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6"/>
        <w:gridCol w:w="5698"/>
        <w:gridCol w:w="1247"/>
        <w:gridCol w:w="1446"/>
      </w:tblGrid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98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8</w:t>
            </w:r>
          </w:p>
        </w:tc>
      </w:tr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br w:type="page"/>
              <w:t>№</w:t>
            </w:r>
          </w:p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gramStart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</w:t>
            </w:r>
            <w:proofErr w:type="gramEnd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Дата проведения </w:t>
            </w:r>
          </w:p>
        </w:tc>
        <w:tc>
          <w:tcPr>
            <w:tcW w:w="5698" w:type="dxa"/>
            <w:vAlign w:val="center"/>
          </w:tcPr>
          <w:p w:rsidR="006907E3" w:rsidRPr="00E26A41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E26A41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Время проведения 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Подпись педагога</w:t>
            </w:r>
          </w:p>
        </w:tc>
      </w:tr>
      <w:tr w:rsidR="00FC6E51" w:rsidRPr="006C3C34" w:rsidTr="00865751">
        <w:trPr>
          <w:trHeight w:val="562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2.09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Моя семья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Закрепить знание детей о своей семье, своих близких; о семейных праздниках, традициях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486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09.09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 люблю свой детский </w:t>
            </w:r>
            <w:proofErr w:type="gramStart"/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  <w:proofErr w:type="gramEnd"/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район где я живу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представление детей о детском саде; о районе</w:t>
            </w:r>
          </w:p>
        </w:tc>
        <w:tc>
          <w:tcPr>
            <w:tcW w:w="1247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16.09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Малая родина. За что мы любим свой город.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представления детей о родном городе. Формировать понимание выражения «Малая родина». Воспитывать гражданско-патриотические чувства. Закрепить знания детей о достопримечательностях родного города. Формировать гражданско-патриотические чувства.</w:t>
            </w:r>
          </w:p>
        </w:tc>
        <w:tc>
          <w:tcPr>
            <w:tcW w:w="1247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23.09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возникновения герба родного города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Закрепить и обобщить знания детей о символе родного города – гербе. Формировать уважительное отношение к гербу, познакомить детей с символическим значением герба. Воспитывать гражданско-патриотические чувства.</w:t>
            </w:r>
          </w:p>
        </w:tc>
        <w:tc>
          <w:tcPr>
            <w:tcW w:w="1247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30.09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Флора и фауна родного края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представления детей о животном и растительном мире родного края.</w:t>
            </w:r>
          </w:p>
        </w:tc>
        <w:tc>
          <w:tcPr>
            <w:tcW w:w="1247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593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Знаменитые земляки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со знаменитыми земляками, людьми, которые своим трудом способствуют процветанию города. Воспитывать уважение к их труду и подвигам, желание быть на них похожими.</w:t>
            </w:r>
          </w:p>
        </w:tc>
        <w:tc>
          <w:tcPr>
            <w:tcW w:w="1247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416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Мир вокруг нас.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Формировать у детей представление о мире, разных странах мира, России, себе, как о полноправных гражданах России. Воспитывать в детях гражданско-патриотические чувства.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Разноцветные люди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Воспитывать уважительное, дружелюбное отношение детей к людям разных национальностей. Развивать коммуникативные способности, продолжать формировать у детей представление о мире и разных странах, о детях, населяющих эти страны, об их общности и различиях. Доказать сходство всех детей в мире независимо от их национальности.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546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DA70B4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28.10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Наша страна - Россия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Формировать в воображении детей образ Родины, представление о России как о родной стране, воспитывать чувство любви к своей Родине, закрепить название родной страны «Россия».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64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D04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Как жили славяне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историей возникновения Руси, с жизнью наших предков, с условиями их быта и культурой.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454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D04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11.11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Богатыри земли русской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Обобщить знания детей об истории возникновения Руси, познакомить с русскими былинными богатырями, с тем как наши предки защищали свою Родину. Воспитывать чувство восхищения подвигами русских богатырей.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495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D04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18.11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Богатыри земли русской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559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716A2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25.11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Климатические зоны России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Обобщить знания детей о климатических зонах Российской Федерации. Воспитывать чувство гордости за необъятные просторы нашей Родины. Побуждать детей восхищаться красотой родной природы.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716A2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Жизнь людей на Севере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особенностями жизни людей на Севере: с природными условиями, погодой, животным и растительным миром, занятиями коренных жителей. Формировать чувство уважения к жизни и труду людей в тяжелых климатических условиях.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286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06" w:type="dxa"/>
          </w:tcPr>
          <w:p w:rsidR="00FC6E51" w:rsidRPr="006C3C34" w:rsidRDefault="00B4508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9.12</w:t>
            </w:r>
          </w:p>
        </w:tc>
        <w:tc>
          <w:tcPr>
            <w:tcW w:w="5698" w:type="dxa"/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По Новогодней карте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Рассказать детям о том, что наши предки умели и любили веселиться, напомнить, что обычно праздник начинается торжественно, потом под музыку водят хороводы, поют песни, пляшут, затевают игры.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571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B4508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По Новогодней карте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Беседа о праздниках. Рассказ воспитателя о встрече Нового года и воображаемое путешествие по карте.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Беседа о новогодних символах.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Рассказ о новогодних обычаях.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Сооружение построек из снега.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685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B4508F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лес – чудесный лес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и систематизировать знания детей о растительном и животном мире русского леса. Побуждать детей восхищаться красотой родной природы. Воспитывать патриотические чувства.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566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BA2E4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Что такое заповедник?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назначением природных заповедников, «Красной книгой»; воспитывать бережное отношение к природе, патриотические чувства.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  <w:r w:rsidR="00BA2E47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.01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Голубые реки России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названиями крупных рек России: Волга, Лена, Обь, Енисей, Ангара, озеро Байкал. Формировать понимание значимости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06" w:type="dxa"/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20.01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Какие народы живут в России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разными народами, населяющими РФ. Воспитывать уважительное, доброжелательное отношение к многонациональной культуре нашей Родины. Закрепить и обобщить знания детей о народах, населяющих Россию: русских, татарах, чувашах, чукчах, мордве. Побуждать детей уважительно относиться к культуре разных народов, любоваться образцами народно-прикладного творчества.</w:t>
            </w:r>
          </w:p>
        </w:tc>
        <w:tc>
          <w:tcPr>
            <w:tcW w:w="1247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27.01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символы России – флаг, гимн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Закрепить знания детей о государственных символах РФ: гимне, флаге. Формировать уважительное отношение к государственным символам, понимание того, что государственные символы призваны объединять людей, живущих в одной стране.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Государственный символ России - герб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Закрепить и обобщить знания детей о символическом значении герба. Показать тесную связь современной государственной символики с фольклором и народным декоративно-прикладным искусством.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День защитников Отечества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Формировать чувство уважения к Вооруженным силам России, к подвигу наших соотечественников по защите Родины.</w:t>
            </w:r>
            <w:bookmarkEnd w:id="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A0726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Моя мама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Воспитывать добрые, нежные чувства к своим мамам, познакомить детей с женщинами, в разные годы прославившими нашу страну в области искусства, науки, спорта, космонавтики.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Масленица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Средствами эстетического воспитания познакомить детей с народными традициями встречи весны, с празднованием Масленицы. Познакомить детей с образцами русского народного поэтического фольклора.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Главный город нашей страны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знания детей о столице РФ. Формировать представление о Москве как о главном городе России. Познакомить детей с историческими и современными достопримечательностями столицы России. Побуждать детей восхищаться ее красотой. Воспитывать гражданско-патриотические чувства.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Московского Кремля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историческим прошлым Москвы, с тем, как строилась Москва, кто ее основал, чем занимались ее жители. Подчеркнуть историческую значимость древнего русского города для России. Воспитывать патриотические чувства. Побуждать детей восхищаться красотой Кремля.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Города России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 такими городами РФ, как Санкт-Петербург, Новгород, Новосибирск и т.д. Формировать представление о том, что Россия – огромная страна. Воспитывать чувство гордости за свою родную страну.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Наши космонавты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Дать детям представление о строении Солнечной системы, звездах, планетах, о полете человека в космос.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Знаменитые россияне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со знаменитыми россиянами, своими делами и подвигами, прославившими страну. Сформировать понимание значимости их деятельности для страны.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Знаменитые спортсмены России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Познакомить детей со знаменитыми российскими спортсменами в разных видах спорта. Формировать уважительное отношение к их спортивным достижениям. Подчеркнуть, что такие люди – «настоящие граждане своей страны». Объяснить, что значит слово «патриот».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День Победы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Обобщить и систематизировать знания детей о подвиге наших соотечественников в годы Великой Отечественной войны. Воспитывать патриотические чувства.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Что значит быть гражданином? Права и обязанности гражданина РФ.</w:t>
            </w:r>
          </w:p>
          <w:p w:rsidR="00FC6E51" w:rsidRPr="00FC6E51" w:rsidRDefault="00FC6E51" w:rsidP="007B2FAE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представления детей о России как о родной стране. Воспитывать гражданско-патриотические чувства, уважение к государственным символам России. Объяснить понятия «гражданство», «гражданин».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Что значит быть гражданином? Права и обязанности гражданина РФ.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Уточнить представления детей о России как о родной стране. Воспитывать гражданско-патриотические чувства, уважение к государственным символам России. Объяснить понятия «гражданство», «гражданин».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Что значит быть гражданином? Права и обязанности гражданина РФ.</w:t>
            </w:r>
          </w:p>
          <w:p w:rsidR="00FC6E51" w:rsidRPr="00FC6E51" w:rsidRDefault="00FC6E51" w:rsidP="00FC5BE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FC6E51">
              <w:rPr>
                <w:color w:val="auto"/>
                <w:sz w:val="18"/>
                <w:szCs w:val="18"/>
              </w:rPr>
              <w:t>Уточнить представления детей о России как о родной стране. Воспитывать гражданско-патриотические чувства, уважение к государственным символам России. Объяснить понятия «гражданство», «гражданин».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FC6E5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51" w:rsidRPr="006C3C34" w:rsidRDefault="00FC6E5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b/>
                <w:sz w:val="18"/>
                <w:szCs w:val="18"/>
              </w:rPr>
              <w:t>Мы – патриоты. Итоговая диагностика по программе.</w:t>
            </w:r>
          </w:p>
          <w:p w:rsidR="00FC6E51" w:rsidRPr="00FC6E51" w:rsidRDefault="00FC6E51" w:rsidP="00FC6E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E51">
              <w:rPr>
                <w:rFonts w:ascii="Times New Roman" w:hAnsi="Times New Roman" w:cs="Times New Roman"/>
                <w:sz w:val="18"/>
                <w:szCs w:val="18"/>
              </w:rPr>
              <w:t>Обобщить и систематизировать знания детей по программе. Формировать уважительное отношение к родной стране. Воспитывать гражданско-патриотические чувства.</w:t>
            </w:r>
          </w:p>
          <w:p w:rsidR="00FC6E51" w:rsidRPr="00FC6E51" w:rsidRDefault="00FC6E51" w:rsidP="00FC5BE8">
            <w:pPr>
              <w:spacing w:after="0" w:line="240" w:lineRule="auto"/>
              <w:jc w:val="both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51" w:rsidRPr="006C3C34" w:rsidRDefault="00FC6E5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7A29A2" w:rsidRDefault="00A07269"/>
    <w:sectPr w:rsidR="007A29A2" w:rsidSect="00B1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ECC"/>
    <w:rsid w:val="000C7D6E"/>
    <w:rsid w:val="00166614"/>
    <w:rsid w:val="001B68BC"/>
    <w:rsid w:val="001D30E2"/>
    <w:rsid w:val="00202D35"/>
    <w:rsid w:val="002917B5"/>
    <w:rsid w:val="002C5324"/>
    <w:rsid w:val="005E6C46"/>
    <w:rsid w:val="006335B6"/>
    <w:rsid w:val="006907E3"/>
    <w:rsid w:val="00716A2D"/>
    <w:rsid w:val="00835CDF"/>
    <w:rsid w:val="008456AB"/>
    <w:rsid w:val="00A07269"/>
    <w:rsid w:val="00B107C2"/>
    <w:rsid w:val="00B20ECF"/>
    <w:rsid w:val="00B4508F"/>
    <w:rsid w:val="00BA2E47"/>
    <w:rsid w:val="00C32ECC"/>
    <w:rsid w:val="00C56A69"/>
    <w:rsid w:val="00C90AD5"/>
    <w:rsid w:val="00D5322B"/>
    <w:rsid w:val="00DA70B4"/>
    <w:rsid w:val="00FC5BE8"/>
    <w:rsid w:val="00FC6E51"/>
    <w:rsid w:val="00FD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E5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Матрёшка</dc:creator>
  <cp:keywords/>
  <dc:description/>
  <cp:lastModifiedBy>Матрёшка</cp:lastModifiedBy>
  <cp:revision>13</cp:revision>
  <dcterms:created xsi:type="dcterms:W3CDTF">2023-09-07T08:47:00Z</dcterms:created>
  <dcterms:modified xsi:type="dcterms:W3CDTF">2025-02-07T10:22:00Z</dcterms:modified>
</cp:coreProperties>
</file>