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99" w:rsidRPr="00B91599" w:rsidRDefault="00B91599" w:rsidP="00B91599">
      <w:pPr>
        <w:spacing w:after="0" w:line="240" w:lineRule="auto"/>
        <w:rPr>
          <w:rFonts w:ascii="Times New Roman" w:eastAsiaTheme="minorHAnsi" w:hAnsi="Times New Roman" w:cs="Times New Roman"/>
          <w:b/>
          <w:i/>
          <w:sz w:val="28"/>
          <w:szCs w:val="28"/>
          <w:lang w:eastAsia="en-US"/>
        </w:rPr>
      </w:pPr>
      <w:r w:rsidRPr="00B91599">
        <w:rPr>
          <w:rFonts w:ascii="Times New Roman" w:eastAsiaTheme="minorHAnsi" w:hAnsi="Times New Roman" w:cs="Times New Roman"/>
          <w:b/>
          <w:i/>
          <w:sz w:val="28"/>
          <w:szCs w:val="28"/>
          <w:lang w:eastAsia="en-US"/>
        </w:rPr>
        <w:t>4.Развитие внимания</w:t>
      </w:r>
    </w:p>
    <w:p w:rsidR="00B91599" w:rsidRPr="00B91599" w:rsidRDefault="00B91599" w:rsidP="00B91599">
      <w:pPr>
        <w:spacing w:after="0" w:line="240" w:lineRule="auto"/>
        <w:rPr>
          <w:rFonts w:ascii="Times New Roman" w:eastAsiaTheme="minorHAnsi" w:hAnsi="Times New Roman" w:cs="Times New Roman"/>
          <w:b/>
          <w:i/>
          <w:sz w:val="24"/>
          <w:szCs w:val="24"/>
          <w:lang w:eastAsia="en-US"/>
        </w:rPr>
      </w:pPr>
    </w:p>
    <w:p w:rsidR="00B91599" w:rsidRPr="00B91599" w:rsidRDefault="00B91599" w:rsidP="00B91599">
      <w:pPr>
        <w:spacing w:after="0" w:line="240" w:lineRule="auto"/>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4.1</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«ку-ку»</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Формировать внимание, учить ожидать появления предмета в одном и том же месте, понимать, что предмет, который спрятан, не исчезает, а лишь оказывается вне поля зрения.</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xml:space="preserve"> Достаточно крупная или яркая игрушка, ширма.</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занятия:</w:t>
      </w:r>
      <w:r w:rsidRPr="00B91599">
        <w:rPr>
          <w:rFonts w:ascii="Times New Roman" w:eastAsiaTheme="minorHAnsi" w:hAnsi="Times New Roman" w:cs="Times New Roman"/>
          <w:sz w:val="24"/>
          <w:szCs w:val="24"/>
          <w:lang w:eastAsia="en-US"/>
        </w:rPr>
        <w:t xml:space="preserve"> Педагог сажает детей полукругом напротив ширмы, а сам садится за ширму. Медленно из-за ширмы появляется игрушка (матрешка, новая кукла) и говорит: «Ку-ку». Воспитатель вместе с детьми радуется появлению игрушки, затем опускает ее за ширму. Игрушка показывается из-за ширмы 3—4 раза, обязательно в одном и том же месте, чтобы дети поняли, в каком месте надо ожидать ее появления. При повторении игры можно взять другую игрушку.</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4.2</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«Покорми птичку» (кукольный театр)</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i/>
          <w:sz w:val="24"/>
          <w:szCs w:val="24"/>
          <w:u w:val="single"/>
          <w:lang w:eastAsia="en-US"/>
        </w:rPr>
        <w:t xml:space="preserve"> </w:t>
      </w:r>
      <w:r w:rsidRPr="00B91599">
        <w:rPr>
          <w:rFonts w:ascii="Times New Roman" w:eastAsiaTheme="minorHAnsi" w:hAnsi="Times New Roman" w:cs="Times New Roman"/>
          <w:sz w:val="24"/>
          <w:szCs w:val="24"/>
          <w:lang w:eastAsia="en-US"/>
        </w:rPr>
        <w:t>Продолжать формировать не только зрительное, но и слуховое внимание детей.</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Игрушка птичка, тарелочка из кукольного сервиза.</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xml:space="preserve">: Дети сидят на стульчиках полукругом перед столом педагога. На столе ничего нет. Затем слышится писк резиновой игрушки. Педагог прислушивается, спрашивает у детей: «Кто там? Слышите, пищит. Давайте еще послушаем». С писком появляется птичка. «Это птичка! Вот она!» — радостно восклицает педагог. Игрушка прыгает по столу, здоровается с детьми, потом снова пищит. «Птичка </w:t>
      </w:r>
      <w:proofErr w:type="gramStart"/>
      <w:r w:rsidRPr="00B91599">
        <w:rPr>
          <w:rFonts w:ascii="Times New Roman" w:eastAsiaTheme="minorHAnsi" w:hAnsi="Times New Roman" w:cs="Times New Roman"/>
          <w:sz w:val="24"/>
          <w:szCs w:val="24"/>
          <w:lang w:eastAsia="en-US"/>
        </w:rPr>
        <w:t>просит</w:t>
      </w:r>
      <w:proofErr w:type="gramEnd"/>
      <w:r w:rsidRPr="00B91599">
        <w:rPr>
          <w:rFonts w:ascii="Times New Roman" w:eastAsiaTheme="minorHAnsi" w:hAnsi="Times New Roman" w:cs="Times New Roman"/>
          <w:sz w:val="24"/>
          <w:szCs w:val="24"/>
          <w:lang w:eastAsia="en-US"/>
        </w:rPr>
        <w:t xml:space="preserve"> есть,— говорит воспитатель, достает тарелочку, ставит перед игрушкой.— Птичка ест, клюет». Затем птичка благодарит детей и улетает.</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4.3</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 прогулке» (кукольный театр)</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Продолжать активизировать и развивать зрительное и слуховое внимание детей, научить следить за движущимися предметами, понимать несложный сюжет, формировать положительное</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эмоциональное отношение к игрушкам и действиям с ними.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xml:space="preserve"> </w:t>
      </w:r>
      <w:proofErr w:type="gramStart"/>
      <w:r w:rsidRPr="00B91599">
        <w:rPr>
          <w:rFonts w:ascii="Times New Roman" w:eastAsiaTheme="minorHAnsi" w:hAnsi="Times New Roman" w:cs="Times New Roman"/>
          <w:sz w:val="24"/>
          <w:szCs w:val="24"/>
          <w:lang w:eastAsia="en-US"/>
        </w:rPr>
        <w:t>Макет дома для куклы (сборно-разборный дом или постройка из настольного строителя, кукла, собака, небольшая ширма или экран.</w:t>
      </w:r>
      <w:proofErr w:type="gramEnd"/>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Дети сидят полукругом около стола педагога. На столе за ширмой дом для куклы, за ним спрятана кукла. Педагог снимает ширму, показывает дом и говорит, что там живет кукла Катя. Раздается: «</w:t>
      </w:r>
      <w:proofErr w:type="spellStart"/>
      <w:r w:rsidRPr="00B91599">
        <w:rPr>
          <w:rFonts w:ascii="Times New Roman" w:eastAsiaTheme="minorHAnsi" w:hAnsi="Times New Roman" w:cs="Times New Roman"/>
          <w:sz w:val="24"/>
          <w:szCs w:val="24"/>
          <w:lang w:eastAsia="en-US"/>
        </w:rPr>
        <w:t>Ав-ав</w:t>
      </w:r>
      <w:proofErr w:type="spellEnd"/>
      <w:r w:rsidRPr="00B91599">
        <w:rPr>
          <w:rFonts w:ascii="Times New Roman" w:eastAsiaTheme="minorHAnsi" w:hAnsi="Times New Roman" w:cs="Times New Roman"/>
          <w:sz w:val="24"/>
          <w:szCs w:val="24"/>
          <w:lang w:eastAsia="en-US"/>
        </w:rPr>
        <w:t>». Воспитатель прислушивается, спрашивает у детей: «Кто там?» — и передвигает к домику собаку: она лает. Из дома появляется кукла Катя, спрашивает у детей: «Кто меня зовет?» Дети отвечают. Катя оглядывается, видит собаку, радуется,</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гладит ее, вместе с ней гуляет и уводит в дом.</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4.4</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«Найди свою игрушку»</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Та же, учить </w:t>
      </w:r>
      <w:proofErr w:type="gramStart"/>
      <w:r w:rsidRPr="00B91599">
        <w:rPr>
          <w:rFonts w:ascii="Times New Roman" w:eastAsiaTheme="minorHAnsi" w:hAnsi="Times New Roman" w:cs="Times New Roman"/>
          <w:sz w:val="24"/>
          <w:szCs w:val="24"/>
          <w:lang w:eastAsia="en-US"/>
        </w:rPr>
        <w:t>внимательно</w:t>
      </w:r>
      <w:proofErr w:type="gramEnd"/>
      <w:r w:rsidRPr="00B91599">
        <w:rPr>
          <w:rFonts w:ascii="Times New Roman" w:eastAsiaTheme="minorHAnsi" w:hAnsi="Times New Roman" w:cs="Times New Roman"/>
          <w:sz w:val="24"/>
          <w:szCs w:val="24"/>
          <w:lang w:eastAsia="en-US"/>
        </w:rPr>
        <w:t xml:space="preserve"> рассматривать игрушки, чтобы потом опознать свою игрушку среди других, продолжать развивать эмоциональное отношение к игрушкам.</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i/>
          <w:sz w:val="24"/>
          <w:szCs w:val="24"/>
          <w:u w:val="single"/>
          <w:lang w:eastAsia="en-US"/>
        </w:rPr>
        <w:t xml:space="preserve"> </w:t>
      </w:r>
      <w:r w:rsidRPr="00B91599">
        <w:rPr>
          <w:rFonts w:ascii="Times New Roman" w:eastAsiaTheme="minorHAnsi" w:hAnsi="Times New Roman" w:cs="Times New Roman"/>
          <w:sz w:val="24"/>
          <w:szCs w:val="24"/>
          <w:lang w:eastAsia="en-US"/>
        </w:rPr>
        <w:t xml:space="preserve">Сюжетные игрушки разного назначения, имеющие различные свойства (цвет, форму, величину), по одной на каждого </w:t>
      </w:r>
      <w:proofErr w:type="spellStart"/>
      <w:r w:rsidRPr="00B91599">
        <w:rPr>
          <w:rFonts w:ascii="Times New Roman" w:eastAsiaTheme="minorHAnsi" w:hAnsi="Times New Roman" w:cs="Times New Roman"/>
          <w:sz w:val="24"/>
          <w:szCs w:val="24"/>
          <w:lang w:eastAsia="en-US"/>
        </w:rPr>
        <w:t>ребенка</w:t>
      </w:r>
      <w:proofErr w:type="gramStart"/>
      <w:r w:rsidRPr="00B91599">
        <w:rPr>
          <w:rFonts w:ascii="Times New Roman" w:eastAsiaTheme="minorHAnsi" w:hAnsi="Times New Roman" w:cs="Times New Roman"/>
          <w:sz w:val="24"/>
          <w:szCs w:val="24"/>
          <w:lang w:eastAsia="en-US"/>
        </w:rPr>
        <w:t>.П</w:t>
      </w:r>
      <w:proofErr w:type="gramEnd"/>
      <w:r w:rsidRPr="00B91599">
        <w:rPr>
          <w:rFonts w:ascii="Times New Roman" w:eastAsiaTheme="minorHAnsi" w:hAnsi="Times New Roman" w:cs="Times New Roman"/>
          <w:sz w:val="24"/>
          <w:szCs w:val="24"/>
          <w:lang w:eastAsia="en-US"/>
        </w:rPr>
        <w:t>ри</w:t>
      </w:r>
      <w:proofErr w:type="spellEnd"/>
      <w:r w:rsidRPr="00B91599">
        <w:rPr>
          <w:rFonts w:ascii="Times New Roman" w:eastAsiaTheme="minorHAnsi" w:hAnsi="Times New Roman" w:cs="Times New Roman"/>
          <w:sz w:val="24"/>
          <w:szCs w:val="24"/>
          <w:lang w:eastAsia="en-US"/>
        </w:rPr>
        <w:t xml:space="preserve"> первом проведении игры у всех детей должны быть игрушки, разные по своему назначению (например, машина, кукла, мишка, коляска, мячик). В дальнейшем они могут быть одинаковыми, но отличаться по отдельным признакам (например, две машины: одна большая, другая маленькая; две куклы: одна в красном, другая в желтом платье и т. </w:t>
      </w:r>
      <w:proofErr w:type="gramStart"/>
      <w:r w:rsidRPr="00B91599">
        <w:rPr>
          <w:rFonts w:ascii="Times New Roman" w:eastAsiaTheme="minorHAnsi" w:hAnsi="Times New Roman" w:cs="Times New Roman"/>
          <w:sz w:val="24"/>
          <w:szCs w:val="24"/>
          <w:lang w:eastAsia="en-US"/>
        </w:rPr>
        <w:t>п</w:t>
      </w:r>
      <w:proofErr w:type="gramEnd"/>
      <w:r w:rsidRPr="00B91599">
        <w:rPr>
          <w:rFonts w:ascii="Times New Roman" w:eastAsiaTheme="minorHAnsi" w:hAnsi="Times New Roman" w:cs="Times New Roman"/>
          <w:sz w:val="24"/>
          <w:szCs w:val="24"/>
          <w:lang w:eastAsia="en-US"/>
        </w:rPr>
        <w:t xml:space="preserve"> ) </w:t>
      </w: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xml:space="preserve"> (проводится с подгруппой из 4—6 детей). Педагог раздает игрушки, записывает, кому какую дал, и помогает каждому начать играть с той игрушкой, которая ему досталась. Через некоторое время педагог собирает все игрушки, накрывает их салфеткой и предлагает всем найти свои игрушки. Дети по одному подходят к столу, ищут. Воспитатель либо одобряет действия ребенка: «Верно, у тебя была машина», либо говорит, что это не его игрушка, и спрашивает: «Чья она?» — затем помогает ребенку вспомнить, с какой игрушкой он играл. Дети разбирают игрушки, играют с ними. Вновь педагог предупреждает, что скоро соберет игрушки, и их надо будет опять искать, поэтому необходимо внимательно рассмотреть игрушки и запомнить. Игра повторяется.</w:t>
      </w: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lastRenderedPageBreak/>
        <w:t>Карточка 4.5</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«Найди свое место»</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i/>
          <w:sz w:val="24"/>
          <w:szCs w:val="24"/>
          <w:u w:val="single"/>
          <w:lang w:eastAsia="en-US"/>
        </w:rPr>
        <w:t>:</w:t>
      </w:r>
      <w:r w:rsidRPr="00B91599">
        <w:rPr>
          <w:rFonts w:ascii="Times New Roman" w:eastAsiaTheme="minorHAnsi" w:hAnsi="Times New Roman" w:cs="Times New Roman"/>
          <w:sz w:val="24"/>
          <w:szCs w:val="24"/>
          <w:lang w:eastAsia="en-US"/>
        </w:rPr>
        <w:t xml:space="preserve"> Та же, учить ориентироваться в пространстве, создавать эмоциональное отношение к игре и игрушке.</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i/>
          <w:sz w:val="24"/>
          <w:szCs w:val="24"/>
          <w:u w:val="single"/>
          <w:lang w:eastAsia="en-US"/>
        </w:rPr>
        <w:t>:</w:t>
      </w:r>
      <w:r w:rsidRPr="00B91599">
        <w:rPr>
          <w:rFonts w:ascii="Times New Roman" w:eastAsiaTheme="minorHAnsi" w:hAnsi="Times New Roman" w:cs="Times New Roman"/>
          <w:i/>
          <w:sz w:val="24"/>
          <w:szCs w:val="24"/>
          <w:lang w:eastAsia="en-US"/>
        </w:rPr>
        <w:t xml:space="preserve"> </w:t>
      </w:r>
      <w:r w:rsidRPr="00B91599">
        <w:rPr>
          <w:rFonts w:ascii="Times New Roman" w:eastAsiaTheme="minorHAnsi" w:hAnsi="Times New Roman" w:cs="Times New Roman"/>
          <w:sz w:val="24"/>
          <w:szCs w:val="24"/>
          <w:lang w:eastAsia="en-US"/>
        </w:rPr>
        <w:t>Игрушки по числу детей (разные по предметному назначению или по величине, цвету), бубен или барабан.</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xml:space="preserve"> (проводится вначале небольшими подгруппами из 4—6 детей, по мере усвоения — со всей группой). Участники игры рассаживаются на стулья, стоящие посреди комнаты. </w:t>
      </w:r>
      <w:proofErr w:type="gramStart"/>
      <w:r w:rsidRPr="00B91599">
        <w:rPr>
          <w:rFonts w:ascii="Times New Roman" w:eastAsiaTheme="minorHAnsi" w:hAnsi="Times New Roman" w:cs="Times New Roman"/>
          <w:sz w:val="24"/>
          <w:szCs w:val="24"/>
          <w:lang w:eastAsia="en-US"/>
        </w:rPr>
        <w:t>Каждому ребенку педагог дает какую-либо игрушку (кукла, мишка, собачка,</w:t>
      </w:r>
      <w:proofErr w:type="gramEnd"/>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кошка, погремушка, птичка, лошадка и др.) и показывает, как играть с ней (например, куклу и мишку можно укачивать, с собачкой и кошкой выполнять имитационные звуки «мяу», «</w:t>
      </w:r>
      <w:proofErr w:type="spellStart"/>
      <w:r w:rsidRPr="00B91599">
        <w:rPr>
          <w:rFonts w:ascii="Times New Roman" w:eastAsiaTheme="minorHAnsi" w:hAnsi="Times New Roman" w:cs="Times New Roman"/>
          <w:sz w:val="24"/>
          <w:szCs w:val="24"/>
          <w:lang w:eastAsia="en-US"/>
        </w:rPr>
        <w:t>ав-ав</w:t>
      </w:r>
      <w:proofErr w:type="spellEnd"/>
      <w:r w:rsidRPr="00B91599">
        <w:rPr>
          <w:rFonts w:ascii="Times New Roman" w:eastAsiaTheme="minorHAnsi" w:hAnsi="Times New Roman" w:cs="Times New Roman"/>
          <w:sz w:val="24"/>
          <w:szCs w:val="24"/>
          <w:lang w:eastAsia="en-US"/>
        </w:rPr>
        <w:t>», птичку покормить с ладошки и т. п</w:t>
      </w:r>
      <w:proofErr w:type="gramStart"/>
      <w:r w:rsidRPr="00B91599">
        <w:rPr>
          <w:rFonts w:ascii="Times New Roman" w:eastAsiaTheme="minorHAnsi" w:hAnsi="Times New Roman" w:cs="Times New Roman"/>
          <w:sz w:val="24"/>
          <w:szCs w:val="24"/>
          <w:lang w:eastAsia="en-US"/>
        </w:rPr>
        <w:t xml:space="preserve"> .</w:t>
      </w:r>
      <w:proofErr w:type="gramEnd"/>
      <w:r w:rsidRPr="00B91599">
        <w:rPr>
          <w:rFonts w:ascii="Times New Roman" w:eastAsiaTheme="minorHAnsi" w:hAnsi="Times New Roman" w:cs="Times New Roman"/>
          <w:sz w:val="24"/>
          <w:szCs w:val="24"/>
          <w:lang w:eastAsia="en-US"/>
        </w:rPr>
        <w:t xml:space="preserve"> ) . По сигналу барабана дети должны положить игрушки на стулья и побегать по комнате под звуки барабана (бубна). Когда звучание прекратится, им надо быстро прибежать к своим стульям и сесть. Чтобы найти свое место, ребенок должен опознать свою игрушку. Педагог следит за правильным выполнением действий, при необходимости помогает детям. По мере усвоения игры во время бега детей можно переложить игрушки на другие стулья.</w:t>
      </w: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4.6</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«Будь внимательный!»</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roofErr w:type="spellStart"/>
      <w:r w:rsidRPr="00B91599">
        <w:rPr>
          <w:rFonts w:ascii="Times New Roman" w:eastAsiaTheme="minorHAnsi" w:hAnsi="Times New Roman" w:cs="Times New Roman"/>
          <w:sz w:val="24"/>
          <w:szCs w:val="24"/>
          <w:u w:val="single"/>
          <w:lang w:eastAsia="en-US"/>
        </w:rPr>
        <w:t>Цель.</w:t>
      </w:r>
      <w:proofErr w:type="gramStart"/>
      <w:r w:rsidRPr="00B91599">
        <w:rPr>
          <w:rFonts w:ascii="Times New Roman" w:eastAsiaTheme="minorHAnsi" w:hAnsi="Times New Roman" w:cs="Times New Roman"/>
          <w:sz w:val="24"/>
          <w:szCs w:val="24"/>
          <w:u w:val="single"/>
          <w:lang w:eastAsia="en-US"/>
        </w:rPr>
        <w:t>:</w:t>
      </w:r>
      <w:r w:rsidRPr="00B91599">
        <w:rPr>
          <w:rFonts w:ascii="Times New Roman" w:eastAsiaTheme="minorHAnsi" w:hAnsi="Times New Roman" w:cs="Times New Roman"/>
          <w:sz w:val="24"/>
          <w:szCs w:val="24"/>
          <w:lang w:eastAsia="en-US"/>
        </w:rPr>
        <w:t>П</w:t>
      </w:r>
      <w:proofErr w:type="gramEnd"/>
      <w:r w:rsidRPr="00B91599">
        <w:rPr>
          <w:rFonts w:ascii="Times New Roman" w:eastAsiaTheme="minorHAnsi" w:hAnsi="Times New Roman" w:cs="Times New Roman"/>
          <w:sz w:val="24"/>
          <w:szCs w:val="24"/>
          <w:lang w:eastAsia="en-US"/>
        </w:rPr>
        <w:t>родолжать</w:t>
      </w:r>
      <w:proofErr w:type="spellEnd"/>
      <w:r w:rsidRPr="00B91599">
        <w:rPr>
          <w:rFonts w:ascii="Times New Roman" w:eastAsiaTheme="minorHAnsi" w:hAnsi="Times New Roman" w:cs="Times New Roman"/>
          <w:sz w:val="24"/>
          <w:szCs w:val="24"/>
          <w:lang w:eastAsia="en-US"/>
        </w:rPr>
        <w:t xml:space="preserve"> развивать зрительное внимание и запоминание.</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xml:space="preserve"> Шкафчик, выполненный из небольших по размеру коробок (выдвижные ящички), мелкие игрушки (бирюльки, элементы мозаики или пуговицы и др.), ширма. Шкафчик состоит из трех коробок, которые образуют 3 ящичка: два — внизу, один — наверху, в дальнейшем количество ящичков увеличивается до 4—9, а расположение их варьируется.</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Дети сидят на стульях полукругом около стола педагога, педагог ставит на стол шкафчик, рассматривает его, открывает ящички. Достает мелкую игрушку, показывает ее и говорит: «Я ее спрячу, а вы запомните, в какой ящик я ее положила».</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Все действия педагог выполняет медленно. Затем закрывает шкафчик ширмой и 10 раз отстукивает ладонью по столу. После этого снимает ширму и предлагает кому-либо показать, в каком ящичке спрятана игрушка.</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Игра повторяется 2—3 раза. В дальнейшем число ударов по столу (отсрочка действия) увеличивается до 15—20 раз, увеличивается и количество ящичков, меняется их расположение.</w:t>
      </w: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4.7</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«Не зевай!»</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Развивать элементы произвольного внимания, продолжать создавать у детей положительное эмоциональное состояние в общении </w:t>
      </w:r>
      <w:proofErr w:type="gramStart"/>
      <w:r w:rsidRPr="00B91599">
        <w:rPr>
          <w:rFonts w:ascii="Times New Roman" w:eastAsiaTheme="minorHAnsi" w:hAnsi="Times New Roman" w:cs="Times New Roman"/>
          <w:sz w:val="24"/>
          <w:szCs w:val="24"/>
          <w:lang w:eastAsia="en-US"/>
        </w:rPr>
        <w:t>со</w:t>
      </w:r>
      <w:proofErr w:type="gramEnd"/>
      <w:r w:rsidRPr="00B91599">
        <w:rPr>
          <w:rFonts w:ascii="Times New Roman" w:eastAsiaTheme="minorHAnsi" w:hAnsi="Times New Roman" w:cs="Times New Roman"/>
          <w:sz w:val="24"/>
          <w:szCs w:val="24"/>
          <w:lang w:eastAsia="en-US"/>
        </w:rPr>
        <w:t xml:space="preserve"> взрослым.</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Яркие цветные платочки.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xml:space="preserve">. Дети сидят на стульях, поставленных в ряд. Педагог встает перед ними, в руках у него платочки. Приплясывая, помахивая платочками, зовет к себе детей, предлагая поплясать вместе. Каждого ребенка педагог поочередно называет по имени. Ребенок, услышав свое имя, должен встать, подойти к воспитателю, получить платочек и присоединиться к пляске. По окончании игры педагог хвалит всех детей. </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4.8</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«Мишка спрятался»</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Продолжать развивать зрительное внимание и запоминание, учить </w:t>
      </w:r>
      <w:proofErr w:type="gramStart"/>
      <w:r w:rsidRPr="00B91599">
        <w:rPr>
          <w:rFonts w:ascii="Times New Roman" w:eastAsiaTheme="minorHAnsi" w:hAnsi="Times New Roman" w:cs="Times New Roman"/>
          <w:sz w:val="24"/>
          <w:szCs w:val="24"/>
          <w:lang w:eastAsia="en-US"/>
        </w:rPr>
        <w:t>последовательно</w:t>
      </w:r>
      <w:proofErr w:type="gramEnd"/>
      <w:r w:rsidRPr="00B91599">
        <w:rPr>
          <w:rFonts w:ascii="Times New Roman" w:eastAsiaTheme="minorHAnsi" w:hAnsi="Times New Roman" w:cs="Times New Roman"/>
          <w:sz w:val="24"/>
          <w:szCs w:val="24"/>
          <w:lang w:eastAsia="en-US"/>
        </w:rPr>
        <w:t xml:space="preserve"> осматривать пространство, ориентируясь на определенные предметы.</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Игрушка мишка.</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xml:space="preserve">. Педагог показывает детям мишку и говорит, что он хочет поиграть в прятки, ему нужно помочь найти место, где спрятаться. Педагог ведет детей вдоль одной из стен комнаты, останавливается около отдельных предметов: «Вот шкаф, он большой; мишка наверх не залезет. Это полка, в ней много книг, мишке будет тесно». Наконец находится подходящее место — обязательно открытое, расположенное на уровне роста ребенка. Педагог сажает туда игрушку, отводит детей в противоположный конец комнаты. Все вместе 10 раз хлопают в ладоши, и педагог спрашивает, кто может найти мишку (или предлагает это сделать одному из детей). Если ребенок, затрудняется </w:t>
      </w:r>
      <w:r w:rsidRPr="00B91599">
        <w:rPr>
          <w:rFonts w:ascii="Times New Roman" w:eastAsiaTheme="minorHAnsi" w:hAnsi="Times New Roman" w:cs="Times New Roman"/>
          <w:sz w:val="24"/>
          <w:szCs w:val="24"/>
          <w:lang w:eastAsia="en-US"/>
        </w:rPr>
        <w:lastRenderedPageBreak/>
        <w:t>выполнить задание, помогает ему вспомнить, как они шли, чтобы спрятать мишку, просит снова пройти этот путь.</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При повторном проведении игры игрушку прячут в другое </w:t>
      </w:r>
      <w:proofErr w:type="gramStart"/>
      <w:r w:rsidRPr="00B91599">
        <w:rPr>
          <w:rFonts w:ascii="Times New Roman" w:eastAsiaTheme="minorHAnsi" w:hAnsi="Times New Roman" w:cs="Times New Roman"/>
          <w:sz w:val="24"/>
          <w:szCs w:val="24"/>
          <w:lang w:eastAsia="en-US"/>
        </w:rPr>
        <w:t>место</w:t>
      </w:r>
      <w:proofErr w:type="gramEnd"/>
      <w:r w:rsidRPr="00B91599">
        <w:rPr>
          <w:rFonts w:ascii="Times New Roman" w:eastAsiaTheme="minorHAnsi" w:hAnsi="Times New Roman" w:cs="Times New Roman"/>
          <w:sz w:val="24"/>
          <w:szCs w:val="24"/>
          <w:lang w:eastAsia="en-US"/>
        </w:rPr>
        <w:t xml:space="preserve"> и обход производится по другой стороне комнаты. Можно также сменить и игрушку.</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Когда дети научатся быстро находить предметы, расположенные на уровне их роста, можно усложнить задание — спрятать предмет на высоте выше или ниже уровня глаз. В этом случае следует обратить внимание детей, что мишка хочет высоко (низко) спрятаться, чтобы его было труднее найти. Когда дети ищут предмет, педагог предлагает им посмотреть вверх (вниз).</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4.9</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 xml:space="preserve">Упражнение  «Куда девался мяч» </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Та же, следить за передвижением предмета в пространстве; учить понимать несложный сюжет, продолжать развивать эмоциональное отношение к игре с игрушками.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Оборудование:</w:t>
      </w:r>
      <w:r w:rsidRPr="00B91599">
        <w:rPr>
          <w:rFonts w:ascii="Times New Roman" w:eastAsiaTheme="minorHAnsi" w:hAnsi="Times New Roman" w:cs="Times New Roman"/>
          <w:sz w:val="24"/>
          <w:szCs w:val="24"/>
          <w:lang w:eastAsia="en-US"/>
        </w:rPr>
        <w:t xml:space="preserve"> Игрушечная кошка, мяч, две корзинки.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Ход игры.</w:t>
      </w:r>
      <w:r w:rsidRPr="00B91599">
        <w:rPr>
          <w:rFonts w:ascii="Times New Roman" w:eastAsiaTheme="minorHAnsi" w:hAnsi="Times New Roman" w:cs="Times New Roman"/>
          <w:sz w:val="24"/>
          <w:szCs w:val="24"/>
          <w:lang w:eastAsia="en-US"/>
        </w:rPr>
        <w:t xml:space="preserve"> Детей рассаживают полукругом около стола педагога. По обеим сторонам стола на пол ставят две корзины. Педагог достает мяч, кладет его на стол. Затем достает кошку, она как бы прыгает на стол снизу</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смотрит на мяч, подбегает к нему и толкает его лапой, катя по столу. Затем нечаянно сталкивает мяч со стола в одну из корзин, останавливается, оглядывается, ищет мяч, просит детей помочь. Воспитатель предлагает кому-либо найти мяч. Игра повторяется 2—3 раза. При этом не следует поочередно сталкивать мяч то в одну, то в другую корзину, а надо сначала два раза в одну, затем один раз в другую или наоборот, для того чтобы дети при поиске мяча не ориентировались на очередность, а внимательно следили за его перемещением по столу.</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4"/>
          <w:szCs w:val="24"/>
        </w:rPr>
      </w:pPr>
    </w:p>
    <w:p w:rsidR="00B91599" w:rsidRPr="00B91599" w:rsidRDefault="00B91599" w:rsidP="00B91599">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B91599">
        <w:rPr>
          <w:rFonts w:ascii="Times New Roman" w:eastAsiaTheme="minorHAnsi" w:hAnsi="Times New Roman" w:cs="Times New Roman"/>
          <w:b/>
          <w:i/>
          <w:sz w:val="24"/>
          <w:szCs w:val="24"/>
          <w:u w:val="single"/>
          <w:lang w:eastAsia="en-US"/>
        </w:rPr>
        <w:t>Карточка 4.10</w:t>
      </w:r>
    </w:p>
    <w:p w:rsidR="00B91599" w:rsidRPr="00B91599" w:rsidRDefault="00B91599" w:rsidP="00B91599">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i/>
          <w:sz w:val="24"/>
          <w:szCs w:val="24"/>
          <w:u w:val="single"/>
        </w:rPr>
      </w:pPr>
      <w:r w:rsidRPr="00B91599">
        <w:rPr>
          <w:rFonts w:ascii="Times New Roman" w:eastAsiaTheme="minorHAnsi" w:hAnsi="Times New Roman" w:cs="Times New Roman"/>
          <w:b/>
          <w:i/>
          <w:sz w:val="24"/>
          <w:szCs w:val="24"/>
          <w:u w:val="single"/>
          <w:lang w:eastAsia="en-US"/>
        </w:rPr>
        <w:t xml:space="preserve">Упражнение </w:t>
      </w:r>
      <w:r w:rsidRPr="00B91599">
        <w:rPr>
          <w:rFonts w:ascii="Times New Roman" w:eastAsia="Times New Roman" w:hAnsi="Times New Roman" w:cs="Times New Roman"/>
          <w:b/>
          <w:bCs/>
          <w:i/>
          <w:color w:val="000000"/>
          <w:sz w:val="24"/>
          <w:szCs w:val="24"/>
          <w:u w:val="single"/>
        </w:rPr>
        <w:t>«Постучи, как я»</w:t>
      </w:r>
    </w:p>
    <w:p w:rsidR="00B91599" w:rsidRPr="00B91599" w:rsidRDefault="00B91599" w:rsidP="00B91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91599">
        <w:rPr>
          <w:rFonts w:ascii="Times New Roman" w:eastAsia="Times New Roman" w:hAnsi="Times New Roman" w:cs="Times New Roman"/>
          <w:iCs/>
          <w:color w:val="000000"/>
          <w:sz w:val="24"/>
          <w:szCs w:val="24"/>
          <w:u w:val="single"/>
        </w:rPr>
        <w:t>Цель</w:t>
      </w:r>
      <w:r w:rsidRPr="00B91599">
        <w:rPr>
          <w:rFonts w:ascii="Times New Roman" w:eastAsia="Times New Roman" w:hAnsi="Times New Roman" w:cs="Times New Roman"/>
          <w:i/>
          <w:iCs/>
          <w:color w:val="000000"/>
          <w:sz w:val="24"/>
          <w:szCs w:val="24"/>
          <w:u w:val="single"/>
        </w:rPr>
        <w:t>:</w:t>
      </w:r>
      <w:r w:rsidRPr="00B91599">
        <w:rPr>
          <w:rFonts w:ascii="Times New Roman" w:eastAsia="Times New Roman" w:hAnsi="Times New Roman" w:cs="Times New Roman"/>
          <w:i/>
          <w:iCs/>
          <w:color w:val="000000"/>
          <w:sz w:val="24"/>
          <w:szCs w:val="24"/>
        </w:rPr>
        <w:t xml:space="preserve"> </w:t>
      </w:r>
      <w:r w:rsidRPr="00B91599">
        <w:rPr>
          <w:rFonts w:ascii="Times New Roman" w:eastAsia="Times New Roman" w:hAnsi="Times New Roman" w:cs="Times New Roman"/>
          <w:color w:val="000000"/>
          <w:sz w:val="24"/>
          <w:szCs w:val="24"/>
        </w:rPr>
        <w:t>развить слуховое внимание и память детей, тренировать их в отстукивании заданного рит</w:t>
      </w:r>
      <w:r w:rsidRPr="00B91599">
        <w:rPr>
          <w:rFonts w:ascii="Times New Roman" w:eastAsia="Times New Roman" w:hAnsi="Times New Roman" w:cs="Times New Roman"/>
          <w:color w:val="000000"/>
          <w:sz w:val="24"/>
          <w:szCs w:val="24"/>
        </w:rPr>
        <w:softHyphen/>
        <w:t>ма по образцу взрослого.</w:t>
      </w:r>
    </w:p>
    <w:p w:rsidR="00B91599" w:rsidRPr="00B91599" w:rsidRDefault="00B91599" w:rsidP="00B91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91599">
        <w:rPr>
          <w:rFonts w:ascii="Times New Roman" w:eastAsia="Times New Roman" w:hAnsi="Times New Roman" w:cs="Times New Roman"/>
          <w:iCs/>
          <w:color w:val="000000"/>
          <w:sz w:val="24"/>
          <w:szCs w:val="24"/>
          <w:u w:val="single"/>
        </w:rPr>
        <w:t xml:space="preserve">Ход игры: </w:t>
      </w:r>
      <w:r w:rsidRPr="00B91599">
        <w:rPr>
          <w:rFonts w:ascii="Times New Roman" w:eastAsia="Times New Roman" w:hAnsi="Times New Roman" w:cs="Times New Roman"/>
          <w:color w:val="000000"/>
          <w:sz w:val="24"/>
          <w:szCs w:val="24"/>
        </w:rPr>
        <w:t>Взрослый предлагает ребенку прослу</w:t>
      </w:r>
      <w:r w:rsidRPr="00B91599">
        <w:rPr>
          <w:rFonts w:ascii="Times New Roman" w:eastAsia="Times New Roman" w:hAnsi="Times New Roman" w:cs="Times New Roman"/>
          <w:color w:val="000000"/>
          <w:sz w:val="24"/>
          <w:szCs w:val="24"/>
        </w:rPr>
        <w:softHyphen/>
        <w:t>шать несложный ритм, который он отстучит, и по</w:t>
      </w:r>
      <w:r w:rsidRPr="00B91599">
        <w:rPr>
          <w:rFonts w:ascii="Times New Roman" w:eastAsia="Times New Roman" w:hAnsi="Times New Roman" w:cs="Times New Roman"/>
          <w:color w:val="000000"/>
          <w:sz w:val="24"/>
          <w:szCs w:val="24"/>
        </w:rPr>
        <w:softHyphen/>
        <w:t>пробовать повторить его за ним, сохраняя количество, частоту и силу ударов.</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b/>
          <w:i/>
          <w:kern w:val="3"/>
          <w:sz w:val="24"/>
          <w:szCs w:val="24"/>
          <w:u w:val="single"/>
          <w:lang w:eastAsia="ja-JP" w:bidi="fa-IR"/>
        </w:rPr>
      </w:pP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Карточка</w:t>
      </w:r>
      <w:proofErr w:type="spellEnd"/>
      <w:r w:rsidRPr="00B91599">
        <w:rPr>
          <w:rFonts w:ascii="Times New Roman" w:eastAsia="Andale Sans UI" w:hAnsi="Times New Roman" w:cs="Times New Roman"/>
          <w:b/>
          <w:i/>
          <w:kern w:val="3"/>
          <w:sz w:val="24"/>
          <w:szCs w:val="24"/>
          <w:u w:val="single"/>
          <w:lang w:val="de-DE" w:eastAsia="ja-JP" w:bidi="fa-IR"/>
        </w:rPr>
        <w:t xml:space="preserve"> 4.</w:t>
      </w:r>
      <w:r w:rsidRPr="00B91599">
        <w:rPr>
          <w:rFonts w:ascii="Times New Roman" w:eastAsia="Andale Sans UI" w:hAnsi="Times New Roman" w:cs="Times New Roman"/>
          <w:b/>
          <w:i/>
          <w:kern w:val="3"/>
          <w:sz w:val="24"/>
          <w:szCs w:val="24"/>
          <w:u w:val="single"/>
          <w:lang w:eastAsia="ja-JP" w:bidi="fa-IR"/>
        </w:rPr>
        <w:t>11</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i/>
          <w:kern w:val="3"/>
          <w:sz w:val="24"/>
          <w:szCs w:val="24"/>
          <w:u w:val="single"/>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r w:rsidRPr="00B91599">
        <w:rPr>
          <w:rFonts w:ascii="Times New Roman" w:eastAsia="Andale Sans UI" w:hAnsi="Times New Roman" w:cs="Times New Roman"/>
          <w:b/>
          <w:i/>
          <w:kern w:val="3"/>
          <w:sz w:val="24"/>
          <w:szCs w:val="24"/>
          <w:u w:val="single"/>
          <w:lang w:eastAsia="ja-JP" w:bidi="fa-IR"/>
        </w:rPr>
        <w:t>«Запрещенные движения»</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kern w:val="3"/>
          <w:sz w:val="24"/>
          <w:szCs w:val="24"/>
          <w:u w:val="single"/>
          <w:lang w:val="de-DE" w:eastAsia="ja-JP" w:bidi="fa-IR"/>
        </w:rPr>
        <w:t>Цель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преодоление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двигательного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автоматизма</w:t>
      </w:r>
      <w:proofErr w:type="spellEnd"/>
      <w:proofErr w:type="gramStart"/>
      <w:r w:rsidRPr="00B91599">
        <w:rPr>
          <w:rFonts w:ascii="Times New Roman" w:eastAsia="Andale Sans UI" w:hAnsi="Times New Roman" w:cs="Times New Roman"/>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w:t>
      </w:r>
      <w:proofErr w:type="gramEnd"/>
      <w:r w:rsidRPr="00B91599">
        <w:rPr>
          <w:rFonts w:ascii="Times New Roman" w:eastAsia="Andale Sans UI" w:hAnsi="Times New Roman" w:cs="Times New Roman"/>
          <w:kern w:val="3"/>
          <w:sz w:val="24"/>
          <w:szCs w:val="24"/>
          <w:lang w:eastAsia="ja-JP" w:bidi="fa-IR"/>
        </w:rPr>
        <w:t>в</w:t>
      </w:r>
      <w:proofErr w:type="spellStart"/>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с 4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proofErr w:type="gramStart"/>
      <w:r w:rsidRPr="00B91599">
        <w:rPr>
          <w:rFonts w:ascii="Times New Roman" w:eastAsia="Andale Sans UI" w:hAnsi="Times New Roman" w:cs="Times New Roman"/>
          <w:kern w:val="3"/>
          <w:sz w:val="24"/>
          <w:szCs w:val="24"/>
          <w:u w:val="single"/>
          <w:lang w:eastAsia="ja-JP" w:bidi="fa-IR"/>
        </w:rPr>
        <w:t>.</w:t>
      </w:r>
      <w:proofErr w:type="spellStart"/>
      <w:r w:rsidRPr="00B91599">
        <w:rPr>
          <w:rFonts w:ascii="Times New Roman" w:eastAsia="Andale Sans UI" w:hAnsi="Times New Roman" w:cs="Times New Roman"/>
          <w:kern w:val="3"/>
          <w:sz w:val="24"/>
          <w:szCs w:val="24"/>
          <w:lang w:val="de-DE" w:eastAsia="ja-JP" w:bidi="fa-IR"/>
        </w:rPr>
        <w:t>У</w:t>
      </w:r>
      <w:proofErr w:type="gramEnd"/>
      <w:r w:rsidRPr="00B91599">
        <w:rPr>
          <w:rFonts w:ascii="Times New Roman" w:eastAsia="Andale Sans UI" w:hAnsi="Times New Roman" w:cs="Times New Roman"/>
          <w:kern w:val="3"/>
          <w:sz w:val="24"/>
          <w:szCs w:val="24"/>
          <w:lang w:val="de-DE" w:eastAsia="ja-JP" w:bidi="fa-IR"/>
        </w:rPr>
        <w:t>частники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располагаются</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кругу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сообщает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они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должны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повторять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движения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кроме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одного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Как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только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рук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ведущего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опускаются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вниз</w:t>
      </w:r>
      <w:proofErr w:type="spellEnd"/>
      <w:r w:rsidRPr="00B91599">
        <w:rPr>
          <w:rFonts w:ascii="Times New Roman" w:eastAsia="Andale Sans UI" w:hAnsi="Times New Roman" w:cs="Times New Roman"/>
          <w:kern w:val="3"/>
          <w:sz w:val="24"/>
          <w:szCs w:val="24"/>
          <w:lang w:val="de-DE" w:eastAsia="ja-JP" w:bidi="fa-IR"/>
        </w:rPr>
        <w:t xml:space="preserve"> – </w:t>
      </w:r>
      <w:proofErr w:type="spellStart"/>
      <w:r w:rsidRPr="00B91599">
        <w:rPr>
          <w:rFonts w:ascii="Times New Roman" w:eastAsia="Andale Sans UI" w:hAnsi="Times New Roman" w:cs="Times New Roman"/>
          <w:kern w:val="3"/>
          <w:sz w:val="24"/>
          <w:szCs w:val="24"/>
          <w:lang w:val="de-DE" w:eastAsia="ja-JP" w:bidi="fa-IR"/>
        </w:rPr>
        <w:t>все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должны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поднять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руки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вверх</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сделать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наоборот</w:t>
      </w:r>
      <w:proofErr w:type="spellEnd"/>
      <w:r w:rsidRPr="00B91599">
        <w:rPr>
          <w:rFonts w:ascii="Times New Roman" w:eastAsia="Andale Sans UI" w:hAnsi="Times New Roman" w:cs="Times New Roman"/>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 xml:space="preserve"> Тот, кто ошибается, становится ведущим.</w:t>
      </w: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Карточка</w:t>
      </w:r>
      <w:proofErr w:type="spellEnd"/>
      <w:r w:rsidRPr="00B91599">
        <w:rPr>
          <w:rFonts w:ascii="Times New Roman" w:eastAsia="Andale Sans UI" w:hAnsi="Times New Roman" w:cs="Times New Roman"/>
          <w:b/>
          <w:i/>
          <w:kern w:val="3"/>
          <w:sz w:val="24"/>
          <w:szCs w:val="24"/>
          <w:u w:val="single"/>
          <w:lang w:val="de-DE" w:eastAsia="ja-JP" w:bidi="fa-IR"/>
        </w:rPr>
        <w:t xml:space="preserve"> 4.</w:t>
      </w:r>
      <w:r w:rsidRPr="00B91599">
        <w:rPr>
          <w:rFonts w:ascii="Times New Roman" w:eastAsia="Andale Sans UI" w:hAnsi="Times New Roman" w:cs="Times New Roman"/>
          <w:b/>
          <w:i/>
          <w:kern w:val="3"/>
          <w:sz w:val="24"/>
          <w:szCs w:val="24"/>
          <w:u w:val="single"/>
          <w:lang w:eastAsia="ja-JP" w:bidi="fa-IR"/>
        </w:rPr>
        <w:t>12</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b/>
          <w:i/>
          <w:kern w:val="3"/>
          <w:sz w:val="24"/>
          <w:szCs w:val="24"/>
          <w:u w:val="single"/>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Рыба</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птица</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зверь</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kern w:val="3"/>
          <w:sz w:val="24"/>
          <w:szCs w:val="24"/>
          <w:u w:val="single"/>
          <w:lang w:val="de-DE" w:eastAsia="ja-JP" w:bidi="fa-IR"/>
        </w:rPr>
        <w:t>Цель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произвольного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быстроты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реакции</w:t>
      </w:r>
      <w:proofErr w:type="spellEnd"/>
      <w:r w:rsidRPr="00B91599">
        <w:rPr>
          <w:rFonts w:ascii="Times New Roman" w:eastAsia="Andale Sans UI" w:hAnsi="Times New Roman" w:cs="Times New Roman"/>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 xml:space="preserve"> (в</w:t>
      </w:r>
      <w:proofErr w:type="spellStart"/>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с 4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Лучше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если</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этой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участвуют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несколько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человек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указывает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очереди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каждого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игрока</w:t>
      </w:r>
      <w:proofErr w:type="spellEnd"/>
      <w:r w:rsidRPr="00B91599">
        <w:rPr>
          <w:rFonts w:ascii="Times New Roman" w:eastAsia="Andale Sans UI" w:hAnsi="Times New Roman" w:cs="Times New Roman"/>
          <w:kern w:val="3"/>
          <w:sz w:val="24"/>
          <w:szCs w:val="24"/>
          <w:lang w:val="de-DE" w:eastAsia="ja-JP" w:bidi="fa-IR"/>
        </w:rPr>
        <w:t xml:space="preserve"> и </w:t>
      </w:r>
      <w:proofErr w:type="spellStart"/>
      <w:r w:rsidRPr="00B91599">
        <w:rPr>
          <w:rFonts w:ascii="Times New Roman" w:eastAsia="Andale Sans UI" w:hAnsi="Times New Roman" w:cs="Times New Roman"/>
          <w:kern w:val="3"/>
          <w:sz w:val="24"/>
          <w:szCs w:val="24"/>
          <w:lang w:val="de-DE" w:eastAsia="ja-JP" w:bidi="fa-IR"/>
        </w:rPr>
        <w:t>произносит</w:t>
      </w:r>
      <w:proofErr w:type="spellEnd"/>
      <w:r w:rsidRPr="00B91599">
        <w:rPr>
          <w:rFonts w:ascii="Times New Roman" w:eastAsia="Andale Sans UI" w:hAnsi="Times New Roman" w:cs="Times New Roman"/>
          <w:kern w:val="3"/>
          <w:sz w:val="24"/>
          <w:szCs w:val="24"/>
          <w:lang w:val="de-DE" w:eastAsia="ja-JP" w:bidi="fa-IR"/>
        </w:rPr>
        <w:t>: «</w:t>
      </w:r>
      <w:proofErr w:type="spellStart"/>
      <w:r w:rsidRPr="00B91599">
        <w:rPr>
          <w:rFonts w:ascii="Times New Roman" w:eastAsia="Andale Sans UI" w:hAnsi="Times New Roman" w:cs="Times New Roman"/>
          <w:kern w:val="3"/>
          <w:sz w:val="24"/>
          <w:szCs w:val="24"/>
          <w:lang w:val="de-DE" w:eastAsia="ja-JP" w:bidi="fa-IR"/>
        </w:rPr>
        <w:t>Рыба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птица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зверь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остановится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считалка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должен</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быстро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назвать</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данном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случае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зверя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чем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названия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должны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повторяться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Если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ответ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правильный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продолжает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игру</w:t>
      </w:r>
      <w:proofErr w:type="spellEnd"/>
      <w:r w:rsidRPr="00B91599">
        <w:rPr>
          <w:rFonts w:ascii="Times New Roman" w:eastAsia="Andale Sans UI" w:hAnsi="Times New Roman" w:cs="Times New Roman"/>
          <w:kern w:val="3"/>
          <w:sz w:val="24"/>
          <w:szCs w:val="24"/>
          <w:lang w:val="de-DE" w:eastAsia="ja-JP" w:bidi="fa-IR"/>
        </w:rPr>
        <w:t xml:space="preserve">. </w:t>
      </w:r>
      <w:r w:rsidRPr="00B91599">
        <w:rPr>
          <w:rFonts w:ascii="Times New Roman" w:eastAsia="Andale Sans UI" w:hAnsi="Times New Roman" w:cs="Times New Roman"/>
          <w:kern w:val="3"/>
          <w:sz w:val="24"/>
          <w:szCs w:val="24"/>
          <w:lang w:eastAsia="ja-JP" w:bidi="fa-IR"/>
        </w:rPr>
        <w:t xml:space="preserve">Если ответ неверный или названия повторяется (задержка ответа), то ребенок выбывает из пары, оставляя свой ведущему. Игра продолжается до тех </w:t>
      </w:r>
      <w:proofErr w:type="gramStart"/>
      <w:r w:rsidRPr="00B91599">
        <w:rPr>
          <w:rFonts w:ascii="Times New Roman" w:eastAsia="Andale Sans UI" w:hAnsi="Times New Roman" w:cs="Times New Roman"/>
          <w:kern w:val="3"/>
          <w:sz w:val="24"/>
          <w:szCs w:val="24"/>
          <w:lang w:eastAsia="ja-JP" w:bidi="fa-IR"/>
        </w:rPr>
        <w:t>пор</w:t>
      </w:r>
      <w:proofErr w:type="gramEnd"/>
      <w:r w:rsidRPr="00B91599">
        <w:rPr>
          <w:rFonts w:ascii="Times New Roman" w:eastAsia="Andale Sans UI" w:hAnsi="Times New Roman" w:cs="Times New Roman"/>
          <w:kern w:val="3"/>
          <w:sz w:val="24"/>
          <w:szCs w:val="24"/>
          <w:lang w:eastAsia="ja-JP" w:bidi="fa-IR"/>
        </w:rPr>
        <w:t xml:space="preserve"> пока не останется один игрок.</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4.13</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b/>
          <w:i/>
          <w:kern w:val="3"/>
          <w:sz w:val="24"/>
          <w:szCs w:val="24"/>
          <w:u w:val="single"/>
          <w:lang w:val="de-DE"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 </w:t>
      </w:r>
      <w:proofErr w:type="spellStart"/>
      <w:r w:rsidRPr="00B91599">
        <w:rPr>
          <w:rFonts w:ascii="Times New Roman" w:eastAsia="Andale Sans UI" w:hAnsi="Times New Roman" w:cs="Times New Roman"/>
          <w:b/>
          <w:i/>
          <w:kern w:val="3"/>
          <w:sz w:val="24"/>
          <w:szCs w:val="24"/>
          <w:u w:val="single"/>
          <w:lang w:val="de-DE" w:eastAsia="ja-JP" w:bidi="fa-IR"/>
        </w:rPr>
        <w:t>Какой</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игрушки</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не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хватает</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зрительной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памяти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объема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proofErr w:type="gramStart"/>
      <w:r w:rsidRPr="00B91599">
        <w:rPr>
          <w:rFonts w:ascii="Times New Roman" w:eastAsia="Andale Sans UI" w:hAnsi="Times New Roman" w:cs="Times New Roman"/>
          <w:kern w:val="3"/>
          <w:sz w:val="24"/>
          <w:szCs w:val="24"/>
          <w:lang w:val="de-DE" w:eastAsia="ja-JP" w:bidi="fa-IR"/>
        </w:rPr>
        <w:t>.</w:t>
      </w:r>
      <w:proofErr w:type="gramEnd"/>
      <w:r w:rsidRPr="00B91599">
        <w:rPr>
          <w:rFonts w:ascii="Times New Roman" w:eastAsia="Andale Sans UI" w:hAnsi="Times New Roman" w:cs="Times New Roman"/>
          <w:kern w:val="3"/>
          <w:sz w:val="24"/>
          <w:szCs w:val="24"/>
          <w:lang w:eastAsia="ja-JP" w:bidi="fa-IR"/>
        </w:rPr>
        <w:t xml:space="preserve"> (</w:t>
      </w:r>
      <w:proofErr w:type="gramStart"/>
      <w:r w:rsidRPr="00B91599">
        <w:rPr>
          <w:rFonts w:ascii="Times New Roman" w:eastAsia="Andale Sans UI" w:hAnsi="Times New Roman" w:cs="Times New Roman"/>
          <w:kern w:val="3"/>
          <w:sz w:val="24"/>
          <w:szCs w:val="24"/>
          <w:lang w:eastAsia="ja-JP" w:bidi="fa-IR"/>
        </w:rPr>
        <w:t>в</w:t>
      </w:r>
      <w:proofErr w:type="spellStart"/>
      <w:proofErr w:type="gramEnd"/>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с 3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Оборудование:</w:t>
      </w:r>
      <w:r w:rsidRPr="00B91599">
        <w:rPr>
          <w:rFonts w:ascii="Times New Roman" w:eastAsia="Andale Sans UI" w:hAnsi="Times New Roman" w:cs="Times New Roman"/>
          <w:kern w:val="3"/>
          <w:sz w:val="24"/>
          <w:szCs w:val="24"/>
          <w:lang w:eastAsia="ja-JP" w:bidi="fa-IR"/>
        </w:rPr>
        <w:t xml:space="preserve"> игрушки.</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Поставьте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перед</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ребенком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w:t>
      </w:r>
      <w:proofErr w:type="spellEnd"/>
      <w:r w:rsidRPr="00B91599">
        <w:rPr>
          <w:rFonts w:ascii="Times New Roman" w:eastAsia="Andale Sans UI" w:hAnsi="Times New Roman" w:cs="Times New Roman"/>
          <w:kern w:val="3"/>
          <w:sz w:val="24"/>
          <w:szCs w:val="24"/>
          <w:lang w:val="de-DE" w:eastAsia="ja-JP" w:bidi="fa-IR"/>
        </w:rPr>
        <w:t xml:space="preserve"> 1 </w:t>
      </w:r>
      <w:proofErr w:type="spellStart"/>
      <w:r w:rsidRPr="00B91599">
        <w:rPr>
          <w:rFonts w:ascii="Times New Roman" w:eastAsia="Andale Sans UI" w:hAnsi="Times New Roman" w:cs="Times New Roman"/>
          <w:kern w:val="3"/>
          <w:sz w:val="24"/>
          <w:szCs w:val="24"/>
          <w:lang w:val="de-DE" w:eastAsia="ja-JP" w:bidi="fa-IR"/>
        </w:rPr>
        <w:t>минуту</w:t>
      </w:r>
      <w:proofErr w:type="spellEnd"/>
      <w:r w:rsidRPr="00B91599">
        <w:rPr>
          <w:rFonts w:ascii="Times New Roman" w:eastAsia="Andale Sans UI" w:hAnsi="Times New Roman" w:cs="Times New Roman"/>
          <w:kern w:val="3"/>
          <w:sz w:val="24"/>
          <w:szCs w:val="24"/>
          <w:lang w:val="de-DE" w:eastAsia="ja-JP" w:bidi="fa-IR"/>
        </w:rPr>
        <w:t xml:space="preserve"> 4-5 </w:t>
      </w:r>
      <w:proofErr w:type="spellStart"/>
      <w:r w:rsidRPr="00B91599">
        <w:rPr>
          <w:rFonts w:ascii="Times New Roman" w:eastAsia="Andale Sans UI" w:hAnsi="Times New Roman" w:cs="Times New Roman"/>
          <w:kern w:val="3"/>
          <w:sz w:val="24"/>
          <w:szCs w:val="24"/>
          <w:lang w:val="de-DE" w:eastAsia="ja-JP" w:bidi="fa-IR"/>
        </w:rPr>
        <w:t>игрушек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затем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попросите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ребенка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отвернуться</w:t>
      </w:r>
      <w:proofErr w:type="spellEnd"/>
      <w:r w:rsidRPr="00B91599">
        <w:rPr>
          <w:rFonts w:ascii="Times New Roman" w:eastAsia="Andale Sans UI" w:hAnsi="Times New Roman" w:cs="Times New Roman"/>
          <w:kern w:val="3"/>
          <w:sz w:val="24"/>
          <w:szCs w:val="24"/>
          <w:lang w:val="de-DE" w:eastAsia="ja-JP" w:bidi="fa-IR"/>
        </w:rPr>
        <w:t xml:space="preserve"> и </w:t>
      </w:r>
      <w:proofErr w:type="spellStart"/>
      <w:r w:rsidRPr="00B91599">
        <w:rPr>
          <w:rFonts w:ascii="Times New Roman" w:eastAsia="Andale Sans UI" w:hAnsi="Times New Roman" w:cs="Times New Roman"/>
          <w:kern w:val="3"/>
          <w:sz w:val="24"/>
          <w:szCs w:val="24"/>
          <w:lang w:val="de-DE" w:eastAsia="ja-JP" w:bidi="fa-IR"/>
        </w:rPr>
        <w:t>уберите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одну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игрушек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Вопрос</w:t>
      </w:r>
      <w:proofErr w:type="spellEnd"/>
      <w:r w:rsidRPr="00B91599">
        <w:rPr>
          <w:rFonts w:ascii="Times New Roman" w:eastAsia="Andale Sans UI" w:hAnsi="Times New Roman" w:cs="Times New Roman"/>
          <w:kern w:val="3"/>
          <w:sz w:val="24"/>
          <w:szCs w:val="24"/>
          <w:lang w:val="de-DE" w:eastAsia="ja-JP" w:bidi="fa-IR"/>
        </w:rPr>
        <w:t xml:space="preserve"> к </w:t>
      </w:r>
      <w:proofErr w:type="spellStart"/>
      <w:r w:rsidRPr="00B91599">
        <w:rPr>
          <w:rFonts w:ascii="Times New Roman" w:eastAsia="Andale Sans UI" w:hAnsi="Times New Roman" w:cs="Times New Roman"/>
          <w:kern w:val="3"/>
          <w:sz w:val="24"/>
          <w:szCs w:val="24"/>
          <w:lang w:val="de-DE" w:eastAsia="ja-JP" w:bidi="fa-IR"/>
        </w:rPr>
        <w:t>ребенку</w:t>
      </w:r>
      <w:proofErr w:type="spellEnd"/>
      <w:r w:rsidRPr="00B91599">
        <w:rPr>
          <w:rFonts w:ascii="Times New Roman" w:eastAsia="Andale Sans UI" w:hAnsi="Times New Roman" w:cs="Times New Roman"/>
          <w:kern w:val="3"/>
          <w:sz w:val="24"/>
          <w:szCs w:val="24"/>
          <w:lang w:val="de-DE" w:eastAsia="ja-JP" w:bidi="fa-IR"/>
        </w:rPr>
        <w:t xml:space="preserve">: « </w:t>
      </w:r>
      <w:proofErr w:type="spellStart"/>
      <w:r w:rsidRPr="00B91599">
        <w:rPr>
          <w:rFonts w:ascii="Times New Roman" w:eastAsia="Andale Sans UI" w:hAnsi="Times New Roman" w:cs="Times New Roman"/>
          <w:kern w:val="3"/>
          <w:sz w:val="24"/>
          <w:szCs w:val="24"/>
          <w:lang w:val="de-DE" w:eastAsia="ja-JP" w:bidi="fa-IR"/>
        </w:rPr>
        <w:t>какой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игрушки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хватает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можно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усложнить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ничего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убирать</w:t>
      </w:r>
      <w:proofErr w:type="spellEnd"/>
      <w:r w:rsidRPr="00B91599">
        <w:rPr>
          <w:rFonts w:ascii="Times New Roman" w:eastAsia="Andale Sans UI" w:hAnsi="Times New Roman" w:cs="Times New Roman"/>
          <w:kern w:val="3"/>
          <w:sz w:val="24"/>
          <w:szCs w:val="24"/>
          <w:lang w:val="de-DE" w:eastAsia="ja-JP" w:bidi="fa-IR"/>
        </w:rPr>
        <w:t xml:space="preserve">, а </w:t>
      </w:r>
      <w:proofErr w:type="spellStart"/>
      <w:r w:rsidRPr="00B91599">
        <w:rPr>
          <w:rFonts w:ascii="Times New Roman" w:eastAsia="Andale Sans UI" w:hAnsi="Times New Roman" w:cs="Times New Roman"/>
          <w:kern w:val="3"/>
          <w:sz w:val="24"/>
          <w:szCs w:val="24"/>
          <w:lang w:val="de-DE" w:eastAsia="ja-JP" w:bidi="fa-IR"/>
        </w:rPr>
        <w:t>только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менять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игрушки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местами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увеличить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количество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игрушек</w:t>
      </w:r>
      <w:proofErr w:type="spellEnd"/>
      <w:r w:rsidRPr="00B91599">
        <w:rPr>
          <w:rFonts w:ascii="Times New Roman" w:eastAsia="Andale Sans UI" w:hAnsi="Times New Roman" w:cs="Times New Roman"/>
          <w:kern w:val="3"/>
          <w:sz w:val="24"/>
          <w:szCs w:val="24"/>
          <w:lang w:val="de-DE" w:eastAsia="ja-JP" w:bidi="fa-IR"/>
        </w:rPr>
        <w:t xml:space="preserve">. </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lastRenderedPageBreak/>
        <w:t>Карточка 4.14</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b/>
          <w:i/>
          <w:kern w:val="3"/>
          <w:sz w:val="24"/>
          <w:szCs w:val="24"/>
          <w:u w:val="single"/>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Найди</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такой</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же</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произвольного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proofErr w:type="gramStart"/>
      <w:r w:rsidRPr="00B91599">
        <w:rPr>
          <w:rFonts w:ascii="Times New Roman" w:eastAsia="Andale Sans UI" w:hAnsi="Times New Roman" w:cs="Times New Roman"/>
          <w:kern w:val="3"/>
          <w:sz w:val="24"/>
          <w:szCs w:val="24"/>
          <w:lang w:eastAsia="ja-JP" w:bidi="fa-IR"/>
        </w:rPr>
        <w:t>.</w:t>
      </w:r>
      <w:proofErr w:type="gramEnd"/>
      <w:r w:rsidRPr="00B91599">
        <w:rPr>
          <w:rFonts w:ascii="Times New Roman" w:eastAsia="Andale Sans UI" w:hAnsi="Times New Roman" w:cs="Times New Roman"/>
          <w:kern w:val="3"/>
          <w:sz w:val="24"/>
          <w:szCs w:val="24"/>
          <w:lang w:eastAsia="ja-JP" w:bidi="fa-IR"/>
        </w:rPr>
        <w:t xml:space="preserve"> (</w:t>
      </w:r>
      <w:proofErr w:type="gramStart"/>
      <w:r w:rsidRPr="00B91599">
        <w:rPr>
          <w:rFonts w:ascii="Times New Roman" w:eastAsia="Andale Sans UI" w:hAnsi="Times New Roman" w:cs="Times New Roman"/>
          <w:kern w:val="3"/>
          <w:sz w:val="24"/>
          <w:szCs w:val="24"/>
          <w:lang w:eastAsia="ja-JP" w:bidi="fa-IR"/>
        </w:rPr>
        <w:t>в</w:t>
      </w:r>
      <w:proofErr w:type="spellStart"/>
      <w:proofErr w:type="gramEnd"/>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w:t>
      </w:r>
      <w:r w:rsidRPr="00B91599">
        <w:rPr>
          <w:rFonts w:ascii="Times New Roman" w:eastAsia="Andale Sans UI" w:hAnsi="Times New Roman" w:cs="Times New Roman"/>
          <w:kern w:val="3"/>
          <w:sz w:val="24"/>
          <w:szCs w:val="24"/>
          <w:lang w:eastAsia="ja-JP" w:bidi="fa-IR"/>
        </w:rPr>
        <w:t>с 3 лет)</w:t>
      </w: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Предложите малышу выбрать из кубиков или шариков точно такой же (по цвету, величине, рисунку) как тот, который у вас в руках. Чтобы ребенку было интереснее играть, можно загадывать  с ним предметы по очереди и, конечно </w:t>
      </w:r>
      <w:proofErr w:type="gramStart"/>
      <w:r w:rsidRPr="00B91599">
        <w:rPr>
          <w:rFonts w:ascii="Times New Roman" w:eastAsia="Andale Sans UI" w:hAnsi="Times New Roman" w:cs="Times New Roman"/>
          <w:kern w:val="3"/>
          <w:sz w:val="24"/>
          <w:szCs w:val="24"/>
          <w:lang w:eastAsia="ja-JP" w:bidi="fa-IR"/>
        </w:rPr>
        <w:t>же</w:t>
      </w:r>
      <w:proofErr w:type="gramEnd"/>
      <w:r w:rsidRPr="00B91599">
        <w:rPr>
          <w:rFonts w:ascii="Times New Roman" w:eastAsia="Andale Sans UI" w:hAnsi="Times New Roman" w:cs="Times New Roman"/>
          <w:kern w:val="3"/>
          <w:sz w:val="24"/>
          <w:szCs w:val="24"/>
          <w:lang w:eastAsia="ja-JP" w:bidi="fa-IR"/>
        </w:rPr>
        <w:t xml:space="preserve"> делать ошибки, которые ребенок должен заметить. Можно усложнить игру, увеличивая количество предметов, различия которых не так заметны.</w:t>
      </w: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Карточка</w:t>
      </w:r>
      <w:proofErr w:type="spellEnd"/>
      <w:r w:rsidRPr="00B91599">
        <w:rPr>
          <w:rFonts w:ascii="Times New Roman" w:eastAsia="Andale Sans UI" w:hAnsi="Times New Roman" w:cs="Times New Roman"/>
          <w:b/>
          <w:i/>
          <w:kern w:val="3"/>
          <w:sz w:val="24"/>
          <w:szCs w:val="24"/>
          <w:u w:val="single"/>
          <w:lang w:val="de-DE" w:eastAsia="ja-JP" w:bidi="fa-IR"/>
        </w:rPr>
        <w:t xml:space="preserve"> 4.</w:t>
      </w:r>
      <w:r w:rsidRPr="00B91599">
        <w:rPr>
          <w:rFonts w:ascii="Times New Roman" w:eastAsia="Andale Sans UI" w:hAnsi="Times New Roman" w:cs="Times New Roman"/>
          <w:b/>
          <w:i/>
          <w:kern w:val="3"/>
          <w:sz w:val="24"/>
          <w:szCs w:val="24"/>
          <w:u w:val="single"/>
          <w:lang w:eastAsia="ja-JP" w:bidi="fa-IR"/>
        </w:rPr>
        <w:t>15</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b/>
          <w:i/>
          <w:kern w:val="3"/>
          <w:sz w:val="24"/>
          <w:szCs w:val="24"/>
          <w:u w:val="single"/>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Что</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изменилось</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быстроты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реакции</w:t>
      </w:r>
      <w:proofErr w:type="spellEnd"/>
      <w:proofErr w:type="gramStart"/>
      <w:r w:rsidRPr="00B91599">
        <w:rPr>
          <w:rFonts w:ascii="Times New Roman" w:eastAsia="Andale Sans UI" w:hAnsi="Times New Roman" w:cs="Times New Roman"/>
          <w:kern w:val="3"/>
          <w:sz w:val="24"/>
          <w:szCs w:val="24"/>
          <w:lang w:val="de-DE" w:eastAsia="ja-JP" w:bidi="fa-IR"/>
        </w:rPr>
        <w:t>.</w:t>
      </w:r>
      <w:proofErr w:type="gramEnd"/>
      <w:r w:rsidRPr="00B91599">
        <w:rPr>
          <w:rFonts w:ascii="Times New Roman" w:eastAsia="Andale Sans UI" w:hAnsi="Times New Roman" w:cs="Times New Roman"/>
          <w:kern w:val="3"/>
          <w:sz w:val="24"/>
          <w:szCs w:val="24"/>
          <w:lang w:eastAsia="ja-JP" w:bidi="fa-IR"/>
        </w:rPr>
        <w:t xml:space="preserve"> (</w:t>
      </w:r>
      <w:proofErr w:type="gramStart"/>
      <w:r w:rsidRPr="00B91599">
        <w:rPr>
          <w:rFonts w:ascii="Times New Roman" w:eastAsia="Andale Sans UI" w:hAnsi="Times New Roman" w:cs="Times New Roman"/>
          <w:kern w:val="3"/>
          <w:sz w:val="24"/>
          <w:szCs w:val="24"/>
          <w:lang w:eastAsia="ja-JP" w:bidi="fa-IR"/>
        </w:rPr>
        <w:t>в</w:t>
      </w:r>
      <w:proofErr w:type="spellStart"/>
      <w:proofErr w:type="gramEnd"/>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с 3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Оборудование:</w:t>
      </w:r>
      <w:r w:rsidRPr="00B91599">
        <w:rPr>
          <w:rFonts w:ascii="Times New Roman" w:eastAsia="Andale Sans UI" w:hAnsi="Times New Roman" w:cs="Times New Roman"/>
          <w:kern w:val="3"/>
          <w:sz w:val="24"/>
          <w:szCs w:val="24"/>
          <w:lang w:eastAsia="ja-JP" w:bidi="fa-IR"/>
        </w:rPr>
        <w:t xml:space="preserve"> игрушки.</w:t>
      </w:r>
    </w:p>
    <w:p w:rsidR="00B91599" w:rsidRPr="00B91599" w:rsidRDefault="00B91599" w:rsidP="00B91599">
      <w:pPr>
        <w:widowControl w:val="0"/>
        <w:tabs>
          <w:tab w:val="left" w:pos="3400"/>
        </w:tabs>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Для начала поставьте на стол 3-4 игрушки, дайте ребенку рассмотреть их 1-2 минуты. Затем попросите его отвернуться и уберите одну из игрушек. Когда малыш </w:t>
      </w:r>
      <w:proofErr w:type="gramStart"/>
      <w:r w:rsidRPr="00B91599">
        <w:rPr>
          <w:rFonts w:ascii="Times New Roman" w:eastAsia="Andale Sans UI" w:hAnsi="Times New Roman" w:cs="Times New Roman"/>
          <w:kern w:val="3"/>
          <w:sz w:val="24"/>
          <w:szCs w:val="24"/>
          <w:lang w:eastAsia="ja-JP" w:bidi="fa-IR"/>
        </w:rPr>
        <w:t>повернется</w:t>
      </w:r>
      <w:proofErr w:type="gramEnd"/>
      <w:r w:rsidRPr="00B91599">
        <w:rPr>
          <w:rFonts w:ascii="Times New Roman" w:eastAsia="Andale Sans UI" w:hAnsi="Times New Roman" w:cs="Times New Roman"/>
          <w:kern w:val="3"/>
          <w:sz w:val="24"/>
          <w:szCs w:val="24"/>
          <w:lang w:eastAsia="ja-JP" w:bidi="fa-IR"/>
        </w:rPr>
        <w:t xml:space="preserve"> спросите его, что изменилось. Игру можно усложнить увеличить количество игрушек до 5-7. можно превратить эту игру в соревнование, задавая друг другу задачки по очереди.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4.16</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i/>
          <w:kern w:val="3"/>
          <w:sz w:val="24"/>
          <w:szCs w:val="24"/>
          <w:u w:val="single"/>
          <w:lang w:val="de-DE"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 </w:t>
      </w:r>
      <w:proofErr w:type="spellStart"/>
      <w:r w:rsidRPr="00B91599">
        <w:rPr>
          <w:rFonts w:ascii="Times New Roman" w:eastAsia="Andale Sans UI" w:hAnsi="Times New Roman" w:cs="Times New Roman"/>
          <w:b/>
          <w:i/>
          <w:kern w:val="3"/>
          <w:sz w:val="24"/>
          <w:szCs w:val="24"/>
          <w:u w:val="single"/>
          <w:lang w:val="de-DE" w:eastAsia="ja-JP" w:bidi="fa-IR"/>
        </w:rPr>
        <w:t>Самый</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внимательный</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объема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умения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сосредотачиваться</w:t>
      </w:r>
      <w:proofErr w:type="spellEnd"/>
      <w:proofErr w:type="gramStart"/>
      <w:r w:rsidRPr="00B91599">
        <w:rPr>
          <w:rFonts w:ascii="Times New Roman" w:eastAsia="Andale Sans UI" w:hAnsi="Times New Roman" w:cs="Times New Roman"/>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w:t>
      </w:r>
      <w:proofErr w:type="spellStart"/>
      <w:proofErr w:type="gramEnd"/>
      <w:r w:rsidRPr="00B91599">
        <w:rPr>
          <w:rFonts w:ascii="Times New Roman" w:eastAsia="Andale Sans UI" w:hAnsi="Times New Roman" w:cs="Times New Roman"/>
          <w:kern w:val="3"/>
          <w:sz w:val="24"/>
          <w:szCs w:val="24"/>
          <w:lang w:val="de-DE" w:eastAsia="ja-JP" w:bidi="fa-IR"/>
        </w:rPr>
        <w:t>возраст</w:t>
      </w:r>
      <w:proofErr w:type="spellEnd"/>
      <w:r w:rsidRPr="00B91599">
        <w:rPr>
          <w:rFonts w:ascii="Times New Roman" w:eastAsia="Andale Sans UI" w:hAnsi="Times New Roman" w:cs="Times New Roman"/>
          <w:kern w:val="3"/>
          <w:sz w:val="24"/>
          <w:szCs w:val="24"/>
          <w:lang w:val="de-DE" w:eastAsia="ja-JP" w:bidi="fa-IR"/>
        </w:rPr>
        <w:t xml:space="preserve">: с 4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proofErr w:type="gramStart"/>
      <w:r w:rsidRPr="00B91599">
        <w:rPr>
          <w:rFonts w:ascii="Times New Roman" w:eastAsia="Andale Sans UI" w:hAnsi="Times New Roman" w:cs="Times New Roman"/>
          <w:kern w:val="3"/>
          <w:sz w:val="24"/>
          <w:szCs w:val="24"/>
          <w:u w:val="single"/>
          <w:lang w:eastAsia="ja-JP" w:bidi="fa-IR"/>
        </w:rPr>
        <w:t>:</w:t>
      </w:r>
      <w:proofErr w:type="spellStart"/>
      <w:r w:rsidRPr="00B91599">
        <w:rPr>
          <w:rFonts w:ascii="Times New Roman" w:eastAsia="Andale Sans UI" w:hAnsi="Times New Roman" w:cs="Times New Roman"/>
          <w:kern w:val="3"/>
          <w:sz w:val="24"/>
          <w:szCs w:val="24"/>
          <w:lang w:val="de-DE" w:eastAsia="ja-JP" w:bidi="fa-IR"/>
        </w:rPr>
        <w:t>Д</w:t>
      </w:r>
      <w:proofErr w:type="gramEnd"/>
      <w:r w:rsidRPr="00B91599">
        <w:rPr>
          <w:rFonts w:ascii="Times New Roman" w:eastAsia="Andale Sans UI" w:hAnsi="Times New Roman" w:cs="Times New Roman"/>
          <w:kern w:val="3"/>
          <w:sz w:val="24"/>
          <w:szCs w:val="24"/>
          <w:lang w:val="de-DE" w:eastAsia="ja-JP" w:bidi="fa-IR"/>
        </w:rPr>
        <w:t>ети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встают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полукругом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Затем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определяют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ведущего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должен</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запомнить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порядок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расположения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участников</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Затем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отворачивается</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это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время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игроки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меняются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местами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должен</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сказать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как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стояли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товарищи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месте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ведущего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должны</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побывать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игроки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ошибется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считаются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победителями</w:t>
      </w:r>
      <w:proofErr w:type="spellEnd"/>
      <w:r w:rsidRPr="00B91599">
        <w:rPr>
          <w:rFonts w:ascii="Times New Roman" w:eastAsia="Andale Sans UI" w:hAnsi="Times New Roman" w:cs="Times New Roman"/>
          <w:kern w:val="3"/>
          <w:sz w:val="24"/>
          <w:szCs w:val="24"/>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Карточка</w:t>
      </w:r>
      <w:proofErr w:type="spellEnd"/>
      <w:r w:rsidRPr="00B91599">
        <w:rPr>
          <w:rFonts w:ascii="Times New Roman" w:eastAsia="Andale Sans UI" w:hAnsi="Times New Roman" w:cs="Times New Roman"/>
          <w:b/>
          <w:i/>
          <w:kern w:val="3"/>
          <w:sz w:val="24"/>
          <w:szCs w:val="24"/>
          <w:u w:val="single"/>
          <w:lang w:val="de-DE" w:eastAsia="ja-JP" w:bidi="fa-IR"/>
        </w:rPr>
        <w:t xml:space="preserve"> 4.</w:t>
      </w:r>
      <w:r w:rsidRPr="00B91599">
        <w:rPr>
          <w:rFonts w:ascii="Times New Roman" w:eastAsia="Andale Sans UI" w:hAnsi="Times New Roman" w:cs="Times New Roman"/>
          <w:b/>
          <w:i/>
          <w:kern w:val="3"/>
          <w:sz w:val="24"/>
          <w:szCs w:val="24"/>
          <w:u w:val="single"/>
          <w:lang w:eastAsia="ja-JP" w:bidi="fa-IR"/>
        </w:rPr>
        <w:t>17</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i/>
          <w:kern w:val="3"/>
          <w:sz w:val="24"/>
          <w:szCs w:val="24"/>
          <w:u w:val="single"/>
          <w:lang w:val="de-DE"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Кто</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позвал</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слухового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восприятия</w:t>
      </w:r>
      <w:proofErr w:type="spellEnd"/>
      <w:proofErr w:type="gramStart"/>
      <w:r w:rsidRPr="00B91599">
        <w:rPr>
          <w:rFonts w:ascii="Times New Roman" w:eastAsia="Andale Sans UI" w:hAnsi="Times New Roman" w:cs="Times New Roman"/>
          <w:kern w:val="3"/>
          <w:sz w:val="24"/>
          <w:szCs w:val="24"/>
          <w:lang w:val="de-DE" w:eastAsia="ja-JP" w:bidi="fa-IR"/>
        </w:rPr>
        <w:t>.</w:t>
      </w:r>
      <w:proofErr w:type="gramEnd"/>
      <w:r w:rsidRPr="00B91599">
        <w:rPr>
          <w:rFonts w:ascii="Times New Roman" w:eastAsia="Andale Sans UI" w:hAnsi="Times New Roman" w:cs="Times New Roman"/>
          <w:kern w:val="3"/>
          <w:sz w:val="24"/>
          <w:szCs w:val="24"/>
          <w:lang w:eastAsia="ja-JP" w:bidi="fa-IR"/>
        </w:rPr>
        <w:t xml:space="preserve"> (</w:t>
      </w:r>
      <w:proofErr w:type="spellStart"/>
      <w:proofErr w:type="gramStart"/>
      <w:r w:rsidRPr="00B91599">
        <w:rPr>
          <w:rFonts w:ascii="Times New Roman" w:eastAsia="Andale Sans UI" w:hAnsi="Times New Roman" w:cs="Times New Roman"/>
          <w:kern w:val="3"/>
          <w:sz w:val="24"/>
          <w:szCs w:val="24"/>
          <w:lang w:val="de-DE" w:eastAsia="ja-JP" w:bidi="fa-IR"/>
        </w:rPr>
        <w:t>в</w:t>
      </w:r>
      <w:proofErr w:type="gramEnd"/>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с 4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сидят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стоят</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полукруге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Выбирается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водящий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который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встает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спиной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детям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Педагог</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указывает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молча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детям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ребенка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который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хочет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назвать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ведущего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имени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Водящий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отгадывает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произнес</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слово</w:t>
      </w:r>
      <w:proofErr w:type="spellEnd"/>
      <w:r w:rsidRPr="00B91599">
        <w:rPr>
          <w:rFonts w:ascii="Times New Roman" w:eastAsia="Andale Sans UI" w:hAnsi="Times New Roman" w:cs="Times New Roman"/>
          <w:kern w:val="3"/>
          <w:sz w:val="24"/>
          <w:szCs w:val="24"/>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Карточка</w:t>
      </w:r>
      <w:proofErr w:type="spellEnd"/>
      <w:r w:rsidRPr="00B91599">
        <w:rPr>
          <w:rFonts w:ascii="Times New Roman" w:eastAsia="Andale Sans UI" w:hAnsi="Times New Roman" w:cs="Times New Roman"/>
          <w:b/>
          <w:i/>
          <w:kern w:val="3"/>
          <w:sz w:val="24"/>
          <w:szCs w:val="24"/>
          <w:u w:val="single"/>
          <w:lang w:val="de-DE" w:eastAsia="ja-JP" w:bidi="fa-IR"/>
        </w:rPr>
        <w:t xml:space="preserve"> 4.</w:t>
      </w:r>
      <w:r w:rsidRPr="00B91599">
        <w:rPr>
          <w:rFonts w:ascii="Times New Roman" w:eastAsia="Andale Sans UI" w:hAnsi="Times New Roman" w:cs="Times New Roman"/>
          <w:b/>
          <w:i/>
          <w:kern w:val="3"/>
          <w:sz w:val="24"/>
          <w:szCs w:val="24"/>
          <w:u w:val="single"/>
          <w:lang w:eastAsia="ja-JP" w:bidi="fa-IR"/>
        </w:rPr>
        <w:t>18</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b/>
          <w:i/>
          <w:kern w:val="3"/>
          <w:sz w:val="24"/>
          <w:szCs w:val="24"/>
          <w:u w:val="single"/>
          <w:lang w:val="de-DE"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Летает</w:t>
      </w:r>
      <w:proofErr w:type="spellEnd"/>
      <w:r w:rsidRPr="00B91599">
        <w:rPr>
          <w:rFonts w:ascii="Times New Roman" w:eastAsia="Andale Sans UI" w:hAnsi="Times New Roman" w:cs="Times New Roman"/>
          <w:b/>
          <w:i/>
          <w:kern w:val="3"/>
          <w:sz w:val="24"/>
          <w:szCs w:val="24"/>
          <w:u w:val="single"/>
          <w:lang w:val="de-DE" w:eastAsia="ja-JP" w:bidi="fa-IR"/>
        </w:rPr>
        <w:t xml:space="preserve"> – </w:t>
      </w:r>
      <w:proofErr w:type="spellStart"/>
      <w:r w:rsidRPr="00B91599">
        <w:rPr>
          <w:rFonts w:ascii="Times New Roman" w:eastAsia="Andale Sans UI" w:hAnsi="Times New Roman" w:cs="Times New Roman"/>
          <w:b/>
          <w:i/>
          <w:kern w:val="3"/>
          <w:sz w:val="24"/>
          <w:szCs w:val="24"/>
          <w:u w:val="single"/>
          <w:lang w:val="de-DE" w:eastAsia="ja-JP" w:bidi="fa-IR"/>
        </w:rPr>
        <w:t>не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летает</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произвольного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возраст</w:t>
      </w:r>
      <w:proofErr w:type="spellEnd"/>
      <w:r w:rsidRPr="00B91599">
        <w:rPr>
          <w:rFonts w:ascii="Times New Roman" w:eastAsia="Andale Sans UI" w:hAnsi="Times New Roman" w:cs="Times New Roman"/>
          <w:kern w:val="3"/>
          <w:sz w:val="24"/>
          <w:szCs w:val="24"/>
          <w:lang w:val="de-DE" w:eastAsia="ja-JP" w:bidi="fa-IR"/>
        </w:rPr>
        <w:t xml:space="preserve">: с 4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стоя</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полукруге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детей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очереди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бросает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мяч</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каждому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ребенку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называя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любой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предмет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Ребенок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определяет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может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этот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предмет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летать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Если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может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мяч</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кидается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обратно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если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тем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же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способом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словом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летает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если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летает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мяч</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возвращают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ударом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об</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пол</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словом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летает</w:t>
      </w:r>
      <w:proofErr w:type="spellEnd"/>
      <w:r w:rsidRPr="00B91599">
        <w:rPr>
          <w:rFonts w:ascii="Times New Roman" w:eastAsia="Andale Sans UI" w:hAnsi="Times New Roman" w:cs="Times New Roman"/>
          <w:kern w:val="3"/>
          <w:sz w:val="24"/>
          <w:szCs w:val="24"/>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Карточка</w:t>
      </w:r>
      <w:proofErr w:type="spellEnd"/>
      <w:r w:rsidRPr="00B91599">
        <w:rPr>
          <w:rFonts w:ascii="Times New Roman" w:eastAsia="Andale Sans UI" w:hAnsi="Times New Roman" w:cs="Times New Roman"/>
          <w:b/>
          <w:i/>
          <w:kern w:val="3"/>
          <w:sz w:val="24"/>
          <w:szCs w:val="24"/>
          <w:u w:val="single"/>
          <w:lang w:val="de-DE" w:eastAsia="ja-JP" w:bidi="fa-IR"/>
        </w:rPr>
        <w:t xml:space="preserve"> 4.</w:t>
      </w:r>
      <w:r w:rsidRPr="00B91599">
        <w:rPr>
          <w:rFonts w:ascii="Times New Roman" w:eastAsia="Andale Sans UI" w:hAnsi="Times New Roman" w:cs="Times New Roman"/>
          <w:b/>
          <w:i/>
          <w:kern w:val="3"/>
          <w:sz w:val="24"/>
          <w:szCs w:val="24"/>
          <w:u w:val="single"/>
          <w:lang w:eastAsia="ja-JP" w:bidi="fa-IR"/>
        </w:rPr>
        <w:t>19</w:t>
      </w:r>
    </w:p>
    <w:p w:rsidR="00B91599" w:rsidRPr="00B91599" w:rsidRDefault="00B91599" w:rsidP="00B91599">
      <w:pPr>
        <w:widowControl w:val="0"/>
        <w:suppressAutoHyphens/>
        <w:autoSpaceDN w:val="0"/>
        <w:spacing w:after="0" w:line="240" w:lineRule="auto"/>
        <w:jc w:val="center"/>
        <w:textAlignment w:val="baseline"/>
        <w:rPr>
          <w:rFonts w:ascii="Times New Roman" w:eastAsia="Andale Sans UI" w:hAnsi="Times New Roman" w:cs="Times New Roman"/>
          <w:b/>
          <w:i/>
          <w:kern w:val="3"/>
          <w:sz w:val="24"/>
          <w:szCs w:val="24"/>
          <w:u w:val="single"/>
          <w:lang w:val="de-DE" w:eastAsia="ja-JP" w:bidi="fa-IR"/>
        </w:rPr>
      </w:pPr>
      <w:proofErr w:type="spellStart"/>
      <w:r w:rsidRPr="00B91599">
        <w:rPr>
          <w:rFonts w:ascii="Times New Roman" w:eastAsia="Andale Sans UI" w:hAnsi="Times New Roman" w:cs="Times New Roman"/>
          <w:b/>
          <w:i/>
          <w:kern w:val="3"/>
          <w:sz w:val="24"/>
          <w:szCs w:val="24"/>
          <w:u w:val="single"/>
          <w:lang w:val="de-DE" w:eastAsia="ja-JP" w:bidi="fa-IR"/>
        </w:rPr>
        <w:t>Упражнение</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Испорченный</w:t>
      </w:r>
      <w:proofErr w:type="spellEnd"/>
      <w:r w:rsidRPr="00B91599">
        <w:rPr>
          <w:rFonts w:ascii="Times New Roman" w:eastAsia="Andale Sans UI" w:hAnsi="Times New Roman" w:cs="Times New Roman"/>
          <w:b/>
          <w:i/>
          <w:kern w:val="3"/>
          <w:sz w:val="24"/>
          <w:szCs w:val="24"/>
          <w:u w:val="single"/>
          <w:lang w:val="de-DE" w:eastAsia="ja-JP" w:bidi="fa-IR"/>
        </w:rPr>
        <w:t xml:space="preserve"> </w:t>
      </w:r>
      <w:proofErr w:type="spellStart"/>
      <w:r w:rsidRPr="00B91599">
        <w:rPr>
          <w:rFonts w:ascii="Times New Roman" w:eastAsia="Andale Sans UI" w:hAnsi="Times New Roman" w:cs="Times New Roman"/>
          <w:b/>
          <w:i/>
          <w:kern w:val="3"/>
          <w:sz w:val="24"/>
          <w:szCs w:val="24"/>
          <w:u w:val="single"/>
          <w:lang w:val="de-DE" w:eastAsia="ja-JP" w:bidi="fa-IR"/>
        </w:rPr>
        <w:t>телефон</w:t>
      </w:r>
      <w:proofErr w:type="spellEnd"/>
      <w:r w:rsidRPr="00B91599">
        <w:rPr>
          <w:rFonts w:ascii="Times New Roman" w:eastAsia="Andale Sans UI" w:hAnsi="Times New Roman" w:cs="Times New Roman"/>
          <w:b/>
          <w:i/>
          <w:kern w:val="3"/>
          <w:sz w:val="24"/>
          <w:szCs w:val="24"/>
          <w:u w:val="single"/>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eastAsia="ja-JP" w:bidi="fa-IR"/>
        </w:rPr>
      </w:pPr>
      <w:r w:rsidRPr="00B91599">
        <w:rPr>
          <w:rFonts w:ascii="Times New Roman" w:eastAsia="Andale Sans UI" w:hAnsi="Times New Roman" w:cs="Times New Roman"/>
          <w:kern w:val="3"/>
          <w:sz w:val="24"/>
          <w:szCs w:val="24"/>
          <w:u w:val="single"/>
          <w:lang w:eastAsia="ja-JP" w:bidi="fa-IR"/>
        </w:rPr>
        <w:t>Ц</w:t>
      </w:r>
      <w:proofErr w:type="spellStart"/>
      <w:r w:rsidRPr="00B91599">
        <w:rPr>
          <w:rFonts w:ascii="Times New Roman" w:eastAsia="Andale Sans UI" w:hAnsi="Times New Roman" w:cs="Times New Roman"/>
          <w:kern w:val="3"/>
          <w:sz w:val="24"/>
          <w:szCs w:val="24"/>
          <w:u w:val="single"/>
          <w:lang w:val="de-DE" w:eastAsia="ja-JP" w:bidi="fa-IR"/>
        </w:rPr>
        <w:t>ель</w:t>
      </w:r>
      <w:proofErr w:type="spellEnd"/>
      <w:r w:rsidRPr="00B91599">
        <w:rPr>
          <w:rFonts w:ascii="Times New Roman" w:eastAsia="Andale Sans UI" w:hAnsi="Times New Roman" w:cs="Times New Roman"/>
          <w:kern w:val="3"/>
          <w:sz w:val="24"/>
          <w:szCs w:val="24"/>
          <w:u w:val="single"/>
          <w:lang w:val="de-DE" w:eastAsia="ja-JP" w:bidi="fa-IR"/>
        </w:rPr>
        <w:t>:</w:t>
      </w:r>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развитие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внимания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слухового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восприятия</w:t>
      </w:r>
      <w:proofErr w:type="spellEnd"/>
      <w:proofErr w:type="gramStart"/>
      <w:r w:rsidRPr="00B91599">
        <w:rPr>
          <w:rFonts w:ascii="Times New Roman" w:eastAsia="Andale Sans UI" w:hAnsi="Times New Roman" w:cs="Times New Roman"/>
          <w:kern w:val="3"/>
          <w:sz w:val="24"/>
          <w:szCs w:val="24"/>
          <w:lang w:val="de-DE" w:eastAsia="ja-JP" w:bidi="fa-IR"/>
        </w:rPr>
        <w:t>.</w:t>
      </w:r>
      <w:proofErr w:type="gramEnd"/>
      <w:r w:rsidRPr="00B91599">
        <w:rPr>
          <w:rFonts w:ascii="Times New Roman" w:eastAsia="Andale Sans UI" w:hAnsi="Times New Roman" w:cs="Times New Roman"/>
          <w:kern w:val="3"/>
          <w:sz w:val="24"/>
          <w:szCs w:val="24"/>
          <w:lang w:eastAsia="ja-JP" w:bidi="fa-IR"/>
        </w:rPr>
        <w:t xml:space="preserve"> (</w:t>
      </w:r>
      <w:proofErr w:type="spellStart"/>
      <w:proofErr w:type="gramStart"/>
      <w:r w:rsidRPr="00B91599">
        <w:rPr>
          <w:rFonts w:ascii="Times New Roman" w:eastAsia="Andale Sans UI" w:hAnsi="Times New Roman" w:cs="Times New Roman"/>
          <w:kern w:val="3"/>
          <w:sz w:val="24"/>
          <w:szCs w:val="24"/>
          <w:lang w:val="de-DE" w:eastAsia="ja-JP" w:bidi="fa-IR"/>
        </w:rPr>
        <w:t>в</w:t>
      </w:r>
      <w:proofErr w:type="gramEnd"/>
      <w:r w:rsidRPr="00B91599">
        <w:rPr>
          <w:rFonts w:ascii="Times New Roman" w:eastAsia="Andale Sans UI" w:hAnsi="Times New Roman" w:cs="Times New Roman"/>
          <w:kern w:val="3"/>
          <w:sz w:val="24"/>
          <w:szCs w:val="24"/>
          <w:lang w:val="de-DE" w:eastAsia="ja-JP" w:bidi="fa-IR"/>
        </w:rPr>
        <w:t>озраст</w:t>
      </w:r>
      <w:proofErr w:type="spellEnd"/>
      <w:r w:rsidRPr="00B91599">
        <w:rPr>
          <w:rFonts w:ascii="Times New Roman" w:eastAsia="Andale Sans UI" w:hAnsi="Times New Roman" w:cs="Times New Roman"/>
          <w:kern w:val="3"/>
          <w:sz w:val="24"/>
          <w:szCs w:val="24"/>
          <w:lang w:val="de-DE" w:eastAsia="ja-JP" w:bidi="fa-IR"/>
        </w:rPr>
        <w:t xml:space="preserve">: с 4 </w:t>
      </w:r>
      <w:proofErr w:type="spellStart"/>
      <w:r w:rsidRPr="00B91599">
        <w:rPr>
          <w:rFonts w:ascii="Times New Roman" w:eastAsia="Andale Sans UI" w:hAnsi="Times New Roman" w:cs="Times New Roman"/>
          <w:kern w:val="3"/>
          <w:sz w:val="24"/>
          <w:szCs w:val="24"/>
          <w:lang w:val="de-DE" w:eastAsia="ja-JP" w:bidi="fa-IR"/>
        </w:rPr>
        <w:t>лет</w:t>
      </w:r>
      <w:proofErr w:type="spellEnd"/>
      <w:r w:rsidRPr="00B91599">
        <w:rPr>
          <w:rFonts w:ascii="Times New Roman" w:eastAsia="Andale Sans UI" w:hAnsi="Times New Roman" w:cs="Times New Roman"/>
          <w:kern w:val="3"/>
          <w:sz w:val="24"/>
          <w:szCs w:val="24"/>
          <w:lang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kern w:val="3"/>
          <w:sz w:val="24"/>
          <w:szCs w:val="24"/>
          <w:u w:val="single"/>
          <w:lang w:eastAsia="ja-JP" w:bidi="fa-IR"/>
        </w:rPr>
        <w:t>Ход  игры:</w:t>
      </w:r>
      <w:r w:rsidRPr="00B91599">
        <w:rPr>
          <w:rFonts w:ascii="Times New Roman" w:eastAsia="Andale Sans UI" w:hAnsi="Times New Roman" w:cs="Times New Roman"/>
          <w:kern w:val="3"/>
          <w:sz w:val="24"/>
          <w:szCs w:val="24"/>
          <w:lang w:eastAsia="ja-JP" w:bidi="fa-IR"/>
        </w:rPr>
        <w:t xml:space="preserve"> </w:t>
      </w:r>
      <w:r w:rsidRPr="00B91599">
        <w:rPr>
          <w:rFonts w:ascii="Times New Roman" w:eastAsia="Andale Sans UI" w:hAnsi="Times New Roman" w:cs="Times New Roman"/>
          <w:i/>
          <w:kern w:val="3"/>
          <w:sz w:val="24"/>
          <w:szCs w:val="24"/>
          <w:lang w:val="de-DE" w:eastAsia="ja-JP" w:bidi="fa-IR"/>
        </w:rPr>
        <w:t xml:space="preserve">1 </w:t>
      </w:r>
      <w:proofErr w:type="spellStart"/>
      <w:r w:rsidRPr="00B91599">
        <w:rPr>
          <w:rFonts w:ascii="Times New Roman" w:eastAsia="Andale Sans UI" w:hAnsi="Times New Roman" w:cs="Times New Roman"/>
          <w:i/>
          <w:kern w:val="3"/>
          <w:sz w:val="24"/>
          <w:szCs w:val="24"/>
          <w:lang w:val="de-DE" w:eastAsia="ja-JP" w:bidi="fa-IR"/>
        </w:rPr>
        <w:t>вариант</w:t>
      </w:r>
      <w:proofErr w:type="spellEnd"/>
      <w:r w:rsidRPr="00B91599">
        <w:rPr>
          <w:rFonts w:ascii="Times New Roman" w:eastAsia="Andale Sans UI" w:hAnsi="Times New Roman" w:cs="Times New Roman"/>
          <w:i/>
          <w:kern w:val="3"/>
          <w:sz w:val="24"/>
          <w:szCs w:val="24"/>
          <w:lang w:val="de-DE" w:eastAsia="ja-JP" w:bidi="fa-IR"/>
        </w:rPr>
        <w:t>.</w:t>
      </w:r>
      <w:r w:rsidRPr="00B91599">
        <w:rPr>
          <w:rFonts w:ascii="Times New Roman" w:eastAsia="Andale Sans UI" w:hAnsi="Times New Roman" w:cs="Times New Roman"/>
          <w:i/>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садятся</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ряд</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или</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круг</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тихо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ушко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называет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соседу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какое-нибудь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слово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или</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фразу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передает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это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дальше</w:t>
      </w:r>
      <w:proofErr w:type="spellEnd"/>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Последний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детей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называет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услышал</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после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этого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слово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передает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новый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w:t>
      </w:r>
    </w:p>
    <w:p w:rsidR="00B91599" w:rsidRPr="00B91599" w:rsidRDefault="00B91599" w:rsidP="00B91599">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de-DE" w:eastAsia="ja-JP" w:bidi="fa-IR"/>
        </w:rPr>
      </w:pPr>
      <w:r w:rsidRPr="00B91599">
        <w:rPr>
          <w:rFonts w:ascii="Times New Roman" w:eastAsia="Andale Sans UI" w:hAnsi="Times New Roman" w:cs="Times New Roman"/>
          <w:i/>
          <w:kern w:val="3"/>
          <w:sz w:val="24"/>
          <w:szCs w:val="24"/>
          <w:lang w:val="de-DE" w:eastAsia="ja-JP" w:bidi="fa-IR"/>
        </w:rPr>
        <w:t xml:space="preserve">2 </w:t>
      </w:r>
      <w:proofErr w:type="spellStart"/>
      <w:r w:rsidRPr="00B91599">
        <w:rPr>
          <w:rFonts w:ascii="Times New Roman" w:eastAsia="Andale Sans UI" w:hAnsi="Times New Roman" w:cs="Times New Roman"/>
          <w:i/>
          <w:kern w:val="3"/>
          <w:sz w:val="24"/>
          <w:szCs w:val="24"/>
          <w:lang w:val="de-DE" w:eastAsia="ja-JP" w:bidi="fa-IR"/>
        </w:rPr>
        <w:t>вариант</w:t>
      </w:r>
      <w:proofErr w:type="spellEnd"/>
      <w:r w:rsidRPr="00B91599">
        <w:rPr>
          <w:rFonts w:ascii="Times New Roman" w:eastAsia="Andale Sans UI" w:hAnsi="Times New Roman" w:cs="Times New Roman"/>
          <w:i/>
          <w:kern w:val="3"/>
          <w:sz w:val="24"/>
          <w:szCs w:val="24"/>
          <w:lang w:val="de-DE" w:eastAsia="ja-JP" w:bidi="fa-IR"/>
        </w:rPr>
        <w:t>.</w:t>
      </w:r>
      <w:r w:rsidRPr="00B91599">
        <w:rPr>
          <w:rFonts w:ascii="Times New Roman" w:eastAsia="Andale Sans UI" w:hAnsi="Times New Roman" w:cs="Times New Roman"/>
          <w:kern w:val="3"/>
          <w:sz w:val="24"/>
          <w:szCs w:val="24"/>
          <w:lang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Часть</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детей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выходит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кабинета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Ведущий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читает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небольшой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рассказ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оставшимся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детям</w:t>
      </w:r>
      <w:proofErr w:type="spellEnd"/>
      <w:r w:rsidRPr="00B91599">
        <w:rPr>
          <w:rFonts w:ascii="Times New Roman" w:eastAsia="Andale Sans UI" w:hAnsi="Times New Roman" w:cs="Times New Roman"/>
          <w:kern w:val="3"/>
          <w:sz w:val="24"/>
          <w:szCs w:val="24"/>
          <w:lang w:val="de-DE" w:eastAsia="ja-JP" w:bidi="fa-IR"/>
        </w:rPr>
        <w:t xml:space="preserve">. В </w:t>
      </w:r>
      <w:proofErr w:type="spellStart"/>
      <w:r w:rsidRPr="00B91599">
        <w:rPr>
          <w:rFonts w:ascii="Times New Roman" w:eastAsia="Andale Sans UI" w:hAnsi="Times New Roman" w:cs="Times New Roman"/>
          <w:kern w:val="3"/>
          <w:sz w:val="24"/>
          <w:szCs w:val="24"/>
          <w:lang w:val="de-DE" w:eastAsia="ja-JP" w:bidi="fa-IR"/>
        </w:rPr>
        <w:t>кабинет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входит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первый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игроков</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находящихся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дверью</w:t>
      </w:r>
      <w:proofErr w:type="spellEnd"/>
      <w:r w:rsidRPr="00B91599">
        <w:rPr>
          <w:rFonts w:ascii="Times New Roman" w:eastAsia="Andale Sans UI" w:hAnsi="Times New Roman" w:cs="Times New Roman"/>
          <w:kern w:val="3"/>
          <w:sz w:val="24"/>
          <w:szCs w:val="24"/>
          <w:lang w:val="de-DE" w:eastAsia="ja-JP" w:bidi="fa-IR"/>
        </w:rPr>
        <w:t xml:space="preserve"> и </w:t>
      </w:r>
      <w:proofErr w:type="spellStart"/>
      <w:r w:rsidRPr="00B91599">
        <w:rPr>
          <w:rFonts w:ascii="Times New Roman" w:eastAsia="Andale Sans UI" w:hAnsi="Times New Roman" w:cs="Times New Roman"/>
          <w:kern w:val="3"/>
          <w:sz w:val="24"/>
          <w:szCs w:val="24"/>
          <w:lang w:val="de-DE" w:eastAsia="ja-JP" w:bidi="fa-IR"/>
        </w:rPr>
        <w:t>кто-то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присутствующих</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рассказывает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ему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услышанное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Затем</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входит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второй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ребенок</w:t>
      </w:r>
      <w:proofErr w:type="spellEnd"/>
      <w:r w:rsidRPr="00B91599">
        <w:rPr>
          <w:rFonts w:ascii="Times New Roman" w:eastAsia="Andale Sans UI" w:hAnsi="Times New Roman" w:cs="Times New Roman"/>
          <w:kern w:val="3"/>
          <w:sz w:val="24"/>
          <w:szCs w:val="24"/>
          <w:lang w:val="de-DE" w:eastAsia="ja-JP" w:bidi="fa-IR"/>
        </w:rPr>
        <w:t xml:space="preserve">, а </w:t>
      </w:r>
      <w:proofErr w:type="spellStart"/>
      <w:r w:rsidRPr="00B91599">
        <w:rPr>
          <w:rFonts w:ascii="Times New Roman" w:eastAsia="Andale Sans UI" w:hAnsi="Times New Roman" w:cs="Times New Roman"/>
          <w:kern w:val="3"/>
          <w:sz w:val="24"/>
          <w:szCs w:val="24"/>
          <w:lang w:val="de-DE" w:eastAsia="ja-JP" w:bidi="fa-IR"/>
        </w:rPr>
        <w:t>предыдущий</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рассказывает</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ему</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все</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что</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запомнил</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из</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рассказа</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Так</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продолжается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вся</w:t>
      </w:r>
      <w:proofErr w:type="spellEnd"/>
      <w:r w:rsidRPr="00B91599">
        <w:rPr>
          <w:rFonts w:ascii="Times New Roman" w:eastAsia="Andale Sans UI" w:hAnsi="Times New Roman" w:cs="Times New Roman"/>
          <w:kern w:val="3"/>
          <w:sz w:val="24"/>
          <w:szCs w:val="24"/>
          <w:lang w:val="de-DE" w:eastAsia="ja-JP" w:bidi="fa-IR"/>
        </w:rPr>
        <w:t xml:space="preserve"> </w:t>
      </w:r>
      <w:proofErr w:type="spellStart"/>
      <w:r w:rsidRPr="00B91599">
        <w:rPr>
          <w:rFonts w:ascii="Times New Roman" w:eastAsia="Andale Sans UI" w:hAnsi="Times New Roman" w:cs="Times New Roman"/>
          <w:kern w:val="3"/>
          <w:sz w:val="24"/>
          <w:szCs w:val="24"/>
          <w:lang w:val="de-DE" w:eastAsia="ja-JP" w:bidi="fa-IR"/>
        </w:rPr>
        <w:t>игра</w:t>
      </w:r>
      <w:proofErr w:type="spellEnd"/>
      <w:r w:rsidRPr="00B91599">
        <w:rPr>
          <w:rFonts w:ascii="Times New Roman" w:eastAsia="Andale Sans UI" w:hAnsi="Times New Roman" w:cs="Times New Roman"/>
          <w:kern w:val="3"/>
          <w:sz w:val="24"/>
          <w:szCs w:val="24"/>
          <w:lang w:val="de-DE" w:eastAsia="ja-JP" w:bidi="fa-IR"/>
        </w:rPr>
        <w:t>.</w:t>
      </w:r>
    </w:p>
    <w:p w:rsidR="00B91599" w:rsidRPr="00B91599" w:rsidRDefault="00B91599" w:rsidP="00B91599">
      <w:pPr>
        <w:spacing w:after="0" w:line="240" w:lineRule="auto"/>
        <w:rPr>
          <w:rFonts w:ascii="Times New Roman" w:eastAsiaTheme="minorHAnsi" w:hAnsi="Times New Roman" w:cs="Times New Roman"/>
          <w:sz w:val="24"/>
          <w:szCs w:val="24"/>
          <w:lang w:eastAsia="en-US"/>
        </w:rPr>
      </w:pPr>
    </w:p>
    <w:p w:rsidR="00B91599" w:rsidRPr="00B91599" w:rsidRDefault="00B91599" w:rsidP="00B91599">
      <w:pPr>
        <w:spacing w:after="0" w:line="240" w:lineRule="auto"/>
        <w:rPr>
          <w:rFonts w:ascii="Times New Roman" w:eastAsiaTheme="minorHAnsi" w:hAnsi="Times New Roman" w:cs="Times New Roman"/>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4.20</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«Тихо — громко»</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способности к переключению внимания, коор</w:t>
      </w:r>
      <w:r w:rsidRPr="00B91599">
        <w:rPr>
          <w:rFonts w:ascii="Times New Roman" w:eastAsiaTheme="minorHAnsi" w:hAnsi="Times New Roman" w:cs="Times New Roman"/>
          <w:sz w:val="24"/>
          <w:szCs w:val="24"/>
          <w:lang w:eastAsia="en-US"/>
        </w:rPr>
        <w:softHyphen/>
        <w:t xml:space="preserve">динации движений и слуховое восприятие. </w:t>
      </w:r>
      <w:r w:rsidRPr="00B91599">
        <w:rPr>
          <w:rFonts w:ascii="Times New Roman" w:eastAsiaTheme="minorHAnsi" w:hAnsi="Times New Roman" w:cs="Times New Roman"/>
          <w:bCs/>
          <w:iCs/>
          <w:sz w:val="24"/>
          <w:szCs w:val="24"/>
          <w:lang w:eastAsia="en-US"/>
        </w:rPr>
        <w:t xml:space="preserve">Возраст: </w:t>
      </w:r>
      <w:r w:rsidRPr="00B91599">
        <w:rPr>
          <w:rFonts w:ascii="Times New Roman" w:eastAsiaTheme="minorHAnsi" w:hAnsi="Times New Roman" w:cs="Times New Roman"/>
          <w:bCs/>
          <w:sz w:val="24"/>
          <w:szCs w:val="24"/>
          <w:lang w:eastAsia="en-US"/>
        </w:rPr>
        <w:t xml:space="preserve">5-7 </w:t>
      </w:r>
      <w:r w:rsidRPr="00B91599">
        <w:rPr>
          <w:rFonts w:ascii="Times New Roman" w:eastAsiaTheme="minorHAnsi" w:hAnsi="Times New Roman" w:cs="Times New Roman"/>
          <w:sz w:val="24"/>
          <w:szCs w:val="24"/>
          <w:lang w:eastAsia="en-US"/>
        </w:rPr>
        <w:t>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lastRenderedPageBreak/>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бубен, тамбурин.</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 xml:space="preserve">Педагог ударяет в бубен тихо, потом — громко и наконец — очень громко. </w:t>
      </w:r>
      <w:proofErr w:type="gramStart"/>
      <w:r w:rsidRPr="00B91599">
        <w:rPr>
          <w:rFonts w:ascii="Times New Roman" w:eastAsiaTheme="minorHAnsi" w:hAnsi="Times New Roman" w:cs="Times New Roman"/>
          <w:sz w:val="24"/>
          <w:szCs w:val="24"/>
          <w:lang w:eastAsia="en-US"/>
        </w:rPr>
        <w:t>В соответствии со степенью громкости звука дети выполняют движения: под тихий звук идут на носочках; под громкий — полным шагом; под более громкий — бегут.</w:t>
      </w:r>
      <w:proofErr w:type="gramEnd"/>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roofErr w:type="gramStart"/>
      <w:r w:rsidRPr="00B91599">
        <w:rPr>
          <w:rFonts w:ascii="Times New Roman" w:eastAsiaTheme="minorHAnsi" w:hAnsi="Times New Roman" w:cs="Times New Roman"/>
          <w:sz w:val="24"/>
          <w:szCs w:val="24"/>
          <w:lang w:eastAsia="en-US"/>
        </w:rPr>
        <w:t>Ошибающийся</w:t>
      </w:r>
      <w:proofErr w:type="gramEnd"/>
      <w:r w:rsidRPr="00B91599">
        <w:rPr>
          <w:rFonts w:ascii="Times New Roman" w:eastAsiaTheme="minorHAnsi" w:hAnsi="Times New Roman" w:cs="Times New Roman"/>
          <w:sz w:val="24"/>
          <w:szCs w:val="24"/>
          <w:lang w:eastAsia="en-US"/>
        </w:rPr>
        <w:t xml:space="preserve"> становится в конце колонны. Самые внима</w:t>
      </w:r>
      <w:r w:rsidRPr="00B91599">
        <w:rPr>
          <w:rFonts w:ascii="Times New Roman" w:eastAsiaTheme="minorHAnsi" w:hAnsi="Times New Roman" w:cs="Times New Roman"/>
          <w:sz w:val="24"/>
          <w:szCs w:val="24"/>
          <w:lang w:eastAsia="en-US"/>
        </w:rPr>
        <w:softHyphen/>
        <w:t>тельные окажутся впереди.</w:t>
      </w:r>
    </w:p>
    <w:p w:rsidR="00B91599" w:rsidRPr="00B91599" w:rsidRDefault="00B91599" w:rsidP="00B91599">
      <w:pPr>
        <w:shd w:val="clear" w:color="auto" w:fill="FFFFFF"/>
        <w:spacing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4.21</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«Солнце или дождик»</w:t>
      </w:r>
    </w:p>
    <w:p w:rsidR="00B91599" w:rsidRPr="00B91599" w:rsidRDefault="00B91599" w:rsidP="00B91599">
      <w:pPr>
        <w:shd w:val="clear" w:color="auto" w:fill="FFFFFF"/>
        <w:spacing w:after="0" w:line="240" w:lineRule="auto"/>
        <w:jc w:val="both"/>
        <w:rPr>
          <w:rFonts w:ascii="Times New Roman" w:eastAsiaTheme="minorHAnsi" w:hAnsi="Times New Roman" w:cs="Times New Roman"/>
          <w:bCs/>
          <w:iCs/>
          <w:sz w:val="24"/>
          <w:szCs w:val="24"/>
          <w:lang w:eastAsia="en-US"/>
        </w:rPr>
      </w:pPr>
      <w:r w:rsidRPr="00B91599">
        <w:rPr>
          <w:rFonts w:ascii="Times New Roman" w:eastAsiaTheme="minorHAnsi" w:hAnsi="Times New Roman" w:cs="Times New Roman"/>
          <w:iCs/>
          <w:sz w:val="24"/>
          <w:szCs w:val="24"/>
          <w:u w:val="single"/>
          <w:lang w:eastAsia="en-US"/>
        </w:rPr>
        <w:t xml:space="preserve">Цели: </w:t>
      </w:r>
      <w:r w:rsidRPr="00B91599">
        <w:rPr>
          <w:rFonts w:ascii="Times New Roman" w:eastAsiaTheme="minorHAnsi" w:hAnsi="Times New Roman" w:cs="Times New Roman"/>
          <w:sz w:val="24"/>
          <w:szCs w:val="24"/>
          <w:lang w:eastAsia="en-US"/>
        </w:rPr>
        <w:t>развитие способности к переключению внимания, коор</w:t>
      </w:r>
      <w:r w:rsidRPr="00B91599">
        <w:rPr>
          <w:rFonts w:ascii="Times New Roman" w:eastAsiaTheme="minorHAnsi" w:hAnsi="Times New Roman" w:cs="Times New Roman"/>
          <w:sz w:val="24"/>
          <w:szCs w:val="24"/>
          <w:lang w:eastAsia="en-US"/>
        </w:rPr>
        <w:softHyphen/>
        <w:t>динации и темпа движений и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bCs/>
          <w:iCs/>
          <w:sz w:val="24"/>
          <w:szCs w:val="24"/>
          <w:lang w:eastAsia="en-US"/>
        </w:rPr>
        <w:t>(</w:t>
      </w:r>
      <w:proofErr w:type="gramStart"/>
      <w:r w:rsidRPr="00B91599">
        <w:rPr>
          <w:rFonts w:ascii="Times New Roman" w:eastAsiaTheme="minorHAnsi" w:hAnsi="Times New Roman" w:cs="Times New Roman"/>
          <w:bCs/>
          <w:iCs/>
          <w:sz w:val="24"/>
          <w:szCs w:val="24"/>
          <w:lang w:eastAsia="en-US"/>
        </w:rPr>
        <w:t>в</w:t>
      </w:r>
      <w:proofErr w:type="gramEnd"/>
      <w:r w:rsidRPr="00B91599">
        <w:rPr>
          <w:rFonts w:ascii="Times New Roman" w:eastAsiaTheme="minorHAnsi" w:hAnsi="Times New Roman" w:cs="Times New Roman"/>
          <w:bCs/>
          <w:iCs/>
          <w:sz w:val="24"/>
          <w:szCs w:val="24"/>
          <w:lang w:eastAsia="en-US"/>
        </w:rPr>
        <w:t xml:space="preserve">озраст: </w:t>
      </w:r>
      <w:r w:rsidRPr="00B91599">
        <w:rPr>
          <w:rFonts w:ascii="Times New Roman" w:eastAsiaTheme="minorHAnsi" w:hAnsi="Times New Roman" w:cs="Times New Roman"/>
          <w:bCs/>
          <w:sz w:val="24"/>
          <w:szCs w:val="24"/>
          <w:lang w:eastAsia="en-US"/>
        </w:rPr>
        <w:t xml:space="preserve">5-6 </w:t>
      </w:r>
      <w:r w:rsidRPr="00B91599">
        <w:rPr>
          <w:rFonts w:ascii="Times New Roman" w:eastAsiaTheme="minorHAnsi" w:hAnsi="Times New Roman" w:cs="Times New Roman"/>
          <w:sz w:val="24"/>
          <w:szCs w:val="24"/>
          <w:lang w:eastAsia="en-US"/>
        </w:rPr>
        <w:t>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тамбурин или бубен.</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iCs/>
          <w:sz w:val="24"/>
          <w:szCs w:val="24"/>
          <w:lang w:eastAsia="en-US"/>
        </w:rPr>
        <w:t xml:space="preserve">Взрослый: </w:t>
      </w:r>
      <w:r w:rsidRPr="00B91599">
        <w:rPr>
          <w:rFonts w:ascii="Times New Roman" w:eastAsiaTheme="minorHAnsi" w:hAnsi="Times New Roman" w:cs="Times New Roman"/>
          <w:sz w:val="24"/>
          <w:szCs w:val="24"/>
          <w:lang w:eastAsia="en-US"/>
        </w:rPr>
        <w:t>Сейчас мы с вами пойдем гулять. Дождя нет. По</w:t>
      </w:r>
      <w:r w:rsidRPr="00B91599">
        <w:rPr>
          <w:rFonts w:ascii="Times New Roman" w:eastAsiaTheme="minorHAnsi" w:hAnsi="Times New Roman" w:cs="Times New Roman"/>
          <w:sz w:val="24"/>
          <w:szCs w:val="24"/>
          <w:lang w:eastAsia="en-US"/>
        </w:rPr>
        <w:softHyphen/>
        <w:t>года хорошая, светит солнце, и можно собирать цветы. Вы гу</w:t>
      </w:r>
      <w:r w:rsidRPr="00B91599">
        <w:rPr>
          <w:rFonts w:ascii="Times New Roman" w:eastAsiaTheme="minorHAnsi" w:hAnsi="Times New Roman" w:cs="Times New Roman"/>
          <w:sz w:val="24"/>
          <w:szCs w:val="24"/>
          <w:lang w:eastAsia="en-US"/>
        </w:rPr>
        <w:softHyphen/>
        <w:t>ляйте, а я буду звенеть тамбурином: вам будет весело гулять под его звуки. Если пойдет дождь, я начну стучать в тамбурин. А вы, услышав это, должны скорее прятаться от дождя в дом. Слу</w:t>
      </w:r>
      <w:r w:rsidRPr="00B91599">
        <w:rPr>
          <w:rFonts w:ascii="Times New Roman" w:eastAsiaTheme="minorHAnsi" w:hAnsi="Times New Roman" w:cs="Times New Roman"/>
          <w:sz w:val="24"/>
          <w:szCs w:val="24"/>
          <w:lang w:eastAsia="en-US"/>
        </w:rPr>
        <w:softHyphen/>
        <w:t>шайте внимательно, как звучит тамбурин.</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Взрослый проводит игру, меняя звучание тамбурина или бубна 3-4 раза.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4.22</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«Угадай, что делать»</w:t>
      </w:r>
    </w:p>
    <w:p w:rsidR="00B91599" w:rsidRPr="00B91599" w:rsidRDefault="00B91599" w:rsidP="00B91599">
      <w:pPr>
        <w:shd w:val="clear" w:color="auto" w:fill="FFFFFF"/>
        <w:spacing w:after="0" w:line="240" w:lineRule="auto"/>
        <w:jc w:val="both"/>
        <w:rPr>
          <w:rFonts w:ascii="Times New Roman" w:eastAsiaTheme="minorHAnsi" w:hAnsi="Times New Roman" w:cs="Times New Roman"/>
          <w:bCs/>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способности к переключению внимания, коор</w:t>
      </w:r>
      <w:r w:rsidRPr="00B91599">
        <w:rPr>
          <w:rFonts w:ascii="Times New Roman" w:eastAsiaTheme="minorHAnsi" w:hAnsi="Times New Roman" w:cs="Times New Roman"/>
          <w:sz w:val="24"/>
          <w:szCs w:val="24"/>
          <w:lang w:eastAsia="en-US"/>
        </w:rPr>
        <w:softHyphen/>
        <w:t>динации движений и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bCs/>
          <w:iCs/>
          <w:sz w:val="24"/>
          <w:szCs w:val="24"/>
          <w:lang w:eastAsia="en-US"/>
        </w:rPr>
        <w:t>(</w:t>
      </w:r>
      <w:proofErr w:type="gramStart"/>
      <w:r w:rsidRPr="00B91599">
        <w:rPr>
          <w:rFonts w:ascii="Times New Roman" w:eastAsiaTheme="minorHAnsi" w:hAnsi="Times New Roman" w:cs="Times New Roman"/>
          <w:bCs/>
          <w:iCs/>
          <w:sz w:val="24"/>
          <w:szCs w:val="24"/>
          <w:lang w:eastAsia="en-US"/>
        </w:rPr>
        <w:t>в</w:t>
      </w:r>
      <w:proofErr w:type="gramEnd"/>
      <w:r w:rsidRPr="00B91599">
        <w:rPr>
          <w:rFonts w:ascii="Times New Roman" w:eastAsiaTheme="minorHAnsi" w:hAnsi="Times New Roman" w:cs="Times New Roman"/>
          <w:bCs/>
          <w:iCs/>
          <w:sz w:val="24"/>
          <w:szCs w:val="24"/>
          <w:lang w:eastAsia="en-US"/>
        </w:rPr>
        <w:t xml:space="preserve">озраст: </w:t>
      </w:r>
      <w:r w:rsidRPr="00B91599">
        <w:rPr>
          <w:rFonts w:ascii="Times New Roman" w:eastAsiaTheme="minorHAnsi" w:hAnsi="Times New Roman" w:cs="Times New Roman"/>
          <w:bCs/>
          <w:sz w:val="24"/>
          <w:szCs w:val="24"/>
          <w:lang w:eastAsia="en-US"/>
        </w:rPr>
        <w:t>5-6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тамбурин или бубен; по два флажка каждому ре</w:t>
      </w:r>
      <w:r w:rsidRPr="00B91599">
        <w:rPr>
          <w:rFonts w:ascii="Times New Roman" w:eastAsiaTheme="minorHAnsi" w:hAnsi="Times New Roman" w:cs="Times New Roman"/>
          <w:sz w:val="24"/>
          <w:szCs w:val="24"/>
          <w:lang w:eastAsia="en-US"/>
        </w:rPr>
        <w:softHyphen/>
        <w:t>бенку.</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Дети сидят или стоят полукругом. У каждого в руках по два флажка. Взрослый громко ударяет в тамбурин — дети подни</w:t>
      </w:r>
      <w:r w:rsidRPr="00B91599">
        <w:rPr>
          <w:rFonts w:ascii="Times New Roman" w:eastAsiaTheme="minorHAnsi" w:hAnsi="Times New Roman" w:cs="Times New Roman"/>
          <w:sz w:val="24"/>
          <w:szCs w:val="24"/>
          <w:lang w:eastAsia="en-US"/>
        </w:rPr>
        <w:softHyphen/>
        <w:t>мают флажки вверх и машут ими. Тамбурин звучит тихо — дети опускают флажки. Необходимо следить за посадкой детей и правильным вы</w:t>
      </w:r>
      <w:r w:rsidRPr="00B91599">
        <w:rPr>
          <w:rFonts w:ascii="Times New Roman" w:eastAsiaTheme="minorHAnsi" w:hAnsi="Times New Roman" w:cs="Times New Roman"/>
          <w:sz w:val="24"/>
          <w:szCs w:val="24"/>
          <w:lang w:eastAsia="en-US"/>
        </w:rPr>
        <w:softHyphen/>
        <w:t>полнением движений. Менять силу звука следует не более 5 раз, чтобы дети могли легко выполнять движения.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b/>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b/>
          <w:sz w:val="24"/>
          <w:szCs w:val="24"/>
          <w:lang w:eastAsia="en-US"/>
        </w:rPr>
      </w:pPr>
      <w:r w:rsidRPr="00B91599">
        <w:rPr>
          <w:rFonts w:ascii="Times New Roman" w:eastAsiaTheme="minorHAnsi" w:hAnsi="Times New Roman" w:cs="Times New Roman"/>
          <w:b/>
          <w:i/>
          <w:sz w:val="24"/>
          <w:szCs w:val="24"/>
          <w:u w:val="single"/>
          <w:lang w:eastAsia="en-US"/>
        </w:rPr>
        <w:t>Карточка 4.23</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«Кто как передвигается?»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способности к переключению внимания, коор</w:t>
      </w:r>
      <w:r w:rsidRPr="00B91599">
        <w:rPr>
          <w:rFonts w:ascii="Times New Roman" w:eastAsiaTheme="minorHAnsi" w:hAnsi="Times New Roman" w:cs="Times New Roman"/>
          <w:sz w:val="24"/>
          <w:szCs w:val="24"/>
          <w:lang w:eastAsia="en-US"/>
        </w:rPr>
        <w:softHyphen/>
        <w:t>динации движений, зрительное и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5-7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proofErr w:type="gramStart"/>
      <w:r w:rsidRPr="00B91599">
        <w:rPr>
          <w:rFonts w:ascii="Times New Roman" w:eastAsiaTheme="minorHAnsi" w:hAnsi="Times New Roman" w:cs="Times New Roman"/>
          <w:sz w:val="24"/>
          <w:szCs w:val="24"/>
          <w:lang w:eastAsia="en-US"/>
        </w:rPr>
        <w:t>В этом состязании каждый ребенок должен показать свою наблюдательность и продемонстрировать, например, как ходят гуси, верблюды, трясогузки, павлины, утки, слоны, котики, жирафы; как прыгают лягушки, кузнечики, зайцы, кенгуру, пантеры; как бегают лошади, бегемоты, собаки, индюки; как ползают раки, змеи, крокодилы.</w:t>
      </w:r>
      <w:proofErr w:type="gramEnd"/>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4.24</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«Разные слова»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способности к переключению внимания, слухо</w:t>
      </w:r>
      <w:r w:rsidRPr="00B91599">
        <w:rPr>
          <w:rFonts w:ascii="Times New Roman" w:eastAsiaTheme="minorHAnsi" w:hAnsi="Times New Roman" w:cs="Times New Roman"/>
          <w:sz w:val="24"/>
          <w:szCs w:val="24"/>
          <w:lang w:eastAsia="en-US"/>
        </w:rPr>
        <w:softHyphen/>
        <w:t>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5-7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proofErr w:type="gramStart"/>
      <w:r w:rsidRPr="00B91599">
        <w:rPr>
          <w:rFonts w:ascii="Times New Roman" w:eastAsiaTheme="minorHAnsi" w:hAnsi="Times New Roman" w:cs="Times New Roman"/>
          <w:sz w:val="24"/>
          <w:szCs w:val="24"/>
          <w:lang w:eastAsia="en-US"/>
        </w:rPr>
        <w:t xml:space="preserve">Взрослый называет ребенку различные слова (например: </w:t>
      </w:r>
      <w:r w:rsidRPr="00B91599">
        <w:rPr>
          <w:rFonts w:ascii="Times New Roman" w:eastAsiaTheme="minorHAnsi" w:hAnsi="Times New Roman" w:cs="Times New Roman"/>
          <w:iCs/>
          <w:sz w:val="24"/>
          <w:szCs w:val="24"/>
          <w:lang w:eastAsia="en-US"/>
        </w:rPr>
        <w:t xml:space="preserve">стол, чашка, кровать, воробей, береза, карандаш, лиса, вилка, утюг </w:t>
      </w:r>
      <w:r w:rsidRPr="00B91599">
        <w:rPr>
          <w:rFonts w:ascii="Times New Roman" w:eastAsiaTheme="minorHAnsi" w:hAnsi="Times New Roman" w:cs="Times New Roman"/>
          <w:sz w:val="24"/>
          <w:szCs w:val="24"/>
          <w:lang w:eastAsia="en-US"/>
        </w:rPr>
        <w:t>и т.д.).</w:t>
      </w:r>
      <w:proofErr w:type="gramEnd"/>
      <w:r w:rsidRPr="00B91599">
        <w:rPr>
          <w:rFonts w:ascii="Times New Roman" w:eastAsiaTheme="minorHAnsi" w:hAnsi="Times New Roman" w:cs="Times New Roman"/>
          <w:sz w:val="24"/>
          <w:szCs w:val="24"/>
          <w:lang w:eastAsia="en-US"/>
        </w:rPr>
        <w:t xml:space="preserve"> Ребенок должен по предварительной договоренно</w:t>
      </w:r>
      <w:r w:rsidRPr="00B91599">
        <w:rPr>
          <w:rFonts w:ascii="Times New Roman" w:eastAsiaTheme="minorHAnsi" w:hAnsi="Times New Roman" w:cs="Times New Roman"/>
          <w:sz w:val="24"/>
          <w:szCs w:val="24"/>
          <w:lang w:eastAsia="en-US"/>
        </w:rPr>
        <w:softHyphen/>
        <w:t>сти условленным способом отреагировать на определенные сло</w:t>
      </w:r>
      <w:r w:rsidRPr="00B91599">
        <w:rPr>
          <w:rFonts w:ascii="Times New Roman" w:eastAsiaTheme="minorHAnsi" w:hAnsi="Times New Roman" w:cs="Times New Roman"/>
          <w:sz w:val="24"/>
          <w:szCs w:val="24"/>
          <w:lang w:eastAsia="en-US"/>
        </w:rPr>
        <w:softHyphen/>
        <w:t>ва. Например, ему нужно хлопнуть в ладоши, если он услышит слово, обозначающее животное.</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Если ребенок сбивается, часто делает ошибки, повторите за</w:t>
      </w:r>
      <w:r w:rsidRPr="00B91599">
        <w:rPr>
          <w:rFonts w:ascii="Times New Roman" w:eastAsiaTheme="minorHAnsi" w:hAnsi="Times New Roman" w:cs="Times New Roman"/>
          <w:sz w:val="24"/>
          <w:szCs w:val="24"/>
          <w:lang w:eastAsia="en-US"/>
        </w:rPr>
        <w:softHyphen/>
        <w:t>дание снова, но с другой группой слов.</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Во второй серии можно предложить ребенку вставать каждый раз, когда он услышит, например, слово, обозначающее растение.</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 третьей серии можно объединить первое и второе задания, т.е. ребенок должен хлопнуть в ладоши, если услышит назва</w:t>
      </w:r>
      <w:r w:rsidRPr="00B91599">
        <w:rPr>
          <w:rFonts w:ascii="Times New Roman" w:eastAsiaTheme="minorHAnsi" w:hAnsi="Times New Roman" w:cs="Times New Roman"/>
          <w:sz w:val="24"/>
          <w:szCs w:val="24"/>
          <w:lang w:eastAsia="en-US"/>
        </w:rPr>
        <w:softHyphen/>
        <w:t>ние животного, и встать, если услышит название растения.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Это упражнение развивает внимательность, быстроту распре</w:t>
      </w:r>
      <w:r w:rsidRPr="00B91599">
        <w:rPr>
          <w:rFonts w:ascii="Times New Roman" w:eastAsiaTheme="minorHAnsi" w:hAnsi="Times New Roman" w:cs="Times New Roman"/>
          <w:sz w:val="24"/>
          <w:szCs w:val="24"/>
          <w:lang w:eastAsia="en-US"/>
        </w:rPr>
        <w:softHyphen/>
        <w:t>деления и переключения внимания, а кроме того, расширяет кругозор и познавательную активность ребенка.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Это упражнение лучше проводить не индивидуально, а с группой детей, поскольку это создает ситуацию соревнования между детьми, и они с большим интересом включаются в игру.</w:t>
      </w:r>
    </w:p>
    <w:p w:rsidR="00B91599" w:rsidRPr="00B91599" w:rsidRDefault="00B91599" w:rsidP="00B91599">
      <w:pPr>
        <w:shd w:val="clear" w:color="auto" w:fill="FFFFFF"/>
        <w:spacing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line="240" w:lineRule="auto"/>
        <w:jc w:val="both"/>
        <w:rPr>
          <w:rFonts w:ascii="Times New Roman" w:eastAsiaTheme="minorHAnsi" w:hAnsi="Times New Roman" w:cs="Times New Roman"/>
          <w:b/>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lastRenderedPageBreak/>
        <w:t>Карточка 4.25</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«Что ты услышал?»</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proofErr w:type="gramStart"/>
      <w:r w:rsidRPr="00B91599">
        <w:rPr>
          <w:rFonts w:ascii="Times New Roman" w:eastAsiaTheme="minorHAnsi" w:hAnsi="Times New Roman" w:cs="Times New Roman"/>
          <w:iCs/>
          <w:sz w:val="24"/>
          <w:szCs w:val="24"/>
          <w:lang w:val="en-US" w:eastAsia="en-US"/>
        </w:rPr>
        <w:t>I</w:t>
      </w:r>
      <w:r w:rsidRPr="00B91599">
        <w:rPr>
          <w:rFonts w:ascii="Times New Roman" w:eastAsiaTheme="minorHAnsi" w:hAnsi="Times New Roman" w:cs="Times New Roman"/>
          <w:iCs/>
          <w:sz w:val="24"/>
          <w:szCs w:val="24"/>
          <w:lang w:eastAsia="en-US"/>
        </w:rPr>
        <w:t xml:space="preserve"> вариант</w:t>
      </w:r>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Взрослый предлагает детям послушать и запомнить то, что происходит за дверью. Затем он просит рассказать, что они услы</w:t>
      </w:r>
      <w:r w:rsidRPr="00B91599">
        <w:rPr>
          <w:rFonts w:ascii="Times New Roman" w:eastAsiaTheme="minorHAnsi" w:hAnsi="Times New Roman" w:cs="Times New Roman"/>
          <w:sz w:val="24"/>
          <w:szCs w:val="24"/>
          <w:lang w:eastAsia="en-US"/>
        </w:rPr>
        <w:softHyphen/>
        <w:t>шали.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roofErr w:type="gramStart"/>
      <w:r w:rsidRPr="00B91599">
        <w:rPr>
          <w:rFonts w:ascii="Times New Roman" w:eastAsiaTheme="minorHAnsi" w:hAnsi="Times New Roman" w:cs="Times New Roman"/>
          <w:iCs/>
          <w:sz w:val="24"/>
          <w:szCs w:val="24"/>
          <w:lang w:val="en-US" w:eastAsia="en-US"/>
        </w:rPr>
        <w:t>II</w:t>
      </w:r>
      <w:r w:rsidRPr="00B91599">
        <w:rPr>
          <w:rFonts w:ascii="Times New Roman" w:eastAsiaTheme="minorHAnsi" w:hAnsi="Times New Roman" w:cs="Times New Roman"/>
          <w:iCs/>
          <w:sz w:val="24"/>
          <w:szCs w:val="24"/>
          <w:lang w:eastAsia="en-US"/>
        </w:rPr>
        <w:t xml:space="preserve"> вариант</w:t>
      </w:r>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По сигналу ведущего внимание детей обращается с двери на окно, с окна — на дверь. Затем каждый ребенок должен рас</w:t>
      </w:r>
      <w:r w:rsidRPr="00B91599">
        <w:rPr>
          <w:rFonts w:ascii="Times New Roman" w:eastAsiaTheme="minorHAnsi" w:hAnsi="Times New Roman" w:cs="Times New Roman"/>
          <w:sz w:val="24"/>
          <w:szCs w:val="24"/>
          <w:lang w:eastAsia="en-US"/>
        </w:rPr>
        <w:softHyphen/>
        <w:t>сказать, что за ними происходило.</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Это упражнение хорошо проводить на свежем воздухе (во время прогулки или экскурсии), обращая внимание детей на звуки, доносящиеся справа от них, слева или сзади. Чтобы воспринимались только звуки, можно попросить де</w:t>
      </w:r>
      <w:r w:rsidRPr="00B91599">
        <w:rPr>
          <w:rFonts w:ascii="Times New Roman" w:eastAsiaTheme="minorHAnsi" w:hAnsi="Times New Roman" w:cs="Times New Roman"/>
          <w:sz w:val="24"/>
          <w:szCs w:val="24"/>
          <w:lang w:eastAsia="en-US"/>
        </w:rPr>
        <w:softHyphen/>
        <w:t xml:space="preserve">тей слушать их с закрытыми глазами. </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4.26</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«Наседка и цыплята»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закрепление понятий о количестве,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5-7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шапочка курицы из бумаги; маленькие карточ</w:t>
      </w:r>
      <w:r w:rsidRPr="00B91599">
        <w:rPr>
          <w:rFonts w:ascii="Times New Roman" w:eastAsiaTheme="minorHAnsi" w:hAnsi="Times New Roman" w:cs="Times New Roman"/>
          <w:sz w:val="24"/>
          <w:szCs w:val="24"/>
          <w:lang w:eastAsia="en-US"/>
        </w:rPr>
        <w:softHyphen/>
        <w:t>ки с разным числом нарисованных цыплят.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За стол садится «наседка» (ребенок в шапочке). Около стола садятся и «цыплята» (остальные дети). У цыплят карточки, на которых нарисовано разное количество цыплят. Каждый ребенок знает, сколько цыплят на его карточке. «Наседка» стучит по столу, а «цыплята» слушают. Если она по</w:t>
      </w:r>
      <w:r w:rsidRPr="00B91599">
        <w:rPr>
          <w:rFonts w:ascii="Times New Roman" w:eastAsiaTheme="minorHAnsi" w:hAnsi="Times New Roman" w:cs="Times New Roman"/>
          <w:sz w:val="24"/>
          <w:szCs w:val="24"/>
          <w:lang w:eastAsia="en-US"/>
        </w:rPr>
        <w:softHyphen/>
        <w:t>стучит по столу, например, четыре раза, ребенок, у которого на кар</w:t>
      </w:r>
      <w:r w:rsidRPr="00B91599">
        <w:rPr>
          <w:rFonts w:ascii="Times New Roman" w:eastAsiaTheme="minorHAnsi" w:hAnsi="Times New Roman" w:cs="Times New Roman"/>
          <w:sz w:val="24"/>
          <w:szCs w:val="24"/>
          <w:lang w:eastAsia="en-US"/>
        </w:rPr>
        <w:softHyphen/>
        <w:t xml:space="preserve">точке четыре цыпленка, должен пропищать 4 раза </w:t>
      </w:r>
      <w:r w:rsidRPr="00B91599">
        <w:rPr>
          <w:rFonts w:ascii="Times New Roman" w:eastAsiaTheme="minorHAnsi" w:hAnsi="Times New Roman" w:cs="Times New Roman"/>
          <w:iCs/>
          <w:sz w:val="24"/>
          <w:szCs w:val="24"/>
          <w:lang w:eastAsia="en-US"/>
        </w:rPr>
        <w:t>(пи-пи-пи-пи).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4.27</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«Кто что услышит?»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 xml:space="preserve">развитие концентрации внимания, слуховое восприятие. </w:t>
      </w:r>
      <w:r w:rsidRPr="00B91599">
        <w:rPr>
          <w:rFonts w:ascii="Times New Roman" w:eastAsiaTheme="minorHAnsi" w:hAnsi="Times New Roman" w:cs="Times New Roman"/>
          <w:iCs/>
          <w:sz w:val="24"/>
          <w:szCs w:val="24"/>
          <w:lang w:eastAsia="en-US"/>
        </w:rPr>
        <w:t xml:space="preserve">Возраст: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roofErr w:type="gramStart"/>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ширма; разные звучащие предметы: звонок, моло</w:t>
      </w:r>
      <w:r w:rsidRPr="00B91599">
        <w:rPr>
          <w:rFonts w:ascii="Times New Roman" w:eastAsiaTheme="minorHAnsi" w:hAnsi="Times New Roman" w:cs="Times New Roman"/>
          <w:sz w:val="24"/>
          <w:szCs w:val="24"/>
          <w:lang w:eastAsia="en-US"/>
        </w:rPr>
        <w:softHyphen/>
        <w:t>ток, трещотка с камешками и горохом, труба, погремушки и т.д.</w:t>
      </w:r>
      <w:proofErr w:type="gramEnd"/>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Педагог за ширмой стучит молотком, звонит в звонок и т.д. а дети должны отгадать, каким предметом произведен звук. Звуки на начальном этапе должны быть яркими и контраст</w:t>
      </w:r>
      <w:r w:rsidRPr="00B91599">
        <w:rPr>
          <w:rFonts w:ascii="Times New Roman" w:eastAsiaTheme="minorHAnsi" w:hAnsi="Times New Roman" w:cs="Times New Roman"/>
          <w:sz w:val="24"/>
          <w:szCs w:val="24"/>
          <w:lang w:eastAsia="en-US"/>
        </w:rPr>
        <w:softHyphen/>
        <w:t>ными, позднее можно предлагать детям прослушать и звуки, близкие по звучанию.</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4.28</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«Где постучали?»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ориентации в про</w:t>
      </w:r>
      <w:r w:rsidRPr="00B91599">
        <w:rPr>
          <w:rFonts w:ascii="Times New Roman" w:eastAsiaTheme="minorHAnsi" w:hAnsi="Times New Roman" w:cs="Times New Roman"/>
          <w:sz w:val="24"/>
          <w:szCs w:val="24"/>
          <w:lang w:eastAsia="en-US"/>
        </w:rPr>
        <w:softHyphen/>
        <w:t>странстве,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 xml:space="preserve">5-7 лет) </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палочка, стульчики, повязки.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Все дети сидят в кругу на стульчиках. Один из детей (водящий) выходит в середину круга, ему завязывают глаза. Педагог обходит весь круг за спинами детей и кому-то из них дает палочку. Ребенок стучит ею о стул и прячет ее за спину. Все дети кричат: «Пора!».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Водящий должен искать палочку. Если он ее находит, то са</w:t>
      </w:r>
      <w:r w:rsidRPr="00B91599">
        <w:rPr>
          <w:rFonts w:ascii="Times New Roman" w:eastAsiaTheme="minorHAnsi" w:hAnsi="Times New Roman" w:cs="Times New Roman"/>
          <w:sz w:val="24"/>
          <w:szCs w:val="24"/>
          <w:lang w:eastAsia="en-US"/>
        </w:rPr>
        <w:softHyphen/>
        <w:t>дится на место того, у кого была палочка, а тот становится водя-</w:t>
      </w:r>
      <w:proofErr w:type="spellStart"/>
      <w:r w:rsidRPr="00B91599">
        <w:rPr>
          <w:rFonts w:ascii="Times New Roman" w:eastAsiaTheme="minorHAnsi" w:hAnsi="Times New Roman" w:cs="Times New Roman"/>
          <w:sz w:val="24"/>
          <w:szCs w:val="24"/>
          <w:lang w:eastAsia="en-US"/>
        </w:rPr>
        <w:t>Щим</w:t>
      </w:r>
      <w:proofErr w:type="spellEnd"/>
      <w:r w:rsidRPr="00B91599">
        <w:rPr>
          <w:rFonts w:ascii="Times New Roman" w:eastAsiaTheme="minorHAnsi" w:hAnsi="Times New Roman" w:cs="Times New Roman"/>
          <w:sz w:val="24"/>
          <w:szCs w:val="24"/>
          <w:lang w:eastAsia="en-US"/>
        </w:rPr>
        <w:t>; если не находит — продолжает водить.</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4.29</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«Найди игрушку»</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координации движе</w:t>
      </w:r>
      <w:r w:rsidRPr="00B91599">
        <w:rPr>
          <w:rFonts w:ascii="Times New Roman" w:eastAsiaTheme="minorHAnsi" w:hAnsi="Times New Roman" w:cs="Times New Roman"/>
          <w:sz w:val="24"/>
          <w:szCs w:val="24"/>
          <w:lang w:eastAsia="en-US"/>
        </w:rPr>
        <w:softHyphen/>
        <w:t>ний,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proofErr w:type="gramStart"/>
      <w:r w:rsidRPr="00B91599">
        <w:rPr>
          <w:rFonts w:ascii="Times New Roman" w:eastAsiaTheme="minorHAnsi" w:hAnsi="Times New Roman" w:cs="Times New Roman"/>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5-7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небольшая яркая игрушка или кукла.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iCs/>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proofErr w:type="gramStart"/>
      <w:r w:rsidRPr="00B91599">
        <w:rPr>
          <w:rFonts w:ascii="Times New Roman" w:eastAsiaTheme="minorHAnsi" w:hAnsi="Times New Roman" w:cs="Times New Roman"/>
          <w:iCs/>
          <w:sz w:val="24"/>
          <w:szCs w:val="24"/>
          <w:lang w:val="en-US" w:eastAsia="en-US"/>
        </w:rPr>
        <w:t>I</w:t>
      </w:r>
      <w:r w:rsidRPr="00B91599">
        <w:rPr>
          <w:rFonts w:ascii="Times New Roman" w:eastAsiaTheme="minorHAnsi" w:hAnsi="Times New Roman" w:cs="Times New Roman"/>
          <w:iCs/>
          <w:sz w:val="24"/>
          <w:szCs w:val="24"/>
          <w:lang w:eastAsia="en-US"/>
        </w:rPr>
        <w:t xml:space="preserve"> вариант.</w:t>
      </w:r>
      <w:proofErr w:type="gramEnd"/>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Дети стоят полукругом. Педагог показывает игрушку, которую они будут прятать. Ребенок закрывает глаза, а педагог прячет куклу. Задача ребенка найти куклу.</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4.30</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«Найди различия»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зрительное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 xml:space="preserve">пары картинок, содержащих по 10-15 различий. </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lastRenderedPageBreak/>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Взрослый показывает ребенку пару картинок, похожих по содержанию, но имеющих от 5 до 7 различий. Он спрашивает ребенка, одинаковы ли картинки, правильно ли художник нари</w:t>
      </w:r>
      <w:r w:rsidRPr="00B91599">
        <w:rPr>
          <w:rFonts w:ascii="Times New Roman" w:eastAsiaTheme="minorHAnsi" w:hAnsi="Times New Roman" w:cs="Times New Roman"/>
          <w:sz w:val="24"/>
          <w:szCs w:val="24"/>
          <w:lang w:eastAsia="en-US"/>
        </w:rPr>
        <w:softHyphen/>
        <w:t>совал одну из них, и предлагает ребенку найти, в чем ошибся художник, когда рисовал картинки.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Ребенок должен сравнить картинки и назвать все, чем они различаются.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Если сначала ребенок с трудом выполняет это задание, можно дать ему более простой вариант парных картинок, где будет меньшее количество различий, и они более заметны. Затем за</w:t>
      </w:r>
      <w:r w:rsidRPr="00B91599">
        <w:rPr>
          <w:rFonts w:ascii="Times New Roman" w:eastAsiaTheme="minorHAnsi" w:hAnsi="Times New Roman" w:cs="Times New Roman"/>
          <w:sz w:val="24"/>
          <w:szCs w:val="24"/>
          <w:lang w:eastAsia="en-US"/>
        </w:rPr>
        <w:softHyphen/>
        <w:t>дание постепенно усложняется, увеличивается количество раз</w:t>
      </w:r>
      <w:r w:rsidRPr="00B91599">
        <w:rPr>
          <w:rFonts w:ascii="Times New Roman" w:eastAsiaTheme="minorHAnsi" w:hAnsi="Times New Roman" w:cs="Times New Roman"/>
          <w:sz w:val="24"/>
          <w:szCs w:val="24"/>
          <w:lang w:eastAsia="en-US"/>
        </w:rPr>
        <w:softHyphen/>
        <w:t>личий до 10-15.</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 варианте групповой игры можно разделить детей на две команды, которым за правильно найденное различие будут да</w:t>
      </w:r>
      <w:r w:rsidRPr="00B91599">
        <w:rPr>
          <w:rFonts w:ascii="Times New Roman" w:eastAsiaTheme="minorHAnsi" w:hAnsi="Times New Roman" w:cs="Times New Roman"/>
          <w:sz w:val="24"/>
          <w:szCs w:val="24"/>
          <w:lang w:eastAsia="en-US"/>
        </w:rPr>
        <w:softHyphen/>
        <w:t xml:space="preserve">вать звездочки, фанты, пуговицы и т.д. В конце игры нужно подсчитать количество выигранных фантов у каждой команды и назвать победителя, отметив тех, которые  активнее </w:t>
      </w:r>
      <w:proofErr w:type="spellStart"/>
      <w:r w:rsidRPr="00B91599">
        <w:rPr>
          <w:rFonts w:ascii="Times New Roman" w:eastAsiaTheme="minorHAnsi" w:hAnsi="Times New Roman" w:cs="Times New Roman"/>
          <w:sz w:val="24"/>
          <w:szCs w:val="24"/>
          <w:lang w:eastAsia="en-US"/>
        </w:rPr>
        <w:t>другихучаствовали</w:t>
      </w:r>
      <w:proofErr w:type="spellEnd"/>
      <w:r w:rsidRPr="00B91599">
        <w:rPr>
          <w:rFonts w:ascii="Times New Roman" w:eastAsiaTheme="minorHAnsi" w:hAnsi="Times New Roman" w:cs="Times New Roman"/>
          <w:sz w:val="24"/>
          <w:szCs w:val="24"/>
          <w:lang w:eastAsia="en-US"/>
        </w:rPr>
        <w:t xml:space="preserve"> в игре.</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Если в группе детей немного, можно не делить их на коман</w:t>
      </w:r>
      <w:r w:rsidRPr="00B91599">
        <w:rPr>
          <w:rFonts w:ascii="Times New Roman" w:eastAsiaTheme="minorHAnsi" w:hAnsi="Times New Roman" w:cs="Times New Roman"/>
          <w:sz w:val="24"/>
          <w:szCs w:val="24"/>
          <w:lang w:eastAsia="en-US"/>
        </w:rPr>
        <w:softHyphen/>
        <w:t xml:space="preserve">ды, а выдавать поощрительные звездочки или фанты тем, </w:t>
      </w:r>
      <w:proofErr w:type="spellStart"/>
      <w:r w:rsidRPr="00B91599">
        <w:rPr>
          <w:rFonts w:ascii="Times New Roman" w:eastAsiaTheme="minorHAnsi" w:hAnsi="Times New Roman" w:cs="Times New Roman"/>
          <w:sz w:val="24"/>
          <w:szCs w:val="24"/>
          <w:lang w:eastAsia="en-US"/>
        </w:rPr>
        <w:t>ктонаходит</w:t>
      </w:r>
      <w:proofErr w:type="spellEnd"/>
      <w:r w:rsidRPr="00B91599">
        <w:rPr>
          <w:rFonts w:ascii="Times New Roman" w:eastAsiaTheme="minorHAnsi" w:hAnsi="Times New Roman" w:cs="Times New Roman"/>
          <w:sz w:val="24"/>
          <w:szCs w:val="24"/>
          <w:lang w:eastAsia="en-US"/>
        </w:rPr>
        <w:t xml:space="preserve"> различия.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При групповой игре возникает дополнительная трудность, поскольку дети не только должны находить различия, но и при</w:t>
      </w:r>
      <w:r w:rsidRPr="00B91599">
        <w:rPr>
          <w:rFonts w:ascii="Times New Roman" w:eastAsiaTheme="minorHAnsi" w:hAnsi="Times New Roman" w:cs="Times New Roman"/>
          <w:sz w:val="24"/>
          <w:szCs w:val="24"/>
          <w:lang w:eastAsia="en-US"/>
        </w:rPr>
        <w:softHyphen/>
        <w:t>слушиваться к ответам других, стараться работать быстро. По</w:t>
      </w:r>
      <w:r w:rsidRPr="00B91599">
        <w:rPr>
          <w:rFonts w:ascii="Times New Roman" w:eastAsiaTheme="minorHAnsi" w:hAnsi="Times New Roman" w:cs="Times New Roman"/>
          <w:sz w:val="24"/>
          <w:szCs w:val="24"/>
          <w:lang w:eastAsia="en-US"/>
        </w:rPr>
        <w:softHyphen/>
        <w:t>этому детям, которые в групповой игре участвуют мало или во</w:t>
      </w:r>
      <w:r w:rsidRPr="00B91599">
        <w:rPr>
          <w:rFonts w:ascii="Times New Roman" w:eastAsiaTheme="minorHAnsi" w:hAnsi="Times New Roman" w:cs="Times New Roman"/>
          <w:sz w:val="24"/>
          <w:szCs w:val="24"/>
          <w:lang w:eastAsia="en-US"/>
        </w:rPr>
        <w:softHyphen/>
        <w:t>обще не успевают за темпом других, лучше дополнительно дать аналогичное задание в индивидуальном порядке. А некоторых лучше заранее потренировать в этом упражнении.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4.31</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«Буквы алфавита»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слуховое восприятие</w:t>
      </w:r>
      <w:proofErr w:type="gramStart"/>
      <w:r w:rsidRPr="00B91599">
        <w:rPr>
          <w:rFonts w:ascii="Times New Roman" w:eastAsiaTheme="minorHAnsi" w:hAnsi="Times New Roman" w:cs="Times New Roman"/>
          <w:sz w:val="24"/>
          <w:szCs w:val="24"/>
          <w:lang w:eastAsia="en-US"/>
        </w:rPr>
        <w:t>.</w:t>
      </w:r>
      <w:r w:rsidRPr="00B91599">
        <w:rPr>
          <w:rFonts w:ascii="Times New Roman" w:eastAsiaTheme="minorHAnsi" w:hAnsi="Times New Roman" w:cs="Times New Roman"/>
          <w:iCs/>
          <w:sz w:val="24"/>
          <w:szCs w:val="24"/>
          <w:lang w:eastAsia="en-US"/>
        </w:rPr>
        <w:t>(</w:t>
      </w:r>
      <w:proofErr w:type="gramEnd"/>
      <w:r w:rsidRPr="00B91599">
        <w:rPr>
          <w:rFonts w:ascii="Times New Roman" w:eastAsiaTheme="minorHAnsi" w:hAnsi="Times New Roman" w:cs="Times New Roman"/>
          <w:iCs/>
          <w:sz w:val="24"/>
          <w:szCs w:val="24"/>
          <w:lang w:eastAsia="en-US"/>
        </w:rPr>
        <w:t xml:space="preserve">возраст: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Каждому ребенку «присваивается» определенная буква ал</w:t>
      </w:r>
      <w:r w:rsidRPr="00B91599">
        <w:rPr>
          <w:rFonts w:ascii="Times New Roman" w:eastAsiaTheme="minorHAnsi" w:hAnsi="Times New Roman" w:cs="Times New Roman"/>
          <w:sz w:val="24"/>
          <w:szCs w:val="24"/>
          <w:lang w:eastAsia="en-US"/>
        </w:rPr>
        <w:softHyphen/>
        <w:t>фавита. Ведущий называет какую-либо букву, тот ребенок, ко</w:t>
      </w:r>
      <w:r w:rsidRPr="00B91599">
        <w:rPr>
          <w:rFonts w:ascii="Times New Roman" w:eastAsiaTheme="minorHAnsi" w:hAnsi="Times New Roman" w:cs="Times New Roman"/>
          <w:sz w:val="24"/>
          <w:szCs w:val="24"/>
          <w:lang w:eastAsia="en-US"/>
        </w:rPr>
        <w:softHyphen/>
        <w:t>торому она «присвоена», делает один хлопок.</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4.32</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«Цифры»</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Каждому ребенку «присваивается» определенная цифра. Ведущий называет одну из цифр, и тот ребенок, которому она «присвоена», делает приседание, наклон или прыжок.</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4.33</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«Нелепые картинки»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слуховое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неоконченные (нелепые) картинки.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 xml:space="preserve">Взрослый последовательно показывает детям неоконченные (нелепые) картинки и просит назвать, что </w:t>
      </w:r>
      <w:proofErr w:type="spellStart"/>
      <w:r w:rsidRPr="00B91599">
        <w:rPr>
          <w:rFonts w:ascii="Times New Roman" w:eastAsiaTheme="minorHAnsi" w:hAnsi="Times New Roman" w:cs="Times New Roman"/>
          <w:sz w:val="24"/>
          <w:szCs w:val="24"/>
          <w:lang w:eastAsia="en-US"/>
        </w:rPr>
        <w:t>недорисовано</w:t>
      </w:r>
      <w:proofErr w:type="spellEnd"/>
      <w:r w:rsidRPr="00B91599">
        <w:rPr>
          <w:rFonts w:ascii="Times New Roman" w:eastAsiaTheme="minorHAnsi" w:hAnsi="Times New Roman" w:cs="Times New Roman"/>
          <w:sz w:val="24"/>
          <w:szCs w:val="24"/>
          <w:lang w:eastAsia="en-US"/>
        </w:rPr>
        <w:t xml:space="preserve"> в каж</w:t>
      </w:r>
      <w:r w:rsidRPr="00B91599">
        <w:rPr>
          <w:rFonts w:ascii="Times New Roman" w:eastAsiaTheme="minorHAnsi" w:hAnsi="Times New Roman" w:cs="Times New Roman"/>
          <w:sz w:val="24"/>
          <w:szCs w:val="24"/>
          <w:lang w:eastAsia="en-US"/>
        </w:rPr>
        <w:softHyphen/>
        <w:t>дой из них. Можно предложить такие варианты картинок: дом без окон; часы без стрелок; самовар без крана; лейка без отвер</w:t>
      </w:r>
      <w:r w:rsidRPr="00B91599">
        <w:rPr>
          <w:rFonts w:ascii="Times New Roman" w:eastAsiaTheme="minorHAnsi" w:hAnsi="Times New Roman" w:cs="Times New Roman"/>
          <w:sz w:val="24"/>
          <w:szCs w:val="24"/>
          <w:lang w:eastAsia="en-US"/>
        </w:rPr>
        <w:softHyphen/>
        <w:t>стий; замок без замочной скважины; жук без усов; петух без гре</w:t>
      </w:r>
      <w:r w:rsidRPr="00B91599">
        <w:rPr>
          <w:rFonts w:ascii="Times New Roman" w:eastAsiaTheme="minorHAnsi" w:hAnsi="Times New Roman" w:cs="Times New Roman"/>
          <w:sz w:val="24"/>
          <w:szCs w:val="24"/>
          <w:lang w:eastAsia="en-US"/>
        </w:rPr>
        <w:softHyphen/>
        <w:t>бешка и т.д.</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Примеры нелепых картинок:</w:t>
      </w:r>
    </w:p>
    <w:p w:rsidR="00B91599" w:rsidRPr="00B91599" w:rsidRDefault="00B91599" w:rsidP="00B91599">
      <w:pPr>
        <w:spacing w:after="0" w:line="240" w:lineRule="auto"/>
        <w:jc w:val="center"/>
        <w:rPr>
          <w:rFonts w:ascii="Times New Roman" w:eastAsiaTheme="minorHAnsi" w:hAnsi="Times New Roman" w:cs="Times New Roman"/>
          <w:sz w:val="24"/>
          <w:szCs w:val="24"/>
          <w:lang w:eastAsia="en-US"/>
        </w:rPr>
      </w:pPr>
      <w:r w:rsidRPr="00B91599">
        <w:rPr>
          <w:rFonts w:ascii="Times New Roman" w:eastAsiaTheme="minorHAnsi" w:hAnsi="Times New Roman" w:cs="Times New Roman"/>
          <w:noProof/>
          <w:sz w:val="24"/>
          <w:szCs w:val="24"/>
        </w:rPr>
        <w:drawing>
          <wp:inline distT="0" distB="0" distL="0" distR="0" wp14:anchorId="6BC50EE1" wp14:editId="01D8C434">
            <wp:extent cx="4133850" cy="1581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10000" contrast="40000"/>
                      <a:extLst>
                        <a:ext uri="{28A0092B-C50C-407E-A947-70E740481C1C}">
                          <a14:useLocalDpi xmlns:a14="http://schemas.microsoft.com/office/drawing/2010/main" val="0"/>
                        </a:ext>
                      </a:extLst>
                    </a:blip>
                    <a:srcRect/>
                    <a:stretch>
                      <a:fillRect/>
                    </a:stretch>
                  </pic:blipFill>
                  <pic:spPr bwMode="auto">
                    <a:xfrm>
                      <a:off x="0" y="0"/>
                      <a:ext cx="4133850" cy="1581150"/>
                    </a:xfrm>
                    <a:prstGeom prst="rect">
                      <a:avLst/>
                    </a:prstGeom>
                    <a:noFill/>
                    <a:ln>
                      <a:noFill/>
                    </a:ln>
                  </pic:spPr>
                </pic:pic>
              </a:graphicData>
            </a:graphic>
          </wp:inline>
        </w:drawing>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 групповом варианте игры детей можно выстроить в одну шеренгу и предложить делать один шаг вперед тому, кто быс</w:t>
      </w:r>
      <w:r w:rsidRPr="00B91599">
        <w:rPr>
          <w:rFonts w:ascii="Times New Roman" w:eastAsiaTheme="minorHAnsi" w:hAnsi="Times New Roman" w:cs="Times New Roman"/>
          <w:sz w:val="24"/>
          <w:szCs w:val="24"/>
          <w:lang w:eastAsia="en-US"/>
        </w:rPr>
        <w:softHyphen/>
        <w:t>трее.</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Выигрывает тот ребенок, который быстрее дойдет до про</w:t>
      </w:r>
      <w:r w:rsidRPr="00B91599">
        <w:rPr>
          <w:rFonts w:ascii="Times New Roman" w:eastAsiaTheme="minorHAnsi" w:hAnsi="Times New Roman" w:cs="Times New Roman"/>
          <w:sz w:val="24"/>
          <w:szCs w:val="24"/>
          <w:lang w:eastAsia="en-US"/>
        </w:rPr>
        <w:softHyphen/>
        <w:t>тивоположной стены. Если ребенок не успевает включить</w:t>
      </w:r>
      <w:r w:rsidRPr="00B91599">
        <w:rPr>
          <w:rFonts w:ascii="Times New Roman" w:eastAsiaTheme="minorHAnsi" w:hAnsi="Times New Roman" w:cs="Times New Roman"/>
          <w:sz w:val="24"/>
          <w:szCs w:val="24"/>
          <w:lang w:eastAsia="en-US"/>
        </w:rPr>
        <w:softHyphen/>
        <w:t>ся в работу или по каким-то причинам затрудняется с отве</w:t>
      </w:r>
      <w:r w:rsidRPr="00B91599">
        <w:rPr>
          <w:rFonts w:ascii="Times New Roman" w:eastAsiaTheme="minorHAnsi" w:hAnsi="Times New Roman" w:cs="Times New Roman"/>
          <w:sz w:val="24"/>
          <w:szCs w:val="24"/>
          <w:lang w:eastAsia="en-US"/>
        </w:rPr>
        <w:softHyphen/>
        <w:t>том, нужно обязательно провести с ним эту игру индивиду</w:t>
      </w:r>
      <w:r w:rsidRPr="00B91599">
        <w:rPr>
          <w:rFonts w:ascii="Times New Roman" w:eastAsiaTheme="minorHAnsi" w:hAnsi="Times New Roman" w:cs="Times New Roman"/>
          <w:sz w:val="24"/>
          <w:szCs w:val="24"/>
          <w:lang w:eastAsia="en-US"/>
        </w:rPr>
        <w:softHyphen/>
        <w:t>ально.</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b/>
          <w:sz w:val="24"/>
          <w:szCs w:val="24"/>
          <w:lang w:eastAsia="en-US"/>
        </w:rPr>
      </w:pPr>
      <w:r w:rsidRPr="00B91599">
        <w:rPr>
          <w:rFonts w:ascii="Times New Roman" w:eastAsiaTheme="minorHAnsi" w:hAnsi="Times New Roman" w:cs="Times New Roman"/>
          <w:b/>
          <w:i/>
          <w:sz w:val="24"/>
          <w:szCs w:val="24"/>
          <w:u w:val="single"/>
          <w:lang w:eastAsia="en-US"/>
        </w:rPr>
        <w:lastRenderedPageBreak/>
        <w:t>Карточка 4.34</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«Раскрась правильно»</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внимания, мелкой моторики, зри</w:t>
      </w:r>
      <w:r w:rsidRPr="00B91599">
        <w:rPr>
          <w:rFonts w:ascii="Times New Roman" w:eastAsiaTheme="minorHAnsi" w:hAnsi="Times New Roman" w:cs="Times New Roman"/>
          <w:sz w:val="24"/>
          <w:szCs w:val="24"/>
          <w:lang w:eastAsia="en-US"/>
        </w:rPr>
        <w:softHyphen/>
        <w:t>тельное восприятие</w:t>
      </w:r>
      <w:proofErr w:type="gramStart"/>
      <w:r w:rsidRPr="00B91599">
        <w:rPr>
          <w:rFonts w:ascii="Times New Roman" w:eastAsiaTheme="minorHAnsi" w:hAnsi="Times New Roman" w:cs="Times New Roman"/>
          <w:sz w:val="24"/>
          <w:szCs w:val="24"/>
          <w:lang w:eastAsia="en-US"/>
        </w:rPr>
        <w:t>.</w:t>
      </w:r>
      <w:r w:rsidRPr="00B91599">
        <w:rPr>
          <w:rFonts w:ascii="Times New Roman" w:eastAsiaTheme="minorHAnsi" w:hAnsi="Times New Roman" w:cs="Times New Roman"/>
          <w:iCs/>
          <w:sz w:val="24"/>
          <w:szCs w:val="24"/>
          <w:lang w:eastAsia="en-US"/>
        </w:rPr>
        <w:t>(</w:t>
      </w:r>
      <w:proofErr w:type="gramEnd"/>
      <w:r w:rsidRPr="00B91599">
        <w:rPr>
          <w:rFonts w:ascii="Times New Roman" w:eastAsiaTheme="minorHAnsi" w:hAnsi="Times New Roman" w:cs="Times New Roman"/>
          <w:iCs/>
          <w:sz w:val="24"/>
          <w:szCs w:val="24"/>
          <w:lang w:eastAsia="en-US"/>
        </w:rPr>
        <w:t xml:space="preserve">возраст: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картинки, раскрашенные не полностью; цветные карандаши.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В этом задании ребенку нужно раскрасить вторую половину картинки точно так же, как раскрашена первая. Для этого уп</w:t>
      </w:r>
      <w:r w:rsidRPr="00B91599">
        <w:rPr>
          <w:rFonts w:ascii="Times New Roman" w:eastAsiaTheme="minorHAnsi" w:hAnsi="Times New Roman" w:cs="Times New Roman"/>
          <w:sz w:val="24"/>
          <w:szCs w:val="24"/>
          <w:lang w:eastAsia="en-US"/>
        </w:rPr>
        <w:softHyphen/>
        <w:t>ражнения лучше подобрать картинки с изображением пред</w:t>
      </w:r>
      <w:r w:rsidRPr="00B91599">
        <w:rPr>
          <w:rFonts w:ascii="Times New Roman" w:eastAsiaTheme="minorHAnsi" w:hAnsi="Times New Roman" w:cs="Times New Roman"/>
          <w:sz w:val="24"/>
          <w:szCs w:val="24"/>
          <w:lang w:eastAsia="en-US"/>
        </w:rPr>
        <w:softHyphen/>
        <w:t>метов, имеющих продольную ось симметрии, например бабоч</w:t>
      </w:r>
      <w:r w:rsidRPr="00B91599">
        <w:rPr>
          <w:rFonts w:ascii="Times New Roman" w:eastAsiaTheme="minorHAnsi" w:hAnsi="Times New Roman" w:cs="Times New Roman"/>
          <w:sz w:val="24"/>
          <w:szCs w:val="24"/>
          <w:lang w:eastAsia="en-US"/>
        </w:rPr>
        <w:softHyphen/>
        <w:t>ки, жука, цветка, домика, вазы и т.п.</w:t>
      </w:r>
    </w:p>
    <w:p w:rsidR="00B91599" w:rsidRPr="00B91599" w:rsidRDefault="00B91599" w:rsidP="00B91599">
      <w:pPr>
        <w:spacing w:line="240" w:lineRule="auto"/>
        <w:jc w:val="center"/>
        <w:rPr>
          <w:rFonts w:ascii="Times New Roman" w:eastAsiaTheme="minorHAnsi" w:hAnsi="Times New Roman" w:cs="Times New Roman"/>
          <w:sz w:val="24"/>
          <w:szCs w:val="24"/>
          <w:lang w:eastAsia="en-US"/>
        </w:rPr>
      </w:pPr>
      <w:r w:rsidRPr="00B91599">
        <w:rPr>
          <w:rFonts w:ascii="Times New Roman" w:eastAsiaTheme="minorHAnsi" w:hAnsi="Times New Roman" w:cs="Times New Roman"/>
          <w:noProof/>
          <w:sz w:val="24"/>
          <w:szCs w:val="24"/>
        </w:rPr>
        <w:drawing>
          <wp:inline distT="0" distB="0" distL="0" distR="0" wp14:anchorId="73EBB91B" wp14:editId="3529462F">
            <wp:extent cx="3695700" cy="1181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10000" contrast="40000"/>
                      <a:extLst>
                        <a:ext uri="{28A0092B-C50C-407E-A947-70E740481C1C}">
                          <a14:useLocalDpi xmlns:a14="http://schemas.microsoft.com/office/drawing/2010/main" val="0"/>
                        </a:ext>
                      </a:extLst>
                    </a:blip>
                    <a:srcRect/>
                    <a:stretch>
                      <a:fillRect/>
                    </a:stretch>
                  </pic:blipFill>
                  <pic:spPr bwMode="auto">
                    <a:xfrm>
                      <a:off x="0" y="0"/>
                      <a:ext cx="3695700" cy="1181100"/>
                    </a:xfrm>
                    <a:prstGeom prst="rect">
                      <a:avLst/>
                    </a:prstGeom>
                    <a:noFill/>
                    <a:ln>
                      <a:noFill/>
                    </a:ln>
                  </pic:spPr>
                </pic:pic>
              </a:graphicData>
            </a:graphic>
          </wp:inline>
        </w:drawing>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 групповом варианте взрослый предлагает детям провести соревнование: кто лучше и правильнее раскрасит до конца кар</w:t>
      </w:r>
      <w:r w:rsidRPr="00B91599">
        <w:rPr>
          <w:rFonts w:ascii="Times New Roman" w:eastAsiaTheme="minorHAnsi" w:hAnsi="Times New Roman" w:cs="Times New Roman"/>
          <w:sz w:val="24"/>
          <w:szCs w:val="24"/>
          <w:lang w:eastAsia="en-US"/>
        </w:rPr>
        <w:softHyphen/>
        <w:t>тинку? Детям раздают одинаковые картинки, раскрашенные наполовину, карандаши, и они приступают к раскрашиванию.</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 конце упражнения можно организовать «выставку» самых красивых бабочек, жуков или других рисунков.</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4.35</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«Зарядка»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lang w:eastAsia="en-US"/>
        </w:rPr>
        <w:t xml:space="preserve">Цели: </w:t>
      </w:r>
      <w:r w:rsidRPr="00B91599">
        <w:rPr>
          <w:rFonts w:ascii="Times New Roman" w:eastAsiaTheme="minorHAnsi" w:hAnsi="Times New Roman" w:cs="Times New Roman"/>
          <w:sz w:val="24"/>
          <w:szCs w:val="24"/>
          <w:lang w:eastAsia="en-US"/>
        </w:rPr>
        <w:t>развитие концентрации внимания, зрительное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lang w:eastAsia="en-US"/>
        </w:rPr>
        <w:t xml:space="preserve">Оборудование: </w:t>
      </w:r>
      <w:r w:rsidRPr="00B91599">
        <w:rPr>
          <w:rFonts w:ascii="Times New Roman" w:eastAsiaTheme="minorHAnsi" w:hAnsi="Times New Roman" w:cs="Times New Roman"/>
          <w:sz w:val="24"/>
          <w:szCs w:val="24"/>
          <w:lang w:eastAsia="en-US"/>
        </w:rPr>
        <w:t>бумага, карандаши; изображения упражнений зарядки.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Эта игра научит детей пользоваться рисунком-схемой, а так</w:t>
      </w:r>
      <w:r w:rsidRPr="00B91599">
        <w:rPr>
          <w:rFonts w:ascii="Times New Roman" w:eastAsiaTheme="minorHAnsi" w:hAnsi="Times New Roman" w:cs="Times New Roman"/>
          <w:sz w:val="24"/>
          <w:szCs w:val="24"/>
          <w:lang w:eastAsia="en-US"/>
        </w:rPr>
        <w:softHyphen/>
        <w:t>же изображать самим движения человека с помощью схем. Педагог показывает несколько карточек со схематичным ри</w:t>
      </w:r>
      <w:r w:rsidRPr="00B91599">
        <w:rPr>
          <w:rFonts w:ascii="Times New Roman" w:eastAsiaTheme="minorHAnsi" w:hAnsi="Times New Roman" w:cs="Times New Roman"/>
          <w:sz w:val="24"/>
          <w:szCs w:val="24"/>
          <w:lang w:eastAsia="en-US"/>
        </w:rPr>
        <w:softHyphen/>
        <w:t>сунком человечка на каждой из них, делающего какое-нибудь упражнение. Некоторые карточки могут быть такими:</w:t>
      </w:r>
    </w:p>
    <w:p w:rsidR="00B91599" w:rsidRPr="00B91599" w:rsidRDefault="00B91599" w:rsidP="00B91599">
      <w:pPr>
        <w:spacing w:line="240" w:lineRule="auto"/>
        <w:jc w:val="center"/>
        <w:rPr>
          <w:rFonts w:ascii="Times New Roman" w:eastAsiaTheme="minorHAnsi" w:hAnsi="Times New Roman" w:cs="Times New Roman"/>
          <w:sz w:val="24"/>
          <w:szCs w:val="24"/>
          <w:lang w:eastAsia="en-US"/>
        </w:rPr>
      </w:pPr>
      <w:r w:rsidRPr="00B91599">
        <w:rPr>
          <w:rFonts w:ascii="Times New Roman" w:eastAsiaTheme="minorHAnsi" w:hAnsi="Times New Roman" w:cs="Times New Roman"/>
          <w:noProof/>
          <w:sz w:val="24"/>
          <w:szCs w:val="24"/>
        </w:rPr>
        <w:drawing>
          <wp:inline distT="0" distB="0" distL="0" distR="0" wp14:anchorId="0B764FEB" wp14:editId="54E4B1DA">
            <wp:extent cx="4114800" cy="13430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lum bright="-10000" contrast="40000"/>
                      <a:extLst>
                        <a:ext uri="{28A0092B-C50C-407E-A947-70E740481C1C}">
                          <a14:useLocalDpi xmlns:a14="http://schemas.microsoft.com/office/drawing/2010/main" val="0"/>
                        </a:ext>
                      </a:extLst>
                    </a:blip>
                    <a:srcRect/>
                    <a:stretch>
                      <a:fillRect/>
                    </a:stretch>
                  </pic:blipFill>
                  <pic:spPr bwMode="auto">
                    <a:xfrm>
                      <a:off x="0" y="0"/>
                      <a:ext cx="4114800" cy="1343025"/>
                    </a:xfrm>
                    <a:prstGeom prst="rect">
                      <a:avLst/>
                    </a:prstGeom>
                    <a:noFill/>
                    <a:ln>
                      <a:noFill/>
                    </a:ln>
                  </pic:spPr>
                </pic:pic>
              </a:graphicData>
            </a:graphic>
          </wp:inline>
        </w:drawing>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Сначала педагог показывает детям одну из карточек и выяс</w:t>
      </w:r>
      <w:r w:rsidRPr="00B91599">
        <w:rPr>
          <w:rFonts w:ascii="Times New Roman" w:eastAsiaTheme="minorHAnsi" w:hAnsi="Times New Roman" w:cs="Times New Roman"/>
          <w:sz w:val="24"/>
          <w:szCs w:val="24"/>
          <w:lang w:eastAsia="en-US"/>
        </w:rPr>
        <w:softHyphen/>
        <w:t>няет, понимают ли они ее: правильно ли делает упражнение чело</w:t>
      </w:r>
      <w:r w:rsidRPr="00B91599">
        <w:rPr>
          <w:rFonts w:ascii="Times New Roman" w:eastAsiaTheme="minorHAnsi" w:hAnsi="Times New Roman" w:cs="Times New Roman"/>
          <w:sz w:val="24"/>
          <w:szCs w:val="24"/>
          <w:lang w:eastAsia="en-US"/>
        </w:rPr>
        <w:softHyphen/>
        <w:t>вечек. Так обсуждаются все карточки. Затем педагог предлагает Детям самим придумать и зарисовать комплекс упражнений для Утренней зарядки с помощью схематичных изображений.</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 конце занятия проводят соревнование: дети обмениваются своими карточками и стараются правильно выполнить упражнения, изображенные другим ребенком. После этого вся группа выбирает лучший комплекс упражнений и лучшего исполните</w:t>
      </w:r>
      <w:r w:rsidRPr="00B91599">
        <w:rPr>
          <w:rFonts w:ascii="Times New Roman" w:eastAsiaTheme="minorHAnsi" w:hAnsi="Times New Roman" w:cs="Times New Roman"/>
          <w:sz w:val="24"/>
          <w:szCs w:val="24"/>
          <w:lang w:eastAsia="en-US"/>
        </w:rPr>
        <w:softHyphen/>
        <w:t>ля или тренера.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b/>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b/>
          <w:sz w:val="24"/>
          <w:szCs w:val="24"/>
          <w:lang w:eastAsia="en-US"/>
        </w:rPr>
      </w:pPr>
      <w:r w:rsidRPr="00B91599">
        <w:rPr>
          <w:rFonts w:ascii="Times New Roman" w:eastAsiaTheme="minorHAnsi" w:hAnsi="Times New Roman" w:cs="Times New Roman"/>
          <w:b/>
          <w:i/>
          <w:sz w:val="24"/>
          <w:szCs w:val="24"/>
          <w:u w:val="single"/>
          <w:lang w:eastAsia="en-US"/>
        </w:rPr>
        <w:t>Карточка 4.36</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«Распутай линии»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и устойчивости внимания, зри</w:t>
      </w:r>
      <w:r w:rsidRPr="00B91599">
        <w:rPr>
          <w:rFonts w:ascii="Times New Roman" w:eastAsiaTheme="minorHAnsi" w:hAnsi="Times New Roman" w:cs="Times New Roman"/>
          <w:sz w:val="24"/>
          <w:szCs w:val="24"/>
          <w:lang w:eastAsia="en-US"/>
        </w:rPr>
        <w:softHyphen/>
        <w:t>тельное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рисунок с изображением переплетенных линий.</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sz w:val="24"/>
          <w:szCs w:val="24"/>
          <w:lang w:eastAsia="en-US"/>
        </w:rPr>
        <w:t xml:space="preserve"> Это упражнение аналогично тесту «Переплетенные линии», только вместо номеров используют картинки. Предложите ре</w:t>
      </w:r>
      <w:r w:rsidRPr="00B91599">
        <w:rPr>
          <w:rFonts w:ascii="Times New Roman" w:eastAsiaTheme="minorHAnsi" w:hAnsi="Times New Roman" w:cs="Times New Roman"/>
          <w:sz w:val="24"/>
          <w:szCs w:val="24"/>
          <w:lang w:eastAsia="en-US"/>
        </w:rPr>
        <w:softHyphen/>
        <w:t xml:space="preserve">бенку рисунок, на котором </w:t>
      </w:r>
      <w:proofErr w:type="gramStart"/>
      <w:r w:rsidRPr="00B91599">
        <w:rPr>
          <w:rFonts w:ascii="Times New Roman" w:eastAsiaTheme="minorHAnsi" w:hAnsi="Times New Roman" w:cs="Times New Roman"/>
          <w:sz w:val="24"/>
          <w:szCs w:val="24"/>
          <w:lang w:eastAsia="en-US"/>
        </w:rPr>
        <w:t>изображены</w:t>
      </w:r>
      <w:proofErr w:type="gramEnd"/>
      <w:r w:rsidRPr="00B91599">
        <w:rPr>
          <w:rFonts w:ascii="Times New Roman" w:eastAsiaTheme="minorHAnsi" w:hAnsi="Times New Roman" w:cs="Times New Roman"/>
          <w:sz w:val="24"/>
          <w:szCs w:val="24"/>
          <w:lang w:eastAsia="en-US"/>
        </w:rPr>
        <w:t xml:space="preserve"> 10 переплетенных ли</w:t>
      </w:r>
      <w:r w:rsidRPr="00B91599">
        <w:rPr>
          <w:rFonts w:ascii="Times New Roman" w:eastAsiaTheme="minorHAnsi" w:hAnsi="Times New Roman" w:cs="Times New Roman"/>
          <w:sz w:val="24"/>
          <w:szCs w:val="24"/>
          <w:lang w:eastAsia="en-US"/>
        </w:rPr>
        <w:softHyphen/>
        <w:t>ний. Каждая линия имеет свою картинку у начала (слева) и у конца (справа). Эти картинки разные.</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Попросите ребенка внимательно проследить за каждой линией от ее начала до конца. Если он не ошибется, то узнает, например, кто с кем дружит (животные слева и справа от линии). При этом </w:t>
      </w:r>
      <w:r w:rsidRPr="00B91599">
        <w:rPr>
          <w:rFonts w:ascii="Times New Roman" w:eastAsiaTheme="minorHAnsi" w:hAnsi="Times New Roman" w:cs="Times New Roman"/>
          <w:sz w:val="24"/>
          <w:szCs w:val="24"/>
          <w:lang w:eastAsia="en-US"/>
        </w:rPr>
        <w:lastRenderedPageBreak/>
        <w:t>нельзя пользоваться ручкой, карандашом или пальцем. Ребенок должен следить за направлением линии только зрительно.</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Форму задания можно изменить, изобразив по краям линий: людей или животных. Фиксируется время выполнения всего задания, ошибки, сбои в работе. </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Возможны два варианта этого упражнения: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без ограничения времени (ребенок, выполнив задание, под</w:t>
      </w:r>
      <w:r w:rsidRPr="00B91599">
        <w:rPr>
          <w:rFonts w:ascii="Times New Roman" w:eastAsiaTheme="minorHAnsi" w:hAnsi="Times New Roman" w:cs="Times New Roman"/>
          <w:sz w:val="24"/>
          <w:szCs w:val="24"/>
          <w:lang w:eastAsia="en-US"/>
        </w:rPr>
        <w:softHyphen/>
        <w:t>нимает руку, а вы записываете время выполнения на от</w:t>
      </w:r>
      <w:r w:rsidRPr="00B91599">
        <w:rPr>
          <w:rFonts w:ascii="Times New Roman" w:eastAsiaTheme="minorHAnsi" w:hAnsi="Times New Roman" w:cs="Times New Roman"/>
          <w:sz w:val="24"/>
          <w:szCs w:val="24"/>
          <w:lang w:eastAsia="en-US"/>
        </w:rPr>
        <w:softHyphen/>
        <w:t>дельный листочек, тогда в следующий раз можно прове</w:t>
      </w:r>
      <w:r w:rsidRPr="00B91599">
        <w:rPr>
          <w:rFonts w:ascii="Times New Roman" w:eastAsiaTheme="minorHAnsi" w:hAnsi="Times New Roman" w:cs="Times New Roman"/>
          <w:sz w:val="24"/>
          <w:szCs w:val="24"/>
          <w:lang w:eastAsia="en-US"/>
        </w:rPr>
        <w:softHyphen/>
        <w:t>рить, быстрее ли он стал работать);</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с ограничением времени (вы даете команду «Стоп!», и ре</w:t>
      </w:r>
      <w:r w:rsidRPr="00B91599">
        <w:rPr>
          <w:rFonts w:ascii="Times New Roman" w:eastAsiaTheme="minorHAnsi" w:hAnsi="Times New Roman" w:cs="Times New Roman"/>
          <w:sz w:val="24"/>
          <w:szCs w:val="24"/>
          <w:lang w:eastAsia="en-US"/>
        </w:rPr>
        <w:softHyphen/>
        <w:t>бенок заканчивает работу). Чтобы проверить результат, вам нужно подсчитать, сколько линий ребенок правиль</w:t>
      </w:r>
      <w:r w:rsidRPr="00B91599">
        <w:rPr>
          <w:rFonts w:ascii="Times New Roman" w:eastAsiaTheme="minorHAnsi" w:hAnsi="Times New Roman" w:cs="Times New Roman"/>
          <w:sz w:val="24"/>
          <w:szCs w:val="24"/>
          <w:lang w:eastAsia="en-US"/>
        </w:rPr>
        <w:softHyphen/>
        <w:t>но проследил и за какое время.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4.37</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«Опиши предметы»</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концентрации и устойчивости внимания, зри</w:t>
      </w:r>
      <w:r w:rsidRPr="00B91599">
        <w:rPr>
          <w:rFonts w:ascii="Times New Roman" w:eastAsiaTheme="minorHAnsi" w:hAnsi="Times New Roman" w:cs="Times New Roman"/>
          <w:sz w:val="24"/>
          <w:szCs w:val="24"/>
          <w:lang w:eastAsia="en-US"/>
        </w:rPr>
        <w:softHyphen/>
        <w:t>тельное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r w:rsidRPr="00B91599">
        <w:rPr>
          <w:rFonts w:ascii="Times New Roman" w:eastAsiaTheme="minorHAnsi" w:hAnsi="Times New Roman" w:cs="Times New Roman"/>
          <w:iCs/>
          <w:sz w:val="24"/>
          <w:szCs w:val="24"/>
          <w:lang w:eastAsia="en-US"/>
        </w:rPr>
        <w:t>(</w:t>
      </w:r>
      <w:proofErr w:type="gramStart"/>
      <w:r w:rsidRPr="00B91599">
        <w:rPr>
          <w:rFonts w:ascii="Times New Roman" w:eastAsiaTheme="minorHAnsi" w:hAnsi="Times New Roman" w:cs="Times New Roman"/>
          <w:iCs/>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любые предметы или игрушки.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Концентрация внимания и достаточно долгое его удержание достигаются в играх-соревнованиях. Устройте маленькое состя</w:t>
      </w:r>
      <w:r w:rsidRPr="00B91599">
        <w:rPr>
          <w:rFonts w:ascii="Times New Roman" w:eastAsiaTheme="minorHAnsi" w:hAnsi="Times New Roman" w:cs="Times New Roman"/>
          <w:sz w:val="24"/>
          <w:szCs w:val="24"/>
          <w:lang w:eastAsia="en-US"/>
        </w:rPr>
        <w:softHyphen/>
        <w:t>зание между детьми или посоревнуйтесь с ними сами.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Задание состоит в том, чтобы внимательно рассмотреть пред</w:t>
      </w:r>
      <w:r w:rsidRPr="00B91599">
        <w:rPr>
          <w:rFonts w:ascii="Times New Roman" w:eastAsiaTheme="minorHAnsi" w:hAnsi="Times New Roman" w:cs="Times New Roman"/>
          <w:sz w:val="24"/>
          <w:szCs w:val="24"/>
          <w:lang w:eastAsia="en-US"/>
        </w:rPr>
        <w:softHyphen/>
        <w:t>лагаемые предметы (любые, знакомые детям). В течение одной-двух минут показывайте несколько из них (например, каран</w:t>
      </w:r>
      <w:r w:rsidRPr="00B91599">
        <w:rPr>
          <w:rFonts w:ascii="Times New Roman" w:eastAsiaTheme="minorHAnsi" w:hAnsi="Times New Roman" w:cs="Times New Roman"/>
          <w:sz w:val="24"/>
          <w:szCs w:val="24"/>
          <w:lang w:eastAsia="en-US"/>
        </w:rPr>
        <w:softHyphen/>
        <w:t>даши, камешки, пуговицы, бусы, ручки и др.). Затем закройте (спрячьте) их и предложите ребенку подробно описать каждый предмет, его величину, цвет.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Эту же игру можно проводить с участием людей, т.е. рас</w:t>
      </w:r>
      <w:r w:rsidRPr="00B91599">
        <w:rPr>
          <w:rFonts w:ascii="Times New Roman" w:eastAsiaTheme="minorHAnsi" w:hAnsi="Times New Roman" w:cs="Times New Roman"/>
          <w:sz w:val="24"/>
          <w:szCs w:val="24"/>
          <w:lang w:eastAsia="en-US"/>
        </w:rPr>
        <w:softHyphen/>
        <w:t>сматривать непосредственно своих товарищей и отмечать, ка</w:t>
      </w:r>
      <w:r w:rsidRPr="00B91599">
        <w:rPr>
          <w:rFonts w:ascii="Times New Roman" w:eastAsiaTheme="minorHAnsi" w:hAnsi="Times New Roman" w:cs="Times New Roman"/>
          <w:sz w:val="24"/>
          <w:szCs w:val="24"/>
          <w:lang w:eastAsia="en-US"/>
        </w:rPr>
        <w:softHyphen/>
        <w:t>кие изменения произошли в их одежде, месте расположения, выражении лица и т.п.</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Другой вариант игры.</w:t>
      </w:r>
      <w:r w:rsidRPr="00B91599">
        <w:rPr>
          <w:rFonts w:ascii="Times New Roman" w:eastAsiaTheme="minorHAnsi" w:hAnsi="Times New Roman" w:cs="Times New Roman"/>
          <w:sz w:val="24"/>
          <w:szCs w:val="24"/>
          <w:lang w:eastAsia="en-US"/>
        </w:rPr>
        <w:t xml:space="preserve"> </w:t>
      </w:r>
      <w:proofErr w:type="gramStart"/>
      <w:r w:rsidRPr="00B91599">
        <w:rPr>
          <w:rFonts w:ascii="Times New Roman" w:eastAsiaTheme="minorHAnsi" w:hAnsi="Times New Roman" w:cs="Times New Roman"/>
          <w:sz w:val="24"/>
          <w:szCs w:val="24"/>
          <w:lang w:eastAsia="en-US"/>
        </w:rPr>
        <w:t>Предложите рассмотреть несколько предметов, затем, пос</w:t>
      </w:r>
      <w:r w:rsidRPr="00B91599">
        <w:rPr>
          <w:rFonts w:ascii="Times New Roman" w:eastAsiaTheme="minorHAnsi" w:hAnsi="Times New Roman" w:cs="Times New Roman"/>
          <w:sz w:val="24"/>
          <w:szCs w:val="24"/>
          <w:lang w:eastAsia="en-US"/>
        </w:rPr>
        <w:softHyphen/>
        <w:t>ле того как ребенок (дети) закроет (ют) глаза, уберите некоторые из них, поменяйте местами или, наоборот, добавьте.</w:t>
      </w:r>
      <w:proofErr w:type="gramEnd"/>
      <w:r w:rsidRPr="00B91599">
        <w:rPr>
          <w:rFonts w:ascii="Times New Roman" w:eastAsiaTheme="minorHAnsi" w:hAnsi="Times New Roman" w:cs="Times New Roman"/>
          <w:sz w:val="24"/>
          <w:szCs w:val="24"/>
          <w:lang w:eastAsia="en-US"/>
        </w:rPr>
        <w:t xml:space="preserve"> Коли</w:t>
      </w:r>
      <w:r w:rsidRPr="00B91599">
        <w:rPr>
          <w:rFonts w:ascii="Times New Roman" w:eastAsiaTheme="minorHAnsi" w:hAnsi="Times New Roman" w:cs="Times New Roman"/>
          <w:sz w:val="24"/>
          <w:szCs w:val="24"/>
          <w:lang w:eastAsia="en-US"/>
        </w:rPr>
        <w:softHyphen/>
        <w:t>чество предметов постепенно увеличивайте. Таким образом, подобное упражнение предполагает творчес</w:t>
      </w:r>
      <w:r w:rsidRPr="00B91599">
        <w:rPr>
          <w:rFonts w:ascii="Times New Roman" w:eastAsiaTheme="minorHAnsi" w:hAnsi="Times New Roman" w:cs="Times New Roman"/>
          <w:sz w:val="24"/>
          <w:szCs w:val="24"/>
          <w:lang w:eastAsia="en-US"/>
        </w:rPr>
        <w:softHyphen/>
        <w:t>кое воображение взрослого.</w:t>
      </w:r>
    </w:p>
    <w:p w:rsidR="00B91599" w:rsidRPr="00B91599" w:rsidRDefault="00B91599" w:rsidP="00B91599">
      <w:pPr>
        <w:shd w:val="clear" w:color="auto" w:fill="FFFFFF"/>
        <w:spacing w:after="0" w:line="240" w:lineRule="auto"/>
        <w:rPr>
          <w:rFonts w:ascii="Times New Roman" w:eastAsiaTheme="minorHAnsi" w:hAnsi="Times New Roman" w:cs="Times New Roman"/>
          <w:color w:val="0000FF"/>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4.38</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«Угадай, что спрятано»</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lang w:eastAsia="en-US"/>
        </w:rPr>
        <w:t xml:space="preserve">Цели: </w:t>
      </w:r>
      <w:r w:rsidRPr="00B91599">
        <w:rPr>
          <w:rFonts w:ascii="Times New Roman" w:eastAsiaTheme="minorHAnsi" w:hAnsi="Times New Roman" w:cs="Times New Roman"/>
          <w:sz w:val="24"/>
          <w:szCs w:val="24"/>
          <w:lang w:eastAsia="en-US"/>
        </w:rPr>
        <w:t>развитие концентрации и устойчивости внимания, образ</w:t>
      </w:r>
      <w:r w:rsidRPr="00B91599">
        <w:rPr>
          <w:rFonts w:ascii="Times New Roman" w:eastAsiaTheme="minorHAnsi" w:hAnsi="Times New Roman" w:cs="Times New Roman"/>
          <w:sz w:val="24"/>
          <w:szCs w:val="24"/>
          <w:lang w:eastAsia="en-US"/>
        </w:rPr>
        <w:softHyphen/>
        <w:t>ного мышления, связной речи, зрительное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в</w:t>
      </w:r>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5-8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любые предметы, которые можно спрятать (иг</w:t>
      </w:r>
      <w:r w:rsidRPr="00B91599">
        <w:rPr>
          <w:rFonts w:ascii="Times New Roman" w:eastAsiaTheme="minorHAnsi" w:hAnsi="Times New Roman" w:cs="Times New Roman"/>
          <w:sz w:val="24"/>
          <w:szCs w:val="24"/>
          <w:lang w:eastAsia="en-US"/>
        </w:rPr>
        <w:softHyphen/>
        <w:t>рушки, фрукты, предметы обихода).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В этой игре от ребенка потребуется умение представлять предметы по их словесному описанию и самому описывать раз</w:t>
      </w:r>
      <w:r w:rsidRPr="00B91599">
        <w:rPr>
          <w:rFonts w:ascii="Times New Roman" w:eastAsiaTheme="minorHAnsi" w:hAnsi="Times New Roman" w:cs="Times New Roman"/>
          <w:sz w:val="24"/>
          <w:szCs w:val="24"/>
          <w:lang w:eastAsia="en-US"/>
        </w:rPr>
        <w:softHyphen/>
        <w:t>ные предметы.</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Спрячьте какую-нибудь игрушку и опишите ребенку ее внешний вид. Например: «Желтого цвета; туловище круглое; голова круглая; клюв острый». </w:t>
      </w:r>
      <w:r w:rsidRPr="00B91599">
        <w:rPr>
          <w:rFonts w:ascii="Times New Roman" w:eastAsiaTheme="minorHAnsi" w:hAnsi="Times New Roman" w:cs="Times New Roman"/>
          <w:iCs/>
          <w:sz w:val="24"/>
          <w:szCs w:val="24"/>
          <w:lang w:eastAsia="en-US"/>
        </w:rPr>
        <w:t xml:space="preserve">(Цыпленок.) </w:t>
      </w:r>
      <w:r w:rsidRPr="00B91599">
        <w:rPr>
          <w:rFonts w:ascii="Times New Roman" w:eastAsiaTheme="minorHAnsi" w:hAnsi="Times New Roman" w:cs="Times New Roman"/>
          <w:sz w:val="24"/>
          <w:szCs w:val="24"/>
          <w:lang w:eastAsia="en-US"/>
        </w:rPr>
        <w:t>Если кто-нибудь из детей догадается, что или кого вы описывали, вы отдаете ему спрятанный предмет.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Когда дети в группе научатся угадывать предметы по сло</w:t>
      </w:r>
      <w:r w:rsidRPr="00B91599">
        <w:rPr>
          <w:rFonts w:ascii="Times New Roman" w:eastAsiaTheme="minorHAnsi" w:hAnsi="Times New Roman" w:cs="Times New Roman"/>
          <w:sz w:val="24"/>
          <w:szCs w:val="24"/>
          <w:lang w:eastAsia="en-US"/>
        </w:rPr>
        <w:softHyphen/>
        <w:t>весному описанию, они прятать и описывать предмет будут сами. Взрослый делит их на две группы. Дети разных групп по очереди описывают другой группе разные предметы, которая должна угадать, какой это предмет.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Игру можно разнообразить, пряча предметы в «чудесный мешочек» и предлагая ребенку, после того как он угадает, най</w:t>
      </w:r>
      <w:r w:rsidRPr="00B91599">
        <w:rPr>
          <w:rFonts w:ascii="Times New Roman" w:eastAsiaTheme="minorHAnsi" w:hAnsi="Times New Roman" w:cs="Times New Roman"/>
          <w:sz w:val="24"/>
          <w:szCs w:val="24"/>
          <w:lang w:eastAsia="en-US"/>
        </w:rPr>
        <w:softHyphen/>
        <w:t>ти этот предмет на ощупь.</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4.39</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«Найди нужные фигуры»</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Цели:</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развитие устойчивости внимания, зрительное восприятие</w:t>
      </w:r>
      <w:proofErr w:type="gramStart"/>
      <w:r w:rsidRPr="00B91599">
        <w:rPr>
          <w:rFonts w:ascii="Times New Roman" w:eastAsiaTheme="minorHAnsi" w:hAnsi="Times New Roman" w:cs="Times New Roman"/>
          <w:sz w:val="24"/>
          <w:szCs w:val="24"/>
          <w:lang w:eastAsia="en-US"/>
        </w:rPr>
        <w:t>.</w:t>
      </w:r>
      <w:proofErr w:type="gramEnd"/>
      <w:r w:rsidRPr="00B91599">
        <w:rPr>
          <w:rFonts w:ascii="Times New Roman" w:eastAsiaTheme="minorHAnsi" w:hAnsi="Times New Roman" w:cs="Times New Roman"/>
          <w:sz w:val="24"/>
          <w:szCs w:val="24"/>
          <w:lang w:eastAsia="en-US"/>
        </w:rPr>
        <w:t xml:space="preserve"> (</w:t>
      </w:r>
      <w:proofErr w:type="gramStart"/>
      <w:r w:rsidRPr="00B91599">
        <w:rPr>
          <w:rFonts w:ascii="Times New Roman" w:eastAsiaTheme="minorHAnsi" w:hAnsi="Times New Roman" w:cs="Times New Roman"/>
          <w:sz w:val="24"/>
          <w:szCs w:val="24"/>
          <w:lang w:eastAsia="en-US"/>
        </w:rPr>
        <w:t>в</w:t>
      </w:r>
      <w:proofErr w:type="gramEnd"/>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5-7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u w:val="single"/>
          <w:lang w:eastAsia="en-US"/>
        </w:rPr>
        <w:t>Оборудование:</w:t>
      </w:r>
      <w:r w:rsidRPr="00B91599">
        <w:rPr>
          <w:rFonts w:ascii="Times New Roman" w:eastAsiaTheme="minorHAnsi" w:hAnsi="Times New Roman" w:cs="Times New Roman"/>
          <w:iCs/>
          <w:sz w:val="24"/>
          <w:szCs w:val="24"/>
          <w:lang w:eastAsia="en-US"/>
        </w:rPr>
        <w:t xml:space="preserve"> </w:t>
      </w:r>
      <w:r w:rsidRPr="00B91599">
        <w:rPr>
          <w:rFonts w:ascii="Times New Roman" w:eastAsiaTheme="minorHAnsi" w:hAnsi="Times New Roman" w:cs="Times New Roman"/>
          <w:sz w:val="24"/>
          <w:szCs w:val="24"/>
          <w:lang w:eastAsia="en-US"/>
        </w:rPr>
        <w:t>таблица с разными фигурами.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Для проведения этого упражнения ребенку нужно знать на</w:t>
      </w:r>
      <w:r w:rsidRPr="00B91599">
        <w:rPr>
          <w:rFonts w:ascii="Times New Roman" w:eastAsiaTheme="minorHAnsi" w:hAnsi="Times New Roman" w:cs="Times New Roman"/>
          <w:sz w:val="24"/>
          <w:szCs w:val="24"/>
          <w:lang w:eastAsia="en-US"/>
        </w:rPr>
        <w:softHyphen/>
        <w:t xml:space="preserve">звания разных геометрических фигур </w:t>
      </w:r>
      <w:r w:rsidRPr="00B91599">
        <w:rPr>
          <w:rFonts w:ascii="Times New Roman" w:eastAsiaTheme="minorHAnsi" w:hAnsi="Times New Roman" w:cs="Times New Roman"/>
          <w:iCs/>
          <w:sz w:val="24"/>
          <w:szCs w:val="24"/>
          <w:lang w:eastAsia="en-US"/>
        </w:rPr>
        <w:t>(треугольник, квадрат, прямоугольник, круг, овал, звезда).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Взрослый заранее готовит таблицы с разными фигурами, расположенными в произвольном порядке. Предложите ребен</w:t>
      </w:r>
      <w:r w:rsidRPr="00B91599">
        <w:rPr>
          <w:rFonts w:ascii="Times New Roman" w:eastAsiaTheme="minorHAnsi" w:hAnsi="Times New Roman" w:cs="Times New Roman"/>
          <w:sz w:val="24"/>
          <w:szCs w:val="24"/>
          <w:lang w:eastAsia="en-US"/>
        </w:rPr>
        <w:softHyphen/>
        <w:t>ку, просматривая каждую строчку, зачеркивать (или подчерки</w:t>
      </w:r>
      <w:r w:rsidRPr="00B91599">
        <w:rPr>
          <w:rFonts w:ascii="Times New Roman" w:eastAsiaTheme="minorHAnsi" w:hAnsi="Times New Roman" w:cs="Times New Roman"/>
          <w:sz w:val="24"/>
          <w:szCs w:val="24"/>
          <w:lang w:eastAsia="en-US"/>
        </w:rPr>
        <w:softHyphen/>
        <w:t>вать) какую-либо фигуру: например, квадрат.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lastRenderedPageBreak/>
        <w:t>Вариант стимульного материала</w:t>
      </w:r>
    </w:p>
    <w:p w:rsidR="00B91599" w:rsidRPr="00B91599" w:rsidRDefault="00B91599" w:rsidP="00B91599">
      <w:pPr>
        <w:spacing w:line="240" w:lineRule="auto"/>
        <w:jc w:val="center"/>
        <w:rPr>
          <w:rFonts w:ascii="Times New Roman" w:eastAsiaTheme="minorHAnsi" w:hAnsi="Times New Roman" w:cs="Times New Roman"/>
          <w:sz w:val="24"/>
          <w:szCs w:val="24"/>
          <w:lang w:eastAsia="en-US"/>
        </w:rPr>
      </w:pPr>
      <w:r w:rsidRPr="00B91599">
        <w:rPr>
          <w:rFonts w:ascii="Times New Roman" w:eastAsiaTheme="minorHAnsi" w:hAnsi="Times New Roman" w:cs="Times New Roman"/>
          <w:noProof/>
          <w:sz w:val="24"/>
          <w:szCs w:val="24"/>
        </w:rPr>
        <w:drawing>
          <wp:inline distT="0" distB="0" distL="0" distR="0" wp14:anchorId="6487DCF9" wp14:editId="4B35220F">
            <wp:extent cx="3228975" cy="215265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lum contrast="40000"/>
                      <a:extLst>
                        <a:ext uri="{28A0092B-C50C-407E-A947-70E740481C1C}">
                          <a14:useLocalDpi xmlns:a14="http://schemas.microsoft.com/office/drawing/2010/main" val="0"/>
                        </a:ext>
                      </a:extLst>
                    </a:blip>
                    <a:srcRect l="3485" t="4724" r="5630" b="6299"/>
                    <a:stretch>
                      <a:fillRect/>
                    </a:stretch>
                  </pic:blipFill>
                  <pic:spPr bwMode="auto">
                    <a:xfrm>
                      <a:off x="0" y="0"/>
                      <a:ext cx="3228975" cy="2152650"/>
                    </a:xfrm>
                    <a:prstGeom prst="rect">
                      <a:avLst/>
                    </a:prstGeom>
                    <a:noFill/>
                    <a:ln>
                      <a:noFill/>
                    </a:ln>
                  </pic:spPr>
                </pic:pic>
              </a:graphicData>
            </a:graphic>
          </wp:inline>
        </w:drawing>
      </w:r>
    </w:p>
    <w:p w:rsidR="00B91599" w:rsidRPr="00B91599" w:rsidRDefault="00B91599" w:rsidP="00B91599">
      <w:pPr>
        <w:shd w:val="clear" w:color="auto" w:fill="FFFFFF"/>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4.40</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«Повтори»</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iCs/>
          <w:sz w:val="24"/>
          <w:szCs w:val="24"/>
          <w:lang w:eastAsia="en-US"/>
        </w:rPr>
        <w:t xml:space="preserve">Цели: </w:t>
      </w:r>
      <w:r w:rsidRPr="00B91599">
        <w:rPr>
          <w:rFonts w:ascii="Times New Roman" w:eastAsiaTheme="minorHAnsi" w:hAnsi="Times New Roman" w:cs="Times New Roman"/>
          <w:sz w:val="24"/>
          <w:szCs w:val="24"/>
          <w:lang w:eastAsia="en-US"/>
        </w:rPr>
        <w:t>развитие устойчивости внимания, слуховое восприяти</w:t>
      </w:r>
      <w:proofErr w:type="gramStart"/>
      <w:r w:rsidRPr="00B91599">
        <w:rPr>
          <w:rFonts w:ascii="Times New Roman" w:eastAsiaTheme="minorHAnsi" w:hAnsi="Times New Roman" w:cs="Times New Roman"/>
          <w:sz w:val="24"/>
          <w:szCs w:val="24"/>
          <w:lang w:eastAsia="en-US"/>
        </w:rPr>
        <w:t>е(</w:t>
      </w:r>
      <w:proofErr w:type="gramEnd"/>
      <w:r w:rsidRPr="00B91599">
        <w:rPr>
          <w:rFonts w:ascii="Times New Roman" w:eastAsiaTheme="minorHAnsi" w:hAnsi="Times New Roman" w:cs="Times New Roman"/>
          <w:sz w:val="24"/>
          <w:szCs w:val="24"/>
          <w:lang w:eastAsia="en-US"/>
        </w:rPr>
        <w:t>в</w:t>
      </w:r>
      <w:r w:rsidRPr="00B91599">
        <w:rPr>
          <w:rFonts w:ascii="Times New Roman" w:eastAsiaTheme="minorHAnsi" w:hAnsi="Times New Roman" w:cs="Times New Roman"/>
          <w:iCs/>
          <w:sz w:val="24"/>
          <w:szCs w:val="24"/>
          <w:lang w:eastAsia="en-US"/>
        </w:rPr>
        <w:t xml:space="preserve">озраст: </w:t>
      </w:r>
      <w:r w:rsidRPr="00B91599">
        <w:rPr>
          <w:rFonts w:ascii="Times New Roman" w:eastAsiaTheme="minorHAnsi" w:hAnsi="Times New Roman" w:cs="Times New Roman"/>
          <w:sz w:val="24"/>
          <w:szCs w:val="24"/>
          <w:lang w:eastAsia="en-US"/>
        </w:rPr>
        <w:t>5-7 лет)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Ведущий договаривается с детьми, чтобы они повторяли за ним любые слова только тогда, когда он произносит: «Повто</w:t>
      </w:r>
      <w:r w:rsidRPr="00B91599">
        <w:rPr>
          <w:rFonts w:ascii="Times New Roman" w:eastAsiaTheme="minorHAnsi" w:hAnsi="Times New Roman" w:cs="Times New Roman"/>
          <w:sz w:val="24"/>
          <w:szCs w:val="24"/>
          <w:lang w:eastAsia="en-US"/>
        </w:rPr>
        <w:softHyphen/>
        <w:t>рите!». Далее идет быстрый диалог — «перестрелка»: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 Начали! Повторите: «Лампа». </w:t>
      </w:r>
      <w:r w:rsidRPr="00B91599">
        <w:rPr>
          <w:rFonts w:ascii="Times New Roman" w:eastAsiaTheme="minorHAnsi" w:hAnsi="Times New Roman" w:cs="Times New Roman"/>
          <w:iCs/>
          <w:sz w:val="24"/>
          <w:szCs w:val="24"/>
          <w:lang w:eastAsia="en-US"/>
        </w:rPr>
        <w:t xml:space="preserve">Играющие: </w:t>
      </w:r>
      <w:r w:rsidRPr="00B91599">
        <w:rPr>
          <w:rFonts w:ascii="Times New Roman" w:eastAsiaTheme="minorHAnsi" w:hAnsi="Times New Roman" w:cs="Times New Roman"/>
          <w:sz w:val="24"/>
          <w:szCs w:val="24"/>
          <w:lang w:eastAsia="en-US"/>
        </w:rPr>
        <w:t>Лампа.</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 Повторите: «Жираф». </w:t>
      </w:r>
      <w:r w:rsidRPr="00B91599">
        <w:rPr>
          <w:rFonts w:ascii="Times New Roman" w:eastAsiaTheme="minorHAnsi" w:hAnsi="Times New Roman" w:cs="Times New Roman"/>
          <w:iCs/>
          <w:sz w:val="24"/>
          <w:szCs w:val="24"/>
          <w:lang w:eastAsia="en-US"/>
        </w:rPr>
        <w:t xml:space="preserve">Играющие: </w:t>
      </w:r>
      <w:r w:rsidRPr="00B91599">
        <w:rPr>
          <w:rFonts w:ascii="Times New Roman" w:eastAsiaTheme="minorHAnsi" w:hAnsi="Times New Roman" w:cs="Times New Roman"/>
          <w:sz w:val="24"/>
          <w:szCs w:val="24"/>
          <w:lang w:eastAsia="en-US"/>
        </w:rPr>
        <w:t>Жираф.</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lang w:eastAsia="en-US"/>
        </w:rPr>
        <w:t xml:space="preserve">— Скажите: «Носорог»; </w:t>
      </w:r>
      <w:r w:rsidRPr="00B91599">
        <w:rPr>
          <w:rFonts w:ascii="Times New Roman" w:eastAsiaTheme="minorHAnsi" w:hAnsi="Times New Roman" w:cs="Times New Roman"/>
          <w:iCs/>
          <w:sz w:val="24"/>
          <w:szCs w:val="24"/>
          <w:lang w:eastAsia="en-US"/>
        </w:rPr>
        <w:t xml:space="preserve">быстро: </w:t>
      </w:r>
      <w:r w:rsidRPr="00B91599">
        <w:rPr>
          <w:rFonts w:ascii="Times New Roman" w:eastAsiaTheme="minorHAnsi" w:hAnsi="Times New Roman" w:cs="Times New Roman"/>
          <w:sz w:val="24"/>
          <w:szCs w:val="24"/>
          <w:lang w:eastAsia="en-US"/>
        </w:rPr>
        <w:t>«Ложка»; «Дуб» и т.д. Тот, кто ошибся, выходит из игры.</w:t>
      </w:r>
    </w:p>
    <w:p w:rsidR="00B91599" w:rsidRPr="00B91599" w:rsidRDefault="00B91599" w:rsidP="00B91599">
      <w:pPr>
        <w:shd w:val="clear" w:color="auto" w:fill="FFFFFF"/>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sz w:val="24"/>
          <w:szCs w:val="24"/>
          <w:lang w:eastAsia="en-US"/>
        </w:rPr>
      </w:pPr>
      <w:r w:rsidRPr="00B91599">
        <w:rPr>
          <w:rFonts w:ascii="Times New Roman" w:eastAsiaTheme="minorHAnsi" w:hAnsi="Times New Roman" w:cs="Times New Roman"/>
          <w:b/>
          <w:sz w:val="24"/>
          <w:szCs w:val="24"/>
          <w:lang w:eastAsia="en-US"/>
        </w:rPr>
        <w:t>Произвольное внимание</w:t>
      </w:r>
    </w:p>
    <w:p w:rsidR="00B91599" w:rsidRPr="00B91599" w:rsidRDefault="00B91599" w:rsidP="00B91599">
      <w:pPr>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4.41</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«Замри»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развитие внимания, контроля двигательной активности.</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Дети прыгают в такт музыке – ноги вместе, руки делают хлопки над головой и хлопки по бедрам. Внезапно музыка обрывается. Играющие должны застыть в позе, на которую пришлась остановка музыки. Если кому-то это не удалось – он выбывает из игры. Остальные продолжают движения. И так до последнего игрока – самого внимательного.</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4.42</w:t>
      </w:r>
    </w:p>
    <w:p w:rsidR="00B91599" w:rsidRPr="00B91599" w:rsidRDefault="00B91599" w:rsidP="00B91599">
      <w:pPr>
        <w:spacing w:after="0" w:line="240" w:lineRule="auto"/>
        <w:jc w:val="center"/>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Упражнение «Запрещенное движение»</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sz w:val="24"/>
          <w:szCs w:val="24"/>
          <w:u w:val="single"/>
          <w:lang w:eastAsia="en-US"/>
        </w:rPr>
        <w:t>Цель:</w:t>
      </w:r>
      <w:r w:rsidRPr="00B91599">
        <w:rPr>
          <w:rFonts w:ascii="Times New Roman" w:eastAsiaTheme="minorHAnsi" w:hAnsi="Times New Roman" w:cs="Times New Roman"/>
          <w:sz w:val="24"/>
          <w:szCs w:val="24"/>
          <w:lang w:eastAsia="en-US"/>
        </w:rPr>
        <w:t xml:space="preserve"> развитие навыка контроля двигательной активности, внимания.</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sz w:val="24"/>
          <w:szCs w:val="24"/>
          <w:lang w:eastAsia="en-US"/>
        </w:rPr>
        <w:t>Дети стоят лицом к ведущему. Они повторяют за ведущим определенные движения. Затем выбирается одно движения. Которое нельзя будет повторять. Тот, кто повторит запрещенное движение, выходит из игры.</w:t>
      </w: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p>
    <w:p w:rsidR="00B91599" w:rsidRPr="00B91599" w:rsidRDefault="00B91599" w:rsidP="00B91599">
      <w:pPr>
        <w:spacing w:after="0" w:line="240" w:lineRule="auto"/>
        <w:jc w:val="both"/>
        <w:rPr>
          <w:rFonts w:ascii="Times New Roman" w:eastAsiaTheme="minorHAnsi" w:hAnsi="Times New Roman" w:cs="Times New Roman"/>
          <w:sz w:val="24"/>
          <w:szCs w:val="24"/>
          <w:lang w:eastAsia="en-US"/>
        </w:rPr>
      </w:pPr>
      <w:r w:rsidRPr="00B91599">
        <w:rPr>
          <w:rFonts w:ascii="Times New Roman" w:eastAsiaTheme="minorHAnsi" w:hAnsi="Times New Roman" w:cs="Times New Roman"/>
          <w:b/>
          <w:i/>
          <w:sz w:val="24"/>
          <w:szCs w:val="24"/>
          <w:u w:val="single"/>
          <w:lang w:eastAsia="en-US"/>
        </w:rPr>
        <w:t>Карточка 4.43</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i/>
          <w:color w:val="000000" w:themeColor="text1"/>
          <w:sz w:val="24"/>
          <w:szCs w:val="24"/>
          <w:u w:val="single"/>
          <w:lang w:eastAsia="en-US"/>
        </w:rPr>
      </w:pPr>
      <w:r w:rsidRPr="00B91599">
        <w:rPr>
          <w:rFonts w:ascii="Times New Roman" w:eastAsiaTheme="minorHAnsi" w:hAnsi="Times New Roman" w:cs="Times New Roman"/>
          <w:b/>
          <w:i/>
          <w:sz w:val="24"/>
          <w:szCs w:val="24"/>
          <w:u w:val="single"/>
          <w:lang w:eastAsia="en-US"/>
        </w:rPr>
        <w:t xml:space="preserve">Упражнение </w:t>
      </w:r>
      <w:r w:rsidRPr="00B91599">
        <w:rPr>
          <w:rFonts w:ascii="Times New Roman" w:eastAsiaTheme="minorHAnsi" w:hAnsi="Times New Roman" w:cs="Times New Roman"/>
          <w:b/>
          <w:bCs/>
          <w:i/>
          <w:color w:val="000000" w:themeColor="text1"/>
          <w:sz w:val="24"/>
          <w:szCs w:val="24"/>
          <w:u w:val="single"/>
          <w:lang w:eastAsia="en-US"/>
        </w:rPr>
        <w:t>«Хлоп»</w:t>
      </w:r>
    </w:p>
    <w:p w:rsidR="00B91599" w:rsidRPr="00B91599" w:rsidRDefault="00B91599" w:rsidP="00B91599">
      <w:pPr>
        <w:shd w:val="clear" w:color="auto" w:fill="FFFFFF"/>
        <w:spacing w:after="0" w:line="240" w:lineRule="auto"/>
        <w:jc w:val="both"/>
        <w:rPr>
          <w:rFonts w:ascii="Times New Roman" w:eastAsiaTheme="minorHAnsi" w:hAnsi="Times New Roman" w:cs="Times New Roman"/>
          <w:color w:val="000000" w:themeColor="text1"/>
          <w:sz w:val="24"/>
          <w:szCs w:val="24"/>
          <w:lang w:eastAsia="en-US"/>
        </w:rPr>
      </w:pPr>
      <w:r w:rsidRPr="00B91599">
        <w:rPr>
          <w:rFonts w:ascii="Times New Roman" w:eastAsiaTheme="minorHAnsi" w:hAnsi="Times New Roman" w:cs="Times New Roman"/>
          <w:iCs/>
          <w:color w:val="000000" w:themeColor="text1"/>
          <w:sz w:val="24"/>
          <w:szCs w:val="24"/>
          <w:u w:val="single"/>
          <w:lang w:eastAsia="en-US"/>
        </w:rPr>
        <w:t>Цель</w:t>
      </w:r>
      <w:r w:rsidRPr="00B91599">
        <w:rPr>
          <w:rFonts w:ascii="Times New Roman" w:eastAsiaTheme="minorHAnsi" w:hAnsi="Times New Roman" w:cs="Times New Roman"/>
          <w:color w:val="000000" w:themeColor="text1"/>
          <w:sz w:val="24"/>
          <w:szCs w:val="24"/>
          <w:u w:val="single"/>
          <w:lang w:eastAsia="en-US"/>
        </w:rPr>
        <w:t>:</w:t>
      </w:r>
      <w:r w:rsidRPr="00B91599">
        <w:rPr>
          <w:rFonts w:ascii="Times New Roman" w:eastAsiaTheme="minorHAnsi" w:hAnsi="Times New Roman" w:cs="Times New Roman"/>
          <w:color w:val="000000" w:themeColor="text1"/>
          <w:sz w:val="24"/>
          <w:szCs w:val="24"/>
          <w:lang w:eastAsia="en-US"/>
        </w:rPr>
        <w:t xml:space="preserve"> </w:t>
      </w:r>
      <w:r w:rsidRPr="00B91599">
        <w:rPr>
          <w:rFonts w:ascii="Times New Roman" w:eastAsiaTheme="minorHAnsi" w:hAnsi="Times New Roman" w:cs="Times New Roman"/>
          <w:iCs/>
          <w:color w:val="000000" w:themeColor="text1"/>
          <w:sz w:val="24"/>
          <w:szCs w:val="24"/>
          <w:lang w:eastAsia="en-US"/>
        </w:rPr>
        <w:t>развитие внимания.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color w:val="000000" w:themeColor="text1"/>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color w:val="000000" w:themeColor="text1"/>
          <w:sz w:val="24"/>
          <w:szCs w:val="24"/>
          <w:lang w:eastAsia="en-US"/>
        </w:rPr>
        <w:t>Педагог перечисляет предметы, а ребенок должен хлопнуть в ладоши, если педагог назовет животное, или топнуть ногой, если услышит слово «дом». Более сложный вариант: ребенок должен проделать какое-либо действие (на усмотрение педагога), если педагог назвал предмет, который может быть красного цвета (тонет в воде, не намокает и т. п.).</w:t>
      </w:r>
    </w:p>
    <w:p w:rsidR="00B91599" w:rsidRPr="00B91599" w:rsidRDefault="00B91599" w:rsidP="00B91599">
      <w:pPr>
        <w:shd w:val="clear" w:color="auto" w:fill="FFFFFF"/>
        <w:spacing w:after="0" w:line="240" w:lineRule="auto"/>
        <w:jc w:val="both"/>
        <w:rPr>
          <w:rFonts w:ascii="Times New Roman" w:eastAsiaTheme="minorHAnsi" w:hAnsi="Times New Roman" w:cs="Times New Roman"/>
          <w:b/>
          <w:i/>
          <w:sz w:val="24"/>
          <w:szCs w:val="24"/>
          <w:u w:val="single"/>
          <w:lang w:eastAsia="en-US"/>
        </w:rPr>
      </w:pPr>
    </w:p>
    <w:p w:rsidR="00B91599" w:rsidRPr="00B91599" w:rsidRDefault="00B91599" w:rsidP="00B91599">
      <w:pPr>
        <w:shd w:val="clear" w:color="auto" w:fill="FFFFFF"/>
        <w:spacing w:after="0" w:line="240" w:lineRule="auto"/>
        <w:jc w:val="both"/>
        <w:rPr>
          <w:rFonts w:ascii="Times New Roman" w:eastAsiaTheme="minorHAnsi" w:hAnsi="Times New Roman" w:cs="Times New Roman"/>
          <w:b/>
          <w:i/>
          <w:sz w:val="24"/>
          <w:szCs w:val="24"/>
          <w:u w:val="single"/>
          <w:lang w:eastAsia="en-US"/>
        </w:rPr>
      </w:pPr>
      <w:r w:rsidRPr="00B91599">
        <w:rPr>
          <w:rFonts w:ascii="Times New Roman" w:eastAsiaTheme="minorHAnsi" w:hAnsi="Times New Roman" w:cs="Times New Roman"/>
          <w:b/>
          <w:i/>
          <w:sz w:val="24"/>
          <w:szCs w:val="24"/>
          <w:u w:val="single"/>
          <w:lang w:eastAsia="en-US"/>
        </w:rPr>
        <w:t>Карточка 4.44</w:t>
      </w:r>
    </w:p>
    <w:p w:rsidR="00B91599" w:rsidRPr="00B91599" w:rsidRDefault="00B91599" w:rsidP="00B91599">
      <w:pPr>
        <w:shd w:val="clear" w:color="auto" w:fill="FFFFFF"/>
        <w:spacing w:after="0" w:line="240" w:lineRule="auto"/>
        <w:jc w:val="center"/>
        <w:rPr>
          <w:rFonts w:ascii="Times New Roman" w:eastAsiaTheme="minorHAnsi" w:hAnsi="Times New Roman" w:cs="Times New Roman"/>
          <w:b/>
          <w:bCs/>
          <w:i/>
          <w:color w:val="000000" w:themeColor="text1"/>
          <w:sz w:val="24"/>
          <w:szCs w:val="24"/>
          <w:u w:val="single"/>
          <w:lang w:eastAsia="en-US"/>
        </w:rPr>
      </w:pPr>
      <w:r w:rsidRPr="00B91599">
        <w:rPr>
          <w:rFonts w:ascii="Times New Roman" w:eastAsiaTheme="minorHAnsi" w:hAnsi="Times New Roman" w:cs="Times New Roman"/>
          <w:b/>
          <w:i/>
          <w:sz w:val="24"/>
          <w:szCs w:val="24"/>
          <w:u w:val="single"/>
          <w:lang w:eastAsia="en-US"/>
        </w:rPr>
        <w:t xml:space="preserve">Упражнение </w:t>
      </w:r>
      <w:r w:rsidRPr="00B91599">
        <w:rPr>
          <w:rFonts w:ascii="Times New Roman" w:eastAsiaTheme="minorHAnsi" w:hAnsi="Times New Roman" w:cs="Times New Roman"/>
          <w:b/>
          <w:bCs/>
          <w:i/>
          <w:color w:val="000000" w:themeColor="text1"/>
          <w:sz w:val="24"/>
          <w:szCs w:val="24"/>
          <w:u w:val="single"/>
          <w:lang w:eastAsia="en-US"/>
        </w:rPr>
        <w:t>«Найди свой предмет»</w:t>
      </w:r>
    </w:p>
    <w:p w:rsidR="00B91599" w:rsidRPr="00B91599" w:rsidRDefault="00B91599" w:rsidP="00B91599">
      <w:pPr>
        <w:shd w:val="clear" w:color="auto" w:fill="FFFFFF"/>
        <w:spacing w:after="0" w:line="240" w:lineRule="auto"/>
        <w:jc w:val="both"/>
        <w:rPr>
          <w:rFonts w:ascii="Times New Roman" w:eastAsiaTheme="minorHAnsi" w:hAnsi="Times New Roman" w:cs="Times New Roman"/>
          <w:color w:val="000000" w:themeColor="text1"/>
          <w:sz w:val="24"/>
          <w:szCs w:val="24"/>
          <w:lang w:eastAsia="en-US"/>
        </w:rPr>
      </w:pPr>
      <w:r w:rsidRPr="00B91599">
        <w:rPr>
          <w:rFonts w:ascii="Times New Roman" w:eastAsiaTheme="minorHAnsi" w:hAnsi="Times New Roman" w:cs="Times New Roman"/>
          <w:bCs/>
          <w:color w:val="000000" w:themeColor="text1"/>
          <w:sz w:val="24"/>
          <w:szCs w:val="24"/>
          <w:u w:val="single"/>
          <w:lang w:eastAsia="en-US"/>
        </w:rPr>
        <w:t>Цель:</w:t>
      </w:r>
      <w:r w:rsidRPr="00B91599">
        <w:rPr>
          <w:rFonts w:ascii="Times New Roman" w:eastAsiaTheme="minorHAnsi" w:hAnsi="Times New Roman" w:cs="Times New Roman"/>
          <w:bCs/>
          <w:color w:val="000000" w:themeColor="text1"/>
          <w:sz w:val="24"/>
          <w:szCs w:val="24"/>
          <w:lang w:eastAsia="en-US"/>
        </w:rPr>
        <w:t xml:space="preserve"> развитие зрительного внимания.</w:t>
      </w:r>
    </w:p>
    <w:p w:rsidR="00B91599" w:rsidRPr="00B91599" w:rsidRDefault="00B91599" w:rsidP="00B91599">
      <w:pPr>
        <w:shd w:val="clear" w:color="auto" w:fill="FFFFFF"/>
        <w:spacing w:after="0" w:line="240" w:lineRule="auto"/>
        <w:jc w:val="both"/>
        <w:rPr>
          <w:rFonts w:ascii="Times New Roman" w:eastAsiaTheme="minorHAnsi" w:hAnsi="Times New Roman" w:cs="Times New Roman"/>
          <w:color w:val="000000" w:themeColor="text1"/>
          <w:sz w:val="24"/>
          <w:szCs w:val="24"/>
          <w:lang w:eastAsia="en-US"/>
        </w:rPr>
      </w:pPr>
      <w:r w:rsidRPr="00B91599">
        <w:rPr>
          <w:rFonts w:ascii="Times New Roman" w:eastAsiaTheme="minorHAnsi" w:hAnsi="Times New Roman" w:cs="Times New Roman"/>
          <w:bCs/>
          <w:iCs/>
          <w:sz w:val="24"/>
          <w:szCs w:val="24"/>
          <w:u w:val="single"/>
          <w:lang w:eastAsia="en-US"/>
        </w:rPr>
        <w:t>Ход игры:</w:t>
      </w:r>
      <w:r w:rsidRPr="00B91599">
        <w:rPr>
          <w:rFonts w:ascii="Times New Roman" w:eastAsiaTheme="minorHAnsi" w:hAnsi="Times New Roman" w:cs="Times New Roman"/>
          <w:bCs/>
          <w:iCs/>
          <w:sz w:val="24"/>
          <w:szCs w:val="24"/>
          <w:lang w:eastAsia="en-US"/>
        </w:rPr>
        <w:t xml:space="preserve"> </w:t>
      </w:r>
      <w:r w:rsidRPr="00B91599">
        <w:rPr>
          <w:rFonts w:ascii="Times New Roman" w:eastAsiaTheme="minorHAnsi" w:hAnsi="Times New Roman" w:cs="Times New Roman"/>
          <w:color w:val="000000" w:themeColor="text1"/>
          <w:sz w:val="24"/>
          <w:szCs w:val="24"/>
          <w:lang w:eastAsia="en-US"/>
        </w:rPr>
        <w:t>В этой игре детям раздают половинки различных предметов. Играющие должны найти недостающие детали (половинки) к своим предметам.</w:t>
      </w:r>
    </w:p>
    <w:p w:rsidR="00B91599" w:rsidRPr="00B91599" w:rsidRDefault="00B91599" w:rsidP="00B91599">
      <w:pPr>
        <w:rPr>
          <w:rFonts w:eastAsiaTheme="minorHAnsi"/>
          <w:sz w:val="24"/>
          <w:szCs w:val="24"/>
          <w:lang w:eastAsia="en-US"/>
        </w:rPr>
      </w:pPr>
    </w:p>
    <w:p w:rsidR="00B91599" w:rsidRDefault="00B91599" w:rsidP="00AA701C">
      <w:pPr>
        <w:spacing w:after="0" w:line="240" w:lineRule="auto"/>
        <w:jc w:val="both"/>
        <w:rPr>
          <w:rFonts w:ascii="Times New Roman" w:hAnsi="Times New Roman"/>
          <w:b/>
          <w:sz w:val="24"/>
          <w:szCs w:val="24"/>
        </w:rPr>
      </w:pPr>
    </w:p>
    <w:p w:rsidR="00AA701C" w:rsidRPr="00AA701C" w:rsidRDefault="00ED0954" w:rsidP="00AA701C">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Карточка </w:t>
      </w:r>
      <w:r w:rsidR="00F266D7">
        <w:rPr>
          <w:rFonts w:ascii="Times New Roman" w:hAnsi="Times New Roman"/>
          <w:b/>
          <w:sz w:val="24"/>
          <w:szCs w:val="24"/>
        </w:rPr>
        <w:t>4</w:t>
      </w:r>
      <w:r w:rsidR="00AA701C" w:rsidRPr="00AA701C">
        <w:rPr>
          <w:rFonts w:ascii="Times New Roman" w:hAnsi="Times New Roman"/>
          <w:b/>
          <w:sz w:val="24"/>
          <w:szCs w:val="24"/>
        </w:rPr>
        <w:t>.</w:t>
      </w:r>
      <w:r w:rsidR="00F266D7">
        <w:rPr>
          <w:rFonts w:ascii="Times New Roman" w:hAnsi="Times New Roman"/>
          <w:b/>
          <w:sz w:val="24"/>
          <w:szCs w:val="24"/>
        </w:rPr>
        <w:t>45</w:t>
      </w:r>
    </w:p>
    <w:p w:rsidR="005F1F65" w:rsidRPr="009719CC" w:rsidRDefault="00AA701C"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5F1F65" w:rsidRPr="009719CC">
        <w:rPr>
          <w:rFonts w:ascii="Times New Roman" w:hAnsi="Times New Roman" w:cs="Times New Roman"/>
          <w:b/>
          <w:color w:val="000000" w:themeColor="text1"/>
          <w:sz w:val="24"/>
          <w:szCs w:val="24"/>
        </w:rPr>
        <w:t>«Говори!»</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внимания. Контроль импульсивности.</w:t>
      </w:r>
    </w:p>
    <w:p w:rsidR="00AA701C" w:rsidRPr="009719CC" w:rsidRDefault="00AA701C"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не требуется.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Детям задаются вопросы о тех или иных понятиях лексических тем. Ребенок должен ответить только после того, как ему сказано: «Говори».</w:t>
      </w:r>
    </w:p>
    <w:p w:rsidR="00D67DB7" w:rsidRPr="009719CC" w:rsidRDefault="00D67DB7" w:rsidP="009719CC">
      <w:pPr>
        <w:spacing w:after="0"/>
        <w:jc w:val="both"/>
        <w:rPr>
          <w:rFonts w:ascii="Times New Roman" w:hAnsi="Times New Roman" w:cs="Times New Roman"/>
          <w:b/>
          <w:color w:val="000000" w:themeColor="text1"/>
          <w:sz w:val="24"/>
          <w:szCs w:val="24"/>
        </w:rPr>
      </w:pPr>
    </w:p>
    <w:p w:rsidR="005F1F65"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00AA701C"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46</w:t>
      </w:r>
    </w:p>
    <w:p w:rsidR="005F1F65" w:rsidRPr="009719CC" w:rsidRDefault="00AA701C"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«Кто быстрее»</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внимания.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Взрослый показывает детям ленточки разных цветов. Задача дошкольников состоит в  том, чтобы назвать как можно больше предметов, овощей, фруктов, животных и т.п., которые </w:t>
      </w:r>
      <w:proofErr w:type="spellStart"/>
      <w:r w:rsidRPr="009719CC">
        <w:rPr>
          <w:rFonts w:ascii="Times New Roman" w:hAnsi="Times New Roman" w:cs="Times New Roman"/>
          <w:color w:val="000000" w:themeColor="text1"/>
          <w:sz w:val="24"/>
          <w:szCs w:val="24"/>
        </w:rPr>
        <w:t>соотвествуют</w:t>
      </w:r>
      <w:proofErr w:type="spellEnd"/>
      <w:r w:rsidRPr="009719CC">
        <w:rPr>
          <w:rFonts w:ascii="Times New Roman" w:hAnsi="Times New Roman" w:cs="Times New Roman"/>
          <w:color w:val="000000" w:themeColor="text1"/>
          <w:sz w:val="24"/>
          <w:szCs w:val="24"/>
        </w:rPr>
        <w:t xml:space="preserve"> определённому цвету. Например: </w:t>
      </w:r>
      <w:proofErr w:type="gramStart"/>
      <w:r w:rsidRPr="009719CC">
        <w:rPr>
          <w:rFonts w:ascii="Times New Roman" w:hAnsi="Times New Roman" w:cs="Times New Roman"/>
          <w:color w:val="000000" w:themeColor="text1"/>
          <w:sz w:val="24"/>
          <w:szCs w:val="24"/>
        </w:rPr>
        <w:t>Жёлтый – груша, карандаш, солнце, лимон…; красный – яблоко, помидор, вишня… зелёный – жаба, кузнечик, огурец, трава… и т.д.</w:t>
      </w:r>
      <w:proofErr w:type="gramEnd"/>
    </w:p>
    <w:p w:rsidR="00AA701C" w:rsidRPr="009719CC" w:rsidRDefault="00AA701C" w:rsidP="009719CC">
      <w:pPr>
        <w:spacing w:after="0"/>
        <w:jc w:val="both"/>
        <w:rPr>
          <w:rFonts w:ascii="Times New Roman" w:hAnsi="Times New Roman" w:cs="Times New Roman"/>
          <w:b/>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00AA701C"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47</w:t>
      </w:r>
    </w:p>
    <w:p w:rsidR="005F1F65" w:rsidRPr="009719CC" w:rsidRDefault="00977A16"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w:t>
      </w:r>
      <w:r w:rsidR="00AA701C" w:rsidRPr="009719CC">
        <w:rPr>
          <w:rFonts w:ascii="Times New Roman" w:hAnsi="Times New Roman" w:cs="Times New Roman"/>
          <w:b/>
          <w:color w:val="000000" w:themeColor="text1"/>
          <w:sz w:val="24"/>
          <w:szCs w:val="24"/>
        </w:rPr>
        <w:t xml:space="preserve"> «Поезд»</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внимания. Обучать детей действовать по сигналу.</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карточка с изображением поезда, 4 карточки разных цветов.</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Дошкольники становятся по кругу и имитируют движение поезда, взрослый показывает карточки, которая обозначает определённое движение: жёлтая карточка – поезд рушился, красная – поезд останавливается, синяя – поезд </w:t>
      </w:r>
      <w:proofErr w:type="spellStart"/>
      <w:r w:rsidRPr="009719CC">
        <w:rPr>
          <w:rFonts w:ascii="Times New Roman" w:hAnsi="Times New Roman" w:cs="Times New Roman"/>
          <w:color w:val="000000" w:themeColor="text1"/>
          <w:sz w:val="24"/>
          <w:szCs w:val="24"/>
        </w:rPr>
        <w:t>едит</w:t>
      </w:r>
      <w:proofErr w:type="spellEnd"/>
      <w:r w:rsidRPr="009719CC">
        <w:rPr>
          <w:rFonts w:ascii="Times New Roman" w:hAnsi="Times New Roman" w:cs="Times New Roman"/>
          <w:color w:val="000000" w:themeColor="text1"/>
          <w:sz w:val="24"/>
          <w:szCs w:val="24"/>
        </w:rPr>
        <w:t xml:space="preserve"> в обратную сторону, зелёная – поезд едет быстрее.</w:t>
      </w:r>
    </w:p>
    <w:p w:rsidR="005F1F65" w:rsidRPr="009719CC" w:rsidRDefault="005F1F65"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00AA701C"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48</w:t>
      </w:r>
    </w:p>
    <w:p w:rsidR="005F1F65" w:rsidRPr="009719CC" w:rsidRDefault="00AA701C"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«Запретное движение»</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внимания.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Педагог  показывает детям движение, которое повторять нельзя. Затем он показывает разные движения руками, ногами. Тот, кто повторил запретное движение, выбывает из игры. Запретным может быть любое движение, например: поднятые вверх руки или хлопки.</w:t>
      </w:r>
    </w:p>
    <w:p w:rsidR="00AA701C" w:rsidRPr="009719CC" w:rsidRDefault="00AA701C" w:rsidP="009719CC">
      <w:pPr>
        <w:spacing w:after="0"/>
        <w:jc w:val="both"/>
        <w:rPr>
          <w:rFonts w:ascii="Times New Roman" w:hAnsi="Times New Roman" w:cs="Times New Roman"/>
          <w:b/>
          <w:color w:val="000000" w:themeColor="text1"/>
          <w:sz w:val="24"/>
          <w:szCs w:val="24"/>
        </w:rPr>
      </w:pPr>
    </w:p>
    <w:p w:rsidR="00AA701C" w:rsidRPr="009719CC" w:rsidRDefault="00ED0954"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00AA701C"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49</w:t>
      </w:r>
    </w:p>
    <w:p w:rsidR="005F1F65" w:rsidRPr="009719CC" w:rsidRDefault="00AA701C"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w:t>
      </w:r>
      <w:r w:rsidR="005F1F65" w:rsidRPr="009719CC">
        <w:rPr>
          <w:rFonts w:ascii="Times New Roman" w:hAnsi="Times New Roman" w:cs="Times New Roman"/>
          <w:b/>
          <w:color w:val="000000" w:themeColor="text1"/>
          <w:sz w:val="24"/>
          <w:szCs w:val="24"/>
        </w:rPr>
        <w:t xml:space="preserve"> </w:t>
      </w:r>
      <w:r w:rsidRPr="009719CC">
        <w:rPr>
          <w:rFonts w:ascii="Times New Roman" w:hAnsi="Times New Roman" w:cs="Times New Roman"/>
          <w:b/>
          <w:color w:val="000000" w:themeColor="text1"/>
          <w:sz w:val="24"/>
          <w:szCs w:val="24"/>
        </w:rPr>
        <w:t>«Найди отличия»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Цель: развитие свойств внимания (концентрации, объема, распределения).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Оборудование: две карточки, отличающиеся между собой по 5 признакам.</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Ход игры: Педагог кладет перед ребенком карточки и просит определить отличия: «Посмотри, внимательно на картинки и скажи, чем они отличаются. Одинаковые они или нет. Почему? Покажи и объясни.       </w:t>
      </w:r>
    </w:p>
    <w:p w:rsidR="005F1F65" w:rsidRPr="009719CC" w:rsidRDefault="005F1F65"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50</w:t>
      </w:r>
    </w:p>
    <w:p w:rsidR="005F1F65"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5F1F65" w:rsidRPr="009719CC">
        <w:rPr>
          <w:rFonts w:ascii="Times New Roman" w:hAnsi="Times New Roman" w:cs="Times New Roman"/>
          <w:b/>
          <w:color w:val="000000" w:themeColor="text1"/>
          <w:sz w:val="24"/>
          <w:szCs w:val="24"/>
        </w:rPr>
        <w:t>«Кто спрятался?»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свойств внимания (концентрации, объема, распределения).</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сюжетная картинка «уточки на пруду».</w:t>
      </w:r>
    </w:p>
    <w:p w:rsidR="005F1F65" w:rsidRPr="009719CC" w:rsidRDefault="005F1F65"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Педагог кладет перед ребенком карточку и просит определить найти всех утят: «Посмотри, внимательно на картинки и скажи, сколько утят на картинке. Что делают утята? Составь рассказ по картинке».</w:t>
      </w:r>
    </w:p>
    <w:p w:rsidR="00AA701C" w:rsidRPr="009719CC" w:rsidRDefault="00AA701C" w:rsidP="009719CC">
      <w:pPr>
        <w:spacing w:after="0"/>
        <w:jc w:val="both"/>
        <w:rPr>
          <w:rFonts w:ascii="Times New Roman" w:hAnsi="Times New Roman" w:cs="Times New Roman"/>
          <w:b/>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51</w:t>
      </w:r>
    </w:p>
    <w:p w:rsidR="00DC70EE"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w:t>
      </w:r>
      <w:r w:rsidR="00DC70EE" w:rsidRPr="009719CC">
        <w:rPr>
          <w:rFonts w:ascii="Times New Roman" w:hAnsi="Times New Roman" w:cs="Times New Roman"/>
          <w:b/>
          <w:color w:val="000000" w:themeColor="text1"/>
          <w:sz w:val="24"/>
          <w:szCs w:val="24"/>
        </w:rPr>
        <w:t xml:space="preserve"> «Кто спрятался?»</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lastRenderedPageBreak/>
        <w:t>Цель:</w:t>
      </w:r>
      <w:r w:rsidRPr="009719CC">
        <w:rPr>
          <w:rFonts w:ascii="Times New Roman" w:hAnsi="Times New Roman" w:cs="Times New Roman"/>
          <w:color w:val="000000" w:themeColor="text1"/>
          <w:sz w:val="24"/>
          <w:szCs w:val="24"/>
        </w:rPr>
        <w:t xml:space="preserve"> Развитие свойств внимания (концентрации, объема, распределения).</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i/>
          <w:color w:val="000000" w:themeColor="text1"/>
          <w:sz w:val="24"/>
          <w:szCs w:val="24"/>
        </w:rPr>
        <w:t xml:space="preserve">: </w:t>
      </w:r>
      <w:r w:rsidRPr="009719CC">
        <w:rPr>
          <w:rFonts w:ascii="Times New Roman" w:hAnsi="Times New Roman" w:cs="Times New Roman"/>
          <w:color w:val="000000" w:themeColor="text1"/>
          <w:sz w:val="24"/>
          <w:szCs w:val="24"/>
        </w:rPr>
        <w:t>сюжетная картинка «уточки на пруду».</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Педагог кладет перед ребенком карточку и просит определить найти всех утят: «Посмотри, внимательно на картинки и скажи, сколько утят на картинке. Что делают утята? Составь рассказ по картинке».</w:t>
      </w:r>
    </w:p>
    <w:p w:rsidR="00AA701C" w:rsidRPr="009719CC" w:rsidRDefault="00AA701C" w:rsidP="009719CC">
      <w:pPr>
        <w:spacing w:after="0"/>
        <w:jc w:val="both"/>
        <w:rPr>
          <w:rFonts w:ascii="Times New Roman" w:hAnsi="Times New Roman" w:cs="Times New Roman"/>
          <w:color w:val="000000" w:themeColor="text1"/>
          <w:sz w:val="24"/>
          <w:szCs w:val="24"/>
        </w:rPr>
      </w:pPr>
    </w:p>
    <w:p w:rsidR="00ED0954" w:rsidRPr="009719CC" w:rsidRDefault="00ED0954" w:rsidP="009719CC">
      <w:pPr>
        <w:spacing w:after="0"/>
        <w:jc w:val="both"/>
        <w:rPr>
          <w:rFonts w:ascii="Times New Roman" w:hAnsi="Times New Roman" w:cs="Times New Roman"/>
          <w:b/>
          <w:color w:val="000000" w:themeColor="text1"/>
          <w:sz w:val="24"/>
          <w:szCs w:val="24"/>
        </w:rPr>
      </w:pPr>
    </w:p>
    <w:p w:rsidR="00AA701C" w:rsidRPr="009719CC" w:rsidRDefault="00ED0954" w:rsidP="009719CC">
      <w:pPr>
        <w:spacing w:after="0"/>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52</w:t>
      </w:r>
    </w:p>
    <w:p w:rsidR="00DC70EE"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«Зимующие и перелётные птицы»</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внимания.</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картинки с изображением различных птиц.</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Взрослый показывает картинки зимующих и перелётных птиц, детям даётся команда: «Хлопнуть в ладоши, если  птица – перелётная, если зимующая – руки опустить».</w:t>
      </w:r>
    </w:p>
    <w:p w:rsidR="00DC70EE" w:rsidRPr="009719CC" w:rsidRDefault="00DC70EE"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53</w:t>
      </w:r>
    </w:p>
    <w:p w:rsidR="00DC70EE"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DC70EE" w:rsidRPr="009719CC">
        <w:rPr>
          <w:rFonts w:ascii="Times New Roman" w:hAnsi="Times New Roman" w:cs="Times New Roman"/>
          <w:b/>
          <w:color w:val="000000" w:themeColor="text1"/>
          <w:sz w:val="24"/>
          <w:szCs w:val="24"/>
        </w:rPr>
        <w:t>«Какой игрушки не хватает?»</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зрительной памяти, объема внимания. </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различные игрушки (8 шт.)</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Поставьте перед ребенком на 1 минуту 6-8 игрушек, затем попросите ребенка отвернуться и уберите одну из игрушек. Вопрос к </w:t>
      </w:r>
      <w:proofErr w:type="gramStart"/>
      <w:r w:rsidRPr="009719CC">
        <w:rPr>
          <w:rFonts w:ascii="Times New Roman" w:hAnsi="Times New Roman" w:cs="Times New Roman"/>
          <w:color w:val="000000" w:themeColor="text1"/>
          <w:sz w:val="24"/>
          <w:szCs w:val="24"/>
        </w:rPr>
        <w:t>ребенку</w:t>
      </w:r>
      <w:proofErr w:type="gramEnd"/>
      <w:r w:rsidRPr="009719CC">
        <w:rPr>
          <w:rFonts w:ascii="Times New Roman" w:hAnsi="Times New Roman" w:cs="Times New Roman"/>
          <w:color w:val="000000" w:themeColor="text1"/>
          <w:sz w:val="24"/>
          <w:szCs w:val="24"/>
        </w:rPr>
        <w:t xml:space="preserve">: «какой игрушки не хватает? ». Игру можно усложнить: ничего не убирать, а только менять игрушки местами; увеличить количество игрушек. </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Играть можно 2-3 раза в неделю. </w:t>
      </w:r>
    </w:p>
    <w:p w:rsidR="005F1F65" w:rsidRPr="009719CC" w:rsidRDefault="005F1F65"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54</w:t>
      </w:r>
    </w:p>
    <w:p w:rsidR="00DC70EE"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«Похоже – </w:t>
      </w:r>
      <w:proofErr w:type="gramStart"/>
      <w:r w:rsidRPr="009719CC">
        <w:rPr>
          <w:rFonts w:ascii="Times New Roman" w:hAnsi="Times New Roman" w:cs="Times New Roman"/>
          <w:b/>
          <w:color w:val="000000" w:themeColor="text1"/>
          <w:sz w:val="24"/>
          <w:szCs w:val="24"/>
        </w:rPr>
        <w:t>непохоже</w:t>
      </w:r>
      <w:proofErr w:type="gramEnd"/>
      <w:r w:rsidRPr="009719CC">
        <w:rPr>
          <w:rFonts w:ascii="Times New Roman" w:hAnsi="Times New Roman" w:cs="Times New Roman"/>
          <w:b/>
          <w:color w:val="000000" w:themeColor="text1"/>
          <w:sz w:val="24"/>
          <w:szCs w:val="24"/>
        </w:rPr>
        <w:t>»</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слухового внимания.</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Из каждых четырех названных взрослым слов ребёнок должен выбрать слово, которое по звуковому составу не похоже на остальные три:</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Мак-бак-так-банан</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Сом-ком-индюк-дом</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Лимон-вагон-кот-бутон</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Мак-бак-веник-рак</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Совок-гном-венок-каток</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Пятка-ватка-лимон-кадка</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Ветка-диван-клетка-сетка</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Каток-дом-моток-поток</w:t>
      </w:r>
    </w:p>
    <w:p w:rsidR="00DC70EE" w:rsidRPr="009719CC" w:rsidRDefault="00DC70EE"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00AA701C"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55</w:t>
      </w:r>
    </w:p>
    <w:p w:rsidR="00DC70EE"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w:t>
      </w:r>
      <w:proofErr w:type="spellStart"/>
      <w:r w:rsidRPr="009719CC">
        <w:rPr>
          <w:rFonts w:ascii="Times New Roman" w:hAnsi="Times New Roman" w:cs="Times New Roman"/>
          <w:b/>
          <w:color w:val="000000" w:themeColor="text1"/>
          <w:sz w:val="24"/>
          <w:szCs w:val="24"/>
        </w:rPr>
        <w:t>Звукоед</w:t>
      </w:r>
      <w:proofErr w:type="spellEnd"/>
      <w:r w:rsidRPr="009719CC">
        <w:rPr>
          <w:rFonts w:ascii="Times New Roman" w:hAnsi="Times New Roman" w:cs="Times New Roman"/>
          <w:b/>
          <w:color w:val="000000" w:themeColor="text1"/>
          <w:sz w:val="24"/>
          <w:szCs w:val="24"/>
        </w:rPr>
        <w:t>»</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и свойств внимания.</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Развитие речевого слуха – развитие умения слушать и запоминать слова.</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предметные картинки с определенным звуком.</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Перед каждым игроком </w:t>
      </w:r>
      <w:proofErr w:type="gramStart"/>
      <w:r w:rsidRPr="009719CC">
        <w:rPr>
          <w:rFonts w:ascii="Times New Roman" w:hAnsi="Times New Roman" w:cs="Times New Roman"/>
          <w:color w:val="000000" w:themeColor="text1"/>
          <w:sz w:val="24"/>
          <w:szCs w:val="24"/>
        </w:rPr>
        <w:t>лежит по три картинки к словам со звуком Р. Эти картинки хорошо видны</w:t>
      </w:r>
      <w:proofErr w:type="gramEnd"/>
      <w:r w:rsidRPr="009719CC">
        <w:rPr>
          <w:rFonts w:ascii="Times New Roman" w:hAnsi="Times New Roman" w:cs="Times New Roman"/>
          <w:color w:val="000000" w:themeColor="text1"/>
          <w:sz w:val="24"/>
          <w:szCs w:val="24"/>
        </w:rPr>
        <w:t xml:space="preserve"> всем участникам игры.</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Педагог начинает игру:</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Я – зубастый </w:t>
      </w:r>
      <w:proofErr w:type="spellStart"/>
      <w:r w:rsidRPr="009719CC">
        <w:rPr>
          <w:rFonts w:ascii="Times New Roman" w:hAnsi="Times New Roman" w:cs="Times New Roman"/>
          <w:color w:val="000000" w:themeColor="text1"/>
          <w:sz w:val="24"/>
          <w:szCs w:val="24"/>
        </w:rPr>
        <w:t>Звукоед</w:t>
      </w:r>
      <w:proofErr w:type="spellEnd"/>
      <w:r w:rsidRPr="009719CC">
        <w:rPr>
          <w:rFonts w:ascii="Times New Roman" w:hAnsi="Times New Roman" w:cs="Times New Roman"/>
          <w:color w:val="000000" w:themeColor="text1"/>
          <w:sz w:val="24"/>
          <w:szCs w:val="24"/>
        </w:rPr>
        <w:t>,</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От меня немало бед!</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Я назло всем вам</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lastRenderedPageBreak/>
        <w:t xml:space="preserve">Съем со звуком </w:t>
      </w:r>
      <w:proofErr w:type="gramStart"/>
      <w:r w:rsidRPr="009719CC">
        <w:rPr>
          <w:rFonts w:ascii="Times New Roman" w:hAnsi="Times New Roman" w:cs="Times New Roman"/>
          <w:color w:val="000000" w:themeColor="text1"/>
          <w:sz w:val="24"/>
          <w:szCs w:val="24"/>
        </w:rPr>
        <w:t>Р</w:t>
      </w:r>
      <w:proofErr w:type="gramEnd"/>
      <w:r w:rsidRPr="009719CC">
        <w:rPr>
          <w:rFonts w:ascii="Times New Roman" w:hAnsi="Times New Roman" w:cs="Times New Roman"/>
          <w:color w:val="000000" w:themeColor="text1"/>
          <w:sz w:val="24"/>
          <w:szCs w:val="24"/>
        </w:rPr>
        <w:t xml:space="preserve"> слова,</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Все, </w:t>
      </w:r>
      <w:proofErr w:type="gramStart"/>
      <w:r w:rsidRPr="009719CC">
        <w:rPr>
          <w:rFonts w:ascii="Times New Roman" w:hAnsi="Times New Roman" w:cs="Times New Roman"/>
          <w:color w:val="000000" w:themeColor="text1"/>
          <w:sz w:val="24"/>
          <w:szCs w:val="24"/>
        </w:rPr>
        <w:t>кроме</w:t>
      </w:r>
      <w:proofErr w:type="gramEnd"/>
      <w:r w:rsidRPr="009719CC">
        <w:rPr>
          <w:rFonts w:ascii="Times New Roman" w:hAnsi="Times New Roman" w:cs="Times New Roman"/>
          <w:color w:val="000000" w:themeColor="text1"/>
          <w:sz w:val="24"/>
          <w:szCs w:val="24"/>
        </w:rPr>
        <w:t>…</w:t>
      </w:r>
    </w:p>
    <w:p w:rsidR="00DC70EE" w:rsidRPr="009719CC" w:rsidRDefault="00ED0954"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Педагог</w:t>
      </w:r>
      <w:r w:rsidR="00DC70EE" w:rsidRPr="009719CC">
        <w:rPr>
          <w:rFonts w:ascii="Times New Roman" w:hAnsi="Times New Roman" w:cs="Times New Roman"/>
          <w:color w:val="000000" w:themeColor="text1"/>
          <w:sz w:val="24"/>
          <w:szCs w:val="24"/>
        </w:rPr>
        <w:t xml:space="preserve"> называет одну из картинок, лежащих перед кем-либо из детей. Игрок, которому принадлежит названная картинка, кричит: «ОЙ!»</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Педагог: «Что с тобой?»</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Игрок: «Я дружу».</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Педагог: «С кем?»</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Игрок называет любую картинку, кроме тех, которые находятся перед ним, и игра продолжается. При этом все вопросы задает воспитатель, а дети только отвечают. Если кто-либо из игроков вовремя не отзывается, он лишается названной картинки. </w:t>
      </w:r>
      <w:proofErr w:type="gramStart"/>
      <w:r w:rsidRPr="009719CC">
        <w:rPr>
          <w:rFonts w:ascii="Times New Roman" w:hAnsi="Times New Roman" w:cs="Times New Roman"/>
          <w:color w:val="000000" w:themeColor="text1"/>
          <w:sz w:val="24"/>
          <w:szCs w:val="24"/>
        </w:rPr>
        <w:t>Картинки</w:t>
      </w:r>
      <w:proofErr w:type="gramEnd"/>
      <w:r w:rsidRPr="009719CC">
        <w:rPr>
          <w:rFonts w:ascii="Times New Roman" w:hAnsi="Times New Roman" w:cs="Times New Roman"/>
          <w:color w:val="000000" w:themeColor="text1"/>
          <w:sz w:val="24"/>
          <w:szCs w:val="24"/>
        </w:rPr>
        <w:t xml:space="preserve"> с которыми уже «дружит» уже другая картинка, называть нельзя. Постепенно темп игры ускоряется. Побеждает тот, у кого остается последняя картинка.</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2 вариант игры:</w:t>
      </w:r>
      <w:r w:rsidRPr="009719CC">
        <w:rPr>
          <w:rFonts w:ascii="Times New Roman" w:hAnsi="Times New Roman" w:cs="Times New Roman"/>
          <w:color w:val="000000" w:themeColor="text1"/>
          <w:sz w:val="24"/>
          <w:szCs w:val="24"/>
        </w:rPr>
        <w:t xml:space="preserve"> Педагог показывает картинку с изображением ромашки и говорит: «Это …</w:t>
      </w:r>
      <w:proofErr w:type="spellStart"/>
      <w:r w:rsidRPr="009719CC">
        <w:rPr>
          <w:rFonts w:ascii="Times New Roman" w:hAnsi="Times New Roman" w:cs="Times New Roman"/>
          <w:color w:val="000000" w:themeColor="text1"/>
          <w:sz w:val="24"/>
          <w:szCs w:val="24"/>
        </w:rPr>
        <w:t>омашка</w:t>
      </w:r>
      <w:proofErr w:type="spellEnd"/>
      <w:r w:rsidRPr="009719CC">
        <w:rPr>
          <w:rFonts w:ascii="Times New Roman" w:hAnsi="Times New Roman" w:cs="Times New Roman"/>
          <w:color w:val="000000" w:themeColor="text1"/>
          <w:sz w:val="24"/>
          <w:szCs w:val="24"/>
        </w:rPr>
        <w:t>», Дети поправляют его: «Ромашка». Он соглашается: «Я же так и говорю - …</w:t>
      </w:r>
      <w:proofErr w:type="spellStart"/>
      <w:r w:rsidRPr="009719CC">
        <w:rPr>
          <w:rFonts w:ascii="Times New Roman" w:hAnsi="Times New Roman" w:cs="Times New Roman"/>
          <w:color w:val="000000" w:themeColor="text1"/>
          <w:sz w:val="24"/>
          <w:szCs w:val="24"/>
        </w:rPr>
        <w:t>омашка</w:t>
      </w:r>
      <w:proofErr w:type="spellEnd"/>
      <w:r w:rsidRPr="009719CC">
        <w:rPr>
          <w:rFonts w:ascii="Times New Roman" w:hAnsi="Times New Roman" w:cs="Times New Roman"/>
          <w:color w:val="000000" w:themeColor="text1"/>
          <w:sz w:val="24"/>
          <w:szCs w:val="24"/>
        </w:rPr>
        <w:t xml:space="preserve">». Дети в ответ начинают произносить слово с нарочитым усилением звука </w:t>
      </w:r>
      <w:proofErr w:type="gramStart"/>
      <w:r w:rsidRPr="009719CC">
        <w:rPr>
          <w:rFonts w:ascii="Times New Roman" w:hAnsi="Times New Roman" w:cs="Times New Roman"/>
          <w:color w:val="000000" w:themeColor="text1"/>
          <w:sz w:val="24"/>
          <w:szCs w:val="24"/>
        </w:rPr>
        <w:t>Р</w:t>
      </w:r>
      <w:proofErr w:type="gramEnd"/>
      <w:r w:rsidRPr="009719CC">
        <w:rPr>
          <w:rFonts w:ascii="Times New Roman" w:hAnsi="Times New Roman" w:cs="Times New Roman"/>
          <w:color w:val="000000" w:themeColor="text1"/>
          <w:sz w:val="24"/>
          <w:szCs w:val="24"/>
        </w:rPr>
        <w:t xml:space="preserve">: ромашка. «Почему у меня получается не так?» - удивляется воспитатель. «Вы не говорите звук </w:t>
      </w:r>
      <w:proofErr w:type="gramStart"/>
      <w:r w:rsidRPr="009719CC">
        <w:rPr>
          <w:rFonts w:ascii="Times New Roman" w:hAnsi="Times New Roman" w:cs="Times New Roman"/>
          <w:color w:val="000000" w:themeColor="text1"/>
          <w:sz w:val="24"/>
          <w:szCs w:val="24"/>
        </w:rPr>
        <w:t>Р</w:t>
      </w:r>
      <w:proofErr w:type="gramEnd"/>
      <w:r w:rsidRPr="009719CC">
        <w:rPr>
          <w:rFonts w:ascii="Times New Roman" w:hAnsi="Times New Roman" w:cs="Times New Roman"/>
          <w:color w:val="000000" w:themeColor="text1"/>
          <w:sz w:val="24"/>
          <w:szCs w:val="24"/>
        </w:rPr>
        <w:t>, пропускаете его», - объясняют дети. Воспитатель показывает остальные картинки и тоже называет изображенные на них предметы без первого звука (…</w:t>
      </w:r>
      <w:proofErr w:type="spellStart"/>
      <w:r w:rsidRPr="009719CC">
        <w:rPr>
          <w:rFonts w:ascii="Times New Roman" w:hAnsi="Times New Roman" w:cs="Times New Roman"/>
          <w:color w:val="000000" w:themeColor="text1"/>
          <w:sz w:val="24"/>
          <w:szCs w:val="24"/>
        </w:rPr>
        <w:t>люч</w:t>
      </w:r>
      <w:proofErr w:type="spellEnd"/>
      <w:r w:rsidRPr="009719CC">
        <w:rPr>
          <w:rFonts w:ascii="Times New Roman" w:hAnsi="Times New Roman" w:cs="Times New Roman"/>
          <w:color w:val="000000" w:themeColor="text1"/>
          <w:sz w:val="24"/>
          <w:szCs w:val="24"/>
        </w:rPr>
        <w:t>, …</w:t>
      </w:r>
      <w:proofErr w:type="spellStart"/>
      <w:r w:rsidRPr="009719CC">
        <w:rPr>
          <w:rFonts w:ascii="Times New Roman" w:hAnsi="Times New Roman" w:cs="Times New Roman"/>
          <w:color w:val="000000" w:themeColor="text1"/>
          <w:sz w:val="24"/>
          <w:szCs w:val="24"/>
        </w:rPr>
        <w:t>нига</w:t>
      </w:r>
      <w:proofErr w:type="spellEnd"/>
      <w:r w:rsidRPr="009719CC">
        <w:rPr>
          <w:rFonts w:ascii="Times New Roman" w:hAnsi="Times New Roman" w:cs="Times New Roman"/>
          <w:color w:val="000000" w:themeColor="text1"/>
          <w:sz w:val="24"/>
          <w:szCs w:val="24"/>
        </w:rPr>
        <w:t xml:space="preserve">, …тол и т.д.). Дети поправляют воспитателя, правильно произнося слова, выделяя голосом пропущенный первый звук. Затем они начинают показывать свои картинки и называть нарисованные на них предметы так же, как и воспитатель, - без первого звука. Педагог их поправляет. </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Это упражнение может быть проведено иначе. Воспитатель называет слово без первого звука, но не показывает картинку: «…</w:t>
      </w:r>
      <w:proofErr w:type="spellStart"/>
      <w:r w:rsidRPr="009719CC">
        <w:rPr>
          <w:rFonts w:ascii="Times New Roman" w:hAnsi="Times New Roman" w:cs="Times New Roman"/>
          <w:color w:val="000000" w:themeColor="text1"/>
          <w:sz w:val="24"/>
          <w:szCs w:val="24"/>
        </w:rPr>
        <w:t>ак</w:t>
      </w:r>
      <w:proofErr w:type="spellEnd"/>
      <w:r w:rsidRPr="009719CC">
        <w:rPr>
          <w:rFonts w:ascii="Times New Roman" w:hAnsi="Times New Roman" w:cs="Times New Roman"/>
          <w:color w:val="000000" w:themeColor="text1"/>
          <w:sz w:val="24"/>
          <w:szCs w:val="24"/>
        </w:rPr>
        <w:t xml:space="preserve">». Дети отгадывают, какое это слово: рак, мак, бак, лак. </w:t>
      </w:r>
    </w:p>
    <w:p w:rsidR="00AA701C" w:rsidRPr="009719CC" w:rsidRDefault="00AA701C"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56</w:t>
      </w:r>
    </w:p>
    <w:p w:rsidR="00DC70EE"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«Поймай рыбку»</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 </w:t>
      </w: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произвольности внимания. Развитие речевого слуха – нахождение места звука в слове.</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00ED0954" w:rsidRPr="009719CC">
        <w:rPr>
          <w:rFonts w:ascii="Times New Roman" w:hAnsi="Times New Roman" w:cs="Times New Roman"/>
          <w:i/>
          <w:color w:val="000000" w:themeColor="text1"/>
          <w:sz w:val="24"/>
          <w:szCs w:val="24"/>
          <w:u w:val="single"/>
        </w:rPr>
        <w:t>:</w:t>
      </w:r>
      <w:r w:rsidRPr="009719CC">
        <w:rPr>
          <w:rFonts w:ascii="Times New Roman" w:hAnsi="Times New Roman" w:cs="Times New Roman"/>
          <w:color w:val="000000" w:themeColor="text1"/>
          <w:sz w:val="24"/>
          <w:szCs w:val="24"/>
        </w:rPr>
        <w:t xml:space="preserve"> Металлические скрепки, небольшие предметные картинки (изображенный предмет вырезан по контуру), коробка и удочка с магнитом из игры «Поймай рыбку». Скрепки прикрепляются к предметным картинкам.</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 xml:space="preserve"> </w:t>
      </w: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Дети по очереди вылавливают удочкой различные предметы. Называют их. Определяют наличие или отсутствие в названии необходимого звука, его место в слове (в начале, конце, середине слова). За правильный ответ ребенок получает очко. Выигрывает тот, кто наберет больше очков. </w:t>
      </w:r>
    </w:p>
    <w:p w:rsidR="00DC70EE" w:rsidRPr="009719CC" w:rsidRDefault="00DC70EE"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Играть можно как в индивидуальной, так и в подгрупповой форме.</w:t>
      </w:r>
    </w:p>
    <w:p w:rsidR="00AA701C" w:rsidRPr="009719CC" w:rsidRDefault="00AA701C" w:rsidP="009719CC">
      <w:pPr>
        <w:spacing w:after="0"/>
        <w:jc w:val="both"/>
        <w:rPr>
          <w:rFonts w:ascii="Times New Roman" w:hAnsi="Times New Roman" w:cs="Times New Roman"/>
          <w:color w:val="000000" w:themeColor="text1"/>
          <w:sz w:val="24"/>
          <w:szCs w:val="24"/>
        </w:rPr>
      </w:pPr>
    </w:p>
    <w:p w:rsidR="00AA701C" w:rsidRPr="009719CC" w:rsidRDefault="00ED0954"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57</w:t>
      </w:r>
    </w:p>
    <w:p w:rsidR="00CD69B2" w:rsidRPr="009719CC" w:rsidRDefault="00ED0954"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CD69B2" w:rsidRPr="009719CC">
        <w:rPr>
          <w:rFonts w:ascii="Times New Roman" w:hAnsi="Times New Roman" w:cs="Times New Roman"/>
          <w:b/>
          <w:color w:val="000000" w:themeColor="text1"/>
          <w:sz w:val="24"/>
          <w:szCs w:val="24"/>
        </w:rPr>
        <w:t>«Лабиринт – П</w:t>
      </w:r>
      <w:r w:rsidRPr="009719CC">
        <w:rPr>
          <w:rFonts w:ascii="Times New Roman" w:hAnsi="Times New Roman" w:cs="Times New Roman"/>
          <w:b/>
          <w:color w:val="000000" w:themeColor="text1"/>
          <w:sz w:val="24"/>
          <w:szCs w:val="24"/>
        </w:rPr>
        <w:t>еренеси фигурки на новые места»</w:t>
      </w:r>
    </w:p>
    <w:p w:rsidR="00CD69B2" w:rsidRPr="009719CC" w:rsidRDefault="00CD69B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концентрации внимания, логического мышления.</w:t>
      </w:r>
    </w:p>
    <w:p w:rsidR="00CD69B2" w:rsidRPr="009719CC" w:rsidRDefault="00CD69B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карточка с лабиринтом.</w:t>
      </w:r>
    </w:p>
    <w:p w:rsidR="00CD69B2" w:rsidRPr="009719CC" w:rsidRDefault="00CD69B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«Перенеси фигурки на новые места - пройди лабиринт. Нарисуй их в пустых кружках».</w:t>
      </w:r>
    </w:p>
    <w:p w:rsidR="00B06966" w:rsidRPr="009719CC" w:rsidRDefault="00B06966" w:rsidP="009719CC">
      <w:pPr>
        <w:spacing w:after="0"/>
        <w:jc w:val="both"/>
        <w:rPr>
          <w:rFonts w:ascii="Times New Roman" w:hAnsi="Times New Roman" w:cs="Times New Roman"/>
          <w:color w:val="000000" w:themeColor="text1"/>
          <w:sz w:val="24"/>
          <w:szCs w:val="24"/>
        </w:rPr>
      </w:pPr>
    </w:p>
    <w:p w:rsidR="00CD69B2" w:rsidRPr="009719CC" w:rsidRDefault="00CD69B2" w:rsidP="009719CC">
      <w:pPr>
        <w:spacing w:after="0"/>
        <w:jc w:val="center"/>
        <w:rPr>
          <w:rFonts w:ascii="Times New Roman" w:hAnsi="Times New Roman" w:cs="Times New Roman"/>
          <w:color w:val="000000" w:themeColor="text1"/>
          <w:sz w:val="24"/>
          <w:szCs w:val="24"/>
        </w:rPr>
      </w:pPr>
      <w:r w:rsidRPr="009719CC">
        <w:rPr>
          <w:rFonts w:ascii="Times New Roman" w:hAnsi="Times New Roman" w:cs="Times New Roman"/>
          <w:noProof/>
          <w:color w:val="000000" w:themeColor="text1"/>
          <w:sz w:val="24"/>
          <w:szCs w:val="24"/>
        </w:rPr>
        <w:lastRenderedPageBreak/>
        <w:drawing>
          <wp:inline distT="0" distB="0" distL="0" distR="0">
            <wp:extent cx="4684143" cy="4779034"/>
            <wp:effectExtent l="0" t="0" r="254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1" cstate="print"/>
                    <a:srcRect t="1835" b="2848"/>
                    <a:stretch/>
                  </pic:blipFill>
                  <pic:spPr bwMode="auto">
                    <a:xfrm>
                      <a:off x="0" y="0"/>
                      <a:ext cx="4690581" cy="4785602"/>
                    </a:xfrm>
                    <a:prstGeom prst="rect">
                      <a:avLst/>
                    </a:prstGeom>
                    <a:noFill/>
                    <a:ln>
                      <a:noFill/>
                    </a:ln>
                    <a:extLst>
                      <a:ext uri="{53640926-AAD7-44D8-BBD7-CCE9431645EC}">
                        <a14:shadowObscured xmlns:a14="http://schemas.microsoft.com/office/drawing/2010/main"/>
                      </a:ext>
                    </a:extLst>
                  </pic:spPr>
                </pic:pic>
              </a:graphicData>
            </a:graphic>
          </wp:inline>
        </w:drawing>
      </w:r>
    </w:p>
    <w:p w:rsidR="00AA701C" w:rsidRPr="009719CC" w:rsidRDefault="00B06966"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58</w:t>
      </w:r>
    </w:p>
    <w:p w:rsidR="00304112" w:rsidRPr="009719CC" w:rsidRDefault="00B06966"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«Пройди лабиринт – рыбак»</w:t>
      </w:r>
    </w:p>
    <w:p w:rsidR="00304112" w:rsidRPr="009719CC" w:rsidRDefault="0030411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концентрации внимания, логического мышления.</w:t>
      </w:r>
    </w:p>
    <w:p w:rsidR="00304112" w:rsidRPr="009719CC" w:rsidRDefault="0030411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карточка с лабиринтом.</w:t>
      </w:r>
    </w:p>
    <w:p w:rsidR="00304112" w:rsidRPr="009719CC" w:rsidRDefault="0030411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«Помоги рыбаку поймать рыбы - пройди лабиринт»</w:t>
      </w:r>
    </w:p>
    <w:p w:rsidR="00B06966" w:rsidRPr="009719CC" w:rsidRDefault="00B06966" w:rsidP="009719CC">
      <w:pPr>
        <w:spacing w:after="0"/>
        <w:jc w:val="both"/>
        <w:rPr>
          <w:rFonts w:ascii="Times New Roman" w:hAnsi="Times New Roman" w:cs="Times New Roman"/>
          <w:color w:val="000000" w:themeColor="text1"/>
          <w:sz w:val="24"/>
          <w:szCs w:val="24"/>
        </w:rPr>
      </w:pPr>
    </w:p>
    <w:p w:rsidR="00304112" w:rsidRPr="009719CC" w:rsidRDefault="00304112" w:rsidP="009719CC">
      <w:pPr>
        <w:spacing w:after="0"/>
        <w:jc w:val="center"/>
        <w:rPr>
          <w:rFonts w:ascii="Times New Roman" w:hAnsi="Times New Roman" w:cs="Times New Roman"/>
          <w:color w:val="000000" w:themeColor="text1"/>
          <w:sz w:val="24"/>
          <w:szCs w:val="24"/>
        </w:rPr>
      </w:pPr>
      <w:r w:rsidRPr="009719CC">
        <w:rPr>
          <w:rFonts w:ascii="Times New Roman" w:hAnsi="Times New Roman" w:cs="Times New Roman"/>
          <w:noProof/>
          <w:color w:val="000000" w:themeColor="text1"/>
          <w:sz w:val="24"/>
          <w:szCs w:val="24"/>
        </w:rPr>
        <w:drawing>
          <wp:inline distT="0" distB="0" distL="0" distR="0">
            <wp:extent cx="3393473" cy="371798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2" cstate="print"/>
                    <a:srcRect b="4593"/>
                    <a:stretch/>
                  </pic:blipFill>
                  <pic:spPr bwMode="auto">
                    <a:xfrm>
                      <a:off x="0" y="0"/>
                      <a:ext cx="3400287" cy="3725451"/>
                    </a:xfrm>
                    <a:prstGeom prst="rect">
                      <a:avLst/>
                    </a:prstGeom>
                    <a:noFill/>
                    <a:ln>
                      <a:noFill/>
                    </a:ln>
                    <a:extLst>
                      <a:ext uri="{53640926-AAD7-44D8-BBD7-CCE9431645EC}">
                        <a14:shadowObscured xmlns:a14="http://schemas.microsoft.com/office/drawing/2010/main"/>
                      </a:ext>
                    </a:extLst>
                  </pic:spPr>
                </pic:pic>
              </a:graphicData>
            </a:graphic>
          </wp:inline>
        </w:drawing>
      </w:r>
    </w:p>
    <w:p w:rsidR="00AA701C" w:rsidRPr="009719CC" w:rsidRDefault="00B06966"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lastRenderedPageBreak/>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59</w:t>
      </w:r>
    </w:p>
    <w:p w:rsidR="00CE4F32" w:rsidRPr="009719CC" w:rsidRDefault="00B06966"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CE4F32" w:rsidRPr="009719CC">
        <w:rPr>
          <w:rFonts w:ascii="Times New Roman" w:hAnsi="Times New Roman" w:cs="Times New Roman"/>
          <w:b/>
          <w:color w:val="000000" w:themeColor="text1"/>
          <w:sz w:val="24"/>
          <w:szCs w:val="24"/>
        </w:rPr>
        <w:t xml:space="preserve">«Лабиринт – </w:t>
      </w:r>
      <w:r w:rsidRPr="009719CC">
        <w:rPr>
          <w:rFonts w:ascii="Times New Roman" w:hAnsi="Times New Roman" w:cs="Times New Roman"/>
          <w:b/>
          <w:color w:val="000000" w:themeColor="text1"/>
          <w:sz w:val="24"/>
          <w:szCs w:val="24"/>
        </w:rPr>
        <w:t>Помоги мышке добраться до сыра»</w:t>
      </w:r>
    </w:p>
    <w:p w:rsidR="00CE4F32" w:rsidRPr="009719CC" w:rsidRDefault="00CE4F3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Развивать зрительное восприятие, внимание, мелкую моторику пальцев рук, ориентировку на листе бумаги.</w:t>
      </w:r>
    </w:p>
    <w:p w:rsidR="00CE4F32" w:rsidRPr="009719CC" w:rsidRDefault="00CE4F3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карточки с лабиринтом, фломастеры или карандаш.</w:t>
      </w:r>
    </w:p>
    <w:p w:rsidR="00B06966" w:rsidRPr="009719CC" w:rsidRDefault="00CE4F3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игры:</w:t>
      </w:r>
      <w:r w:rsidRPr="009719CC">
        <w:rPr>
          <w:rFonts w:ascii="Times New Roman" w:hAnsi="Times New Roman" w:cs="Times New Roman"/>
          <w:color w:val="000000" w:themeColor="text1"/>
          <w:sz w:val="24"/>
          <w:szCs w:val="24"/>
        </w:rPr>
        <w:t xml:space="preserve"> «Посмотри внимательно и помоги мышке. Как ты думаешь, какой путь выбрать мышке, чтобы добраться до сыра? Нарисуй этот путь ярким карандашом»</w:t>
      </w:r>
    </w:p>
    <w:p w:rsidR="00B06966" w:rsidRPr="009719CC" w:rsidRDefault="00B06966" w:rsidP="009719CC">
      <w:pPr>
        <w:spacing w:after="0"/>
        <w:jc w:val="both"/>
        <w:rPr>
          <w:rFonts w:ascii="Times New Roman" w:hAnsi="Times New Roman" w:cs="Times New Roman"/>
          <w:color w:val="000000" w:themeColor="text1"/>
          <w:sz w:val="24"/>
          <w:szCs w:val="24"/>
        </w:rPr>
      </w:pPr>
    </w:p>
    <w:p w:rsidR="00CE4F32" w:rsidRPr="009719CC" w:rsidRDefault="00CE4F32" w:rsidP="009719CC">
      <w:pPr>
        <w:spacing w:after="0"/>
        <w:jc w:val="center"/>
        <w:rPr>
          <w:rFonts w:ascii="Times New Roman" w:hAnsi="Times New Roman" w:cs="Times New Roman"/>
          <w:color w:val="000000" w:themeColor="text1"/>
          <w:sz w:val="24"/>
          <w:szCs w:val="24"/>
        </w:rPr>
      </w:pPr>
      <w:r w:rsidRPr="009719CC">
        <w:rPr>
          <w:rFonts w:ascii="Times New Roman" w:hAnsi="Times New Roman" w:cs="Times New Roman"/>
          <w:noProof/>
          <w:color w:val="000000" w:themeColor="text1"/>
          <w:sz w:val="24"/>
          <w:szCs w:val="24"/>
        </w:rPr>
        <w:drawing>
          <wp:inline distT="0" distB="0" distL="0" distR="0">
            <wp:extent cx="3583830" cy="3519578"/>
            <wp:effectExtent l="0" t="0" r="0" b="5080"/>
            <wp:docPr id="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3" cstate="print"/>
                    <a:srcRect t="1170" b="2718"/>
                    <a:stretch/>
                  </pic:blipFill>
                  <pic:spPr bwMode="auto">
                    <a:xfrm>
                      <a:off x="0" y="0"/>
                      <a:ext cx="3585225" cy="3520948"/>
                    </a:xfrm>
                    <a:prstGeom prst="rect">
                      <a:avLst/>
                    </a:prstGeom>
                    <a:noFill/>
                    <a:ln>
                      <a:noFill/>
                    </a:ln>
                    <a:extLst>
                      <a:ext uri="{53640926-AAD7-44D8-BBD7-CCE9431645EC}">
                        <a14:shadowObscured xmlns:a14="http://schemas.microsoft.com/office/drawing/2010/main"/>
                      </a:ext>
                    </a:extLst>
                  </pic:spPr>
                </pic:pic>
              </a:graphicData>
            </a:graphic>
          </wp:inline>
        </w:drawing>
      </w:r>
    </w:p>
    <w:p w:rsidR="00CE4F32" w:rsidRPr="009719CC" w:rsidRDefault="00B06966"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60</w:t>
      </w:r>
    </w:p>
    <w:p w:rsidR="00CE4F32" w:rsidRPr="009719CC" w:rsidRDefault="00B06966"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Упражнение «Будь внимательным»</w:t>
      </w:r>
    </w:p>
    <w:p w:rsidR="00CE4F32" w:rsidRPr="009719CC" w:rsidRDefault="00CE4F3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внимания, мышления, мелкой моторики.  Воспитание усидчивости.</w:t>
      </w:r>
    </w:p>
    <w:p w:rsidR="00CE4F32" w:rsidRPr="009719CC" w:rsidRDefault="00CE4F3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Оборудование:</w:t>
      </w:r>
      <w:r w:rsidRPr="009719CC">
        <w:rPr>
          <w:rFonts w:ascii="Times New Roman" w:hAnsi="Times New Roman" w:cs="Times New Roman"/>
          <w:color w:val="000000" w:themeColor="text1"/>
          <w:sz w:val="24"/>
          <w:szCs w:val="24"/>
        </w:rPr>
        <w:t xml:space="preserve"> карточки с заданием «кубики».</w:t>
      </w:r>
    </w:p>
    <w:p w:rsidR="00CE4F32" w:rsidRPr="009719CC" w:rsidRDefault="00CE4F32"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Ход занятия:</w:t>
      </w:r>
      <w:r w:rsidRPr="009719CC">
        <w:rPr>
          <w:rFonts w:ascii="Times New Roman" w:hAnsi="Times New Roman" w:cs="Times New Roman"/>
          <w:color w:val="000000" w:themeColor="text1"/>
          <w:sz w:val="24"/>
          <w:szCs w:val="24"/>
        </w:rPr>
        <w:t xml:space="preserve"> Посмотри внимательно на картинку. Сосчитай, сколько кубиков в каждой постройке. Раскрась рисунки построек, в которых одинаковое количество кубиков.</w:t>
      </w:r>
    </w:p>
    <w:p w:rsidR="00B06966" w:rsidRPr="009719CC" w:rsidRDefault="00B06966" w:rsidP="009719CC">
      <w:pPr>
        <w:spacing w:after="0"/>
        <w:jc w:val="both"/>
        <w:rPr>
          <w:rFonts w:ascii="Times New Roman" w:hAnsi="Times New Roman" w:cs="Times New Roman"/>
          <w:color w:val="000000" w:themeColor="text1"/>
          <w:sz w:val="24"/>
          <w:szCs w:val="24"/>
        </w:rPr>
      </w:pPr>
    </w:p>
    <w:p w:rsidR="00CE4F32" w:rsidRPr="009719CC" w:rsidRDefault="00CE4F32" w:rsidP="009719CC">
      <w:pPr>
        <w:spacing w:after="0"/>
        <w:jc w:val="center"/>
        <w:rPr>
          <w:rFonts w:ascii="Times New Roman" w:hAnsi="Times New Roman" w:cs="Times New Roman"/>
          <w:color w:val="000000" w:themeColor="text1"/>
          <w:sz w:val="24"/>
          <w:szCs w:val="24"/>
        </w:rPr>
      </w:pPr>
      <w:r w:rsidRPr="009719CC">
        <w:rPr>
          <w:rFonts w:ascii="Times New Roman" w:hAnsi="Times New Roman" w:cs="Times New Roman"/>
          <w:noProof/>
          <w:color w:val="000000" w:themeColor="text1"/>
          <w:sz w:val="24"/>
          <w:szCs w:val="24"/>
        </w:rPr>
        <w:drawing>
          <wp:inline distT="0" distB="0" distL="0" distR="0">
            <wp:extent cx="5684808" cy="186923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lum contrast="36000"/>
                    </a:blip>
                    <a:srcRect/>
                    <a:stretch>
                      <a:fillRect/>
                    </a:stretch>
                  </pic:blipFill>
                  <pic:spPr bwMode="auto">
                    <a:xfrm>
                      <a:off x="0" y="0"/>
                      <a:ext cx="5691124" cy="1871309"/>
                    </a:xfrm>
                    <a:prstGeom prst="rect">
                      <a:avLst/>
                    </a:prstGeom>
                    <a:noFill/>
                    <a:ln w="9525">
                      <a:noFill/>
                      <a:miter lim="800000"/>
                      <a:headEnd/>
                      <a:tailEnd/>
                    </a:ln>
                  </pic:spPr>
                </pic:pic>
              </a:graphicData>
            </a:graphic>
          </wp:inline>
        </w:drawing>
      </w:r>
    </w:p>
    <w:p w:rsidR="00726EEC" w:rsidRPr="009719CC" w:rsidRDefault="00726EEC" w:rsidP="009719CC">
      <w:pPr>
        <w:spacing w:after="0"/>
        <w:jc w:val="both"/>
        <w:rPr>
          <w:rFonts w:ascii="Times New Roman" w:hAnsi="Times New Roman" w:cs="Times New Roman"/>
          <w:color w:val="000000" w:themeColor="text1"/>
          <w:sz w:val="24"/>
          <w:szCs w:val="24"/>
        </w:rPr>
      </w:pPr>
    </w:p>
    <w:p w:rsidR="00726EEC" w:rsidRPr="009719CC" w:rsidRDefault="00726EEC" w:rsidP="009719CC">
      <w:pPr>
        <w:spacing w:after="0"/>
        <w:jc w:val="both"/>
        <w:rPr>
          <w:rFonts w:ascii="Times New Roman" w:hAnsi="Times New Roman" w:cs="Times New Roman"/>
          <w:color w:val="000000" w:themeColor="text1"/>
          <w:sz w:val="24"/>
          <w:szCs w:val="24"/>
        </w:rPr>
      </w:pPr>
    </w:p>
    <w:p w:rsidR="00726EEC" w:rsidRPr="009719CC" w:rsidRDefault="00B06966"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61</w:t>
      </w:r>
    </w:p>
    <w:p w:rsidR="00726EEC" w:rsidRPr="009719CC" w:rsidRDefault="00B06966"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726EEC" w:rsidRPr="009719CC">
        <w:rPr>
          <w:rFonts w:ascii="Times New Roman" w:hAnsi="Times New Roman" w:cs="Times New Roman"/>
          <w:b/>
          <w:color w:val="000000" w:themeColor="text1"/>
          <w:sz w:val="24"/>
          <w:szCs w:val="24"/>
        </w:rPr>
        <w:t>«Кто первый назовет»</w:t>
      </w:r>
    </w:p>
    <w:p w:rsidR="00726EEC" w:rsidRPr="009719CC" w:rsidRDefault="00726EEC"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внимания.</w:t>
      </w:r>
    </w:p>
    <w:p w:rsidR="00726EEC" w:rsidRPr="009719CC" w:rsidRDefault="00B06966"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lastRenderedPageBreak/>
        <w:t>Педагог</w:t>
      </w:r>
      <w:r w:rsidR="00726EEC" w:rsidRPr="009719CC">
        <w:rPr>
          <w:rFonts w:ascii="Times New Roman" w:hAnsi="Times New Roman" w:cs="Times New Roman"/>
          <w:color w:val="000000" w:themeColor="text1"/>
          <w:sz w:val="24"/>
          <w:szCs w:val="24"/>
        </w:rPr>
        <w:t xml:space="preserve"> показывает детям картинку, на которой в ряд слева направо или сверху вниз изображены разнородные предметы. В. договаривается, откуда начинать пересчет предметов: слева, справа, сверху, снизу. Ударяет молоточков несколько раз. Дети должны посчитать количество ударов и найти игрушку, которая стоит на указанном месте. Кто первым назовет игрушку, становится победителем и занимает место ведущего.</w:t>
      </w:r>
    </w:p>
    <w:p w:rsidR="00B06966" w:rsidRPr="009719CC" w:rsidRDefault="00B06966" w:rsidP="009719CC">
      <w:pPr>
        <w:spacing w:after="0"/>
        <w:jc w:val="both"/>
        <w:rPr>
          <w:rFonts w:ascii="Times New Roman" w:hAnsi="Times New Roman" w:cs="Times New Roman"/>
          <w:b/>
          <w:color w:val="000000" w:themeColor="text1"/>
          <w:sz w:val="24"/>
          <w:szCs w:val="24"/>
        </w:rPr>
      </w:pPr>
    </w:p>
    <w:p w:rsidR="00726EEC" w:rsidRPr="009719CC" w:rsidRDefault="00B06966" w:rsidP="009719CC">
      <w:pPr>
        <w:spacing w:after="0"/>
        <w:jc w:val="both"/>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Карточка </w:t>
      </w:r>
      <w:r w:rsidR="00F266D7">
        <w:rPr>
          <w:rFonts w:ascii="Times New Roman" w:hAnsi="Times New Roman" w:cs="Times New Roman"/>
          <w:b/>
          <w:color w:val="000000" w:themeColor="text1"/>
          <w:sz w:val="24"/>
          <w:szCs w:val="24"/>
        </w:rPr>
        <w:t>4</w:t>
      </w:r>
      <w:r w:rsidRPr="009719CC">
        <w:rPr>
          <w:rFonts w:ascii="Times New Roman" w:hAnsi="Times New Roman" w:cs="Times New Roman"/>
          <w:b/>
          <w:color w:val="000000" w:themeColor="text1"/>
          <w:sz w:val="24"/>
          <w:szCs w:val="24"/>
        </w:rPr>
        <w:t>.</w:t>
      </w:r>
      <w:r w:rsidR="00F266D7">
        <w:rPr>
          <w:rFonts w:ascii="Times New Roman" w:hAnsi="Times New Roman" w:cs="Times New Roman"/>
          <w:b/>
          <w:color w:val="000000" w:themeColor="text1"/>
          <w:sz w:val="24"/>
          <w:szCs w:val="24"/>
        </w:rPr>
        <w:t>62</w:t>
      </w:r>
      <w:bookmarkStart w:id="0" w:name="_GoBack"/>
      <w:bookmarkEnd w:id="0"/>
    </w:p>
    <w:p w:rsidR="00726EEC" w:rsidRPr="009719CC" w:rsidRDefault="00AA701C" w:rsidP="009719CC">
      <w:pPr>
        <w:spacing w:after="0"/>
        <w:jc w:val="center"/>
        <w:rPr>
          <w:rFonts w:ascii="Times New Roman" w:hAnsi="Times New Roman" w:cs="Times New Roman"/>
          <w:b/>
          <w:color w:val="000000" w:themeColor="text1"/>
          <w:sz w:val="24"/>
          <w:szCs w:val="24"/>
        </w:rPr>
      </w:pPr>
      <w:r w:rsidRPr="009719CC">
        <w:rPr>
          <w:rFonts w:ascii="Times New Roman" w:hAnsi="Times New Roman" w:cs="Times New Roman"/>
          <w:b/>
          <w:color w:val="000000" w:themeColor="text1"/>
          <w:sz w:val="24"/>
          <w:szCs w:val="24"/>
        </w:rPr>
        <w:t xml:space="preserve">Упражнение </w:t>
      </w:r>
      <w:r w:rsidR="00726EEC" w:rsidRPr="009719CC">
        <w:rPr>
          <w:rFonts w:ascii="Times New Roman" w:hAnsi="Times New Roman" w:cs="Times New Roman"/>
          <w:b/>
          <w:color w:val="000000" w:themeColor="text1"/>
          <w:sz w:val="24"/>
          <w:szCs w:val="24"/>
        </w:rPr>
        <w:t>«Нарисуй по описанию»</w:t>
      </w:r>
    </w:p>
    <w:p w:rsidR="00726EEC" w:rsidRPr="009719CC" w:rsidRDefault="00726EEC"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i/>
          <w:color w:val="000000" w:themeColor="text1"/>
          <w:sz w:val="24"/>
          <w:szCs w:val="24"/>
          <w:u w:val="single"/>
        </w:rPr>
        <w:t>Цель:</w:t>
      </w:r>
      <w:r w:rsidRPr="009719CC">
        <w:rPr>
          <w:rFonts w:ascii="Times New Roman" w:hAnsi="Times New Roman" w:cs="Times New Roman"/>
          <w:color w:val="000000" w:themeColor="text1"/>
          <w:sz w:val="24"/>
          <w:szCs w:val="24"/>
        </w:rPr>
        <w:t xml:space="preserve"> развитие внимания, воображения.</w:t>
      </w:r>
    </w:p>
    <w:p w:rsidR="00726EEC" w:rsidRPr="009719CC" w:rsidRDefault="00B06966" w:rsidP="009719CC">
      <w:pPr>
        <w:spacing w:after="0"/>
        <w:jc w:val="both"/>
        <w:rPr>
          <w:rFonts w:ascii="Times New Roman" w:hAnsi="Times New Roman" w:cs="Times New Roman"/>
          <w:color w:val="000000" w:themeColor="text1"/>
          <w:sz w:val="24"/>
          <w:szCs w:val="24"/>
        </w:rPr>
      </w:pPr>
      <w:r w:rsidRPr="009719CC">
        <w:rPr>
          <w:rFonts w:ascii="Times New Roman" w:hAnsi="Times New Roman" w:cs="Times New Roman"/>
          <w:color w:val="000000" w:themeColor="text1"/>
          <w:sz w:val="24"/>
          <w:szCs w:val="24"/>
        </w:rPr>
        <w:t>Педагог</w:t>
      </w:r>
      <w:r w:rsidR="00726EEC" w:rsidRPr="009719CC">
        <w:rPr>
          <w:rFonts w:ascii="Times New Roman" w:hAnsi="Times New Roman" w:cs="Times New Roman"/>
          <w:color w:val="000000" w:themeColor="text1"/>
          <w:sz w:val="24"/>
          <w:szCs w:val="24"/>
        </w:rPr>
        <w:t xml:space="preserve">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читает медленнее. Дети слушают  с закрытыми глазами, потом рисуют его.</w:t>
      </w:r>
    </w:p>
    <w:p w:rsidR="00726EEC" w:rsidRPr="009719CC" w:rsidRDefault="00726EEC" w:rsidP="009719CC">
      <w:pPr>
        <w:spacing w:after="0"/>
        <w:jc w:val="both"/>
        <w:rPr>
          <w:rFonts w:ascii="Times New Roman" w:hAnsi="Times New Roman" w:cs="Times New Roman"/>
          <w:color w:val="000000" w:themeColor="text1"/>
          <w:sz w:val="24"/>
          <w:szCs w:val="24"/>
        </w:rPr>
      </w:pPr>
    </w:p>
    <w:p w:rsidR="00726EEC" w:rsidRPr="009719CC" w:rsidRDefault="00726EEC" w:rsidP="009719CC">
      <w:pPr>
        <w:spacing w:after="0"/>
        <w:jc w:val="both"/>
        <w:rPr>
          <w:rFonts w:ascii="Times New Roman" w:hAnsi="Times New Roman" w:cs="Times New Roman"/>
          <w:color w:val="000000" w:themeColor="text1"/>
          <w:sz w:val="24"/>
          <w:szCs w:val="24"/>
        </w:rPr>
      </w:pPr>
    </w:p>
    <w:p w:rsidR="00CE4F32" w:rsidRPr="009719CC" w:rsidRDefault="00CE4F32" w:rsidP="009719CC">
      <w:pPr>
        <w:spacing w:after="0"/>
        <w:jc w:val="both"/>
        <w:rPr>
          <w:rFonts w:ascii="Times New Roman" w:hAnsi="Times New Roman" w:cs="Times New Roman"/>
          <w:color w:val="000000" w:themeColor="text1"/>
          <w:sz w:val="24"/>
          <w:szCs w:val="24"/>
        </w:rPr>
      </w:pPr>
    </w:p>
    <w:p w:rsidR="00304112" w:rsidRPr="009719CC" w:rsidRDefault="00304112" w:rsidP="009719CC">
      <w:pPr>
        <w:spacing w:after="0"/>
        <w:jc w:val="both"/>
        <w:rPr>
          <w:rFonts w:ascii="Times New Roman" w:hAnsi="Times New Roman" w:cs="Times New Roman"/>
          <w:color w:val="000000" w:themeColor="text1"/>
          <w:sz w:val="24"/>
          <w:szCs w:val="24"/>
        </w:rPr>
      </w:pPr>
    </w:p>
    <w:p w:rsidR="00DC70EE" w:rsidRPr="009719CC" w:rsidRDefault="00DC70EE" w:rsidP="009719CC">
      <w:pPr>
        <w:spacing w:after="0"/>
        <w:jc w:val="both"/>
        <w:rPr>
          <w:rFonts w:ascii="Times New Roman" w:hAnsi="Times New Roman" w:cs="Times New Roman"/>
          <w:color w:val="000000" w:themeColor="text1"/>
          <w:sz w:val="24"/>
          <w:szCs w:val="24"/>
        </w:rPr>
      </w:pPr>
    </w:p>
    <w:sectPr w:rsidR="00DC70EE" w:rsidRPr="009719CC" w:rsidSect="005F1F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4DAE"/>
    <w:multiLevelType w:val="hybridMultilevel"/>
    <w:tmpl w:val="19C287D8"/>
    <w:lvl w:ilvl="0" w:tplc="893AE6F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2B65270"/>
    <w:multiLevelType w:val="hybridMultilevel"/>
    <w:tmpl w:val="9536C7D4"/>
    <w:lvl w:ilvl="0" w:tplc="92FA2BE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nsid w:val="29043546"/>
    <w:multiLevelType w:val="hybridMultilevel"/>
    <w:tmpl w:val="BAAE2B14"/>
    <w:lvl w:ilvl="0" w:tplc="B5564732">
      <w:start w:val="1"/>
      <w:numFmt w:val="decimal"/>
      <w:lvlText w:val="%1."/>
      <w:lvlJc w:val="left"/>
      <w:pPr>
        <w:ind w:left="644" w:hanging="360"/>
      </w:pPr>
      <w:rPr>
        <w:rFonts w:eastAsiaTheme="minorEastAsia"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EDB4556"/>
    <w:multiLevelType w:val="hybridMultilevel"/>
    <w:tmpl w:val="B7CA6A9A"/>
    <w:lvl w:ilvl="0" w:tplc="73145184">
      <w:start w:val="1"/>
      <w:numFmt w:val="decimal"/>
      <w:lvlText w:val="%1."/>
      <w:lvlJc w:val="left"/>
      <w:pPr>
        <w:ind w:left="360"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
    <w:nsid w:val="66F04355"/>
    <w:multiLevelType w:val="hybridMultilevel"/>
    <w:tmpl w:val="B7CA6A9A"/>
    <w:lvl w:ilvl="0" w:tplc="73145184">
      <w:start w:val="1"/>
      <w:numFmt w:val="decimal"/>
      <w:lvlText w:val="%1."/>
      <w:lvlJc w:val="left"/>
      <w:pPr>
        <w:ind w:left="360"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5">
    <w:nsid w:val="68820F7C"/>
    <w:multiLevelType w:val="multilevel"/>
    <w:tmpl w:val="25E0608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6">
    <w:nsid w:val="6FA728BD"/>
    <w:multiLevelType w:val="multilevel"/>
    <w:tmpl w:val="3ED4AB0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7">
    <w:nsid w:val="70786C62"/>
    <w:multiLevelType w:val="hybridMultilevel"/>
    <w:tmpl w:val="B7CA6A9A"/>
    <w:lvl w:ilvl="0" w:tplc="73145184">
      <w:start w:val="1"/>
      <w:numFmt w:val="decimal"/>
      <w:lvlText w:val="%1."/>
      <w:lvlJc w:val="left"/>
      <w:pPr>
        <w:ind w:left="360"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8">
    <w:nsid w:val="70BE690A"/>
    <w:multiLevelType w:val="hybridMultilevel"/>
    <w:tmpl w:val="37703710"/>
    <w:lvl w:ilvl="0" w:tplc="3652465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9">
    <w:nsid w:val="75A22686"/>
    <w:multiLevelType w:val="multilevel"/>
    <w:tmpl w:val="9AC4DCAA"/>
    <w:lvl w:ilvl="0">
      <w:start w:val="1"/>
      <w:numFmt w:val="decimal"/>
      <w:lvlText w:val="%1."/>
      <w:lvlJc w:val="left"/>
      <w:pPr>
        <w:ind w:left="1004" w:hanging="360"/>
      </w:pPr>
      <w:rPr>
        <w:rFonts w:eastAsiaTheme="minorEastAsia" w:cs="Times New Roman" w:hint="default"/>
        <w:b/>
        <w:sz w:val="28"/>
      </w:rPr>
    </w:lvl>
    <w:lvl w:ilvl="1">
      <w:start w:val="1"/>
      <w:numFmt w:val="decimal"/>
      <w:isLgl/>
      <w:lvlText w:val="%1.%2."/>
      <w:lvlJc w:val="left"/>
      <w:pPr>
        <w:ind w:left="1571" w:hanging="720"/>
      </w:pPr>
      <w:rPr>
        <w:rFonts w:hint="default"/>
        <w:u w:val="none"/>
      </w:rPr>
    </w:lvl>
    <w:lvl w:ilvl="2">
      <w:start w:val="1"/>
      <w:numFmt w:val="decimal"/>
      <w:isLgl/>
      <w:lvlText w:val="%1.%2.%3."/>
      <w:lvlJc w:val="left"/>
      <w:pPr>
        <w:ind w:left="1364" w:hanging="720"/>
      </w:pPr>
      <w:rPr>
        <w:rFonts w:hint="default"/>
        <w:u w:val="single"/>
      </w:rPr>
    </w:lvl>
    <w:lvl w:ilvl="3">
      <w:start w:val="1"/>
      <w:numFmt w:val="decimal"/>
      <w:isLgl/>
      <w:lvlText w:val="%1.%2.%3.%4."/>
      <w:lvlJc w:val="left"/>
      <w:pPr>
        <w:ind w:left="1724" w:hanging="1080"/>
      </w:pPr>
      <w:rPr>
        <w:rFonts w:hint="default"/>
        <w:u w:val="single"/>
      </w:rPr>
    </w:lvl>
    <w:lvl w:ilvl="4">
      <w:start w:val="1"/>
      <w:numFmt w:val="decimal"/>
      <w:isLgl/>
      <w:lvlText w:val="%1.%2.%3.%4.%5."/>
      <w:lvlJc w:val="left"/>
      <w:pPr>
        <w:ind w:left="1724" w:hanging="1080"/>
      </w:pPr>
      <w:rPr>
        <w:rFonts w:hint="default"/>
        <w:u w:val="single"/>
      </w:rPr>
    </w:lvl>
    <w:lvl w:ilvl="5">
      <w:start w:val="1"/>
      <w:numFmt w:val="decimal"/>
      <w:isLgl/>
      <w:lvlText w:val="%1.%2.%3.%4.%5.%6."/>
      <w:lvlJc w:val="left"/>
      <w:pPr>
        <w:ind w:left="2084" w:hanging="1440"/>
      </w:pPr>
      <w:rPr>
        <w:rFonts w:hint="default"/>
        <w:u w:val="single"/>
      </w:rPr>
    </w:lvl>
    <w:lvl w:ilvl="6">
      <w:start w:val="1"/>
      <w:numFmt w:val="decimal"/>
      <w:isLgl/>
      <w:lvlText w:val="%1.%2.%3.%4.%5.%6.%7."/>
      <w:lvlJc w:val="left"/>
      <w:pPr>
        <w:ind w:left="2444" w:hanging="1800"/>
      </w:pPr>
      <w:rPr>
        <w:rFonts w:hint="default"/>
        <w:u w:val="single"/>
      </w:rPr>
    </w:lvl>
    <w:lvl w:ilvl="7">
      <w:start w:val="1"/>
      <w:numFmt w:val="decimal"/>
      <w:isLgl/>
      <w:lvlText w:val="%1.%2.%3.%4.%5.%6.%7.%8."/>
      <w:lvlJc w:val="left"/>
      <w:pPr>
        <w:ind w:left="2444" w:hanging="1800"/>
      </w:pPr>
      <w:rPr>
        <w:rFonts w:hint="default"/>
        <w:u w:val="single"/>
      </w:rPr>
    </w:lvl>
    <w:lvl w:ilvl="8">
      <w:start w:val="1"/>
      <w:numFmt w:val="decimal"/>
      <w:isLgl/>
      <w:lvlText w:val="%1.%2.%3.%4.%5.%6.%7.%8.%9."/>
      <w:lvlJc w:val="left"/>
      <w:pPr>
        <w:ind w:left="2804" w:hanging="2160"/>
      </w:pPr>
      <w:rPr>
        <w:rFonts w:hint="default"/>
        <w:u w:val="single"/>
      </w:rPr>
    </w:lvl>
  </w:abstractNum>
  <w:num w:numId="1">
    <w:abstractNumId w:val="6"/>
  </w:num>
  <w:num w:numId="2">
    <w:abstractNumId w:val="2"/>
  </w:num>
  <w:num w:numId="3">
    <w:abstractNumId w:val="7"/>
  </w:num>
  <w:num w:numId="4">
    <w:abstractNumId w:val="0"/>
  </w:num>
  <w:num w:numId="5">
    <w:abstractNumId w:val="9"/>
  </w:num>
  <w:num w:numId="6">
    <w:abstractNumId w:val="8"/>
  </w:num>
  <w:num w:numId="7">
    <w:abstractNumId w:val="1"/>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A76E1"/>
    <w:rsid w:val="00304112"/>
    <w:rsid w:val="005F1F65"/>
    <w:rsid w:val="00726EEC"/>
    <w:rsid w:val="009719CC"/>
    <w:rsid w:val="00977A16"/>
    <w:rsid w:val="00AA701C"/>
    <w:rsid w:val="00B06966"/>
    <w:rsid w:val="00B60E43"/>
    <w:rsid w:val="00B91599"/>
    <w:rsid w:val="00CB35AE"/>
    <w:rsid w:val="00CD69B2"/>
    <w:rsid w:val="00CE4F32"/>
    <w:rsid w:val="00D67DB7"/>
    <w:rsid w:val="00DC70EE"/>
    <w:rsid w:val="00E53521"/>
    <w:rsid w:val="00EA76E1"/>
    <w:rsid w:val="00ED0954"/>
    <w:rsid w:val="00F0399B"/>
    <w:rsid w:val="00F266D7"/>
    <w:rsid w:val="00FE1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F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F65"/>
    <w:pPr>
      <w:ind w:left="720"/>
      <w:contextualSpacing/>
    </w:pPr>
  </w:style>
  <w:style w:type="paragraph" w:styleId="a4">
    <w:name w:val="Normal (Web)"/>
    <w:basedOn w:val="a"/>
    <w:uiPriority w:val="99"/>
    <w:unhideWhenUsed/>
    <w:rsid w:val="005F1F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
    <w:rsid w:val="00DC70EE"/>
    <w:pPr>
      <w:widowControl w:val="0"/>
      <w:autoSpaceDE w:val="0"/>
      <w:autoSpaceDN w:val="0"/>
      <w:adjustRightInd w:val="0"/>
      <w:spacing w:after="0" w:line="156" w:lineRule="exact"/>
      <w:ind w:firstLine="216"/>
      <w:jc w:val="both"/>
    </w:pPr>
    <w:rPr>
      <w:rFonts w:ascii="Franklin Gothic Medium Cond" w:eastAsia="Times New Roman" w:hAnsi="Franklin Gothic Medium Cond" w:cs="Times New Roman"/>
      <w:sz w:val="24"/>
      <w:szCs w:val="24"/>
    </w:rPr>
  </w:style>
  <w:style w:type="character" w:customStyle="1" w:styleId="FontStyle71">
    <w:name w:val="Font Style71"/>
    <w:basedOn w:val="a0"/>
    <w:rsid w:val="00DC70EE"/>
    <w:rPr>
      <w:rFonts w:ascii="Century Schoolbook" w:hAnsi="Century Schoolbook" w:cs="Century Schoolbook"/>
      <w:sz w:val="12"/>
      <w:szCs w:val="12"/>
    </w:rPr>
  </w:style>
  <w:style w:type="paragraph" w:customStyle="1" w:styleId="Style25">
    <w:name w:val="Style25"/>
    <w:basedOn w:val="a"/>
    <w:rsid w:val="00DC70EE"/>
    <w:pPr>
      <w:widowControl w:val="0"/>
      <w:autoSpaceDE w:val="0"/>
      <w:autoSpaceDN w:val="0"/>
      <w:adjustRightInd w:val="0"/>
      <w:spacing w:after="0" w:line="155" w:lineRule="exact"/>
      <w:jc w:val="both"/>
    </w:pPr>
    <w:rPr>
      <w:rFonts w:ascii="Franklin Gothic Medium Cond" w:eastAsia="Times New Roman" w:hAnsi="Franklin Gothic Medium Cond" w:cs="Times New Roman"/>
      <w:sz w:val="24"/>
      <w:szCs w:val="24"/>
    </w:rPr>
  </w:style>
  <w:style w:type="paragraph" w:styleId="a5">
    <w:name w:val="Balloon Text"/>
    <w:basedOn w:val="a"/>
    <w:link w:val="a6"/>
    <w:uiPriority w:val="99"/>
    <w:semiHidden/>
    <w:unhideWhenUsed/>
    <w:rsid w:val="00CD69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69B2"/>
    <w:rPr>
      <w:rFonts w:ascii="Tahoma" w:eastAsiaTheme="minorEastAsia" w:hAnsi="Tahoma" w:cs="Tahoma"/>
      <w:sz w:val="16"/>
      <w:szCs w:val="16"/>
      <w:lang w:eastAsia="ru-RU"/>
    </w:rPr>
  </w:style>
  <w:style w:type="paragraph" w:customStyle="1" w:styleId="2">
    <w:name w:val="Абзац списка2"/>
    <w:basedOn w:val="a"/>
    <w:uiPriority w:val="34"/>
    <w:qFormat/>
    <w:rsid w:val="00CE4F32"/>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F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F65"/>
    <w:pPr>
      <w:ind w:left="720"/>
      <w:contextualSpacing/>
    </w:pPr>
  </w:style>
  <w:style w:type="paragraph" w:styleId="a4">
    <w:name w:val="Normal (Web)"/>
    <w:basedOn w:val="a"/>
    <w:uiPriority w:val="99"/>
    <w:unhideWhenUsed/>
    <w:rsid w:val="005F1F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
    <w:rsid w:val="00DC70EE"/>
    <w:pPr>
      <w:widowControl w:val="0"/>
      <w:autoSpaceDE w:val="0"/>
      <w:autoSpaceDN w:val="0"/>
      <w:adjustRightInd w:val="0"/>
      <w:spacing w:after="0" w:line="156" w:lineRule="exact"/>
      <w:ind w:firstLine="216"/>
      <w:jc w:val="both"/>
    </w:pPr>
    <w:rPr>
      <w:rFonts w:ascii="Franklin Gothic Medium Cond" w:eastAsia="Times New Roman" w:hAnsi="Franklin Gothic Medium Cond" w:cs="Times New Roman"/>
      <w:sz w:val="24"/>
      <w:szCs w:val="24"/>
    </w:rPr>
  </w:style>
  <w:style w:type="character" w:customStyle="1" w:styleId="FontStyle71">
    <w:name w:val="Font Style71"/>
    <w:basedOn w:val="a0"/>
    <w:rsid w:val="00DC70EE"/>
    <w:rPr>
      <w:rFonts w:ascii="Century Schoolbook" w:hAnsi="Century Schoolbook" w:cs="Century Schoolbook"/>
      <w:sz w:val="12"/>
      <w:szCs w:val="12"/>
    </w:rPr>
  </w:style>
  <w:style w:type="paragraph" w:customStyle="1" w:styleId="Style25">
    <w:name w:val="Style25"/>
    <w:basedOn w:val="a"/>
    <w:rsid w:val="00DC70EE"/>
    <w:pPr>
      <w:widowControl w:val="0"/>
      <w:autoSpaceDE w:val="0"/>
      <w:autoSpaceDN w:val="0"/>
      <w:adjustRightInd w:val="0"/>
      <w:spacing w:after="0" w:line="155" w:lineRule="exact"/>
      <w:jc w:val="both"/>
    </w:pPr>
    <w:rPr>
      <w:rFonts w:ascii="Franklin Gothic Medium Cond" w:eastAsia="Times New Roman" w:hAnsi="Franklin Gothic Medium Cond" w:cs="Times New Roman"/>
      <w:sz w:val="24"/>
      <w:szCs w:val="24"/>
    </w:rPr>
  </w:style>
  <w:style w:type="paragraph" w:styleId="a5">
    <w:name w:val="Balloon Text"/>
    <w:basedOn w:val="a"/>
    <w:link w:val="a6"/>
    <w:uiPriority w:val="99"/>
    <w:semiHidden/>
    <w:unhideWhenUsed/>
    <w:rsid w:val="00CD69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69B2"/>
    <w:rPr>
      <w:rFonts w:ascii="Tahoma" w:eastAsiaTheme="minorEastAsia" w:hAnsi="Tahoma" w:cs="Tahoma"/>
      <w:sz w:val="16"/>
      <w:szCs w:val="16"/>
      <w:lang w:eastAsia="ru-RU"/>
    </w:rPr>
  </w:style>
  <w:style w:type="paragraph" w:customStyle="1" w:styleId="2">
    <w:name w:val="Абзац списка2"/>
    <w:basedOn w:val="a"/>
    <w:uiPriority w:val="34"/>
    <w:qFormat/>
    <w:rsid w:val="00CE4F32"/>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5C7B2-7D80-4EC2-887C-916EF5E8C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5855</Words>
  <Characters>33378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ZMS</dc:creator>
  <cp:keywords/>
  <dc:description/>
  <cp:lastModifiedBy>Serega</cp:lastModifiedBy>
  <cp:revision>12</cp:revision>
  <dcterms:created xsi:type="dcterms:W3CDTF">2017-08-08T07:02:00Z</dcterms:created>
  <dcterms:modified xsi:type="dcterms:W3CDTF">2020-08-26T13:37:00Z</dcterms:modified>
</cp:coreProperties>
</file>