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926" w:rsidRDefault="00FE4926"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FE4926" w:rsidRDefault="00FE4926"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FE4926" w:rsidRDefault="00FE4926" w:rsidP="00FE4926">
      <w:pP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дошкольное образовательное </w:t>
      </w:r>
      <w:proofErr w:type="spellStart"/>
      <w:proofErr w:type="gramStart"/>
      <w:r>
        <w:rPr>
          <w:rFonts w:ascii="Times New Roman" w:hAnsi="Times New Roman" w:cs="Times New Roman"/>
          <w:sz w:val="28"/>
          <w:szCs w:val="28"/>
        </w:rPr>
        <w:t>образовательное</w:t>
      </w:r>
      <w:proofErr w:type="spellEnd"/>
      <w:proofErr w:type="gramEnd"/>
      <w:r>
        <w:rPr>
          <w:rFonts w:ascii="Times New Roman" w:hAnsi="Times New Roman" w:cs="Times New Roman"/>
          <w:sz w:val="28"/>
          <w:szCs w:val="28"/>
        </w:rPr>
        <w:t xml:space="preserve"> </w:t>
      </w:r>
    </w:p>
    <w:p w:rsidR="00FE4926" w:rsidRDefault="00FE4926" w:rsidP="00FE4926">
      <w:pPr>
        <w:jc w:val="center"/>
        <w:rPr>
          <w:rFonts w:ascii="Times New Roman" w:hAnsi="Times New Roman" w:cs="Times New Roman"/>
          <w:sz w:val="28"/>
          <w:szCs w:val="28"/>
        </w:rPr>
      </w:pPr>
      <w:r>
        <w:rPr>
          <w:rFonts w:ascii="Times New Roman" w:hAnsi="Times New Roman" w:cs="Times New Roman"/>
          <w:sz w:val="28"/>
          <w:szCs w:val="28"/>
        </w:rPr>
        <w:t xml:space="preserve">учреждение детский сад </w:t>
      </w:r>
      <w:proofErr w:type="spellStart"/>
      <w:r>
        <w:rPr>
          <w:rFonts w:ascii="Times New Roman" w:hAnsi="Times New Roman" w:cs="Times New Roman"/>
          <w:sz w:val="28"/>
          <w:szCs w:val="28"/>
        </w:rPr>
        <w:t>общеразвивающего</w:t>
      </w:r>
      <w:proofErr w:type="spellEnd"/>
      <w:r>
        <w:rPr>
          <w:rFonts w:ascii="Times New Roman" w:hAnsi="Times New Roman" w:cs="Times New Roman"/>
          <w:sz w:val="28"/>
          <w:szCs w:val="28"/>
        </w:rPr>
        <w:t xml:space="preserve"> вида второй </w:t>
      </w:r>
    </w:p>
    <w:p w:rsidR="00FE4926" w:rsidRDefault="00FE4926" w:rsidP="00FE4926">
      <w:pPr>
        <w:jc w:val="center"/>
        <w:rPr>
          <w:rFonts w:ascii="Times New Roman" w:hAnsi="Times New Roman" w:cs="Times New Roman"/>
          <w:sz w:val="28"/>
          <w:szCs w:val="28"/>
        </w:rPr>
      </w:pPr>
      <w:r>
        <w:rPr>
          <w:rFonts w:ascii="Times New Roman" w:hAnsi="Times New Roman" w:cs="Times New Roman"/>
          <w:sz w:val="28"/>
          <w:szCs w:val="28"/>
        </w:rPr>
        <w:t>категории № 13 «Сказка»</w:t>
      </w:r>
    </w:p>
    <w:p w:rsidR="00FE4926" w:rsidRDefault="00FE4926" w:rsidP="00FE4926">
      <w:pPr>
        <w:jc w:val="center"/>
        <w:rPr>
          <w:rFonts w:ascii="Times New Roman" w:hAnsi="Times New Roman" w:cs="Times New Roman"/>
          <w:sz w:val="28"/>
          <w:szCs w:val="28"/>
        </w:rPr>
      </w:pPr>
    </w:p>
    <w:p w:rsidR="00FE4926" w:rsidRDefault="00FE4926" w:rsidP="00FE4926">
      <w:pPr>
        <w:jc w:val="center"/>
        <w:rPr>
          <w:rFonts w:ascii="Times New Roman" w:hAnsi="Times New Roman" w:cs="Times New Roman"/>
          <w:sz w:val="28"/>
          <w:szCs w:val="28"/>
        </w:rPr>
      </w:pPr>
    </w:p>
    <w:p w:rsidR="00FE4926" w:rsidRDefault="00FE4926" w:rsidP="00FE4926">
      <w:pPr>
        <w:jc w:val="center"/>
        <w:rPr>
          <w:rFonts w:ascii="Times New Roman" w:hAnsi="Times New Roman" w:cs="Times New Roman"/>
          <w:sz w:val="28"/>
          <w:szCs w:val="28"/>
        </w:rPr>
      </w:pPr>
      <w:r>
        <w:rPr>
          <w:rFonts w:ascii="Times New Roman" w:hAnsi="Times New Roman" w:cs="Times New Roman"/>
          <w:b/>
          <w:sz w:val="28"/>
          <w:szCs w:val="28"/>
        </w:rPr>
        <w:t xml:space="preserve">Картотека </w:t>
      </w:r>
      <w:proofErr w:type="spellStart"/>
      <w:r w:rsidR="00FA3209">
        <w:rPr>
          <w:rFonts w:ascii="Times New Roman" w:hAnsi="Times New Roman" w:cs="Times New Roman"/>
          <w:b/>
          <w:sz w:val="28"/>
          <w:szCs w:val="28"/>
        </w:rPr>
        <w:t>кинезиологических</w:t>
      </w:r>
      <w:proofErr w:type="spellEnd"/>
      <w:r w:rsidR="00FA3209">
        <w:rPr>
          <w:rFonts w:ascii="Times New Roman" w:hAnsi="Times New Roman" w:cs="Times New Roman"/>
          <w:b/>
          <w:sz w:val="28"/>
          <w:szCs w:val="28"/>
        </w:rPr>
        <w:t xml:space="preserve"> упражнений</w:t>
      </w:r>
    </w:p>
    <w:p w:rsidR="00FE4926" w:rsidRDefault="00FE4926" w:rsidP="00FE4926">
      <w:pPr>
        <w:jc w:val="center"/>
        <w:rPr>
          <w:rFonts w:ascii="Times New Roman" w:hAnsi="Times New Roman" w:cs="Times New Roman"/>
          <w:sz w:val="28"/>
          <w:szCs w:val="28"/>
        </w:rPr>
      </w:pPr>
    </w:p>
    <w:p w:rsidR="00FE4926" w:rsidRDefault="00FE4926" w:rsidP="00FE4926">
      <w:pPr>
        <w:jc w:val="center"/>
        <w:rPr>
          <w:rFonts w:ascii="Times New Roman" w:hAnsi="Times New Roman" w:cs="Times New Roman"/>
          <w:sz w:val="28"/>
          <w:szCs w:val="28"/>
        </w:rPr>
      </w:pPr>
    </w:p>
    <w:p w:rsidR="00FE4926" w:rsidRDefault="00FE4926" w:rsidP="00FE4926">
      <w:pPr>
        <w:jc w:val="center"/>
        <w:rPr>
          <w:rFonts w:ascii="Times New Roman" w:hAnsi="Times New Roman" w:cs="Times New Roman"/>
          <w:sz w:val="28"/>
          <w:szCs w:val="28"/>
        </w:rPr>
      </w:pPr>
    </w:p>
    <w:p w:rsidR="00FE4926" w:rsidRDefault="00FE4926" w:rsidP="00FE4926">
      <w:pPr>
        <w:jc w:val="center"/>
        <w:rPr>
          <w:rFonts w:ascii="Times New Roman" w:hAnsi="Times New Roman" w:cs="Times New Roman"/>
          <w:sz w:val="28"/>
          <w:szCs w:val="28"/>
        </w:rPr>
      </w:pPr>
    </w:p>
    <w:p w:rsidR="00FE4926" w:rsidRDefault="00FE4926" w:rsidP="00FE4926">
      <w:pPr>
        <w:jc w:val="center"/>
        <w:rPr>
          <w:rFonts w:ascii="Times New Roman" w:hAnsi="Times New Roman" w:cs="Times New Roman"/>
          <w:sz w:val="28"/>
          <w:szCs w:val="28"/>
        </w:rPr>
      </w:pPr>
    </w:p>
    <w:p w:rsidR="00FE4926" w:rsidRDefault="00FE4926" w:rsidP="00FE4926">
      <w:pPr>
        <w:jc w:val="right"/>
        <w:rPr>
          <w:rFonts w:ascii="Times New Roman" w:hAnsi="Times New Roman" w:cs="Times New Roman"/>
          <w:b/>
          <w:sz w:val="28"/>
          <w:szCs w:val="28"/>
        </w:rPr>
      </w:pPr>
      <w:r>
        <w:rPr>
          <w:rFonts w:ascii="Times New Roman" w:hAnsi="Times New Roman" w:cs="Times New Roman"/>
          <w:b/>
          <w:sz w:val="28"/>
          <w:szCs w:val="28"/>
        </w:rPr>
        <w:t>Педагог-психолог</w:t>
      </w:r>
    </w:p>
    <w:p w:rsidR="00FE4926" w:rsidRDefault="00FE4926" w:rsidP="00FE4926">
      <w:pPr>
        <w:jc w:val="right"/>
        <w:rPr>
          <w:rFonts w:ascii="Times New Roman" w:hAnsi="Times New Roman" w:cs="Times New Roman"/>
          <w:b/>
          <w:sz w:val="28"/>
          <w:szCs w:val="28"/>
        </w:rPr>
      </w:pPr>
      <w:r>
        <w:rPr>
          <w:rFonts w:ascii="Times New Roman" w:hAnsi="Times New Roman" w:cs="Times New Roman"/>
          <w:b/>
          <w:sz w:val="28"/>
          <w:szCs w:val="28"/>
        </w:rPr>
        <w:t>Высшей квалификационной категории</w:t>
      </w:r>
    </w:p>
    <w:p w:rsidR="00FE4926" w:rsidRDefault="00FE4926" w:rsidP="00FE4926">
      <w:pPr>
        <w:jc w:val="right"/>
        <w:rPr>
          <w:rFonts w:ascii="Times New Roman" w:hAnsi="Times New Roman" w:cs="Times New Roman"/>
          <w:b/>
          <w:sz w:val="28"/>
          <w:szCs w:val="28"/>
        </w:rPr>
      </w:pPr>
      <w:r>
        <w:rPr>
          <w:rFonts w:ascii="Times New Roman" w:hAnsi="Times New Roman" w:cs="Times New Roman"/>
          <w:b/>
          <w:sz w:val="28"/>
          <w:szCs w:val="28"/>
        </w:rPr>
        <w:t>Ященко Л.В.</w:t>
      </w:r>
    </w:p>
    <w:p w:rsidR="00FE4926" w:rsidRDefault="00FE4926" w:rsidP="00FE4926">
      <w:pPr>
        <w:jc w:val="right"/>
        <w:rPr>
          <w:rFonts w:ascii="Times New Roman" w:hAnsi="Times New Roman" w:cs="Times New Roman"/>
          <w:b/>
          <w:sz w:val="28"/>
          <w:szCs w:val="28"/>
        </w:rPr>
      </w:pPr>
    </w:p>
    <w:p w:rsidR="00FE4926" w:rsidRDefault="00FE4926" w:rsidP="00FE4926">
      <w:pPr>
        <w:jc w:val="right"/>
        <w:rPr>
          <w:rFonts w:ascii="Times New Roman" w:hAnsi="Times New Roman" w:cs="Times New Roman"/>
          <w:b/>
          <w:sz w:val="28"/>
          <w:szCs w:val="28"/>
        </w:rPr>
      </w:pPr>
    </w:p>
    <w:p w:rsidR="00FE4926" w:rsidRDefault="00FE4926" w:rsidP="00FE4926">
      <w:pPr>
        <w:jc w:val="right"/>
        <w:rPr>
          <w:rFonts w:ascii="Times New Roman" w:hAnsi="Times New Roman" w:cs="Times New Roman"/>
          <w:b/>
          <w:sz w:val="28"/>
          <w:szCs w:val="28"/>
        </w:rPr>
      </w:pPr>
    </w:p>
    <w:p w:rsidR="00FE4926" w:rsidRDefault="00FE4926" w:rsidP="00FE4926">
      <w:pPr>
        <w:jc w:val="center"/>
        <w:rPr>
          <w:rFonts w:ascii="Times New Roman" w:hAnsi="Times New Roman" w:cs="Times New Roman"/>
          <w:b/>
          <w:sz w:val="28"/>
          <w:szCs w:val="28"/>
        </w:rPr>
      </w:pPr>
    </w:p>
    <w:p w:rsidR="00FE4926" w:rsidRDefault="00FE4926" w:rsidP="00FE4926">
      <w:pPr>
        <w:jc w:val="center"/>
        <w:rPr>
          <w:rFonts w:ascii="Times New Roman" w:hAnsi="Times New Roman" w:cs="Times New Roman"/>
          <w:b/>
          <w:sz w:val="28"/>
          <w:szCs w:val="28"/>
        </w:rPr>
      </w:pPr>
    </w:p>
    <w:p w:rsidR="00FE4926" w:rsidRPr="001D5574" w:rsidRDefault="00FE4926" w:rsidP="00FE4926">
      <w:pPr>
        <w:rPr>
          <w:rFonts w:ascii="Times New Roman" w:hAnsi="Times New Roman" w:cs="Times New Roman"/>
          <w:b/>
          <w:sz w:val="28"/>
          <w:szCs w:val="28"/>
        </w:rPr>
      </w:pPr>
      <w:r>
        <w:rPr>
          <w:rFonts w:ascii="Times New Roman" w:hAnsi="Times New Roman" w:cs="Times New Roman"/>
          <w:b/>
          <w:sz w:val="28"/>
          <w:szCs w:val="28"/>
        </w:rPr>
        <w:t xml:space="preserve">                                                           </w:t>
      </w:r>
      <w:r w:rsidR="00FA3209">
        <w:rPr>
          <w:rFonts w:ascii="Times New Roman" w:hAnsi="Times New Roman" w:cs="Times New Roman"/>
          <w:b/>
          <w:sz w:val="28"/>
          <w:szCs w:val="28"/>
        </w:rPr>
        <w:t>2021</w:t>
      </w:r>
      <w:r>
        <w:rPr>
          <w:rFonts w:ascii="Times New Roman" w:hAnsi="Times New Roman" w:cs="Times New Roman"/>
          <w:b/>
          <w:sz w:val="28"/>
          <w:szCs w:val="28"/>
        </w:rPr>
        <w:t>г.</w:t>
      </w:r>
    </w:p>
    <w:p w:rsidR="00FE4926" w:rsidRDefault="00FE4926"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FE4926" w:rsidRDefault="00FE4926"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FE4926" w:rsidRDefault="00FE4926"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FE4926" w:rsidRDefault="00FE4926"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FE4926" w:rsidRDefault="00FE4926"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FE4926" w:rsidRDefault="00FE4926"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FE4926" w:rsidRDefault="00FE4926"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b/>
          <w:bCs/>
          <w:color w:val="212529"/>
          <w:sz w:val="24"/>
          <w:szCs w:val="24"/>
          <w:lang w:eastAsia="ru-RU"/>
        </w:rPr>
        <w:lastRenderedPageBreak/>
        <w:t>Самый благоприятный период для развития интеллектуальных, речевых, творческих возможностей человека – от 3  до 9 лет,</w:t>
      </w:r>
      <w:r w:rsidRPr="00E872D9">
        <w:rPr>
          <w:rFonts w:ascii="Times New Roman" w:eastAsia="Times New Roman" w:hAnsi="Times New Roman" w:cs="Times New Roman"/>
          <w:color w:val="212529"/>
          <w:sz w:val="24"/>
          <w:szCs w:val="24"/>
          <w:lang w:eastAsia="ru-RU"/>
        </w:rPr>
        <w:t> когда кора больших полушарий еще окончательно не сформирована. Именно в этом возрасте необходимо развивать память, восприятие, мышление, и, особенно, речь.</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 xml:space="preserve">В работе с детьми можно использовать следующие </w:t>
      </w:r>
      <w:proofErr w:type="spellStart"/>
      <w:r w:rsidRPr="00E872D9">
        <w:rPr>
          <w:rFonts w:ascii="Times New Roman" w:eastAsia="Times New Roman" w:hAnsi="Times New Roman" w:cs="Times New Roman"/>
          <w:color w:val="212529"/>
          <w:sz w:val="24"/>
          <w:szCs w:val="24"/>
          <w:lang w:eastAsia="ru-RU"/>
        </w:rPr>
        <w:t>кинезиологические</w:t>
      </w:r>
      <w:proofErr w:type="spellEnd"/>
      <w:r w:rsidRPr="00E872D9">
        <w:rPr>
          <w:rFonts w:ascii="Times New Roman" w:eastAsia="Times New Roman" w:hAnsi="Times New Roman" w:cs="Times New Roman"/>
          <w:color w:val="212529"/>
          <w:sz w:val="24"/>
          <w:szCs w:val="24"/>
          <w:lang w:eastAsia="ru-RU"/>
        </w:rPr>
        <w:t xml:space="preserve"> методы:</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1.</w:t>
      </w:r>
      <w:r w:rsidRPr="00E872D9">
        <w:rPr>
          <w:rFonts w:ascii="Times New Roman" w:eastAsia="Times New Roman" w:hAnsi="Times New Roman" w:cs="Times New Roman"/>
          <w:b/>
          <w:bCs/>
          <w:color w:val="212529"/>
          <w:sz w:val="24"/>
          <w:szCs w:val="24"/>
          <w:lang w:eastAsia="ru-RU"/>
        </w:rPr>
        <w:t>Растяжки</w:t>
      </w:r>
      <w:r w:rsidRPr="00E872D9">
        <w:rPr>
          <w:rFonts w:ascii="Times New Roman" w:eastAsia="Times New Roman" w:hAnsi="Times New Roman" w:cs="Times New Roman"/>
          <w:color w:val="212529"/>
          <w:sz w:val="24"/>
          <w:szCs w:val="24"/>
          <w:lang w:eastAsia="ru-RU"/>
        </w:rPr>
        <w:t xml:space="preserve"> – они нормализуют тонус мышц. </w:t>
      </w:r>
      <w:proofErr w:type="spellStart"/>
      <w:r w:rsidRPr="00E872D9">
        <w:rPr>
          <w:rFonts w:ascii="Times New Roman" w:eastAsia="Times New Roman" w:hAnsi="Times New Roman" w:cs="Times New Roman"/>
          <w:color w:val="212529"/>
          <w:sz w:val="24"/>
          <w:szCs w:val="24"/>
          <w:lang w:eastAsia="ru-RU"/>
        </w:rPr>
        <w:t>Гипертонус</w:t>
      </w:r>
      <w:proofErr w:type="spellEnd"/>
      <w:r w:rsidRPr="00E872D9">
        <w:rPr>
          <w:rFonts w:ascii="Times New Roman" w:eastAsia="Times New Roman" w:hAnsi="Times New Roman" w:cs="Times New Roman"/>
          <w:color w:val="212529"/>
          <w:sz w:val="24"/>
          <w:szCs w:val="24"/>
          <w:lang w:eastAsia="ru-RU"/>
        </w:rPr>
        <w:t xml:space="preserve"> (неконтролируемое чрезмерное мышечное напряжение), </w:t>
      </w:r>
      <w:proofErr w:type="spellStart"/>
      <w:r w:rsidRPr="00E872D9">
        <w:rPr>
          <w:rFonts w:ascii="Times New Roman" w:eastAsia="Times New Roman" w:hAnsi="Times New Roman" w:cs="Times New Roman"/>
          <w:color w:val="212529"/>
          <w:sz w:val="24"/>
          <w:szCs w:val="24"/>
          <w:lang w:eastAsia="ru-RU"/>
        </w:rPr>
        <w:t>гипотонус</w:t>
      </w:r>
      <w:proofErr w:type="spellEnd"/>
      <w:r w:rsidRPr="00E872D9">
        <w:rPr>
          <w:rFonts w:ascii="Times New Roman" w:eastAsia="Times New Roman" w:hAnsi="Times New Roman" w:cs="Times New Roman"/>
          <w:color w:val="212529"/>
          <w:sz w:val="24"/>
          <w:szCs w:val="24"/>
          <w:lang w:eastAsia="ru-RU"/>
        </w:rPr>
        <w:t xml:space="preserve"> (неконтролируемая мышечная вялость) мышц.</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proofErr w:type="spellStart"/>
      <w:r w:rsidRPr="00E872D9">
        <w:rPr>
          <w:rFonts w:ascii="Times New Roman" w:eastAsia="Times New Roman" w:hAnsi="Times New Roman" w:cs="Times New Roman"/>
          <w:color w:val="212529"/>
          <w:sz w:val="24"/>
          <w:szCs w:val="24"/>
          <w:lang w:eastAsia="ru-RU"/>
        </w:rPr>
        <w:t>Гипертонус</w:t>
      </w:r>
      <w:proofErr w:type="spellEnd"/>
      <w:r w:rsidRPr="00E872D9">
        <w:rPr>
          <w:rFonts w:ascii="Times New Roman" w:eastAsia="Times New Roman" w:hAnsi="Times New Roman" w:cs="Times New Roman"/>
          <w:color w:val="212529"/>
          <w:sz w:val="24"/>
          <w:szCs w:val="24"/>
          <w:lang w:eastAsia="ru-RU"/>
        </w:rPr>
        <w:t xml:space="preserve"> – проявляется, как правило, в двигательном беспокойстве, нарушении сна. У детей с </w:t>
      </w:r>
      <w:proofErr w:type="spellStart"/>
      <w:r w:rsidRPr="00E872D9">
        <w:rPr>
          <w:rFonts w:ascii="Times New Roman" w:eastAsia="Times New Roman" w:hAnsi="Times New Roman" w:cs="Times New Roman"/>
          <w:color w:val="212529"/>
          <w:sz w:val="24"/>
          <w:szCs w:val="24"/>
          <w:lang w:eastAsia="ru-RU"/>
        </w:rPr>
        <w:t>гипертонусом</w:t>
      </w:r>
      <w:proofErr w:type="spellEnd"/>
      <w:r w:rsidRPr="00E872D9">
        <w:rPr>
          <w:rFonts w:ascii="Times New Roman" w:eastAsia="Times New Roman" w:hAnsi="Times New Roman" w:cs="Times New Roman"/>
          <w:color w:val="212529"/>
          <w:sz w:val="24"/>
          <w:szCs w:val="24"/>
          <w:lang w:eastAsia="ru-RU"/>
        </w:rPr>
        <w:t xml:space="preserve"> ослаблено произвольное внимание, нарушены двигательные и психические реакции.</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proofErr w:type="spellStart"/>
      <w:r w:rsidRPr="00E872D9">
        <w:rPr>
          <w:rFonts w:ascii="Times New Roman" w:eastAsia="Times New Roman" w:hAnsi="Times New Roman" w:cs="Times New Roman"/>
          <w:color w:val="212529"/>
          <w:sz w:val="24"/>
          <w:szCs w:val="24"/>
          <w:lang w:eastAsia="ru-RU"/>
        </w:rPr>
        <w:t>Гипотонус</w:t>
      </w:r>
      <w:proofErr w:type="spellEnd"/>
      <w:r w:rsidRPr="00E872D9">
        <w:rPr>
          <w:rFonts w:ascii="Times New Roman" w:eastAsia="Times New Roman" w:hAnsi="Times New Roman" w:cs="Times New Roman"/>
          <w:color w:val="212529"/>
          <w:sz w:val="24"/>
          <w:szCs w:val="24"/>
          <w:lang w:eastAsia="ru-RU"/>
        </w:rPr>
        <w:t xml:space="preserve"> сочетается с замедленной переключаемостью нервных процессов, эмоциональной вялостью, низкой мотивацией и слабостью волевых усилий. Именно поэтому в самом начале занятий ребенку необходимо дать почувствовать его собственный тонус и показать варианты работы с ним на самых наглядных и простых примерах, одновременно обучая возможным приемам релаксации.</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2.</w:t>
      </w:r>
      <w:r w:rsidRPr="00E872D9">
        <w:rPr>
          <w:rFonts w:ascii="Times New Roman" w:eastAsia="Times New Roman" w:hAnsi="Times New Roman" w:cs="Times New Roman"/>
          <w:b/>
          <w:bCs/>
          <w:color w:val="212529"/>
          <w:sz w:val="24"/>
          <w:szCs w:val="24"/>
          <w:lang w:eastAsia="ru-RU"/>
        </w:rPr>
        <w:t>Дыхательные упражнения.</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 xml:space="preserve">Дыхание – самая важная физическая потребность тела. Дыхательные упражнения улучшают ритмику организма (активность мозга, ритм сердца, пульсация сосудов), развивают самоконтроль и произвольность. Умение произвольно контролировать дыхание развивает самоконтроль над поведением. Особенно эффективны дыхательные упражнения для коррекции детей с синдромом дефицита внимания и </w:t>
      </w:r>
      <w:proofErr w:type="spellStart"/>
      <w:r w:rsidRPr="00E872D9">
        <w:rPr>
          <w:rFonts w:ascii="Times New Roman" w:eastAsia="Times New Roman" w:hAnsi="Times New Roman" w:cs="Times New Roman"/>
          <w:color w:val="212529"/>
          <w:sz w:val="24"/>
          <w:szCs w:val="24"/>
          <w:lang w:eastAsia="ru-RU"/>
        </w:rPr>
        <w:t>гиперактивностью</w:t>
      </w:r>
      <w:proofErr w:type="spellEnd"/>
      <w:r w:rsidRPr="00E872D9">
        <w:rPr>
          <w:rFonts w:ascii="Times New Roman" w:eastAsia="Times New Roman" w:hAnsi="Times New Roman" w:cs="Times New Roman"/>
          <w:color w:val="212529"/>
          <w:sz w:val="24"/>
          <w:szCs w:val="24"/>
          <w:lang w:eastAsia="ru-RU"/>
        </w:rPr>
        <w:t>.</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3.</w:t>
      </w:r>
      <w:r w:rsidRPr="00E872D9">
        <w:rPr>
          <w:rFonts w:ascii="Times New Roman" w:eastAsia="Times New Roman" w:hAnsi="Times New Roman" w:cs="Times New Roman"/>
          <w:b/>
          <w:bCs/>
          <w:color w:val="212529"/>
          <w:sz w:val="24"/>
          <w:szCs w:val="24"/>
          <w:lang w:eastAsia="ru-RU"/>
        </w:rPr>
        <w:t>Глазодвигательные упражнения.</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 xml:space="preserve">Они позволяют расширить поле зрения, улучшить восприятие. Одновременные и разнонаправленные движения глаз и языка развивают межполушарное взаимодействие и повышают </w:t>
      </w:r>
      <w:proofErr w:type="spellStart"/>
      <w:r w:rsidRPr="00E872D9">
        <w:rPr>
          <w:rFonts w:ascii="Times New Roman" w:eastAsia="Times New Roman" w:hAnsi="Times New Roman" w:cs="Times New Roman"/>
          <w:color w:val="212529"/>
          <w:sz w:val="24"/>
          <w:szCs w:val="24"/>
          <w:lang w:eastAsia="ru-RU"/>
        </w:rPr>
        <w:t>энергетизацию</w:t>
      </w:r>
      <w:proofErr w:type="spellEnd"/>
      <w:r w:rsidRPr="00E872D9">
        <w:rPr>
          <w:rFonts w:ascii="Times New Roman" w:eastAsia="Times New Roman" w:hAnsi="Times New Roman" w:cs="Times New Roman"/>
          <w:color w:val="212529"/>
          <w:sz w:val="24"/>
          <w:szCs w:val="24"/>
          <w:lang w:eastAsia="ru-RU"/>
        </w:rPr>
        <w:t xml:space="preserve"> всего организма. Движение глаз активизируют процесс обучения и являются одним из необходимых условий осуществления чтения.</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4.</w:t>
      </w:r>
      <w:r w:rsidRPr="00E872D9">
        <w:rPr>
          <w:rFonts w:ascii="Times New Roman" w:eastAsia="Times New Roman" w:hAnsi="Times New Roman" w:cs="Times New Roman"/>
          <w:b/>
          <w:bCs/>
          <w:color w:val="212529"/>
          <w:sz w:val="24"/>
          <w:szCs w:val="24"/>
          <w:lang w:eastAsia="ru-RU"/>
        </w:rPr>
        <w:t>Телесные упражнения</w:t>
      </w:r>
      <w:r w:rsidRPr="00E872D9">
        <w:rPr>
          <w:rFonts w:ascii="Times New Roman" w:eastAsia="Times New Roman" w:hAnsi="Times New Roman" w:cs="Times New Roman"/>
          <w:color w:val="212529"/>
          <w:sz w:val="24"/>
          <w:szCs w:val="24"/>
          <w:lang w:eastAsia="ru-RU"/>
        </w:rPr>
        <w:t>.</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 xml:space="preserve">При их выполнении развивается межполушарное взаимодействие, снимаются </w:t>
      </w:r>
      <w:proofErr w:type="spellStart"/>
      <w:r w:rsidRPr="00E872D9">
        <w:rPr>
          <w:rFonts w:ascii="Times New Roman" w:eastAsia="Times New Roman" w:hAnsi="Times New Roman" w:cs="Times New Roman"/>
          <w:color w:val="212529"/>
          <w:sz w:val="24"/>
          <w:szCs w:val="24"/>
          <w:lang w:eastAsia="ru-RU"/>
        </w:rPr>
        <w:t>синкинезии</w:t>
      </w:r>
      <w:proofErr w:type="spellEnd"/>
      <w:r w:rsidRPr="00E872D9">
        <w:rPr>
          <w:rFonts w:ascii="Times New Roman" w:eastAsia="Times New Roman" w:hAnsi="Times New Roman" w:cs="Times New Roman"/>
          <w:color w:val="212529"/>
          <w:sz w:val="24"/>
          <w:szCs w:val="24"/>
          <w:lang w:eastAsia="ru-RU"/>
        </w:rPr>
        <w:t xml:space="preserve"> (непроизвольные, непреднамеренные движения) и мышечные зажимы. Интересно отметить, что человек может мыслить, сидя неподвижно. Однако для закрепления мысли необходимо движение. В результате движений во время мыслительной деятельности </w:t>
      </w:r>
      <w:proofErr w:type="spellStart"/>
      <w:r w:rsidRPr="00E872D9">
        <w:rPr>
          <w:rFonts w:ascii="Times New Roman" w:eastAsia="Times New Roman" w:hAnsi="Times New Roman" w:cs="Times New Roman"/>
          <w:color w:val="212529"/>
          <w:sz w:val="24"/>
          <w:szCs w:val="24"/>
          <w:lang w:eastAsia="ru-RU"/>
        </w:rPr>
        <w:t>простраиваются</w:t>
      </w:r>
      <w:proofErr w:type="spellEnd"/>
      <w:r w:rsidRPr="00E872D9">
        <w:rPr>
          <w:rFonts w:ascii="Times New Roman" w:eastAsia="Times New Roman" w:hAnsi="Times New Roman" w:cs="Times New Roman"/>
          <w:color w:val="212529"/>
          <w:sz w:val="24"/>
          <w:szCs w:val="24"/>
          <w:lang w:eastAsia="ru-RU"/>
        </w:rPr>
        <w:t xml:space="preserve"> нейронные сети, позволяющие закрепить новые знания. При регулярном выполнении реципрокных (перекрестных) движений образуется большое количество нервных путей, связывающих полушария головного мозга, что способствует развитию психических функций.</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5.</w:t>
      </w:r>
      <w:r w:rsidRPr="00E872D9">
        <w:rPr>
          <w:rFonts w:ascii="Times New Roman" w:eastAsia="Times New Roman" w:hAnsi="Times New Roman" w:cs="Times New Roman"/>
          <w:b/>
          <w:bCs/>
          <w:color w:val="212529"/>
          <w:sz w:val="24"/>
          <w:szCs w:val="24"/>
          <w:lang w:eastAsia="ru-RU"/>
        </w:rPr>
        <w:t>Тренировка тонких движений пальцев рук</w:t>
      </w:r>
      <w:r w:rsidRPr="00E872D9">
        <w:rPr>
          <w:rFonts w:ascii="Times New Roman" w:eastAsia="Times New Roman" w:hAnsi="Times New Roman" w:cs="Times New Roman"/>
          <w:color w:val="212529"/>
          <w:sz w:val="24"/>
          <w:szCs w:val="24"/>
          <w:lang w:eastAsia="ru-RU"/>
        </w:rPr>
        <w:t> стимулирует общее развитие речи. Морфологическое и функциональное формирование речевых областей совершается под влиянием кинестетических импульсов от рук, а также является мощным средством повышения работоспособности головного мозга.</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6. </w:t>
      </w:r>
      <w:r w:rsidRPr="00E872D9">
        <w:rPr>
          <w:rFonts w:ascii="Times New Roman" w:eastAsia="Times New Roman" w:hAnsi="Times New Roman" w:cs="Times New Roman"/>
          <w:b/>
          <w:bCs/>
          <w:color w:val="212529"/>
          <w:sz w:val="24"/>
          <w:szCs w:val="24"/>
          <w:lang w:eastAsia="ru-RU"/>
        </w:rPr>
        <w:t>Массаж</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Особенно эффективным является массаж пальцев рук и ушных раковин. Специалисты насчитывают около 148 точек, расположенных на ушной раковине, которые соответствуют разным частям тела. Точки на верхушке уха соответствуют ногам, а на мочке уха – голове.</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7.</w:t>
      </w:r>
      <w:r w:rsidRPr="00E872D9">
        <w:rPr>
          <w:rFonts w:ascii="Times New Roman" w:eastAsia="Times New Roman" w:hAnsi="Times New Roman" w:cs="Times New Roman"/>
          <w:b/>
          <w:bCs/>
          <w:color w:val="212529"/>
          <w:sz w:val="24"/>
          <w:szCs w:val="24"/>
          <w:lang w:eastAsia="ru-RU"/>
        </w:rPr>
        <w:t>Упражнения для релаксации способствуют расслаблению, снятию напряжения</w:t>
      </w:r>
      <w:r w:rsidRPr="00E872D9">
        <w:rPr>
          <w:rFonts w:ascii="Times New Roman" w:eastAsia="Times New Roman" w:hAnsi="Times New Roman" w:cs="Times New Roman"/>
          <w:color w:val="212529"/>
          <w:sz w:val="24"/>
          <w:szCs w:val="24"/>
          <w:lang w:eastAsia="ru-RU"/>
        </w:rPr>
        <w:t>.</w:t>
      </w: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proofErr w:type="spellStart"/>
      <w:r w:rsidRPr="00E872D9">
        <w:rPr>
          <w:rFonts w:ascii="Times New Roman" w:eastAsia="Times New Roman" w:hAnsi="Times New Roman" w:cs="Times New Roman"/>
          <w:b/>
          <w:bCs/>
          <w:color w:val="212529"/>
          <w:sz w:val="24"/>
          <w:szCs w:val="24"/>
          <w:lang w:eastAsia="ru-RU"/>
        </w:rPr>
        <w:t>Кинезиология</w:t>
      </w:r>
      <w:proofErr w:type="spellEnd"/>
      <w:r w:rsidRPr="00E872D9">
        <w:rPr>
          <w:rFonts w:ascii="Times New Roman" w:eastAsia="Times New Roman" w:hAnsi="Times New Roman" w:cs="Times New Roman"/>
          <w:b/>
          <w:bCs/>
          <w:color w:val="212529"/>
          <w:sz w:val="24"/>
          <w:szCs w:val="24"/>
          <w:lang w:eastAsia="ru-RU"/>
        </w:rPr>
        <w:t xml:space="preserve"> относится к </w:t>
      </w:r>
      <w:proofErr w:type="spellStart"/>
      <w:r w:rsidRPr="00E872D9">
        <w:rPr>
          <w:rFonts w:ascii="Times New Roman" w:eastAsia="Times New Roman" w:hAnsi="Times New Roman" w:cs="Times New Roman"/>
          <w:b/>
          <w:bCs/>
          <w:color w:val="212529"/>
          <w:sz w:val="24"/>
          <w:szCs w:val="24"/>
          <w:lang w:eastAsia="ru-RU"/>
        </w:rPr>
        <w:t>здоровьесберегающим</w:t>
      </w:r>
      <w:proofErr w:type="spellEnd"/>
      <w:r w:rsidRPr="00E872D9">
        <w:rPr>
          <w:rFonts w:ascii="Times New Roman" w:eastAsia="Times New Roman" w:hAnsi="Times New Roman" w:cs="Times New Roman"/>
          <w:b/>
          <w:bCs/>
          <w:color w:val="212529"/>
          <w:sz w:val="24"/>
          <w:szCs w:val="24"/>
          <w:lang w:eastAsia="ru-RU"/>
        </w:rPr>
        <w:t xml:space="preserve"> технологиям.</w:t>
      </w:r>
    </w:p>
    <w:p w:rsidR="00A84E61" w:rsidRDefault="00A84E61" w:rsidP="00A84E61">
      <w:pPr>
        <w:shd w:val="clear" w:color="auto" w:fill="FFFFFF" w:themeFill="background1"/>
        <w:spacing w:before="75" w:after="75" w:line="240" w:lineRule="auto"/>
        <w:rPr>
          <w:rFonts w:ascii="Times New Roman" w:eastAsia="Times New Roman" w:hAnsi="Times New Roman" w:cs="Times New Roman"/>
          <w:b/>
          <w:bCs/>
          <w:color w:val="212529"/>
          <w:sz w:val="24"/>
          <w:szCs w:val="24"/>
          <w:lang w:eastAsia="ru-RU"/>
        </w:rPr>
      </w:pPr>
    </w:p>
    <w:p w:rsidR="00A84E61" w:rsidRPr="00E872D9" w:rsidRDefault="00A84E61" w:rsidP="00A84E61">
      <w:pPr>
        <w:shd w:val="clear" w:color="auto" w:fill="FFFFFF" w:themeFill="background1"/>
        <w:spacing w:before="75" w:after="75" w:line="240" w:lineRule="auto"/>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b/>
          <w:bCs/>
          <w:color w:val="212529"/>
          <w:sz w:val="24"/>
          <w:szCs w:val="24"/>
          <w:lang w:eastAsia="ru-RU"/>
        </w:rPr>
        <w:lastRenderedPageBreak/>
        <w:t>Для результативности коррекционно-развивающей работы необходимо учитывать определенные</w:t>
      </w:r>
      <w:r w:rsidRPr="00E872D9">
        <w:rPr>
          <w:rFonts w:ascii="Times New Roman" w:eastAsia="Times New Roman" w:hAnsi="Times New Roman" w:cs="Times New Roman"/>
          <w:color w:val="212529"/>
          <w:sz w:val="24"/>
          <w:szCs w:val="24"/>
          <w:lang w:eastAsia="ru-RU"/>
        </w:rPr>
        <w:t> </w:t>
      </w:r>
      <w:r w:rsidRPr="00E872D9">
        <w:rPr>
          <w:rFonts w:ascii="Times New Roman" w:eastAsia="Times New Roman" w:hAnsi="Times New Roman" w:cs="Times New Roman"/>
          <w:b/>
          <w:bCs/>
          <w:color w:val="212529"/>
          <w:sz w:val="24"/>
          <w:szCs w:val="24"/>
          <w:lang w:eastAsia="ru-RU"/>
        </w:rPr>
        <w:t>условия:</w:t>
      </w:r>
    </w:p>
    <w:p w:rsidR="00A84E61" w:rsidRPr="00E872D9" w:rsidRDefault="00A84E61" w:rsidP="00A84E61">
      <w:pPr>
        <w:numPr>
          <w:ilvl w:val="0"/>
          <w:numId w:val="1"/>
        </w:numPr>
        <w:shd w:val="clear" w:color="auto" w:fill="FFFFFF" w:themeFill="background1"/>
        <w:spacing w:before="25" w:after="25" w:line="240" w:lineRule="auto"/>
        <w:ind w:left="250"/>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 xml:space="preserve">занятия проводятся ежедневно </w:t>
      </w:r>
      <w:proofErr w:type="gramStart"/>
      <w:r w:rsidRPr="00E872D9">
        <w:rPr>
          <w:rFonts w:ascii="Times New Roman" w:eastAsia="Times New Roman" w:hAnsi="Times New Roman" w:cs="Times New Roman"/>
          <w:color w:val="212529"/>
          <w:sz w:val="24"/>
          <w:szCs w:val="24"/>
          <w:lang w:eastAsia="ru-RU"/>
        </w:rPr>
        <w:t>перед</w:t>
      </w:r>
      <w:proofErr w:type="gramEnd"/>
      <w:r w:rsidRPr="00E872D9">
        <w:rPr>
          <w:rFonts w:ascii="Times New Roman" w:eastAsia="Times New Roman" w:hAnsi="Times New Roman" w:cs="Times New Roman"/>
          <w:color w:val="212529"/>
          <w:sz w:val="24"/>
          <w:szCs w:val="24"/>
          <w:lang w:eastAsia="ru-RU"/>
        </w:rPr>
        <w:t xml:space="preserve"> или во время занятия, на утренней зарядке, в совместной деятельности, после прогулки, после сна, во второй половине дня;</w:t>
      </w:r>
    </w:p>
    <w:p w:rsidR="00A84E61" w:rsidRPr="00E872D9" w:rsidRDefault="00A84E61" w:rsidP="00A84E61">
      <w:pPr>
        <w:numPr>
          <w:ilvl w:val="0"/>
          <w:numId w:val="2"/>
        </w:numPr>
        <w:shd w:val="clear" w:color="auto" w:fill="FFFFFF" w:themeFill="background1"/>
        <w:spacing w:before="25" w:after="25" w:line="240" w:lineRule="auto"/>
        <w:ind w:left="250"/>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Каждое упражнение делается от 30 до 60 секунд. Движения, которые были сделаны для одной стороны тела, необходимо проделать три или более раз для другой стороны</w:t>
      </w:r>
    </w:p>
    <w:p w:rsidR="00A84E61" w:rsidRPr="00E872D9" w:rsidRDefault="00A84E61" w:rsidP="00A84E61">
      <w:pPr>
        <w:numPr>
          <w:ilvl w:val="0"/>
          <w:numId w:val="2"/>
        </w:numPr>
        <w:shd w:val="clear" w:color="auto" w:fill="FFFFFF" w:themeFill="background1"/>
        <w:spacing w:before="25" w:after="25" w:line="240" w:lineRule="auto"/>
        <w:ind w:left="250"/>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занятия проводятся в доброжелательной обстановке;</w:t>
      </w:r>
    </w:p>
    <w:p w:rsidR="00A84E61" w:rsidRPr="00E872D9" w:rsidRDefault="00A84E61" w:rsidP="00A84E61">
      <w:pPr>
        <w:numPr>
          <w:ilvl w:val="0"/>
          <w:numId w:val="2"/>
        </w:numPr>
        <w:shd w:val="clear" w:color="auto" w:fill="FFFFFF" w:themeFill="background1"/>
        <w:spacing w:before="25" w:after="25" w:line="240" w:lineRule="auto"/>
        <w:ind w:left="250"/>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от детей требуется точное выполнение движений и приемов;</w:t>
      </w:r>
    </w:p>
    <w:p w:rsidR="00A84E61" w:rsidRPr="00E872D9" w:rsidRDefault="00A84E61" w:rsidP="00A84E61">
      <w:pPr>
        <w:numPr>
          <w:ilvl w:val="0"/>
          <w:numId w:val="2"/>
        </w:numPr>
        <w:shd w:val="clear" w:color="auto" w:fill="FFFFFF" w:themeFill="background1"/>
        <w:spacing w:before="25" w:after="25" w:line="240" w:lineRule="auto"/>
        <w:ind w:left="250"/>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упражнения проводятся стоя или сидя за столом;</w:t>
      </w:r>
    </w:p>
    <w:p w:rsidR="00A84E61" w:rsidRPr="00E872D9" w:rsidRDefault="00A84E61" w:rsidP="00A84E61">
      <w:pPr>
        <w:numPr>
          <w:ilvl w:val="0"/>
          <w:numId w:val="2"/>
        </w:numPr>
        <w:shd w:val="clear" w:color="auto" w:fill="FFFFFF" w:themeFill="background1"/>
        <w:spacing w:before="25" w:after="25" w:line="240" w:lineRule="auto"/>
        <w:ind w:left="250"/>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упражнения проводятся по специально разработанным комплексам;</w:t>
      </w:r>
    </w:p>
    <w:p w:rsidR="00A84E61" w:rsidRPr="00E872D9" w:rsidRDefault="00A84E61" w:rsidP="00A84E61">
      <w:pPr>
        <w:numPr>
          <w:ilvl w:val="0"/>
          <w:numId w:val="2"/>
        </w:numPr>
        <w:shd w:val="clear" w:color="auto" w:fill="FFFFFF" w:themeFill="background1"/>
        <w:spacing w:before="25" w:after="25" w:line="240" w:lineRule="auto"/>
        <w:ind w:left="250"/>
        <w:rPr>
          <w:rFonts w:ascii="Times New Roman" w:eastAsia="Times New Roman" w:hAnsi="Times New Roman" w:cs="Times New Roman"/>
          <w:color w:val="212529"/>
          <w:sz w:val="24"/>
          <w:szCs w:val="24"/>
          <w:lang w:eastAsia="ru-RU"/>
        </w:rPr>
      </w:pPr>
      <w:r w:rsidRPr="00E872D9">
        <w:rPr>
          <w:rFonts w:ascii="Times New Roman" w:eastAsia="Times New Roman" w:hAnsi="Times New Roman" w:cs="Times New Roman"/>
          <w:color w:val="212529"/>
          <w:sz w:val="24"/>
          <w:szCs w:val="24"/>
          <w:lang w:eastAsia="ru-RU"/>
        </w:rPr>
        <w:t>длительность занятий по одному комплексу составляет две недели.</w:t>
      </w:r>
    </w:p>
    <w:p w:rsidR="00A84E61" w:rsidRDefault="00A84E61" w:rsidP="00A84E61"/>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I. Растяжки</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b/>
          <w:bCs/>
          <w:color w:val="181818"/>
        </w:rPr>
        <w:t>1. “Снеговик”</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2. “Дерево”</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3. “Тряпичная кукла и солдат”</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xml:space="preserve">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w:t>
      </w:r>
      <w:proofErr w:type="gramStart"/>
      <w:r w:rsidRPr="00A84E61">
        <w:rPr>
          <w:color w:val="181818"/>
        </w:rPr>
        <w:t>очень подвижными</w:t>
      </w:r>
      <w:proofErr w:type="gramEnd"/>
      <w:r w:rsidRPr="00A84E61">
        <w:rPr>
          <w:color w:val="181818"/>
        </w:rPr>
        <w:t>.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4. “Сорви яблоки”</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xml:space="preserve">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w:t>
      </w:r>
      <w:proofErr w:type="gramStart"/>
      <w:r w:rsidRPr="00A84E61">
        <w:rPr>
          <w:color w:val="181818"/>
        </w:rPr>
        <w:t>руку</w:t>
      </w:r>
      <w:proofErr w:type="gramEnd"/>
      <w:r w:rsidRPr="00A84E61">
        <w:rPr>
          <w:color w:val="181818"/>
        </w:rPr>
        <w:t xml:space="preserve">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9B565F" w:rsidRPr="00A84E61" w:rsidRDefault="009B565F" w:rsidP="009B565F">
      <w:pPr>
        <w:pStyle w:val="a3"/>
        <w:shd w:val="clear" w:color="auto" w:fill="FFFFFF"/>
        <w:spacing w:before="0" w:beforeAutospacing="0" w:after="0" w:afterAutospacing="0" w:line="210" w:lineRule="atLeast"/>
        <w:rPr>
          <w:color w:val="181818"/>
        </w:rPr>
      </w:pP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II. Дыхательные упражнения</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b/>
          <w:bCs/>
          <w:color w:val="181818"/>
        </w:rPr>
        <w:t>1. “Свеча”</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lastRenderedPageBreak/>
        <w:t>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2. “Дышим носом”</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Подыши одной ноздрей,</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 придет к тебе покой.</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xml:space="preserve">Исходное положение – </w:t>
      </w:r>
      <w:proofErr w:type="gramStart"/>
      <w:r w:rsidRPr="00A84E61">
        <w:rPr>
          <w:color w:val="181818"/>
        </w:rPr>
        <w:t>о</w:t>
      </w:r>
      <w:proofErr w:type="gramEnd"/>
      <w:r w:rsidRPr="00A84E61">
        <w:rPr>
          <w:color w:val="181818"/>
        </w:rPr>
        <w:t>. с.</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1 - правую ноздрю закрыть указательным пальцем правой руки, левой делать тихий, продолжительный вдох;</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2  - как только вдох окончен, открыть правую ноздрю делать тихий продолжительный выдох с максимальным освобождением от воздуха легких и подтягиванием диафрагмы максимально вверх.</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3. “Ныряльщик”</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Исходное положение – стоя. Сделать глубокий вдох, задержать дыхание, при этом закрыть нос пальцами. Присесть, как бы нырнуть в воду. Досчитать до 5 и вынырнуть – открыть нос и сделать выдох.</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4. “Надуй шарик”</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5. “Дыхание”</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Тихо-тихо мы подышим,</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Сердце мы свое услышим.</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 п. - о. с.</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1- медленный вдох через нос, когда грудная клетка начнет расширяться — прекратить вдох и сделать паузу длительностью 4с;</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2 — плавный выдох через нос.</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6. “Губы трубкой”</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Чтобы правильно дышать,</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Нужно воздух нам глотать.</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 п. - о. с.</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1 — полный вдох через нос, втягивая живот;</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2 — губы сложить «трубочкой», резко втянуть воздух, заполнив им все легкие до отказа;</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3 — сделать глотательное движение, как бы глотая воздух;</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4 — пауза в течение 2-3 с, затем поднять голову вверх и выдохнуть воздух через нос плавно и медленно.</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p>
    <w:p w:rsidR="009B565F" w:rsidRPr="00A84E61" w:rsidRDefault="009B565F" w:rsidP="009B565F">
      <w:pPr>
        <w:pStyle w:val="a3"/>
        <w:shd w:val="clear" w:color="auto" w:fill="FFFFFF"/>
        <w:spacing w:before="0" w:beforeAutospacing="0" w:after="0" w:afterAutospacing="0" w:line="210" w:lineRule="atLeast"/>
        <w:rPr>
          <w:color w:val="181818"/>
        </w:rPr>
      </w:pP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III. Телесные упражнения</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b/>
          <w:bCs/>
          <w:color w:val="181818"/>
        </w:rPr>
        <w:t>1. </w:t>
      </w:r>
      <w:r w:rsidRPr="00A84E61">
        <w:rPr>
          <w:color w:val="181818"/>
        </w:rPr>
        <w:t>“</w:t>
      </w:r>
      <w:r w:rsidRPr="00A84E61">
        <w:rPr>
          <w:b/>
          <w:bCs/>
          <w:color w:val="181818"/>
        </w:rPr>
        <w:t xml:space="preserve">Перекрестное </w:t>
      </w:r>
      <w:proofErr w:type="spellStart"/>
      <w:r w:rsidRPr="00A84E61">
        <w:rPr>
          <w:b/>
          <w:bCs/>
          <w:color w:val="181818"/>
        </w:rPr>
        <w:t>марширование</w:t>
      </w:r>
      <w:proofErr w:type="spellEnd"/>
      <w:r w:rsidRPr="00A84E61">
        <w:rPr>
          <w:b/>
          <w:bCs/>
          <w:color w:val="181818"/>
        </w:rPr>
        <w:t>”</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Любим мы маршировать,</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Руки, ноги поднимать.</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xml:space="preserve">Нужно шагать, высоко поднимая колени попеременно касаясь правой и левой рукой по противоположной ноге. Сделать 6 пар движений. Затем, </w:t>
      </w:r>
      <w:proofErr w:type="gramStart"/>
      <w:r w:rsidRPr="00A84E61">
        <w:rPr>
          <w:color w:val="181818"/>
        </w:rPr>
        <w:t>шагать</w:t>
      </w:r>
      <w:proofErr w:type="gramEnd"/>
      <w:r w:rsidRPr="00A84E61">
        <w:rPr>
          <w:color w:val="181818"/>
        </w:rPr>
        <w:t xml:space="preserve"> касаясь рукой одноименного колена. Сделать 6 пар движений. Закончить касаниями по противоположной ноге.</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2. “Мельница”</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lastRenderedPageBreak/>
        <w:t> </w:t>
      </w:r>
      <w:r w:rsidRPr="00A84E61">
        <w:rPr>
          <w:b/>
          <w:bCs/>
          <w:color w:val="181818"/>
        </w:rPr>
        <w:t>3.“Паровозик”</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4. “Робот”</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5. «Колено – локоть».</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6. “Яйцо”</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Спрячемся от всех забот,</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только мама нас найдет.</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Сесть на пол, подтянуть колени к животу, обхватить их руками, голову спрятать в колени. Раскачиваться из стороны в  сторону, стараясь расслабиться.</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7.“Дерево”</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Мы растем, растем, растем</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 до неба достаем.</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8.«Крюки». </w:t>
      </w:r>
      <w:r w:rsidRPr="00A84E61">
        <w:rPr>
          <w:color w:val="181818"/>
        </w:rPr>
        <w:t xml:space="preserve">Можно выполнять стоя, сидя, лежа. Скрестите лодыжки ног, как удобно. Затем вытяните руки вперед, </w:t>
      </w:r>
      <w:proofErr w:type="gramStart"/>
      <w:r w:rsidRPr="00A84E61">
        <w:rPr>
          <w:color w:val="181818"/>
        </w:rPr>
        <w:t>скрестив ладони друг к</w:t>
      </w:r>
      <w:proofErr w:type="gramEnd"/>
      <w:r w:rsidRPr="00A84E61">
        <w:rPr>
          <w:color w:val="181818"/>
        </w:rPr>
        <w:t xml:space="preserve"> другу, сцепив пальцы в замок, вывернуть руки внутрь на уровне груди так, чтобы локти были направлены вниз.</w:t>
      </w:r>
    </w:p>
    <w:p w:rsidR="009B565F" w:rsidRPr="00A84E61" w:rsidRDefault="009B565F" w:rsidP="009B565F">
      <w:pPr>
        <w:pStyle w:val="a3"/>
        <w:shd w:val="clear" w:color="auto" w:fill="FFFFFF"/>
        <w:spacing w:before="0" w:beforeAutospacing="0" w:after="0" w:afterAutospacing="0" w:line="210" w:lineRule="atLeast"/>
        <w:rPr>
          <w:color w:val="181818"/>
        </w:rPr>
      </w:pP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VI. Упражнения на релаксацию</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1. “Дирижер”</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локтями и всей рукой целиком</w:t>
      </w:r>
      <w:proofErr w:type="gramStart"/>
      <w:r w:rsidRPr="00A84E61">
        <w:rPr>
          <w:color w:val="181818"/>
        </w:rPr>
        <w:t>… П</w:t>
      </w:r>
      <w:proofErr w:type="gramEnd"/>
      <w:r w:rsidRPr="00A84E61">
        <w:rPr>
          <w:color w:val="181818"/>
        </w:rPr>
        <w:t xml:space="preserve">усть в то время как вы дирижируете, музыка течет через все твое тело. Дирижируйте всем своим </w:t>
      </w:r>
      <w:proofErr w:type="gramStart"/>
      <w:r w:rsidRPr="00A84E61">
        <w:rPr>
          <w:color w:val="181818"/>
        </w:rPr>
        <w:t>телом</w:t>
      </w:r>
      <w:proofErr w:type="gramEnd"/>
      <w:r w:rsidRPr="00A84E61">
        <w:rPr>
          <w:color w:val="181818"/>
        </w:rPr>
        <w:t xml:space="preserve">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2. “Путешествие на облаке”</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xml:space="preserve">Сядьте удобнее и закройте глаза. Два – три раза глубоко </w:t>
      </w:r>
      <w:proofErr w:type="gramStart"/>
      <w:r w:rsidRPr="00A84E61">
        <w:rPr>
          <w:color w:val="181818"/>
        </w:rPr>
        <w:t>вдохните и выдохните… Я хочу</w:t>
      </w:r>
      <w:proofErr w:type="gramEnd"/>
      <w:r w:rsidRPr="00A84E61">
        <w:rPr>
          <w:color w:val="181818"/>
        </w:rPr>
        <w:t xml:space="preserve">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w:t>
      </w:r>
      <w:r w:rsidRPr="00A84E61">
        <w:rPr>
          <w:color w:val="181818"/>
        </w:rPr>
        <w:lastRenderedPageBreak/>
        <w:t xml:space="preserve">произойти что – </w:t>
      </w:r>
      <w:proofErr w:type="spellStart"/>
      <w:r w:rsidRPr="00A84E61">
        <w:rPr>
          <w:color w:val="181818"/>
        </w:rPr>
        <w:t>нибудь</w:t>
      </w:r>
      <w:proofErr w:type="spellEnd"/>
      <w:r w:rsidRPr="00A84E61">
        <w:rPr>
          <w:color w:val="181818"/>
        </w:rPr>
        <w:t xml:space="preserve"> чудесное и волшебное</w:t>
      </w:r>
      <w:proofErr w:type="gramStart"/>
      <w:r w:rsidRPr="00A84E61">
        <w:rPr>
          <w:color w:val="181818"/>
        </w:rPr>
        <w:t>… Т</w:t>
      </w:r>
      <w:proofErr w:type="gramEnd"/>
      <w:r w:rsidRPr="00A84E61">
        <w:rPr>
          <w:color w:val="181818"/>
        </w:rPr>
        <w:t>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3.Релаксация “Ковер-самолет”</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Исходное положение - лежа на спине, глаза закрыть, при этом играет спокойная музыка.</w:t>
      </w:r>
      <w:r w:rsidRPr="00A84E61">
        <w:rPr>
          <w:color w:val="181818"/>
        </w:rPr>
        <w:br/>
        <w:t xml:space="preserve">Мы ложимся на волшебный ковер-самолет. Он плавно и медленно поднимается, несет нас по небу, тихонечко покачивает. Ветерок нежно обдувает усталые тела, все </w:t>
      </w:r>
      <w:proofErr w:type="gramStart"/>
      <w:r w:rsidRPr="00A84E61">
        <w:rPr>
          <w:color w:val="181818"/>
        </w:rPr>
        <w:t>отдыхают… Далеко внизу проплывают</w:t>
      </w:r>
      <w:proofErr w:type="gramEnd"/>
      <w:r w:rsidRPr="00A84E61">
        <w:rPr>
          <w:color w:val="181818"/>
        </w:rPr>
        <w:t xml:space="preserve">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xml:space="preserve">V. </w:t>
      </w:r>
      <w:proofErr w:type="spellStart"/>
      <w:r w:rsidRPr="00A84E61">
        <w:rPr>
          <w:color w:val="181818"/>
        </w:rPr>
        <w:t>Глазодвигательные</w:t>
      </w:r>
      <w:proofErr w:type="spellEnd"/>
      <w:r w:rsidRPr="00A84E61">
        <w:rPr>
          <w:color w:val="181818"/>
        </w:rPr>
        <w:t xml:space="preserve"> упражнения</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1. “Взгляд влево вверх”</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xml:space="preserve">Правой рукой зафиксировать голову за подбородок. Взять в левую руку карандаш или ручку и вытянуть ее в сторону вверх </w:t>
      </w:r>
      <w:proofErr w:type="spellStart"/>
      <w:r w:rsidRPr="00A84E61">
        <w:rPr>
          <w:color w:val="181818"/>
        </w:rPr>
        <w:t>подуглов</w:t>
      </w:r>
      <w:proofErr w:type="spellEnd"/>
      <w:r w:rsidRPr="00A84E61">
        <w:rPr>
          <w:color w:val="181818"/>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w:t>
      </w:r>
      <w:proofErr w:type="gramStart"/>
      <w:r w:rsidRPr="00A84E61">
        <w:rPr>
          <w:color w:val="181818"/>
        </w:rPr>
        <w:t>на</w:t>
      </w:r>
      <w:proofErr w:type="gramEnd"/>
      <w:r w:rsidRPr="00A84E61">
        <w:rPr>
          <w:color w:val="181818"/>
        </w:rPr>
        <w:t xml:space="preserve"> “прямо перед собой”. (7 сек.). Упражнение выполняют 3 раза. Затем карандаш берут в правую руку и упражнение повторяется.</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2. “</w:t>
      </w:r>
      <w:r w:rsidRPr="00A84E61">
        <w:rPr>
          <w:b/>
          <w:bCs/>
          <w:color w:val="181818"/>
        </w:rPr>
        <w:t>Горизонтальная восьмерка”</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w:t>
      </w:r>
      <w:proofErr w:type="gramStart"/>
      <w:r w:rsidRPr="00A84E61">
        <w:rPr>
          <w:color w:val="181818"/>
        </w:rPr>
        <w:t>пальцев</w:t>
      </w:r>
      <w:proofErr w:type="gramEnd"/>
      <w:r w:rsidRPr="00A84E61">
        <w:rPr>
          <w:color w:val="181818"/>
        </w:rPr>
        <w:t xml:space="preserve"> хорошо выдвинутым изо рта языком.</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b/>
          <w:bCs/>
          <w:color w:val="181818"/>
        </w:rPr>
        <w:t>3.«Слон».</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4. “Глаз – путешественник”</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иной предмет названный воспитателем.</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b/>
          <w:bCs/>
          <w:color w:val="181818"/>
        </w:rPr>
        <w:t>5. “Глазки”</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Чтобы зоркость не терять,</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Нужно глазками вращать.</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i/>
          <w:iCs/>
          <w:color w:val="181818"/>
        </w:rPr>
        <w:t>Вращать глазами по кругу по 2-3 секунды (6 раз).</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b/>
          <w:bCs/>
          <w:color w:val="181818"/>
        </w:rPr>
        <w:t>6. “Глазки”</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Нарисуем большой круг</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И осмотрим все вокруг.</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Глазами и выдвинутым языком делать совместные движения, вращая их по кругу (из стороны в сторону).</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 </w:t>
      </w:r>
      <w:r w:rsidRPr="00A84E61">
        <w:rPr>
          <w:b/>
          <w:bCs/>
          <w:color w:val="181818"/>
        </w:rPr>
        <w:t>7. “Глазки”</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Чтобы зоркими нам стать,</w:t>
      </w: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t>Нужно на глаза нажать.</w:t>
      </w:r>
    </w:p>
    <w:p w:rsidR="009B565F" w:rsidRPr="00A84E61" w:rsidRDefault="009B565F" w:rsidP="009B565F">
      <w:pPr>
        <w:pStyle w:val="a3"/>
        <w:shd w:val="clear" w:color="auto" w:fill="FFFFFF"/>
        <w:spacing w:before="0" w:beforeAutospacing="0" w:after="0" w:afterAutospacing="0" w:line="210" w:lineRule="atLeast"/>
        <w:rPr>
          <w:color w:val="181818"/>
        </w:rPr>
      </w:pPr>
      <w:proofErr w:type="gramStart"/>
      <w:r w:rsidRPr="00A84E61">
        <w:rPr>
          <w:color w:val="181818"/>
        </w:rPr>
        <w:t>Тремя пальцами каждой руки легко нажать на верхние веко соответствующего глаза и держать 1-2 секунда.</w:t>
      </w:r>
      <w:proofErr w:type="gramEnd"/>
    </w:p>
    <w:p w:rsidR="009B565F" w:rsidRPr="00A84E61" w:rsidRDefault="009B565F" w:rsidP="009B565F">
      <w:pPr>
        <w:pStyle w:val="a3"/>
        <w:shd w:val="clear" w:color="auto" w:fill="FFFFFF"/>
        <w:spacing w:before="0" w:beforeAutospacing="0" w:after="0" w:afterAutospacing="0" w:line="210" w:lineRule="atLeast"/>
        <w:rPr>
          <w:color w:val="181818"/>
        </w:rPr>
      </w:pPr>
    </w:p>
    <w:p w:rsidR="009B565F" w:rsidRPr="00A84E61" w:rsidRDefault="009B565F" w:rsidP="009B565F">
      <w:pPr>
        <w:pStyle w:val="a3"/>
        <w:shd w:val="clear" w:color="auto" w:fill="FFFFFF"/>
        <w:spacing w:before="0" w:beforeAutospacing="0" w:after="0" w:afterAutospacing="0" w:line="210" w:lineRule="atLeast"/>
        <w:rPr>
          <w:color w:val="181818"/>
        </w:rPr>
      </w:pPr>
      <w:r w:rsidRPr="00A84E61">
        <w:rPr>
          <w:color w:val="181818"/>
        </w:rPr>
        <w:lastRenderedPageBreak/>
        <w:t>V</w:t>
      </w:r>
      <w:r w:rsidRPr="00A84E61">
        <w:rPr>
          <w:color w:val="181818"/>
          <w:lang w:val="en-US"/>
        </w:rPr>
        <w:t>I</w:t>
      </w:r>
      <w:r w:rsidRPr="00A84E61">
        <w:rPr>
          <w:color w:val="181818"/>
        </w:rPr>
        <w:t>. Упражнения для развития мелкой моторики рук</w:t>
      </w:r>
    </w:p>
    <w:p w:rsidR="009B565F" w:rsidRPr="00A84E61" w:rsidRDefault="009B565F" w:rsidP="009B565F">
      <w:pPr>
        <w:pStyle w:val="a3"/>
        <w:shd w:val="clear" w:color="auto" w:fill="FFFFFF"/>
        <w:spacing w:before="0" w:beforeAutospacing="0" w:after="0" w:afterAutospacing="0"/>
        <w:jc w:val="both"/>
        <w:rPr>
          <w:color w:val="111115"/>
          <w:bdr w:val="none" w:sz="0" w:space="0" w:color="auto" w:frame="1"/>
        </w:rPr>
      </w:pPr>
      <w:r w:rsidRPr="00A84E61">
        <w:rPr>
          <w:b/>
          <w:color w:val="111115"/>
          <w:bdr w:val="none" w:sz="0" w:space="0" w:color="auto" w:frame="1"/>
        </w:rPr>
        <w:t>1.«Колечко 1»</w:t>
      </w:r>
    </w:p>
    <w:p w:rsidR="009B565F" w:rsidRPr="00A84E61" w:rsidRDefault="009B565F" w:rsidP="009B565F">
      <w:pPr>
        <w:pStyle w:val="a3"/>
        <w:shd w:val="clear" w:color="auto" w:fill="FFFFFF"/>
        <w:spacing w:before="0" w:beforeAutospacing="0" w:after="0" w:afterAutospacing="0"/>
        <w:jc w:val="both"/>
        <w:rPr>
          <w:color w:val="111115"/>
        </w:rPr>
      </w:pPr>
      <w:r w:rsidRPr="00A84E61">
        <w:rPr>
          <w:color w:val="111115"/>
          <w:bdr w:val="none" w:sz="0" w:space="0" w:color="auto" w:frame="1"/>
        </w:rPr>
        <w:t xml:space="preserve"> Последовательно соединять большой палец сначала </w:t>
      </w:r>
      <w:proofErr w:type="gramStart"/>
      <w:r w:rsidRPr="00A84E61">
        <w:rPr>
          <w:color w:val="111115"/>
          <w:bdr w:val="none" w:sz="0" w:space="0" w:color="auto" w:frame="1"/>
        </w:rPr>
        <w:t>с</w:t>
      </w:r>
      <w:proofErr w:type="gramEnd"/>
      <w:r w:rsidRPr="00A84E61">
        <w:rPr>
          <w:color w:val="111115"/>
          <w:bdr w:val="none" w:sz="0" w:space="0" w:color="auto" w:frame="1"/>
        </w:rPr>
        <w:t xml:space="preserve"> </w:t>
      </w:r>
      <w:proofErr w:type="gramStart"/>
      <w:r w:rsidRPr="00A84E61">
        <w:rPr>
          <w:color w:val="111115"/>
          <w:bdr w:val="none" w:sz="0" w:space="0" w:color="auto" w:frame="1"/>
        </w:rPr>
        <w:t>указательным</w:t>
      </w:r>
      <w:proofErr w:type="gramEnd"/>
      <w:r w:rsidRPr="00A84E61">
        <w:rPr>
          <w:color w:val="111115"/>
          <w:bdr w:val="none" w:sz="0" w:space="0" w:color="auto" w:frame="1"/>
        </w:rPr>
        <w:t>, потом со всеми остальными – это будет прямой порядок. Задание сначала нужно сделать пальцами одной руки, затем другой. Усвоив алгоритм, движения выполняют синхронно обеими руками.</w:t>
      </w:r>
    </w:p>
    <w:p w:rsidR="009B565F" w:rsidRPr="00A84E61" w:rsidRDefault="009B565F" w:rsidP="009B565F">
      <w:pPr>
        <w:pStyle w:val="a3"/>
        <w:shd w:val="clear" w:color="auto" w:fill="FFFFFF"/>
        <w:spacing w:before="0" w:beforeAutospacing="0" w:after="0" w:afterAutospacing="0"/>
        <w:jc w:val="both"/>
        <w:rPr>
          <w:color w:val="111115"/>
          <w:bdr w:val="none" w:sz="0" w:space="0" w:color="auto" w:frame="1"/>
        </w:rPr>
      </w:pPr>
      <w:r w:rsidRPr="00A84E61">
        <w:rPr>
          <w:color w:val="111115"/>
          <w:bdr w:val="none" w:sz="0" w:space="0" w:color="auto" w:frame="1"/>
        </w:rPr>
        <w:t>2.</w:t>
      </w:r>
      <w:r w:rsidRPr="00A84E61">
        <w:rPr>
          <w:b/>
          <w:color w:val="111115"/>
          <w:bdr w:val="none" w:sz="0" w:space="0" w:color="auto" w:frame="1"/>
        </w:rPr>
        <w:t>«Колечко 2»</w:t>
      </w:r>
    </w:p>
    <w:p w:rsidR="009B565F" w:rsidRPr="00A84E61" w:rsidRDefault="009B565F" w:rsidP="009B565F">
      <w:pPr>
        <w:pStyle w:val="a3"/>
        <w:shd w:val="clear" w:color="auto" w:fill="FFFFFF"/>
        <w:spacing w:before="0" w:beforeAutospacing="0" w:after="0" w:afterAutospacing="0"/>
        <w:jc w:val="both"/>
        <w:rPr>
          <w:color w:val="111115"/>
        </w:rPr>
      </w:pPr>
      <w:r w:rsidRPr="00A84E61">
        <w:rPr>
          <w:color w:val="111115"/>
          <w:bdr w:val="none" w:sz="0" w:space="0" w:color="auto" w:frame="1"/>
        </w:rPr>
        <w:t xml:space="preserve">Обратные колечки – самый сложный вариант. </w:t>
      </w:r>
      <w:proofErr w:type="gramStart"/>
      <w:r w:rsidRPr="00A84E61">
        <w:rPr>
          <w:color w:val="111115"/>
          <w:bdr w:val="none" w:sz="0" w:space="0" w:color="auto" w:frame="1"/>
        </w:rPr>
        <w:t>Левая рука смыкает указательный и большой пальцы, правая – большой и мизинец.</w:t>
      </w:r>
      <w:proofErr w:type="gramEnd"/>
      <w:r w:rsidRPr="00A84E61">
        <w:rPr>
          <w:color w:val="111115"/>
          <w:bdr w:val="none" w:sz="0" w:space="0" w:color="auto" w:frame="1"/>
        </w:rPr>
        <w:t xml:space="preserve"> В такт счету левая и правая руки совершают одновременные разнонаправленные движения: левая рука смыкает большой палец поочередно со средним, безымянным и мизинцем, а правая соответственно с безымянным, средним и указательным. Затем следуют движения в противоположном направлении.</w:t>
      </w:r>
    </w:p>
    <w:p w:rsidR="009B565F" w:rsidRPr="00A84E61" w:rsidRDefault="009B565F" w:rsidP="009B565F">
      <w:pPr>
        <w:pStyle w:val="a3"/>
        <w:shd w:val="clear" w:color="auto" w:fill="FFFFFF"/>
        <w:spacing w:before="0" w:beforeAutospacing="0" w:after="0" w:afterAutospacing="0"/>
        <w:jc w:val="both"/>
        <w:rPr>
          <w:b/>
          <w:color w:val="111115"/>
          <w:bdr w:val="none" w:sz="0" w:space="0" w:color="auto" w:frame="1"/>
        </w:rPr>
      </w:pPr>
      <w:r w:rsidRPr="00A84E61">
        <w:rPr>
          <w:b/>
          <w:color w:val="111115"/>
          <w:bdr w:val="none" w:sz="0" w:space="0" w:color="auto" w:frame="1"/>
        </w:rPr>
        <w:t>3.«Кулак-ребро-ладонь» </w:t>
      </w:r>
    </w:p>
    <w:p w:rsidR="009B565F" w:rsidRPr="00A84E61" w:rsidRDefault="009B565F" w:rsidP="009B565F">
      <w:pPr>
        <w:pStyle w:val="a3"/>
        <w:shd w:val="clear" w:color="auto" w:fill="FFFFFF"/>
        <w:spacing w:before="0" w:beforeAutospacing="0" w:after="0" w:afterAutospacing="0"/>
        <w:jc w:val="both"/>
        <w:rPr>
          <w:color w:val="111115"/>
        </w:rPr>
      </w:pPr>
      <w:r w:rsidRPr="00A84E61">
        <w:rPr>
          <w:color w:val="111115"/>
          <w:bdr w:val="none" w:sz="0" w:space="0" w:color="auto" w:frame="1"/>
        </w:rPr>
        <w:t>Выполнять движения желательно на поверхности стола. Движения должны быть четкими, с четкой последовательностью. Во втором и третьем положении следите, чтобы пальцы были выпрямлены. Сначала сделайте упражнение вместе с ребенком. Затем предложите повторить самостоятельно (до десяти раз).</w:t>
      </w:r>
    </w:p>
    <w:p w:rsidR="009B565F" w:rsidRPr="00A84E61" w:rsidRDefault="009B565F" w:rsidP="009B565F">
      <w:pPr>
        <w:pStyle w:val="a3"/>
        <w:shd w:val="clear" w:color="auto" w:fill="FFFFFF"/>
        <w:spacing w:before="0" w:beforeAutospacing="0" w:after="0" w:afterAutospacing="0"/>
        <w:jc w:val="both"/>
        <w:rPr>
          <w:b/>
          <w:color w:val="111115"/>
          <w:bdr w:val="none" w:sz="0" w:space="0" w:color="auto" w:frame="1"/>
        </w:rPr>
      </w:pPr>
      <w:r w:rsidRPr="00A84E61">
        <w:rPr>
          <w:b/>
          <w:color w:val="111115"/>
          <w:bdr w:val="none" w:sz="0" w:space="0" w:color="auto" w:frame="1"/>
        </w:rPr>
        <w:t>4.«Лягушка».</w:t>
      </w:r>
    </w:p>
    <w:p w:rsidR="009B565F" w:rsidRPr="00A84E61" w:rsidRDefault="009B565F" w:rsidP="009B565F">
      <w:pPr>
        <w:pStyle w:val="a3"/>
        <w:shd w:val="clear" w:color="auto" w:fill="FFFFFF"/>
        <w:spacing w:before="0" w:beforeAutospacing="0" w:after="0" w:afterAutospacing="0"/>
        <w:jc w:val="both"/>
        <w:rPr>
          <w:color w:val="111115"/>
        </w:rPr>
      </w:pPr>
      <w:r w:rsidRPr="00A84E61">
        <w:rPr>
          <w:color w:val="111115"/>
          <w:bdr w:val="none" w:sz="0" w:space="0" w:color="auto" w:frame="1"/>
        </w:rPr>
        <w:t>Поочередно одна рука сжимается в кулак, а другая – ладонью на столе. Происходит смена положения рук.</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Лягушка хочет в пруд,</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Лягушке скучно тут,</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А пруд зарос травой,</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Зеленой и густой.</w:t>
      </w:r>
    </w:p>
    <w:p w:rsidR="009B565F" w:rsidRPr="00A84E61" w:rsidRDefault="009B565F" w:rsidP="009B565F">
      <w:pPr>
        <w:pStyle w:val="a3"/>
        <w:shd w:val="clear" w:color="auto" w:fill="FFFFFF"/>
        <w:spacing w:before="0" w:beforeAutospacing="0" w:after="0" w:afterAutospacing="0"/>
        <w:jc w:val="both"/>
        <w:rPr>
          <w:color w:val="111115"/>
        </w:rPr>
      </w:pPr>
      <w:r w:rsidRPr="00A84E61">
        <w:rPr>
          <w:b/>
          <w:color w:val="111115"/>
          <w:bdr w:val="none" w:sz="0" w:space="0" w:color="auto" w:frame="1"/>
        </w:rPr>
        <w:t>5.«Лезгинка».</w:t>
      </w:r>
      <w:r w:rsidRPr="00A84E61">
        <w:rPr>
          <w:color w:val="111115"/>
          <w:bdr w:val="none" w:sz="0" w:space="0" w:color="auto" w:frame="1"/>
        </w:rPr>
        <w:t> Правая рука развернута ладонью к себе, сжата в кулак, отставлен в сторону большой палец. Ладонь левой руки – параллельна полу, упирается кончиками пальцев в кулак (у основания мизинца). Теперь нужно сделать повторить позицию зеркально (правая рука собрана в кулак, левая распрямлена). Вернуться к исходному положению и повторить еще 6-8 раз. Ускоряйте темп выполнения, не забывая прижимать и оттопыривать большие. Упражнения требует тренировки, оно может получиться далеко не сразу.</w:t>
      </w:r>
    </w:p>
    <w:p w:rsidR="009B565F" w:rsidRPr="00A84E61" w:rsidRDefault="009B565F" w:rsidP="009B565F">
      <w:pPr>
        <w:pStyle w:val="a3"/>
        <w:shd w:val="clear" w:color="auto" w:fill="FFFFFF"/>
        <w:spacing w:before="0" w:beforeAutospacing="0" w:after="0" w:afterAutospacing="0"/>
        <w:jc w:val="both"/>
        <w:rPr>
          <w:color w:val="111115"/>
          <w:bdr w:val="none" w:sz="0" w:space="0" w:color="auto" w:frame="1"/>
        </w:rPr>
      </w:pPr>
      <w:r w:rsidRPr="00A84E61">
        <w:rPr>
          <w:b/>
          <w:color w:val="111115"/>
          <w:bdr w:val="none" w:sz="0" w:space="0" w:color="auto" w:frame="1"/>
        </w:rPr>
        <w:t>6.«Здравствуй»</w:t>
      </w:r>
    </w:p>
    <w:p w:rsidR="009B565F" w:rsidRPr="00A84E61" w:rsidRDefault="009B565F" w:rsidP="009B565F">
      <w:pPr>
        <w:pStyle w:val="a3"/>
        <w:shd w:val="clear" w:color="auto" w:fill="FFFFFF"/>
        <w:spacing w:before="0" w:beforeAutospacing="0" w:after="0" w:afterAutospacing="0"/>
        <w:jc w:val="both"/>
        <w:rPr>
          <w:color w:val="111115"/>
        </w:rPr>
      </w:pPr>
      <w:r w:rsidRPr="00A84E61">
        <w:rPr>
          <w:color w:val="111115"/>
          <w:bdr w:val="none" w:sz="0" w:space="0" w:color="auto" w:frame="1"/>
        </w:rPr>
        <w:t>Пальцами правой руки по очереди «здороваться» с пальцами левой руки, похлопывая друг друга кончиками.</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Речевое сопровождение:</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Здравствуй, солнце золотое!</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Здравствуй, небо голубое!</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Здравствуй, вольный ветерок,</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Здравствуй, маленький дубок!</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Мы живем в одном краю —</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Всех я вас приветствую!</w:t>
      </w:r>
    </w:p>
    <w:p w:rsidR="009B565F" w:rsidRPr="00A84E61" w:rsidRDefault="009B565F" w:rsidP="009B565F">
      <w:pPr>
        <w:pStyle w:val="a3"/>
        <w:shd w:val="clear" w:color="auto" w:fill="FFFFFF"/>
        <w:spacing w:before="0" w:beforeAutospacing="0" w:after="0" w:afterAutospacing="0"/>
        <w:jc w:val="both"/>
        <w:rPr>
          <w:color w:val="111115"/>
        </w:rPr>
      </w:pPr>
      <w:r w:rsidRPr="00A84E61">
        <w:rPr>
          <w:b/>
          <w:color w:val="111115"/>
          <w:bdr w:val="none" w:sz="0" w:space="0" w:color="auto" w:frame="1"/>
        </w:rPr>
        <w:t>7.«Бабочка».</w:t>
      </w:r>
      <w:r w:rsidRPr="00A84E61">
        <w:rPr>
          <w:color w:val="111115"/>
          <w:bdr w:val="none" w:sz="0" w:space="0" w:color="auto" w:frame="1"/>
        </w:rPr>
        <w:t xml:space="preserve"> Скрестить запястья обеих рук и прижать ладони тыльной стороной друг к другу. Пальцы прямые. </w:t>
      </w:r>
      <w:r w:rsidRPr="00A84E61">
        <w:rPr>
          <w:b/>
          <w:color w:val="111115"/>
          <w:bdr w:val="none" w:sz="0" w:space="0" w:color="auto" w:frame="1"/>
        </w:rPr>
        <w:t>8.«Бабочка сидит».</w:t>
      </w:r>
      <w:r w:rsidRPr="00A84E61">
        <w:rPr>
          <w:color w:val="111115"/>
          <w:bdr w:val="none" w:sz="0" w:space="0" w:color="auto" w:frame="1"/>
        </w:rPr>
        <w:t xml:space="preserve"> Ладони прямые и напряжены. Пальцы не сгибать. Легким, но резким движением рук в запястьях имитировать полет бабочки.</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Бабочка-коробочка, улетай под облачко.</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Там твои детки на березовой ветке.</w:t>
      </w:r>
    </w:p>
    <w:p w:rsidR="009B565F" w:rsidRPr="00A84E61" w:rsidRDefault="009B565F" w:rsidP="009B565F">
      <w:pPr>
        <w:pStyle w:val="a3"/>
        <w:shd w:val="clear" w:color="auto" w:fill="FFFFFF"/>
        <w:spacing w:before="0" w:beforeAutospacing="0" w:after="0" w:afterAutospacing="0"/>
        <w:jc w:val="both"/>
        <w:rPr>
          <w:color w:val="111115"/>
        </w:rPr>
      </w:pPr>
      <w:r w:rsidRPr="00A84E61">
        <w:rPr>
          <w:b/>
          <w:color w:val="111115"/>
          <w:bdr w:val="none" w:sz="0" w:space="0" w:color="auto" w:frame="1"/>
        </w:rPr>
        <w:t>9.«Змейка».</w:t>
      </w:r>
      <w:r w:rsidRPr="00A84E61">
        <w:rPr>
          <w:color w:val="111115"/>
          <w:bdr w:val="none" w:sz="0" w:space="0" w:color="auto" w:frame="1"/>
        </w:rPr>
        <w:t>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Последовательно в упражнении должны участвовать все пальцы обеих рук.</w:t>
      </w:r>
    </w:p>
    <w:p w:rsidR="009B565F" w:rsidRPr="00A84E61" w:rsidRDefault="009B565F" w:rsidP="009B565F">
      <w:pPr>
        <w:pStyle w:val="a3"/>
        <w:shd w:val="clear" w:color="auto" w:fill="FFFFFF"/>
        <w:spacing w:before="0" w:beforeAutospacing="0" w:after="0" w:afterAutospacing="0"/>
        <w:jc w:val="both"/>
        <w:rPr>
          <w:color w:val="111115"/>
        </w:rPr>
      </w:pPr>
      <w:r w:rsidRPr="00A84E61">
        <w:rPr>
          <w:b/>
          <w:color w:val="111115"/>
          <w:bdr w:val="none" w:sz="0" w:space="0" w:color="auto" w:frame="1"/>
        </w:rPr>
        <w:t>10.«Ухо-нос».</w:t>
      </w:r>
      <w:r w:rsidRPr="00A84E61">
        <w:rPr>
          <w:color w:val="111115"/>
          <w:bdr w:val="none" w:sz="0" w:space="0" w:color="auto" w:frame="1"/>
        </w:rPr>
        <w:t xml:space="preserve"> Левой рукой возьмитесь за кончик носа, а правой рукой — за противоположное ухо. Одновременно отпустите ухо и нос, поменяйте положение рук «с точностью </w:t>
      </w:r>
      <w:proofErr w:type="gramStart"/>
      <w:r w:rsidRPr="00A84E61">
        <w:rPr>
          <w:color w:val="111115"/>
          <w:bdr w:val="none" w:sz="0" w:space="0" w:color="auto" w:frame="1"/>
        </w:rPr>
        <w:t>до</w:t>
      </w:r>
      <w:proofErr w:type="gramEnd"/>
      <w:r w:rsidRPr="00A84E61">
        <w:rPr>
          <w:color w:val="111115"/>
          <w:bdr w:val="none" w:sz="0" w:space="0" w:color="auto" w:frame="1"/>
        </w:rPr>
        <w:t xml:space="preserve"> наоборот».</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lastRenderedPageBreak/>
        <w:t>Села на нос мне, на правое ухо –</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Лезет назойливо черная муха.</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Снова на нос, но на левое ухо –</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Кыш, улетай от меня, Цокотуха!</w:t>
      </w:r>
    </w:p>
    <w:p w:rsidR="009B565F" w:rsidRPr="00A84E61" w:rsidRDefault="009B565F" w:rsidP="009B565F">
      <w:pPr>
        <w:pStyle w:val="a3"/>
        <w:shd w:val="clear" w:color="auto" w:fill="FFFFFF"/>
        <w:spacing w:before="0" w:beforeAutospacing="0" w:after="0" w:afterAutospacing="0"/>
        <w:jc w:val="both"/>
        <w:rPr>
          <w:color w:val="111115"/>
        </w:rPr>
      </w:pPr>
      <w:r w:rsidRPr="00A84E61">
        <w:rPr>
          <w:b/>
          <w:color w:val="111115"/>
          <w:bdr w:val="none" w:sz="0" w:space="0" w:color="auto" w:frame="1"/>
        </w:rPr>
        <w:t>11.«Крючки».</w:t>
      </w:r>
      <w:r w:rsidRPr="00A84E61">
        <w:rPr>
          <w:color w:val="111115"/>
          <w:bdr w:val="none" w:sz="0" w:space="0" w:color="auto" w:frame="1"/>
        </w:rPr>
        <w:t> Руки сжаты в кулаки, мизинцы сцеплены друг с другом. Попеременно и попарно сцеплять пальцы на руках.</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Давайте, люди,</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Дружить друг с другом,</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Как птицы с небом,</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Как ветер с лугом,</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Как парус с морем,</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Трава с дождями,</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Как дружит солнце,</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Со всеми нами.</w:t>
      </w:r>
    </w:p>
    <w:p w:rsidR="009B565F" w:rsidRPr="00A84E61" w:rsidRDefault="009B565F" w:rsidP="009B565F">
      <w:pPr>
        <w:pStyle w:val="a3"/>
        <w:shd w:val="clear" w:color="auto" w:fill="FFFFFF"/>
        <w:spacing w:before="0" w:beforeAutospacing="0" w:after="0" w:afterAutospacing="0"/>
        <w:jc w:val="both"/>
        <w:rPr>
          <w:color w:val="111115"/>
        </w:rPr>
      </w:pPr>
      <w:r w:rsidRPr="00A84E61">
        <w:rPr>
          <w:b/>
          <w:color w:val="111115"/>
          <w:bdr w:val="none" w:sz="0" w:space="0" w:color="auto" w:frame="1"/>
        </w:rPr>
        <w:t>12.«Цепочка».</w:t>
      </w:r>
      <w:r w:rsidRPr="00A84E61">
        <w:rPr>
          <w:color w:val="111115"/>
          <w:bdr w:val="none" w:sz="0" w:space="0" w:color="auto" w:frame="1"/>
        </w:rPr>
        <w:t xml:space="preserve"> Большой и </w:t>
      </w:r>
      <w:proofErr w:type="gramStart"/>
      <w:r w:rsidRPr="00A84E61">
        <w:rPr>
          <w:color w:val="111115"/>
          <w:bdr w:val="none" w:sz="0" w:space="0" w:color="auto" w:frame="1"/>
        </w:rPr>
        <w:t>указательный</w:t>
      </w:r>
      <w:proofErr w:type="gramEnd"/>
      <w:r w:rsidRPr="00A84E61">
        <w:rPr>
          <w:color w:val="111115"/>
          <w:bdr w:val="none" w:sz="0" w:space="0" w:color="auto" w:frame="1"/>
        </w:rPr>
        <w:t xml:space="preserve"> пальцы левой руки в кольце. Через него попеременно пропускаются колечки из пальчиков правой руки: большой – указательный, большой – средний и т. д. В упражнении участвуют все пальчики.</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Хоть и вредный мухомор,</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Я его не трону.</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Вдруг понадобиться он</w:t>
      </w:r>
    </w:p>
    <w:p w:rsidR="009B565F" w:rsidRPr="00A84E61" w:rsidRDefault="009B565F" w:rsidP="009B565F">
      <w:pPr>
        <w:pStyle w:val="a3"/>
        <w:shd w:val="clear" w:color="auto" w:fill="FFFFFF"/>
        <w:spacing w:before="0" w:beforeAutospacing="0" w:after="0" w:afterAutospacing="0"/>
        <w:ind w:firstLine="709"/>
        <w:jc w:val="both"/>
        <w:rPr>
          <w:color w:val="111115"/>
        </w:rPr>
      </w:pPr>
      <w:r w:rsidRPr="00A84E61">
        <w:rPr>
          <w:color w:val="111115"/>
          <w:bdr w:val="none" w:sz="0" w:space="0" w:color="auto" w:frame="1"/>
        </w:rPr>
        <w:t>Жителю лесному.</w:t>
      </w:r>
    </w:p>
    <w:p w:rsidR="009B565F" w:rsidRPr="00A84E61" w:rsidRDefault="009B565F" w:rsidP="009B565F">
      <w:pPr>
        <w:pStyle w:val="a3"/>
        <w:shd w:val="clear" w:color="auto" w:fill="FFFFFF"/>
        <w:spacing w:before="0" w:beforeAutospacing="0" w:after="0" w:afterAutospacing="0"/>
        <w:jc w:val="both"/>
        <w:rPr>
          <w:color w:val="111115"/>
        </w:rPr>
      </w:pPr>
      <w:r w:rsidRPr="00A84E61">
        <w:rPr>
          <w:b/>
          <w:color w:val="111115"/>
          <w:bdr w:val="none" w:sz="0" w:space="0" w:color="auto" w:frame="1"/>
        </w:rPr>
        <w:t>13.«Домик».</w:t>
      </w:r>
      <w:r w:rsidRPr="00A84E61">
        <w:rPr>
          <w:color w:val="111115"/>
          <w:bdr w:val="none" w:sz="0" w:space="0" w:color="auto" w:frame="1"/>
        </w:rPr>
        <w:t>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Мизинец правой руки встает вертикально – «труба».</w:t>
      </w:r>
    </w:p>
    <w:p w:rsidR="009B565F" w:rsidRPr="00A84E61" w:rsidRDefault="009B565F" w:rsidP="009B565F">
      <w:pPr>
        <w:pStyle w:val="a3"/>
        <w:shd w:val="clear" w:color="auto" w:fill="FFFFFF"/>
        <w:spacing w:before="0" w:beforeAutospacing="0" w:after="0" w:afterAutospacing="0"/>
        <w:jc w:val="both"/>
        <w:rPr>
          <w:color w:val="111115"/>
          <w:bdr w:val="none" w:sz="0" w:space="0" w:color="auto" w:frame="1"/>
        </w:rPr>
      </w:pPr>
      <w:r w:rsidRPr="00A84E61">
        <w:rPr>
          <w:b/>
          <w:color w:val="111115"/>
          <w:bdr w:val="none" w:sz="0" w:space="0" w:color="auto" w:frame="1"/>
        </w:rPr>
        <w:t>14.«Фонарик».</w:t>
      </w:r>
      <w:r w:rsidRPr="00A84E61">
        <w:rPr>
          <w:color w:val="111115"/>
          <w:bdr w:val="none" w:sz="0" w:space="0" w:color="auto" w:frame="1"/>
        </w:rPr>
        <w:t> Руки направлены вверх. Одна рука зажата в кулак, ладонь другой распрямить. По сигналу происходит смена положения рук.</w:t>
      </w:r>
    </w:p>
    <w:p w:rsidR="009B565F" w:rsidRPr="00A84E61" w:rsidRDefault="009B565F" w:rsidP="009B565F">
      <w:pPr>
        <w:pStyle w:val="a3"/>
        <w:shd w:val="clear" w:color="auto" w:fill="FFFFFF"/>
        <w:spacing w:before="0" w:beforeAutospacing="0" w:after="0" w:afterAutospacing="0"/>
        <w:jc w:val="both"/>
        <w:rPr>
          <w:color w:val="111115"/>
          <w:bdr w:val="none" w:sz="0" w:space="0" w:color="auto" w:frame="1"/>
        </w:rPr>
      </w:pPr>
    </w:p>
    <w:p w:rsidR="009B565F" w:rsidRPr="00A84E61" w:rsidRDefault="009B565F" w:rsidP="009B565F">
      <w:pPr>
        <w:pStyle w:val="a3"/>
        <w:shd w:val="clear" w:color="auto" w:fill="FFFFFF"/>
        <w:spacing w:before="0" w:beforeAutospacing="0" w:after="150" w:afterAutospacing="0"/>
        <w:rPr>
          <w:color w:val="333333"/>
        </w:rPr>
      </w:pPr>
      <w:r w:rsidRPr="00A84E61">
        <w:rPr>
          <w:color w:val="181818"/>
        </w:rPr>
        <w:t>V</w:t>
      </w:r>
      <w:r w:rsidRPr="00A84E61">
        <w:rPr>
          <w:color w:val="181818"/>
          <w:lang w:val="en-US"/>
        </w:rPr>
        <w:t>II</w:t>
      </w:r>
      <w:r w:rsidRPr="00A84E61">
        <w:rPr>
          <w:b/>
          <w:bCs/>
          <w:color w:val="333333"/>
        </w:rPr>
        <w:t>. Массаж</w:t>
      </w:r>
    </w:p>
    <w:p w:rsidR="009B565F" w:rsidRPr="00A84E61" w:rsidRDefault="009B565F" w:rsidP="009B565F">
      <w:pPr>
        <w:pStyle w:val="a3"/>
        <w:shd w:val="clear" w:color="auto" w:fill="FFFFFF"/>
        <w:spacing w:before="0" w:beforeAutospacing="0" w:after="150" w:afterAutospacing="0"/>
        <w:rPr>
          <w:color w:val="333333"/>
        </w:rPr>
      </w:pPr>
      <w:r w:rsidRPr="00A84E61">
        <w:rPr>
          <w:color w:val="333333"/>
        </w:rPr>
        <w:t>1</w:t>
      </w:r>
      <w:proofErr w:type="gramStart"/>
      <w:r w:rsidRPr="00A84E61">
        <w:rPr>
          <w:color w:val="333333"/>
        </w:rPr>
        <w:t>/ О</w:t>
      </w:r>
      <w:proofErr w:type="gramEnd"/>
      <w:r w:rsidRPr="00A84E61">
        <w:rPr>
          <w:color w:val="333333"/>
        </w:rPr>
        <w:t xml:space="preserve">ттянуть уши вперед, затем назад, медленно считая до 10. </w:t>
      </w:r>
      <w:proofErr w:type="gramStart"/>
      <w:r w:rsidRPr="00A84E61">
        <w:rPr>
          <w:color w:val="333333"/>
        </w:rPr>
        <w:t>Начать упражнение с открытыми глазами, затем с закрытыми.</w:t>
      </w:r>
      <w:proofErr w:type="gramEnd"/>
      <w:r w:rsidRPr="00A84E61">
        <w:rPr>
          <w:color w:val="333333"/>
        </w:rPr>
        <w:t xml:space="preserve"> Повторить 7 раз.</w:t>
      </w:r>
    </w:p>
    <w:p w:rsidR="009B565F" w:rsidRPr="00A84E61" w:rsidRDefault="009B565F" w:rsidP="009B565F">
      <w:pPr>
        <w:pStyle w:val="a3"/>
        <w:shd w:val="clear" w:color="auto" w:fill="FFFFFF"/>
        <w:spacing w:before="0" w:beforeAutospacing="0" w:after="150" w:afterAutospacing="0"/>
        <w:rPr>
          <w:color w:val="333333"/>
        </w:rPr>
      </w:pPr>
      <w:r w:rsidRPr="00A84E61">
        <w:rPr>
          <w:color w:val="333333"/>
        </w:rPr>
        <w:t>2. Двумя пальцами правой руки массировать круговыми движениями лоб, а двумя пальцами левой руки – подбородок. Считать до 30.</w:t>
      </w:r>
    </w:p>
    <w:p w:rsidR="009B565F" w:rsidRPr="00A84E61" w:rsidRDefault="009B565F" w:rsidP="009B565F">
      <w:pPr>
        <w:pStyle w:val="a3"/>
        <w:shd w:val="clear" w:color="auto" w:fill="FFFFFF"/>
        <w:spacing w:before="0" w:beforeAutospacing="0" w:after="150" w:afterAutospacing="0"/>
        <w:rPr>
          <w:color w:val="333333"/>
        </w:rPr>
      </w:pPr>
      <w:r w:rsidRPr="00A84E61">
        <w:rPr>
          <w:color w:val="333333"/>
        </w:rPr>
        <w:t>3.</w:t>
      </w:r>
      <w:bookmarkStart w:id="0" w:name="_GoBack"/>
      <w:bookmarkEnd w:id="0"/>
      <w:r w:rsidRPr="00A84E61">
        <w:rPr>
          <w:color w:val="333333"/>
        </w:rPr>
        <w:t xml:space="preserve"> Сжимают пальцы в кулак с загнутым внутрь большим пальцем. Делая выдох спокойно, не торопясь, сжимают кулак с усилием. Затем, ослабляя сжатие кулака, делают вдох. Повторить 5 раз. Выполнение с закрытыми глазами удваивает эффект.</w:t>
      </w:r>
    </w:p>
    <w:p w:rsidR="00700357" w:rsidRPr="00A84E61" w:rsidRDefault="00700357">
      <w:pPr>
        <w:rPr>
          <w:rFonts w:ascii="Times New Roman" w:hAnsi="Times New Roman" w:cs="Times New Roman"/>
          <w:sz w:val="24"/>
          <w:szCs w:val="24"/>
        </w:rPr>
      </w:pPr>
    </w:p>
    <w:sectPr w:rsidR="00700357" w:rsidRPr="00A84E61" w:rsidSect="007003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649C0"/>
    <w:multiLevelType w:val="multilevel"/>
    <w:tmpl w:val="F830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D530209"/>
    <w:multiLevelType w:val="multilevel"/>
    <w:tmpl w:val="63E8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565F"/>
    <w:rsid w:val="00573FEF"/>
    <w:rsid w:val="00700357"/>
    <w:rsid w:val="009B565F"/>
    <w:rsid w:val="00A84E61"/>
    <w:rsid w:val="00AA34F9"/>
    <w:rsid w:val="00FA3209"/>
    <w:rsid w:val="00FE49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03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56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2876</Words>
  <Characters>16399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Сказка</cp:lastModifiedBy>
  <cp:revision>4</cp:revision>
  <dcterms:created xsi:type="dcterms:W3CDTF">2022-04-26T16:35:00Z</dcterms:created>
  <dcterms:modified xsi:type="dcterms:W3CDTF">2022-06-23T06:36:00Z</dcterms:modified>
</cp:coreProperties>
</file>