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B30" w:rsidRDefault="00E05BFF" w:rsidP="00E05BFF">
      <w:pPr>
        <w:rPr>
          <w:rFonts w:ascii="Times New Roman" w:hAnsi="Times New Roman" w:cs="Times New Roman"/>
          <w:b/>
          <w:color w:val="000000"/>
          <w:sz w:val="36"/>
          <w:szCs w:val="36"/>
        </w:rPr>
      </w:pPr>
      <w:r w:rsidRPr="00E05BFF">
        <w:rPr>
          <w:rFonts w:ascii="Times New Roman" w:hAnsi="Times New Roman" w:cs="Times New Roman"/>
          <w:b/>
          <w:color w:val="000000"/>
          <w:sz w:val="36"/>
          <w:szCs w:val="36"/>
        </w:rPr>
        <w:t>Игры на формирование мотивационно</w:t>
      </w:r>
      <w:r w:rsidR="00B95C55">
        <w:rPr>
          <w:rFonts w:ascii="Times New Roman" w:hAnsi="Times New Roman" w:cs="Times New Roman"/>
          <w:b/>
          <w:color w:val="000000"/>
          <w:sz w:val="36"/>
          <w:szCs w:val="36"/>
        </w:rPr>
        <w:t>й готовности</w:t>
      </w:r>
      <w:r w:rsidR="00B95C55">
        <w:rPr>
          <w:rFonts w:ascii="Times New Roman" w:hAnsi="Times New Roman" w:cs="Times New Roman"/>
          <w:b/>
          <w:color w:val="000000"/>
          <w:sz w:val="36"/>
          <w:szCs w:val="36"/>
        </w:rPr>
        <w:br/>
        <w:t>к обучению в школе в подготовительной группе</w:t>
      </w:r>
    </w:p>
    <w:p w:rsidR="00762B30" w:rsidRPr="00311097" w:rsidRDefault="00762B30" w:rsidP="00762B30">
      <w:pPr>
        <w:shd w:val="clear" w:color="auto" w:fill="FDFDFD"/>
        <w:spacing w:after="270" w:line="240" w:lineRule="auto"/>
        <w:jc w:val="both"/>
        <w:rPr>
          <w:rFonts w:ascii="Times New Roman" w:eastAsia="Times New Roman" w:hAnsi="Times New Roman" w:cs="Times New Roman"/>
          <w:sz w:val="28"/>
          <w:szCs w:val="28"/>
          <w:lang w:eastAsia="ru-RU"/>
        </w:rPr>
      </w:pPr>
      <w:r w:rsidRPr="00762B30">
        <w:rPr>
          <w:rFonts w:ascii="Times New Roman" w:eastAsia="Times New Roman" w:hAnsi="Times New Roman" w:cs="Times New Roman"/>
          <w:sz w:val="28"/>
          <w:szCs w:val="28"/>
          <w:lang w:eastAsia="ru-RU"/>
        </w:rPr>
        <w:t xml:space="preserve">  Для того</w:t>
      </w:r>
      <w:proofErr w:type="gramStart"/>
      <w:r w:rsidRPr="00762B30">
        <w:rPr>
          <w:rFonts w:ascii="Times New Roman" w:eastAsia="Times New Roman" w:hAnsi="Times New Roman" w:cs="Times New Roman"/>
          <w:sz w:val="28"/>
          <w:szCs w:val="28"/>
          <w:lang w:eastAsia="ru-RU"/>
        </w:rPr>
        <w:t>,</w:t>
      </w:r>
      <w:proofErr w:type="gramEnd"/>
      <w:r w:rsidRPr="00762B30">
        <w:rPr>
          <w:rFonts w:ascii="Times New Roman" w:eastAsia="Times New Roman" w:hAnsi="Times New Roman" w:cs="Times New Roman"/>
          <w:sz w:val="28"/>
          <w:szCs w:val="28"/>
          <w:lang w:eastAsia="ru-RU"/>
        </w:rPr>
        <w:t xml:space="preserve"> чтобы </w:t>
      </w:r>
      <w:r w:rsidRPr="00311097">
        <w:rPr>
          <w:rFonts w:ascii="Times New Roman" w:eastAsia="Times New Roman" w:hAnsi="Times New Roman" w:cs="Times New Roman"/>
          <w:sz w:val="28"/>
          <w:szCs w:val="28"/>
          <w:lang w:eastAsia="ru-RU"/>
        </w:rPr>
        <w:t>ребенок успешно учился, надо понимать, что помимо практических знаний и умений (считать, писать, рисовать, логически мыслить) у будущего школьника должна быть сформирована мотивация к учению (стремление и желание учиться). Только тогда эти знания будут успешно использоваться ребенком в школе.</w:t>
      </w:r>
      <w:r w:rsidRPr="00762B30">
        <w:rPr>
          <w:rFonts w:ascii="Times New Roman" w:eastAsia="Times New Roman" w:hAnsi="Times New Roman" w:cs="Times New Roman"/>
          <w:sz w:val="28"/>
          <w:szCs w:val="28"/>
          <w:lang w:eastAsia="ru-RU"/>
        </w:rPr>
        <w:t xml:space="preserve"> Для детей главный вид деятельности - </w:t>
      </w:r>
      <w:r w:rsidRPr="00311097">
        <w:rPr>
          <w:rFonts w:ascii="Times New Roman" w:eastAsia="Times New Roman" w:hAnsi="Times New Roman" w:cs="Times New Roman"/>
          <w:sz w:val="28"/>
          <w:szCs w:val="28"/>
          <w:lang w:eastAsia="ru-RU"/>
        </w:rPr>
        <w:t>это игра, с помощью которой можно значительно повысить учебную мотивацию и сформировать необходимые учебные мотивы.</w:t>
      </w:r>
    </w:p>
    <w:p w:rsidR="00762B30" w:rsidRPr="00762B30" w:rsidRDefault="00762B30" w:rsidP="00762B30">
      <w:pPr>
        <w:pStyle w:val="a3"/>
        <w:numPr>
          <w:ilvl w:val="0"/>
          <w:numId w:val="1"/>
        </w:numPr>
        <w:shd w:val="clear" w:color="auto" w:fill="FDFDFD"/>
        <w:spacing w:before="375" w:after="150" w:line="240" w:lineRule="auto"/>
        <w:outlineLvl w:val="1"/>
        <w:rPr>
          <w:rFonts w:ascii="Times New Roman" w:eastAsia="Times New Roman" w:hAnsi="Times New Roman" w:cs="Times New Roman"/>
          <w:sz w:val="28"/>
          <w:szCs w:val="28"/>
          <w:lang w:eastAsia="ru-RU"/>
        </w:rPr>
      </w:pPr>
      <w:r w:rsidRPr="00762B30">
        <w:rPr>
          <w:rFonts w:ascii="Times New Roman" w:eastAsia="Times New Roman" w:hAnsi="Times New Roman" w:cs="Times New Roman"/>
          <w:sz w:val="28"/>
          <w:szCs w:val="28"/>
          <w:lang w:eastAsia="ru-RU"/>
        </w:rPr>
        <w:t>Овладение учебной деятельностью: слышать указания    педагога,   понимать поставленную задачу, искать пути ее выполнения, выполнять самоконтроль и самооценку.</w:t>
      </w:r>
    </w:p>
    <w:p w:rsidR="00762B30" w:rsidRPr="00311097" w:rsidRDefault="00762B30" w:rsidP="00762B30">
      <w:pPr>
        <w:numPr>
          <w:ilvl w:val="0"/>
          <w:numId w:val="1"/>
        </w:numPr>
        <w:shd w:val="clear" w:color="auto" w:fill="FDFDFD"/>
        <w:spacing w:before="100" w:beforeAutospacing="1" w:after="150" w:line="240" w:lineRule="auto"/>
        <w:rPr>
          <w:rFonts w:ascii="Times New Roman" w:eastAsia="Times New Roman" w:hAnsi="Times New Roman" w:cs="Times New Roman"/>
          <w:sz w:val="28"/>
          <w:szCs w:val="28"/>
          <w:lang w:eastAsia="ru-RU"/>
        </w:rPr>
      </w:pPr>
      <w:r w:rsidRPr="00311097">
        <w:rPr>
          <w:rFonts w:ascii="Times New Roman" w:eastAsia="Times New Roman" w:hAnsi="Times New Roman" w:cs="Times New Roman"/>
          <w:sz w:val="28"/>
          <w:szCs w:val="28"/>
          <w:lang w:eastAsia="ru-RU"/>
        </w:rPr>
        <w:t>Ориентировка на школьные требования: осознанно следовать правилам поведения в школе, адекватно относиться к замечаниям, дома самостоятельно готовиться к школе (собирать портфель, следовать расписанию, выполнять домашние задания).</w:t>
      </w:r>
    </w:p>
    <w:p w:rsidR="00762B30" w:rsidRPr="00311097" w:rsidRDefault="00762B30" w:rsidP="00762B30">
      <w:pPr>
        <w:numPr>
          <w:ilvl w:val="0"/>
          <w:numId w:val="1"/>
        </w:numPr>
        <w:shd w:val="clear" w:color="auto" w:fill="FDFDFD"/>
        <w:spacing w:before="100" w:beforeAutospacing="1" w:after="150" w:line="240" w:lineRule="auto"/>
        <w:rPr>
          <w:rFonts w:ascii="Times New Roman" w:eastAsia="Times New Roman" w:hAnsi="Times New Roman" w:cs="Times New Roman"/>
          <w:sz w:val="28"/>
          <w:szCs w:val="28"/>
          <w:lang w:eastAsia="ru-RU"/>
        </w:rPr>
      </w:pPr>
      <w:r w:rsidRPr="00311097">
        <w:rPr>
          <w:rFonts w:ascii="Times New Roman" w:eastAsia="Times New Roman" w:hAnsi="Times New Roman" w:cs="Times New Roman"/>
          <w:sz w:val="28"/>
          <w:szCs w:val="28"/>
          <w:lang w:eastAsia="ru-RU"/>
        </w:rPr>
        <w:t>Поиск необходимой информации в учебниках, энциклопедиях, умение анализировать, сравнивать, обобщать полученные знания, выполнять задания по образцу, сравнивать свои результаты с образцом.</w:t>
      </w:r>
    </w:p>
    <w:p w:rsidR="00762B30" w:rsidRPr="00311097" w:rsidRDefault="00762B30" w:rsidP="00762B30">
      <w:pPr>
        <w:numPr>
          <w:ilvl w:val="0"/>
          <w:numId w:val="1"/>
        </w:numPr>
        <w:shd w:val="clear" w:color="auto" w:fill="FDFDFD"/>
        <w:spacing w:before="100" w:beforeAutospacing="1" w:after="150" w:line="240" w:lineRule="auto"/>
        <w:rPr>
          <w:rFonts w:ascii="Times New Roman" w:eastAsia="Times New Roman" w:hAnsi="Times New Roman" w:cs="Times New Roman"/>
          <w:sz w:val="28"/>
          <w:szCs w:val="28"/>
          <w:lang w:eastAsia="ru-RU"/>
        </w:rPr>
      </w:pPr>
      <w:r w:rsidRPr="00311097">
        <w:rPr>
          <w:rFonts w:ascii="Times New Roman" w:eastAsia="Times New Roman" w:hAnsi="Times New Roman" w:cs="Times New Roman"/>
          <w:sz w:val="28"/>
          <w:szCs w:val="28"/>
          <w:lang w:eastAsia="ru-RU"/>
        </w:rPr>
        <w:t>Коммуникативное общение: умение сотрудничать с учителем и одноклассниками, излагать свои мысли, вступать в диалог, управлять своими эмоциями.</w:t>
      </w:r>
    </w:p>
    <w:p w:rsidR="00762B30" w:rsidRPr="00311097" w:rsidRDefault="00762B30" w:rsidP="00762B30">
      <w:pPr>
        <w:numPr>
          <w:ilvl w:val="0"/>
          <w:numId w:val="1"/>
        </w:numPr>
        <w:shd w:val="clear" w:color="auto" w:fill="FDFDFD"/>
        <w:spacing w:before="100" w:beforeAutospacing="1" w:after="150" w:line="240" w:lineRule="auto"/>
        <w:rPr>
          <w:rFonts w:ascii="Times New Roman" w:eastAsia="Times New Roman" w:hAnsi="Times New Roman" w:cs="Times New Roman"/>
          <w:sz w:val="28"/>
          <w:szCs w:val="28"/>
          <w:lang w:eastAsia="ru-RU"/>
        </w:rPr>
      </w:pPr>
      <w:r w:rsidRPr="00311097">
        <w:rPr>
          <w:rFonts w:ascii="Times New Roman" w:eastAsia="Times New Roman" w:hAnsi="Times New Roman" w:cs="Times New Roman"/>
          <w:sz w:val="28"/>
          <w:szCs w:val="28"/>
          <w:lang w:eastAsia="ru-RU"/>
        </w:rPr>
        <w:t>Стремиться к успеху в учебной деятельности: прилагать волевые усилия для достижения цели, желание получать хорошие отметки, похвалу взрослых, адекватно оценивать собственные школьные успехи и успехи одноклассников,</w:t>
      </w:r>
    </w:p>
    <w:p w:rsidR="00E05BFF" w:rsidRDefault="00E05BFF" w:rsidP="00E05BFF">
      <w:pPr>
        <w:rPr>
          <w:rFonts w:ascii="Times New Roman" w:hAnsi="Times New Roman" w:cs="Times New Roman"/>
          <w:b/>
          <w:color w:val="000000"/>
          <w:sz w:val="28"/>
          <w:szCs w:val="28"/>
        </w:rPr>
      </w:pPr>
      <w:r w:rsidRPr="00762B30">
        <w:rPr>
          <w:rFonts w:ascii="Times New Roman" w:hAnsi="Times New Roman" w:cs="Times New Roman"/>
          <w:b/>
          <w:sz w:val="36"/>
          <w:szCs w:val="36"/>
        </w:rPr>
        <w:br/>
      </w:r>
      <w:r>
        <w:rPr>
          <w:rFonts w:ascii="Arial" w:hAnsi="Arial" w:cs="Arial"/>
          <w:color w:val="000000"/>
          <w:sz w:val="27"/>
          <w:szCs w:val="27"/>
        </w:rPr>
        <w:br/>
      </w:r>
      <w:r w:rsidRPr="00E05BFF">
        <w:rPr>
          <w:rFonts w:ascii="Times New Roman" w:hAnsi="Times New Roman" w:cs="Times New Roman"/>
          <w:b/>
          <w:color w:val="000000"/>
          <w:sz w:val="28"/>
          <w:szCs w:val="28"/>
        </w:rPr>
        <w:t>Игра "Собери портфель в школу"</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Дети сидят в кругу. Первый ребенок говори</w:t>
      </w:r>
      <w:r w:rsidR="00762B30">
        <w:rPr>
          <w:rFonts w:ascii="Times New Roman" w:hAnsi="Times New Roman" w:cs="Times New Roman"/>
          <w:color w:val="000000"/>
          <w:sz w:val="28"/>
          <w:szCs w:val="28"/>
        </w:rPr>
        <w:t>т: "Я положу себе в портфель...</w:t>
      </w:r>
      <w:bookmarkStart w:id="0" w:name="_GoBack"/>
      <w:bookmarkEnd w:id="0"/>
      <w:r w:rsidRPr="00E05BFF">
        <w:rPr>
          <w:rFonts w:ascii="Times New Roman" w:hAnsi="Times New Roman" w:cs="Times New Roman"/>
          <w:color w:val="000000"/>
          <w:sz w:val="28"/>
          <w:szCs w:val="28"/>
        </w:rPr>
        <w:t>" и называет необходимый в школе предмет. Следующий ребенок повторяет название предмета, который называл предыдущий ребенок и добавляет свой предмет и т.д. последний ребенок повторяет все названные предметы.</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"Урок - перемена</w:t>
      </w:r>
      <w:r w:rsidRPr="00E05BFF">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В начале игры ведущий называет различные виды деятельности (играем, читаем, пишем, считаем, рисуем и т.д.), дети отвечают, к</w:t>
      </w:r>
      <w:r w:rsidR="007B02AA">
        <w:rPr>
          <w:rFonts w:ascii="Times New Roman" w:hAnsi="Times New Roman" w:cs="Times New Roman"/>
          <w:color w:val="000000"/>
          <w:sz w:val="28"/>
          <w:szCs w:val="28"/>
        </w:rPr>
        <w:t>огда они этим будут заниматься :</w:t>
      </w:r>
      <w:r w:rsidRPr="00E05BFF">
        <w:rPr>
          <w:rFonts w:ascii="Times New Roman" w:hAnsi="Times New Roman" w:cs="Times New Roman"/>
          <w:color w:val="000000"/>
          <w:sz w:val="28"/>
          <w:szCs w:val="28"/>
        </w:rPr>
        <w:t xml:space="preserve"> на уроке или на перемене.</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lastRenderedPageBreak/>
        <w:t>Затем правила игры меняются. Ведущий, обращаясь к каждому ребенку, говорит "на уроке", "на перемене", "после уроков". Ребенок называет виды деятельности - на уроке я слушаю учителя, я пишу, я леплю и т.д.</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"Тихо - громко"</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Ведущий произносит начало предложения и бросает мяч одному из детей. Задача этого ребенка закончить фразу, крикнув "громко" или прошептав "тихо".</w:t>
      </w:r>
      <w:r w:rsidRPr="00E05BFF">
        <w:rPr>
          <w:rFonts w:ascii="Times New Roman" w:hAnsi="Times New Roman" w:cs="Times New Roman"/>
          <w:color w:val="000000"/>
          <w:sz w:val="28"/>
          <w:szCs w:val="28"/>
        </w:rPr>
        <w:br/>
        <w:t>- Когда ты на уроке, ты разговариваешь...</w:t>
      </w:r>
      <w:r w:rsidRPr="00E05BFF">
        <w:rPr>
          <w:rFonts w:ascii="Times New Roman" w:hAnsi="Times New Roman" w:cs="Times New Roman"/>
          <w:color w:val="000000"/>
          <w:sz w:val="28"/>
          <w:szCs w:val="28"/>
        </w:rPr>
        <w:br/>
        <w:t>- У доски отвечаешь...</w:t>
      </w:r>
      <w:r w:rsidRPr="00E05BFF">
        <w:rPr>
          <w:rFonts w:ascii="Times New Roman" w:hAnsi="Times New Roman" w:cs="Times New Roman"/>
          <w:color w:val="000000"/>
          <w:sz w:val="28"/>
          <w:szCs w:val="28"/>
        </w:rPr>
        <w:br/>
        <w:t>- На уроке физкультуры...</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"Копилка первоклассника"</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Детям предлагается "наполнить" 2 копилки - трудности ученика и успехи ученика (2 непрозрачные баночки с наклеенными названиями разного цвета). Дети перечисляют, что</w:t>
      </w:r>
      <w:r w:rsidR="00762B30">
        <w:rPr>
          <w:rFonts w:ascii="Times New Roman" w:hAnsi="Times New Roman" w:cs="Times New Roman"/>
          <w:color w:val="000000"/>
          <w:sz w:val="28"/>
          <w:szCs w:val="28"/>
        </w:rPr>
        <w:t>,</w:t>
      </w:r>
      <w:r w:rsidRPr="00E05BFF">
        <w:rPr>
          <w:rFonts w:ascii="Times New Roman" w:hAnsi="Times New Roman" w:cs="Times New Roman"/>
          <w:color w:val="000000"/>
          <w:sz w:val="28"/>
          <w:szCs w:val="28"/>
        </w:rPr>
        <w:t xml:space="preserve"> по их мнению, может затруднить их учебу, огорчить, или наоборот, обрадовать, принести удовольствие, помочь справиться с трудностями. Каждое высказывание сопровождается бросанием мелкого предмета в соответствующую копилку. Когда варианты иссякнут, предложить детям "погреметь" копилкой и определить</w:t>
      </w:r>
      <w:proofErr w:type="gramStart"/>
      <w:r w:rsidRPr="00E05BFF">
        <w:rPr>
          <w:rFonts w:ascii="Times New Roman" w:hAnsi="Times New Roman" w:cs="Times New Roman"/>
          <w:color w:val="000000"/>
          <w:sz w:val="28"/>
          <w:szCs w:val="28"/>
        </w:rPr>
        <w:t xml:space="preserve"> ,</w:t>
      </w:r>
      <w:proofErr w:type="gramEnd"/>
      <w:r w:rsidRPr="00E05BFF">
        <w:rPr>
          <w:rFonts w:ascii="Times New Roman" w:hAnsi="Times New Roman" w:cs="Times New Roman"/>
          <w:color w:val="000000"/>
          <w:sz w:val="28"/>
          <w:szCs w:val="28"/>
        </w:rPr>
        <w:t xml:space="preserve"> где содержимого больше.</w:t>
      </w:r>
      <w:r w:rsidRPr="00E05BFF">
        <w:rPr>
          <w:rFonts w:ascii="Times New Roman" w:hAnsi="Times New Roman" w:cs="Times New Roman"/>
          <w:color w:val="000000"/>
          <w:sz w:val="28"/>
          <w:szCs w:val="28"/>
        </w:rPr>
        <w:br/>
        <w:t>Если дети считают, что копилка успеха звонче, подвести к тому, что и успехов в жизни ученика больше. Если одинаково - то, несмотря на трудности, будет не меньше успехов. А если трудностей больше - добавить "фишек" в копилку успеха, упомянув то, о чем забыли дети.</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"Я хочу в школу, потому что..."</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Ребята по очереди берут мяч и проговаривают, хотят ли они в школу и почему.</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"Что лежит в портфеле?"</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Дети стоят в кругу. Ведущий бросает мяч одному ребенку и называет какой-либо предмет, например, ручка. Если этот предмет должен лежать в портфеле, он ловит мяч, если нет - ловить мяч не нужно.</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w:t>
      </w:r>
      <w:proofErr w:type="spellStart"/>
      <w:r w:rsidRPr="00E05BFF">
        <w:rPr>
          <w:rFonts w:ascii="Times New Roman" w:hAnsi="Times New Roman" w:cs="Times New Roman"/>
          <w:b/>
          <w:color w:val="000000"/>
          <w:sz w:val="28"/>
          <w:szCs w:val="28"/>
        </w:rPr>
        <w:t>Смешарики</w:t>
      </w:r>
      <w:proofErr w:type="spellEnd"/>
      <w:r w:rsidRPr="00E05BFF">
        <w:rPr>
          <w:rFonts w:ascii="Times New Roman" w:hAnsi="Times New Roman" w:cs="Times New Roman"/>
          <w:b/>
          <w:color w:val="000000"/>
          <w:sz w:val="28"/>
          <w:szCs w:val="28"/>
        </w:rPr>
        <w:t xml:space="preserve"> идут в школу" (настольная игра)</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 xml:space="preserve">Детям предлагается поле с изображением дороги из дома в школу. Игроки (от 2 до 6 детей) определяют очередность хода. После этого начинают бросать кубик и ходить на соответствующее число шагов, выпавших на </w:t>
      </w:r>
      <w:r w:rsidRPr="00E05BFF">
        <w:rPr>
          <w:rFonts w:ascii="Times New Roman" w:hAnsi="Times New Roman" w:cs="Times New Roman"/>
          <w:color w:val="000000"/>
          <w:sz w:val="28"/>
          <w:szCs w:val="28"/>
        </w:rPr>
        <w:lastRenderedPageBreak/>
        <w:t>кубике. Если фишка остановилась на выделенном шаге - следует выполнить соответствующее задание или ход.</w:t>
      </w:r>
      <w:r w:rsidRPr="00E05BFF">
        <w:rPr>
          <w:rFonts w:ascii="Times New Roman" w:hAnsi="Times New Roman" w:cs="Times New Roman"/>
          <w:color w:val="000000"/>
          <w:sz w:val="28"/>
          <w:szCs w:val="28"/>
        </w:rPr>
        <w:br/>
        <w:t>Красная фишка - отгадай загадку, выполнив правильно - сделай 2 шага вперед. Если не справился - 2 шага назад.</w:t>
      </w:r>
      <w:r w:rsidRPr="00E05BFF">
        <w:rPr>
          <w:rFonts w:ascii="Times New Roman" w:hAnsi="Times New Roman" w:cs="Times New Roman"/>
          <w:color w:val="000000"/>
          <w:sz w:val="28"/>
          <w:szCs w:val="28"/>
        </w:rPr>
        <w:br/>
        <w:t>Черная фишка - пропусти ход</w:t>
      </w:r>
      <w:r w:rsidRPr="00E05BFF">
        <w:rPr>
          <w:rFonts w:ascii="Times New Roman" w:hAnsi="Times New Roman" w:cs="Times New Roman"/>
          <w:color w:val="000000"/>
          <w:sz w:val="28"/>
          <w:szCs w:val="28"/>
        </w:rPr>
        <w:br/>
        <w:t>Синяя фишка – у тебя есть еще одна попытка, вернись на 5 фишек назад.</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"Подскажи Незнайке правила поведения в школе"</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Дети стоят в кругу. Ведущий бросает мяч по одному ребенку и называет какое-либо действие или ситуацию из школьной жизни, например</w:t>
      </w:r>
      <w:proofErr w:type="gramStart"/>
      <w:r w:rsidRPr="00E05BFF">
        <w:rPr>
          <w:rFonts w:ascii="Times New Roman" w:hAnsi="Times New Roman" w:cs="Times New Roman"/>
          <w:color w:val="000000"/>
          <w:sz w:val="28"/>
          <w:szCs w:val="28"/>
        </w:rPr>
        <w:t>,</w:t>
      </w:r>
      <w:proofErr w:type="gramEnd"/>
      <w:r w:rsidRPr="00E05BFF">
        <w:rPr>
          <w:rFonts w:ascii="Times New Roman" w:hAnsi="Times New Roman" w:cs="Times New Roman"/>
          <w:color w:val="000000"/>
          <w:sz w:val="28"/>
          <w:szCs w:val="28"/>
        </w:rPr>
        <w:t xml:space="preserve"> дети играют на перемене, дети кричат на уроке. Если эта ситуация соответствует правильному поведению в школе, ребенок ловит мяч, если нет - отбивает его.</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"Логические пары"</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 xml:space="preserve">Детям раздаются картинки с изображением различных предметов, находящихся в школе и предлагается подобрать из них пары, логически связанные между собой. </w:t>
      </w:r>
      <w:proofErr w:type="gramStart"/>
      <w:r w:rsidRPr="00E05BFF">
        <w:rPr>
          <w:rFonts w:ascii="Times New Roman" w:hAnsi="Times New Roman" w:cs="Times New Roman"/>
          <w:color w:val="000000"/>
          <w:sz w:val="28"/>
          <w:szCs w:val="28"/>
        </w:rPr>
        <w:t>Объяснить свой выбор:</w:t>
      </w:r>
      <w:r w:rsidRPr="00E05BFF">
        <w:rPr>
          <w:rFonts w:ascii="Times New Roman" w:hAnsi="Times New Roman" w:cs="Times New Roman"/>
          <w:color w:val="000000"/>
          <w:sz w:val="28"/>
          <w:szCs w:val="28"/>
        </w:rPr>
        <w:br/>
        <w:t>- дневник - оценки,</w:t>
      </w:r>
      <w:r w:rsidRPr="00E05BFF">
        <w:rPr>
          <w:rFonts w:ascii="Times New Roman" w:hAnsi="Times New Roman" w:cs="Times New Roman"/>
          <w:color w:val="000000"/>
          <w:sz w:val="28"/>
          <w:szCs w:val="28"/>
        </w:rPr>
        <w:br/>
        <w:t>- доска - мел,</w:t>
      </w:r>
      <w:r w:rsidRPr="00E05BFF">
        <w:rPr>
          <w:rFonts w:ascii="Times New Roman" w:hAnsi="Times New Roman" w:cs="Times New Roman"/>
          <w:color w:val="000000"/>
          <w:sz w:val="28"/>
          <w:szCs w:val="28"/>
        </w:rPr>
        <w:br/>
        <w:t>- тетрадь - ручка,</w:t>
      </w:r>
      <w:r w:rsidRPr="00E05BFF">
        <w:rPr>
          <w:rFonts w:ascii="Times New Roman" w:hAnsi="Times New Roman" w:cs="Times New Roman"/>
          <w:color w:val="000000"/>
          <w:sz w:val="28"/>
          <w:szCs w:val="28"/>
        </w:rPr>
        <w:br/>
        <w:t>- карандаш - резинка,</w:t>
      </w:r>
      <w:r w:rsidRPr="00E05BFF">
        <w:rPr>
          <w:rFonts w:ascii="Times New Roman" w:hAnsi="Times New Roman" w:cs="Times New Roman"/>
          <w:color w:val="000000"/>
          <w:sz w:val="28"/>
          <w:szCs w:val="28"/>
        </w:rPr>
        <w:br/>
        <w:t>- альбом - краски,</w:t>
      </w:r>
      <w:r w:rsidRPr="00E05BFF">
        <w:rPr>
          <w:rFonts w:ascii="Times New Roman" w:hAnsi="Times New Roman" w:cs="Times New Roman"/>
          <w:color w:val="000000"/>
          <w:sz w:val="28"/>
          <w:szCs w:val="28"/>
        </w:rPr>
        <w:br/>
        <w:t>- парта - класс,</w:t>
      </w:r>
      <w:r w:rsidRPr="00E05BFF">
        <w:rPr>
          <w:rFonts w:ascii="Times New Roman" w:hAnsi="Times New Roman" w:cs="Times New Roman"/>
          <w:color w:val="000000"/>
          <w:sz w:val="28"/>
          <w:szCs w:val="28"/>
        </w:rPr>
        <w:br/>
        <w:t>- учитель</w:t>
      </w:r>
      <w:r w:rsidR="00B95C55">
        <w:rPr>
          <w:rFonts w:ascii="Times New Roman" w:hAnsi="Times New Roman" w:cs="Times New Roman"/>
          <w:color w:val="000000"/>
          <w:sz w:val="28"/>
          <w:szCs w:val="28"/>
        </w:rPr>
        <w:t xml:space="preserve"> </w:t>
      </w:r>
      <w:r w:rsidRPr="00E05BFF">
        <w:rPr>
          <w:rFonts w:ascii="Times New Roman" w:hAnsi="Times New Roman" w:cs="Times New Roman"/>
          <w:color w:val="000000"/>
          <w:sz w:val="28"/>
          <w:szCs w:val="28"/>
        </w:rPr>
        <w:t>- ученик и т.д.</w:t>
      </w:r>
      <w:proofErr w:type="gramEnd"/>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"Замочная скважина"</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Положить на стол какую-нибудь картинку с изображением предмета на школьную тему. Затем накрыть сверху листом с замочной скважиной. Отверстие скользит по поверхности картинки, позволяя видеть ребенку только отдельные ее части. Задача ребенка догадаться, что изображено на картинке.</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"Закончи предложение" (с карточками)</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Выставляя картинку на наборное полотно, психолог начинает предложение, а ребёнок заканчивает его нужным по смыслу словом.</w:t>
      </w:r>
      <w:r w:rsidR="00B95C55">
        <w:rPr>
          <w:rFonts w:ascii="Times New Roman" w:hAnsi="Times New Roman" w:cs="Times New Roman"/>
          <w:color w:val="000000"/>
          <w:sz w:val="28"/>
          <w:szCs w:val="28"/>
        </w:rPr>
        <w:br/>
      </w:r>
      <w:proofErr w:type="gramStart"/>
      <w:r w:rsidR="00B95C55">
        <w:rPr>
          <w:rFonts w:ascii="Times New Roman" w:hAnsi="Times New Roman" w:cs="Times New Roman"/>
          <w:color w:val="000000"/>
          <w:sz w:val="28"/>
          <w:szCs w:val="28"/>
        </w:rPr>
        <w:t>Если пенал большой, то ластик - …</w:t>
      </w:r>
      <w:r w:rsidRPr="00E05BFF">
        <w:rPr>
          <w:rFonts w:ascii="Times New Roman" w:hAnsi="Times New Roman" w:cs="Times New Roman"/>
          <w:color w:val="000000"/>
          <w:sz w:val="28"/>
          <w:szCs w:val="28"/>
        </w:rPr>
        <w:br/>
        <w:t>Если ножницы тяжёлые, то скрепки</w:t>
      </w:r>
      <w:r w:rsidR="00762B30">
        <w:rPr>
          <w:rFonts w:ascii="Times New Roman" w:hAnsi="Times New Roman" w:cs="Times New Roman"/>
          <w:color w:val="000000"/>
          <w:sz w:val="28"/>
          <w:szCs w:val="28"/>
        </w:rPr>
        <w:t xml:space="preserve">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t xml:space="preserve">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Если книга толстая, то тетрадь</w:t>
      </w:r>
      <w:r w:rsidR="00762B30">
        <w:rPr>
          <w:rFonts w:ascii="Times New Roman" w:hAnsi="Times New Roman" w:cs="Times New Roman"/>
          <w:color w:val="000000"/>
          <w:sz w:val="28"/>
          <w:szCs w:val="28"/>
        </w:rPr>
        <w:t xml:space="preserve">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t xml:space="preserve">. </w:t>
      </w:r>
      <w:r w:rsidR="00B95C55">
        <w:rPr>
          <w:rFonts w:ascii="Times New Roman" w:hAnsi="Times New Roman" w:cs="Times New Roman"/>
          <w:color w:val="000000"/>
          <w:sz w:val="28"/>
          <w:szCs w:val="28"/>
        </w:rPr>
        <w:t>…</w:t>
      </w:r>
      <w:r w:rsidR="00B95C55">
        <w:rPr>
          <w:rFonts w:ascii="Times New Roman" w:hAnsi="Times New Roman" w:cs="Times New Roman"/>
          <w:color w:val="000000"/>
          <w:sz w:val="28"/>
          <w:szCs w:val="28"/>
        </w:rPr>
        <w:br/>
        <w:t>Если ранец высокий, то портфель</w:t>
      </w:r>
      <w:r w:rsidRPr="00E05BFF">
        <w:rPr>
          <w:rFonts w:ascii="Times New Roman" w:hAnsi="Times New Roman" w:cs="Times New Roman"/>
          <w:color w:val="000000"/>
          <w:sz w:val="28"/>
          <w:szCs w:val="28"/>
        </w:rPr>
        <w:t xml:space="preserve">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lastRenderedPageBreak/>
        <w:t xml:space="preserve">Если желтый карандаш острый, то синий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тетрадь широкая, то линейка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ручка толстая, то кисточка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синий карандаш короткий, то красный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книг много, то карандашей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зеленая тетрадь чистая, то голубая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ранец открытый, то портфель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Если ранец</w:t>
      </w:r>
      <w:proofErr w:type="gramEnd"/>
      <w:r w:rsidRPr="00E05BFF">
        <w:rPr>
          <w:rFonts w:ascii="Times New Roman" w:hAnsi="Times New Roman" w:cs="Times New Roman"/>
          <w:color w:val="000000"/>
          <w:sz w:val="28"/>
          <w:szCs w:val="28"/>
        </w:rPr>
        <w:t xml:space="preserve"> полный, то портфель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t xml:space="preserve">Если тетрадь открытая, то книга </w:t>
      </w:r>
      <w:r w:rsidR="00B95C55">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"Найди школьные предметы"</w:t>
      </w:r>
      <w:r w:rsidRPr="00E05BFF">
        <w:rPr>
          <w:rFonts w:ascii="Times New Roman" w:hAnsi="Times New Roman" w:cs="Times New Roman"/>
          <w:color w:val="000000"/>
          <w:sz w:val="28"/>
          <w:szCs w:val="28"/>
        </w:rPr>
        <w:br/>
        <w:t>Психолог предлагает детям картинки с изображением различных предметов. Среди них есть школьные принадлежности (картинка 1), школьная одежда (картинка 2), школьная мебель (картинка 3), школьные учебники (картинка 4). Необходимо школьные предметы обвести в кружок, все лишнее закрасить. Объяснить свой выбор.</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"Помоги животным найти дорогу в школу"</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 xml:space="preserve">Игра представляет собой план-схему и набор карточек с различными "письмами". Ребёнок "читает" письмо и показывает путь следования животных </w:t>
      </w:r>
      <w:proofErr w:type="gramStart"/>
      <w:r w:rsidRPr="00E05BFF">
        <w:rPr>
          <w:rFonts w:ascii="Times New Roman" w:hAnsi="Times New Roman" w:cs="Times New Roman"/>
          <w:color w:val="000000"/>
          <w:sz w:val="28"/>
          <w:szCs w:val="28"/>
        </w:rPr>
        <w:t>из</w:t>
      </w:r>
      <w:proofErr w:type="gramEnd"/>
      <w:r w:rsidRPr="00E05BFF">
        <w:rPr>
          <w:rFonts w:ascii="Times New Roman" w:hAnsi="Times New Roman" w:cs="Times New Roman"/>
          <w:color w:val="000000"/>
          <w:sz w:val="28"/>
          <w:szCs w:val="28"/>
        </w:rPr>
        <w:t xml:space="preserve"> дом до школы. Например, ребёнок говорит "Если ежик от красного треугольника подойдёт к желтому кругу, потом к синему квадрату, то придёт в школу".</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p>
    <w:p w:rsidR="00B95C55" w:rsidRDefault="00E05BFF" w:rsidP="00E05BFF">
      <w:pPr>
        <w:rPr>
          <w:rFonts w:ascii="Times New Roman" w:hAnsi="Times New Roman" w:cs="Times New Roman"/>
          <w:color w:val="000000"/>
          <w:sz w:val="28"/>
          <w:szCs w:val="28"/>
        </w:rPr>
      </w:pPr>
      <w:r w:rsidRPr="00E05BFF">
        <w:rPr>
          <w:rFonts w:ascii="Times New Roman" w:hAnsi="Times New Roman" w:cs="Times New Roman"/>
          <w:b/>
          <w:color w:val="000000"/>
          <w:sz w:val="28"/>
          <w:szCs w:val="28"/>
        </w:rPr>
        <w:t>Сюжетно-ролевая игра "Школа" ("Школа зверей")</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 xml:space="preserve">Задачи: 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w:t>
      </w:r>
      <w:r w:rsidR="00B95C55">
        <w:rPr>
          <w:rFonts w:ascii="Times New Roman" w:hAnsi="Times New Roman" w:cs="Times New Roman"/>
          <w:color w:val="000000"/>
          <w:sz w:val="28"/>
          <w:szCs w:val="28"/>
        </w:rPr>
        <w:t xml:space="preserve">творчески развивать сюжеты игры, </w:t>
      </w:r>
      <w:proofErr w:type="gramStart"/>
      <w:r w:rsidR="00B95C55">
        <w:rPr>
          <w:rFonts w:ascii="Times New Roman" w:hAnsi="Times New Roman" w:cs="Times New Roman"/>
          <w:color w:val="000000"/>
          <w:sz w:val="28"/>
          <w:szCs w:val="28"/>
        </w:rPr>
        <w:t>п</w:t>
      </w:r>
      <w:r w:rsidRPr="00E05BFF">
        <w:rPr>
          <w:rFonts w:ascii="Times New Roman" w:hAnsi="Times New Roman" w:cs="Times New Roman"/>
          <w:color w:val="000000"/>
          <w:sz w:val="28"/>
          <w:szCs w:val="28"/>
        </w:rPr>
        <w:t>омогать детям усвоить</w:t>
      </w:r>
      <w:proofErr w:type="gramEnd"/>
      <w:r w:rsidRPr="00E05BFF">
        <w:rPr>
          <w:rFonts w:ascii="Times New Roman" w:hAnsi="Times New Roman" w:cs="Times New Roman"/>
          <w:color w:val="000000"/>
          <w:sz w:val="28"/>
          <w:szCs w:val="28"/>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r w:rsidRPr="00E05BFF">
        <w:rPr>
          <w:rFonts w:ascii="Times New Roman" w:hAnsi="Times New Roman" w:cs="Times New Roman"/>
          <w:color w:val="000000"/>
          <w:sz w:val="28"/>
          <w:szCs w:val="28"/>
        </w:rPr>
        <w:br/>
        <w:t>Роли: ученики, учитель, директор</w:t>
      </w:r>
      <w:r w:rsidR="00B95C55">
        <w:rPr>
          <w:rFonts w:ascii="Times New Roman" w:hAnsi="Times New Roman" w:cs="Times New Roman"/>
          <w:color w:val="000000"/>
          <w:sz w:val="28"/>
          <w:szCs w:val="28"/>
        </w:rPr>
        <w:t xml:space="preserve"> школы, завуч, техничка. </w:t>
      </w:r>
      <w:proofErr w:type="gramStart"/>
      <w:r w:rsidR="00B95C55">
        <w:rPr>
          <w:rFonts w:ascii="Times New Roman" w:hAnsi="Times New Roman" w:cs="Times New Roman"/>
          <w:color w:val="000000"/>
          <w:sz w:val="28"/>
          <w:szCs w:val="28"/>
        </w:rPr>
        <w:t>М</w:t>
      </w:r>
      <w:r w:rsidRPr="00E05BFF">
        <w:rPr>
          <w:rFonts w:ascii="Times New Roman" w:hAnsi="Times New Roman" w:cs="Times New Roman"/>
          <w:color w:val="000000"/>
          <w:sz w:val="28"/>
          <w:szCs w:val="28"/>
        </w:rPr>
        <w:t>атериал</w:t>
      </w:r>
      <w:r w:rsidR="00B95C55">
        <w:rPr>
          <w:rFonts w:ascii="Times New Roman" w:hAnsi="Times New Roman" w:cs="Times New Roman"/>
          <w:color w:val="000000"/>
          <w:sz w:val="28"/>
          <w:szCs w:val="28"/>
        </w:rPr>
        <w:t xml:space="preserve"> для игры</w:t>
      </w:r>
      <w:r w:rsidRPr="00E05BFF">
        <w:rPr>
          <w:rFonts w:ascii="Times New Roman" w:hAnsi="Times New Roman" w:cs="Times New Roman"/>
          <w:color w:val="000000"/>
          <w:sz w:val="28"/>
          <w:szCs w:val="28"/>
        </w:rPr>
        <w:t>: портфели, книги, тетради, ручки, карандаши, указка, карты, школьная доска, стол и стул учителя, глобус, журнал для учителя, повязки для дежурных.</w:t>
      </w:r>
      <w:proofErr w:type="gramEnd"/>
      <w:r w:rsidRPr="00E05BFF">
        <w:rPr>
          <w:rFonts w:ascii="Times New Roman" w:hAnsi="Times New Roman" w:cs="Times New Roman"/>
          <w:color w:val="000000"/>
          <w:sz w:val="28"/>
          <w:szCs w:val="28"/>
        </w:rPr>
        <w:br/>
        <w:t xml:space="preserve">Игровые действия: Учитель ведет уроки, ученики отвечают на вопросы, </w:t>
      </w:r>
      <w:r w:rsidRPr="00E05BFF">
        <w:rPr>
          <w:rFonts w:ascii="Times New Roman" w:hAnsi="Times New Roman" w:cs="Times New Roman"/>
          <w:color w:val="000000"/>
          <w:sz w:val="28"/>
          <w:szCs w:val="28"/>
        </w:rPr>
        <w:lastRenderedPageBreak/>
        <w:t>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w:t>
      </w:r>
      <w:r w:rsidR="00B95C55">
        <w:rPr>
          <w:rFonts w:ascii="Times New Roman" w:hAnsi="Times New Roman" w:cs="Times New Roman"/>
          <w:color w:val="000000"/>
          <w:sz w:val="28"/>
          <w:szCs w:val="28"/>
        </w:rPr>
        <w:t>сюжету, в</w:t>
      </w:r>
      <w:r w:rsidRPr="00E05BFF">
        <w:rPr>
          <w:rFonts w:ascii="Times New Roman" w:hAnsi="Times New Roman" w:cs="Times New Roman"/>
          <w:color w:val="000000"/>
          <w:sz w:val="28"/>
          <w:szCs w:val="28"/>
        </w:rPr>
        <w:t>ыступая</w:t>
      </w:r>
      <w:r w:rsidR="00762B30">
        <w:rPr>
          <w:rFonts w:ascii="Times New Roman" w:hAnsi="Times New Roman" w:cs="Times New Roman"/>
          <w:color w:val="000000"/>
          <w:sz w:val="28"/>
          <w:szCs w:val="28"/>
        </w:rPr>
        <w:t>,</w:t>
      </w:r>
      <w:r w:rsidRPr="00E05BFF">
        <w:rPr>
          <w:rFonts w:ascii="Times New Roman" w:hAnsi="Times New Roman" w:cs="Times New Roman"/>
          <w:color w:val="000000"/>
          <w:sz w:val="28"/>
          <w:szCs w:val="28"/>
        </w:rPr>
        <w:t xml:space="preserve">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Сюжетно-ролевая игра "Магазин школьных принадлежностей"</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Задачи: познакомить со школьными принадлежностями, сформировать навыки культуры поведения в общественных местах, воспитывать дружеские взаимоотношения.</w:t>
      </w:r>
      <w:r w:rsidRPr="00E05BFF">
        <w:rPr>
          <w:rFonts w:ascii="Times New Roman" w:hAnsi="Times New Roman" w:cs="Times New Roman"/>
          <w:color w:val="000000"/>
          <w:sz w:val="28"/>
          <w:szCs w:val="28"/>
        </w:rPr>
        <w:br/>
        <w:t>Роли: директор магазина, продавцы, кассир, покупатели.</w:t>
      </w:r>
      <w:r w:rsidRPr="00E05BFF">
        <w:rPr>
          <w:rFonts w:ascii="Times New Roman" w:hAnsi="Times New Roman" w:cs="Times New Roman"/>
          <w:color w:val="000000"/>
          <w:sz w:val="28"/>
          <w:szCs w:val="28"/>
        </w:rPr>
        <w:br/>
        <w:t>Игровые действия: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объясняют, для чего он нужен. Покупатель оплачивает покупку в кассе, получает чек. Кассир получает деньги, пробивает чек, дает покупателю сдачу, чек. Уборщ</w:t>
      </w:r>
      <w:r w:rsidR="00B95C55">
        <w:rPr>
          <w:rFonts w:ascii="Times New Roman" w:hAnsi="Times New Roman" w:cs="Times New Roman"/>
          <w:color w:val="000000"/>
          <w:sz w:val="28"/>
          <w:szCs w:val="28"/>
        </w:rPr>
        <w:t>ица убирает помещение.</w:t>
      </w:r>
      <w:r w:rsidR="00B95C55">
        <w:rPr>
          <w:rFonts w:ascii="Times New Roman" w:hAnsi="Times New Roman" w:cs="Times New Roman"/>
          <w:color w:val="000000"/>
          <w:sz w:val="28"/>
          <w:szCs w:val="28"/>
        </w:rPr>
        <w:br/>
      </w:r>
      <w:proofErr w:type="gramStart"/>
      <w:r w:rsidR="00B95C55">
        <w:rPr>
          <w:rFonts w:ascii="Times New Roman" w:hAnsi="Times New Roman" w:cs="Times New Roman"/>
          <w:color w:val="000000"/>
          <w:sz w:val="28"/>
          <w:szCs w:val="28"/>
        </w:rPr>
        <w:t>М</w:t>
      </w:r>
      <w:r w:rsidRPr="00E05BFF">
        <w:rPr>
          <w:rFonts w:ascii="Times New Roman" w:hAnsi="Times New Roman" w:cs="Times New Roman"/>
          <w:color w:val="000000"/>
          <w:sz w:val="28"/>
          <w:szCs w:val="28"/>
        </w:rPr>
        <w:t>атериал</w:t>
      </w:r>
      <w:r w:rsidR="00B95C55">
        <w:rPr>
          <w:rFonts w:ascii="Times New Roman" w:hAnsi="Times New Roman" w:cs="Times New Roman"/>
          <w:color w:val="000000"/>
          <w:sz w:val="28"/>
          <w:szCs w:val="28"/>
        </w:rPr>
        <w:t xml:space="preserve"> для игры</w:t>
      </w:r>
      <w:r w:rsidRPr="00E05BFF">
        <w:rPr>
          <w:rFonts w:ascii="Times New Roman" w:hAnsi="Times New Roman" w:cs="Times New Roman"/>
          <w:color w:val="000000"/>
          <w:sz w:val="28"/>
          <w:szCs w:val="28"/>
        </w:rPr>
        <w:t>: касса, халаты, шапочки, сумки, кошельки, ценники, товар, оборудование для уборки.</w:t>
      </w:r>
      <w:proofErr w:type="gramEnd"/>
      <w:r w:rsidRPr="00E05BFF">
        <w:rPr>
          <w:rFonts w:ascii="Times New Roman" w:hAnsi="Times New Roman" w:cs="Times New Roman"/>
          <w:color w:val="000000"/>
          <w:sz w:val="28"/>
          <w:szCs w:val="28"/>
        </w:rPr>
        <w:br/>
        <w:t>Игровые ситуации: "Книги", "Канцтовары", "Школьная одежда".</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Сюжетно-ролевая игра "Библиотека"</w:t>
      </w:r>
      <w:r w:rsidRPr="00E05BFF">
        <w:rPr>
          <w:rFonts w:ascii="Times New Roman" w:hAnsi="Times New Roman" w:cs="Times New Roman"/>
          <w:color w:val="000000"/>
          <w:sz w:val="28"/>
          <w:szCs w:val="28"/>
        </w:rPr>
        <w:br/>
        <w:t>Задачи: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r w:rsidRPr="00E05BFF">
        <w:rPr>
          <w:rFonts w:ascii="Times New Roman" w:hAnsi="Times New Roman" w:cs="Times New Roman"/>
          <w:color w:val="000000"/>
          <w:sz w:val="28"/>
          <w:szCs w:val="28"/>
        </w:rPr>
        <w:br/>
        <w:t>Роли: библиотекарь, читатели.</w:t>
      </w:r>
      <w:r w:rsidRPr="00E05BFF">
        <w:rPr>
          <w:rFonts w:ascii="Times New Roman" w:hAnsi="Times New Roman" w:cs="Times New Roman"/>
          <w:color w:val="000000"/>
          <w:sz w:val="28"/>
          <w:szCs w:val="28"/>
        </w:rPr>
        <w:br/>
        <w:t>Игровой материал: формуляры, книги, картотека.</w:t>
      </w:r>
      <w:r w:rsidRPr="00E05BFF">
        <w:rPr>
          <w:rFonts w:ascii="Times New Roman" w:hAnsi="Times New Roman" w:cs="Times New Roman"/>
          <w:color w:val="000000"/>
          <w:sz w:val="28"/>
          <w:szCs w:val="28"/>
        </w:rPr>
        <w:br/>
        <w:t>Игровые действия: Оформление формуляров читателей. Приём заявок библиотекарем. Работа с картотекой. Выдача книг. Читальный зал.</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Сюжетно-ролевая игра "Детский сад"</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 xml:space="preserve">Задачи: расширить и закрепить представления детей о содержании трудовых </w:t>
      </w:r>
      <w:r w:rsidRPr="00E05BFF">
        <w:rPr>
          <w:rFonts w:ascii="Times New Roman" w:hAnsi="Times New Roman" w:cs="Times New Roman"/>
          <w:color w:val="000000"/>
          <w:sz w:val="28"/>
          <w:szCs w:val="28"/>
        </w:rPr>
        <w:lastRenderedPageBreak/>
        <w:t>действий сотрудников детского сада.</w:t>
      </w:r>
      <w:r w:rsidRPr="00E05BFF">
        <w:rPr>
          <w:rFonts w:ascii="Times New Roman" w:hAnsi="Times New Roman" w:cs="Times New Roman"/>
          <w:color w:val="000000"/>
          <w:sz w:val="28"/>
          <w:szCs w:val="28"/>
        </w:rPr>
        <w:br/>
      </w:r>
      <w:proofErr w:type="gramStart"/>
      <w:r w:rsidRPr="00E05BFF">
        <w:rPr>
          <w:rFonts w:ascii="Times New Roman" w:hAnsi="Times New Roman" w:cs="Times New Roman"/>
          <w:color w:val="000000"/>
          <w:sz w:val="28"/>
          <w:szCs w:val="28"/>
        </w:rPr>
        <w:t>Роли: воспитатель, помощник воспитателя, логопед, заведующий, повар, музыкальный руководитель, инструктор по физической культуре, педагог-психолог, медсестра, врач, дети, родители.</w:t>
      </w:r>
      <w:proofErr w:type="gramEnd"/>
      <w:r w:rsidRPr="00E05BFF">
        <w:rPr>
          <w:rFonts w:ascii="Times New Roman" w:hAnsi="Times New Roman" w:cs="Times New Roman"/>
          <w:color w:val="000000"/>
          <w:sz w:val="28"/>
          <w:szCs w:val="28"/>
        </w:rPr>
        <w:br/>
        <w:t>Игровой материал: тетрадь для записи детей, куклы, мебель, посуда кухонная и столовая, наборы для уборки, мед</w:t>
      </w:r>
      <w:proofErr w:type="gramStart"/>
      <w:r w:rsidRPr="00E05BFF">
        <w:rPr>
          <w:rFonts w:ascii="Times New Roman" w:hAnsi="Times New Roman" w:cs="Times New Roman"/>
          <w:color w:val="000000"/>
          <w:sz w:val="28"/>
          <w:szCs w:val="28"/>
        </w:rPr>
        <w:t>.</w:t>
      </w:r>
      <w:proofErr w:type="gramEnd"/>
      <w:r w:rsidRPr="00E05BFF">
        <w:rPr>
          <w:rFonts w:ascii="Times New Roman" w:hAnsi="Times New Roman" w:cs="Times New Roman"/>
          <w:color w:val="000000"/>
          <w:sz w:val="28"/>
          <w:szCs w:val="28"/>
        </w:rPr>
        <w:t xml:space="preserve"> </w:t>
      </w:r>
      <w:proofErr w:type="gramStart"/>
      <w:r w:rsidRPr="00E05BFF">
        <w:rPr>
          <w:rFonts w:ascii="Times New Roman" w:hAnsi="Times New Roman" w:cs="Times New Roman"/>
          <w:color w:val="000000"/>
          <w:sz w:val="28"/>
          <w:szCs w:val="28"/>
        </w:rPr>
        <w:t>и</w:t>
      </w:r>
      <w:proofErr w:type="gramEnd"/>
      <w:r w:rsidRPr="00E05BFF">
        <w:rPr>
          <w:rFonts w:ascii="Times New Roman" w:hAnsi="Times New Roman" w:cs="Times New Roman"/>
          <w:color w:val="000000"/>
          <w:sz w:val="28"/>
          <w:szCs w:val="28"/>
        </w:rPr>
        <w:t>нструменты, одежда для повара, врача, медсестры и др.</w:t>
      </w:r>
      <w:r w:rsidRPr="00E05BFF">
        <w:rPr>
          <w:rFonts w:ascii="Times New Roman" w:hAnsi="Times New Roman" w:cs="Times New Roman"/>
          <w:color w:val="000000"/>
          <w:sz w:val="28"/>
          <w:szCs w:val="28"/>
        </w:rPr>
        <w:br/>
        <w:t>Игровые действия: Воспитатель принимает детей, беседует с родителями, проводит утреннюю за</w:t>
      </w:r>
      <w:r w:rsidR="00762B30">
        <w:rPr>
          <w:rFonts w:ascii="Times New Roman" w:hAnsi="Times New Roman" w:cs="Times New Roman"/>
          <w:color w:val="000000"/>
          <w:sz w:val="28"/>
          <w:szCs w:val="28"/>
        </w:rPr>
        <w:t xml:space="preserve">рядку, занятия, организует игры, </w:t>
      </w:r>
      <w:r w:rsidRPr="00E05BFF">
        <w:rPr>
          <w:rFonts w:ascii="Times New Roman" w:hAnsi="Times New Roman" w:cs="Times New Roman"/>
          <w:color w:val="000000"/>
          <w:sz w:val="28"/>
          <w:szCs w:val="28"/>
        </w:rPr>
        <w:t xml:space="preserve"> помощник воспитателя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Музыкальный руководитель проводит музыкальное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r w:rsidRPr="00E05BFF">
        <w:rPr>
          <w:rFonts w:ascii="Times New Roman" w:hAnsi="Times New Roman" w:cs="Times New Roman"/>
          <w:color w:val="000000"/>
          <w:sz w:val="28"/>
          <w:szCs w:val="28"/>
        </w:rPr>
        <w:br/>
        <w:t>Игровые ситуации: "Утренний прием", "Занятия", "На прогулке", "Осмотр врач</w:t>
      </w:r>
      <w:r w:rsidR="00B95C55">
        <w:rPr>
          <w:rFonts w:ascii="Times New Roman" w:hAnsi="Times New Roman" w:cs="Times New Roman"/>
          <w:color w:val="000000"/>
          <w:sz w:val="28"/>
          <w:szCs w:val="28"/>
        </w:rPr>
        <w:t>а", "Обед в детском саду" и др.</w:t>
      </w:r>
    </w:p>
    <w:p w:rsidR="00E05BFF" w:rsidRDefault="00E05BFF" w:rsidP="00E05BFF">
      <w:pPr>
        <w:rPr>
          <w:rFonts w:ascii="Times New Roman" w:hAnsi="Times New Roman" w:cs="Times New Roman"/>
          <w:color w:val="000000"/>
          <w:sz w:val="28"/>
          <w:szCs w:val="28"/>
        </w:rPr>
      </w:pP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"Непослушные ученики"</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Цели: воспитать выдержку детей, умение действовать по сигналу.</w:t>
      </w:r>
      <w:r w:rsidRPr="00E05BFF">
        <w:rPr>
          <w:rFonts w:ascii="Times New Roman" w:hAnsi="Times New Roman" w:cs="Times New Roman"/>
          <w:color w:val="000000"/>
          <w:sz w:val="28"/>
          <w:szCs w:val="28"/>
        </w:rPr>
        <w:br/>
        <w:t xml:space="preserve">Дети стоят по кругу. В стороне, вне круга - "школа". По сигналу дети закрывают глаза, а педагог-психолог обходит за спинами детей и незаметно дотрагивается до одного из играющих - это "учитель". Затем дети открывают глаза, внимательно смотрят друг на друга, не выдаст ли "учитель" себя чем-нибудь? Затем дети спрашивают 3 раза: "Учитель, где ты?" </w:t>
      </w:r>
      <w:proofErr w:type="gramStart"/>
      <w:r w:rsidRPr="00E05BFF">
        <w:rPr>
          <w:rFonts w:ascii="Times New Roman" w:hAnsi="Times New Roman" w:cs="Times New Roman"/>
          <w:color w:val="000000"/>
          <w:sz w:val="28"/>
          <w:szCs w:val="28"/>
        </w:rPr>
        <w:t>Исполняющий</w:t>
      </w:r>
      <w:proofErr w:type="gramEnd"/>
      <w:r w:rsidRPr="00E05BFF">
        <w:rPr>
          <w:rFonts w:ascii="Times New Roman" w:hAnsi="Times New Roman" w:cs="Times New Roman"/>
          <w:color w:val="000000"/>
          <w:sz w:val="28"/>
          <w:szCs w:val="28"/>
        </w:rPr>
        <w:t xml:space="preserve"> роль учителя только после третьего вопроса выбегает на середину круга, поднимает руку и говорит: "Я тут!", затем он начинает ловить детей (дотрагивается рукой). Пойманного ребенка "учитель" отводит в школу. После того, как 2-3 детей окажутся пойманными, дается сигнал "В круг!", игра повторяется.</w:t>
      </w:r>
      <w:r w:rsidRPr="00E05BFF">
        <w:rPr>
          <w:rFonts w:ascii="Times New Roman" w:hAnsi="Times New Roman" w:cs="Times New Roman"/>
          <w:color w:val="000000"/>
          <w:sz w:val="28"/>
          <w:szCs w:val="28"/>
        </w:rPr>
        <w:br/>
        <w:t>Если "учитель" выдаст себя чем-нибудь раньше, то назначается другой водящий.</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"Пятерки"</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Цели: воспитать решительность, выдержку, умение соблюдать правила игры.</w:t>
      </w:r>
      <w:r w:rsidRPr="00E05BFF">
        <w:rPr>
          <w:rFonts w:ascii="Times New Roman" w:hAnsi="Times New Roman" w:cs="Times New Roman"/>
          <w:color w:val="000000"/>
          <w:sz w:val="28"/>
          <w:szCs w:val="28"/>
        </w:rPr>
        <w:br/>
        <w:t xml:space="preserve">Дети делятся на группы: одна треть - "ученики", взявшись за </w:t>
      </w:r>
      <w:proofErr w:type="gramStart"/>
      <w:r w:rsidRPr="00E05BFF">
        <w:rPr>
          <w:rFonts w:ascii="Times New Roman" w:hAnsi="Times New Roman" w:cs="Times New Roman"/>
          <w:color w:val="000000"/>
          <w:sz w:val="28"/>
          <w:szCs w:val="28"/>
        </w:rPr>
        <w:t>руки</w:t>
      </w:r>
      <w:proofErr w:type="gramEnd"/>
      <w:r w:rsidRPr="00E05BFF">
        <w:rPr>
          <w:rFonts w:ascii="Times New Roman" w:hAnsi="Times New Roman" w:cs="Times New Roman"/>
          <w:color w:val="000000"/>
          <w:sz w:val="28"/>
          <w:szCs w:val="28"/>
        </w:rPr>
        <w:t xml:space="preserve"> образуют круг, остальные дети - "пятерки", находятся вне круга. </w:t>
      </w:r>
      <w:proofErr w:type="gramStart"/>
      <w:r w:rsidRPr="00E05BFF">
        <w:rPr>
          <w:rFonts w:ascii="Times New Roman" w:hAnsi="Times New Roman" w:cs="Times New Roman"/>
          <w:color w:val="000000"/>
          <w:sz w:val="28"/>
          <w:szCs w:val="28"/>
        </w:rPr>
        <w:t>Изображающие</w:t>
      </w:r>
      <w:proofErr w:type="gramEnd"/>
      <w:r w:rsidRPr="00E05BFF">
        <w:rPr>
          <w:rFonts w:ascii="Times New Roman" w:hAnsi="Times New Roman" w:cs="Times New Roman"/>
          <w:color w:val="000000"/>
          <w:sz w:val="28"/>
          <w:szCs w:val="28"/>
        </w:rPr>
        <w:t xml:space="preserve"> </w:t>
      </w:r>
      <w:r w:rsidRPr="00E05BFF">
        <w:rPr>
          <w:rFonts w:ascii="Times New Roman" w:hAnsi="Times New Roman" w:cs="Times New Roman"/>
          <w:color w:val="000000"/>
          <w:sz w:val="28"/>
          <w:szCs w:val="28"/>
        </w:rPr>
        <w:lastRenderedPageBreak/>
        <w:t>учеников ходят по кругу со словами:</w:t>
      </w:r>
      <w:r w:rsidRPr="00E05BFF">
        <w:rPr>
          <w:rFonts w:ascii="Times New Roman" w:hAnsi="Times New Roman" w:cs="Times New Roman"/>
          <w:color w:val="000000"/>
          <w:sz w:val="28"/>
          <w:szCs w:val="28"/>
        </w:rPr>
        <w:br/>
        <w:t>Скоро в школу мы пойдем</w:t>
      </w:r>
      <w:proofErr w:type="gramStart"/>
      <w:r w:rsidRPr="00E05BFF">
        <w:rPr>
          <w:rFonts w:ascii="Times New Roman" w:hAnsi="Times New Roman" w:cs="Times New Roman"/>
          <w:color w:val="000000"/>
          <w:sz w:val="28"/>
          <w:szCs w:val="28"/>
        </w:rPr>
        <w:br/>
        <w:t>В</w:t>
      </w:r>
      <w:proofErr w:type="gramEnd"/>
      <w:r w:rsidRPr="00E05BFF">
        <w:rPr>
          <w:rFonts w:ascii="Times New Roman" w:hAnsi="Times New Roman" w:cs="Times New Roman"/>
          <w:color w:val="000000"/>
          <w:sz w:val="28"/>
          <w:szCs w:val="28"/>
        </w:rPr>
        <w:t>се пятерки соберем!</w:t>
      </w:r>
      <w:r w:rsidRPr="00E05BFF">
        <w:rPr>
          <w:rFonts w:ascii="Times New Roman" w:hAnsi="Times New Roman" w:cs="Times New Roman"/>
          <w:color w:val="000000"/>
          <w:sz w:val="28"/>
          <w:szCs w:val="28"/>
        </w:rPr>
        <w:br/>
        <w:t>Дети останавливаются, поднимают сцепленные руки вверх, образуя ворота. "Пятерки" вбегают в круг и выбегают из него. По сигналу "Хлоп!" стоящие в кругу дети опускают руки, приседают. Пойманные "пятерки" становятся учениками, т.е. круг увеличивается.</w:t>
      </w:r>
      <w:r w:rsidRPr="00E05BFF">
        <w:rPr>
          <w:rFonts w:ascii="Times New Roman" w:hAnsi="Times New Roman" w:cs="Times New Roman"/>
          <w:color w:val="000000"/>
          <w:sz w:val="28"/>
          <w:szCs w:val="28"/>
        </w:rPr>
        <w:br/>
        <w:t xml:space="preserve">Игра продолжается до тех пор, пока </w:t>
      </w:r>
      <w:proofErr w:type="gramStart"/>
      <w:r w:rsidRPr="00E05BFF">
        <w:rPr>
          <w:rFonts w:ascii="Times New Roman" w:hAnsi="Times New Roman" w:cs="Times New Roman"/>
          <w:color w:val="000000"/>
          <w:sz w:val="28"/>
          <w:szCs w:val="28"/>
        </w:rPr>
        <w:t>большинство детей не будет поймано</w:t>
      </w:r>
      <w:proofErr w:type="gramEnd"/>
      <w:r w:rsidRPr="00E05BFF">
        <w:rPr>
          <w:rFonts w:ascii="Times New Roman" w:hAnsi="Times New Roman" w:cs="Times New Roman"/>
          <w:color w:val="000000"/>
          <w:sz w:val="28"/>
          <w:szCs w:val="28"/>
        </w:rPr>
        <w:t>.</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"Кто первым придет в школу"</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Цели: развить умение рассчитывать свои действия; регулировать движения тела; уметь ориентироваться в пространстве, воспитывать выдержку и умение сдерживаться.</w:t>
      </w:r>
      <w:r w:rsidRPr="00E05BFF">
        <w:rPr>
          <w:rFonts w:ascii="Times New Roman" w:hAnsi="Times New Roman" w:cs="Times New Roman"/>
          <w:color w:val="000000"/>
          <w:sz w:val="28"/>
          <w:szCs w:val="28"/>
        </w:rPr>
        <w:br/>
        <w:t>Все играющие стоят вдоль одной линии, проведенной на одной стороне площадки. На противоположной стороне "школа" - место водящего. Водящий стоит спиной к детям и говорит: "Быстро шагай! Смотри не зевай! Стоп!" На каждое слово дети делают шаг вперед, стараясь делать большие шаги. По сигналу "Стоп!" - замирают на месте. Водящий оборачивается и смотрит, кто шевельнулся. Он называет этих детей, и они возвращаются на исходную линию. Затем водящий вновь отворачивается и повторяет свои слова.</w:t>
      </w:r>
      <w:r w:rsidRPr="00E05BFF">
        <w:rPr>
          <w:rFonts w:ascii="Times New Roman" w:hAnsi="Times New Roman" w:cs="Times New Roman"/>
          <w:color w:val="000000"/>
          <w:sz w:val="28"/>
          <w:szCs w:val="28"/>
        </w:rPr>
        <w:br/>
        <w:t>Игра продолжается до тех пор, пока кто-нибудь из детей не подойдет близко к водящему и не встанет рядом с ним раньше, чем произнесено слово "стоп". Кому это удастся - становится водящим.</w:t>
      </w:r>
      <w:r w:rsidRPr="00E05BFF">
        <w:rPr>
          <w:rFonts w:ascii="Times New Roman" w:hAnsi="Times New Roman" w:cs="Times New Roman"/>
          <w:color w:val="000000"/>
          <w:sz w:val="28"/>
          <w:szCs w:val="28"/>
        </w:rPr>
        <w:br/>
        <w:t>Дети не должны бежать или прыгать, они могут только шагать. Как усложнение можно провести вариант игры с прыжками на двух ногах вперед.</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p>
    <w:p w:rsidR="00762B30" w:rsidRDefault="00E05BFF" w:rsidP="00E05BFF">
      <w:pPr>
        <w:rPr>
          <w:rFonts w:ascii="Times New Roman" w:hAnsi="Times New Roman" w:cs="Times New Roman"/>
          <w:b/>
          <w:color w:val="000000"/>
          <w:sz w:val="28"/>
          <w:szCs w:val="28"/>
        </w:rPr>
      </w:pPr>
      <w:r w:rsidRPr="00E05BFF">
        <w:rPr>
          <w:rFonts w:ascii="Times New Roman" w:hAnsi="Times New Roman" w:cs="Times New Roman"/>
          <w:b/>
          <w:color w:val="000000"/>
          <w:sz w:val="28"/>
          <w:szCs w:val="28"/>
        </w:rPr>
        <w:t>Игра "Зеваки"</w:t>
      </w:r>
      <w:r w:rsidRPr="00E05BFF">
        <w:rPr>
          <w:rFonts w:ascii="Times New Roman" w:hAnsi="Times New Roman" w:cs="Times New Roman"/>
          <w:color w:val="000000"/>
          <w:sz w:val="28"/>
          <w:szCs w:val="28"/>
        </w:rPr>
        <w:t>    </w:t>
      </w:r>
      <w:r w:rsidRPr="00E05BFF">
        <w:rPr>
          <w:rFonts w:ascii="Times New Roman" w:hAnsi="Times New Roman" w:cs="Times New Roman"/>
          <w:color w:val="000000"/>
          <w:sz w:val="28"/>
          <w:szCs w:val="28"/>
        </w:rPr>
        <w:br/>
        <w:t>Цель: развитие произвольного внимания.</w:t>
      </w:r>
      <w:r w:rsidRPr="00E05BFF">
        <w:rPr>
          <w:rFonts w:ascii="Times New Roman" w:hAnsi="Times New Roman" w:cs="Times New Roman"/>
          <w:color w:val="000000"/>
          <w:sz w:val="28"/>
          <w:szCs w:val="28"/>
        </w:rPr>
        <w:br/>
        <w:t>Дети идут по кругу друг за другом, держась за руки. По сигналу "Стоп!" останавливаются, делают 4 хлопка, поворачиваются на 180° и начинают движение в другую сторону. Направление меняется после каждого сигнала. Если ребенок запутался и ошибся, он выходит из игры. Игра может закончиться, когда в игре останется 2-3 ребенка. Они торжественно объявляются победителями.</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p>
    <w:p w:rsidR="004938C5" w:rsidRPr="00762B30" w:rsidRDefault="00E05BFF" w:rsidP="00E05BFF">
      <w:pPr>
        <w:rPr>
          <w:rFonts w:ascii="Times New Roman" w:hAnsi="Times New Roman" w:cs="Times New Roman"/>
          <w:b/>
          <w:color w:val="000000"/>
          <w:sz w:val="28"/>
          <w:szCs w:val="28"/>
        </w:rPr>
      </w:pPr>
      <w:r w:rsidRPr="00E05BFF">
        <w:rPr>
          <w:rFonts w:ascii="Times New Roman" w:hAnsi="Times New Roman" w:cs="Times New Roman"/>
          <w:b/>
          <w:color w:val="000000"/>
          <w:sz w:val="28"/>
          <w:szCs w:val="28"/>
        </w:rPr>
        <w:lastRenderedPageBreak/>
        <w:t>Игра "Запоминай-ка"</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Цель: развитие произвольного внимания.</w:t>
      </w:r>
      <w:r w:rsidRPr="00E05BFF">
        <w:rPr>
          <w:rFonts w:ascii="Times New Roman" w:hAnsi="Times New Roman" w:cs="Times New Roman"/>
          <w:color w:val="000000"/>
          <w:sz w:val="28"/>
          <w:szCs w:val="28"/>
        </w:rPr>
        <w:br/>
        <w:t>Дети становятся в шеренгу. По команде учителя на счет 1 они поднимают руки в стороны, 2 - вверх над головой, 3 - хлопают в ладоши, 4 - опускают руки вниз. Темп команд постепенно увеличивается.</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"Собери хорошие оценки"</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Цель: развитие концентрации внимания и произвольности поведения.</w:t>
      </w:r>
      <w:r w:rsidRPr="00E05BFF">
        <w:rPr>
          <w:rFonts w:ascii="Times New Roman" w:hAnsi="Times New Roman" w:cs="Times New Roman"/>
          <w:color w:val="000000"/>
          <w:sz w:val="28"/>
          <w:szCs w:val="28"/>
        </w:rPr>
        <w:br/>
        <w:t>Из рассыпанных карточек с изображением цифр от 1 до 5 по сигналу дети выбирают только хорошие оценки - 4 и 5.</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"Назови картинки"</w:t>
      </w:r>
      <w:r w:rsidRPr="00E05BFF">
        <w:rPr>
          <w:rFonts w:ascii="Times New Roman" w:hAnsi="Times New Roman" w:cs="Times New Roman"/>
          <w:color w:val="000000"/>
          <w:sz w:val="28"/>
          <w:szCs w:val="28"/>
        </w:rPr>
        <w:br/>
        <w:t>Цель: развитие концентрации внимания, слухового внимания, произвольности поведения.</w:t>
      </w:r>
      <w:r w:rsidRPr="00E05BFF">
        <w:rPr>
          <w:rFonts w:ascii="Times New Roman" w:hAnsi="Times New Roman" w:cs="Times New Roman"/>
          <w:color w:val="000000"/>
          <w:sz w:val="28"/>
          <w:szCs w:val="28"/>
        </w:rPr>
        <w:br/>
        <w:t>Для проведения этой игры понадобятся заготовки: 10-15 картинок с изображениями предметов, связанных со школьной жизнью</w:t>
      </w:r>
      <w:proofErr w:type="gramStart"/>
      <w:r w:rsidRPr="00E05BFF">
        <w:rPr>
          <w:rFonts w:ascii="Times New Roman" w:hAnsi="Times New Roman" w:cs="Times New Roman"/>
          <w:color w:val="000000"/>
          <w:sz w:val="28"/>
          <w:szCs w:val="28"/>
        </w:rPr>
        <w:t>.</w:t>
      </w:r>
      <w:proofErr w:type="gramEnd"/>
      <w:r w:rsidRPr="00E05BFF">
        <w:rPr>
          <w:rFonts w:ascii="Times New Roman" w:hAnsi="Times New Roman" w:cs="Times New Roman"/>
          <w:color w:val="000000"/>
          <w:sz w:val="28"/>
          <w:szCs w:val="28"/>
        </w:rPr>
        <w:t xml:space="preserve"> </w:t>
      </w:r>
      <w:proofErr w:type="gramStart"/>
      <w:r w:rsidRPr="00E05BFF">
        <w:rPr>
          <w:rFonts w:ascii="Times New Roman" w:hAnsi="Times New Roman" w:cs="Times New Roman"/>
          <w:color w:val="000000"/>
          <w:sz w:val="28"/>
          <w:szCs w:val="28"/>
        </w:rPr>
        <w:t>и</w:t>
      </w:r>
      <w:proofErr w:type="gramEnd"/>
      <w:r w:rsidRPr="00E05BFF">
        <w:rPr>
          <w:rFonts w:ascii="Times New Roman" w:hAnsi="Times New Roman" w:cs="Times New Roman"/>
          <w:color w:val="000000"/>
          <w:sz w:val="28"/>
          <w:szCs w:val="28"/>
        </w:rPr>
        <w:t xml:space="preserve">нструкция: "Я буду показывать тебе картинки, ты должен их сначала рассмотреть и только по моей </w:t>
      </w:r>
      <w:r w:rsidR="00B95C55">
        <w:rPr>
          <w:rFonts w:ascii="Times New Roman" w:hAnsi="Times New Roman" w:cs="Times New Roman"/>
          <w:color w:val="000000"/>
          <w:sz w:val="28"/>
          <w:szCs w:val="28"/>
        </w:rPr>
        <w:t>команде сказать, что изображено,</w:t>
      </w:r>
      <w:r w:rsidRPr="00E05BFF">
        <w:rPr>
          <w:rFonts w:ascii="Times New Roman" w:hAnsi="Times New Roman" w:cs="Times New Roman"/>
          <w:color w:val="000000"/>
          <w:sz w:val="28"/>
          <w:szCs w:val="28"/>
        </w:rPr>
        <w:t xml:space="preserve"> знакомый предмет на картинке, будет "выскакивать" и нарушать правила. Затем он станет внимательнее. Ведь у него будет хороший стимул: он получит картинку в подарок, если будет называть их не только правильно, но и вовремя. Этот навык пригодится вашему ребенку, когда он станет школьником.</w:t>
      </w:r>
      <w:r w:rsidRPr="00E05BFF">
        <w:rPr>
          <w:rFonts w:ascii="Times New Roman" w:hAnsi="Times New Roman" w:cs="Times New Roman"/>
          <w:color w:val="000000"/>
          <w:sz w:val="28"/>
          <w:szCs w:val="28"/>
        </w:rPr>
        <w:br/>
      </w:r>
      <w:r w:rsidRPr="00E05BFF">
        <w:rPr>
          <w:rFonts w:ascii="Times New Roman" w:hAnsi="Times New Roman" w:cs="Times New Roman"/>
          <w:color w:val="000000"/>
          <w:sz w:val="28"/>
          <w:szCs w:val="28"/>
        </w:rPr>
        <w:br/>
      </w:r>
      <w:r w:rsidRPr="00E05BFF">
        <w:rPr>
          <w:rFonts w:ascii="Times New Roman" w:hAnsi="Times New Roman" w:cs="Times New Roman"/>
          <w:b/>
          <w:color w:val="000000"/>
          <w:sz w:val="28"/>
          <w:szCs w:val="28"/>
        </w:rPr>
        <w:t>Игра "Я знаю пять названий..."</w:t>
      </w:r>
      <w:r w:rsidRPr="00E05BFF">
        <w:rPr>
          <w:rFonts w:ascii="Times New Roman" w:hAnsi="Times New Roman" w:cs="Times New Roman"/>
          <w:b/>
          <w:color w:val="000000"/>
          <w:sz w:val="28"/>
          <w:szCs w:val="28"/>
        </w:rPr>
        <w:br/>
      </w:r>
      <w:r w:rsidRPr="00E05BFF">
        <w:rPr>
          <w:rFonts w:ascii="Times New Roman" w:hAnsi="Times New Roman" w:cs="Times New Roman"/>
          <w:color w:val="000000"/>
          <w:sz w:val="28"/>
          <w:szCs w:val="28"/>
        </w:rPr>
        <w:t>Цель: обогащение словаря детей, развитие внимания и концентрации на предмете.</w:t>
      </w:r>
      <w:r w:rsidRPr="00E05BFF">
        <w:rPr>
          <w:rFonts w:ascii="Times New Roman" w:hAnsi="Times New Roman" w:cs="Times New Roman"/>
          <w:color w:val="000000"/>
          <w:sz w:val="28"/>
          <w:szCs w:val="28"/>
        </w:rPr>
        <w:br/>
        <w:t>На каждый удар мяча нужно называть предметы одежды, школьные принадлежности, цвета, геометрические фигуры, названия уроков и т.д. Например: "Я знаю три урока: математика - раз, чтение - два, письмо - три..." Кто не сможет назвать предметы или уронит мяч, тот передает его другому участнику. Побеждает тот, кто справится со всеми заданиями.</w:t>
      </w:r>
      <w:r w:rsidRPr="00E05BFF">
        <w:rPr>
          <w:rFonts w:ascii="Times New Roman" w:hAnsi="Times New Roman" w:cs="Times New Roman"/>
          <w:color w:val="000000"/>
          <w:sz w:val="28"/>
          <w:szCs w:val="28"/>
        </w:rPr>
        <w:br/>
      </w:r>
    </w:p>
    <w:sectPr w:rsidR="004938C5" w:rsidRPr="00762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277C4"/>
    <w:multiLevelType w:val="hybridMultilevel"/>
    <w:tmpl w:val="EA4AA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FF"/>
    <w:rsid w:val="004938C5"/>
    <w:rsid w:val="00762B30"/>
    <w:rsid w:val="007B02AA"/>
    <w:rsid w:val="00B95C55"/>
    <w:rsid w:val="00E05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2B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2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2227</Words>
  <Characters>12697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2</cp:revision>
  <dcterms:created xsi:type="dcterms:W3CDTF">2021-09-05T07:50:00Z</dcterms:created>
  <dcterms:modified xsi:type="dcterms:W3CDTF">2021-09-05T07:50:00Z</dcterms:modified>
</cp:coreProperties>
</file>