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C80" w:rsidRPr="00243C80" w:rsidRDefault="00243C80" w:rsidP="00243C80">
      <w:pPr>
        <w:shd w:val="clear" w:color="auto" w:fill="FFFFFF"/>
        <w:spacing w:after="300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  <w:r w:rsidRPr="00243C80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Тема: Животные жарких стран</w:t>
      </w:r>
    </w:p>
    <w:p w:rsidR="0045523D" w:rsidRPr="0045523D" w:rsidRDefault="0045523D" w:rsidP="00243C80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0070C0"/>
          <w:kern w:val="36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color w:val="0070C0"/>
          <w:kern w:val="36"/>
          <w:sz w:val="24"/>
          <w:szCs w:val="24"/>
          <w:lang w:eastAsia="ru-RU"/>
        </w:rPr>
        <w:t>Д Е Т И Д О Л Ж Н Ы УСВОИТ Ь:</w:t>
      </w:r>
    </w:p>
    <w:p w:rsidR="0045523D" w:rsidRPr="0045523D" w:rsidRDefault="0045523D" w:rsidP="00243C80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название «животные жарких стран»;</w:t>
      </w:r>
    </w:p>
    <w:p w:rsidR="0045523D" w:rsidRPr="0045523D" w:rsidRDefault="0045523D" w:rsidP="00243C80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детёнышей животных жарких стран;</w:t>
      </w:r>
    </w:p>
    <w:p w:rsidR="0045523D" w:rsidRPr="0045523D" w:rsidRDefault="0045523D" w:rsidP="00243C80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каких частей состоит тело животных жарких стран;</w:t>
      </w:r>
    </w:p>
    <w:p w:rsidR="00243C80" w:rsidRPr="00243C80" w:rsidRDefault="0045523D" w:rsidP="00243C80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 питаются животные жарких стран, где живут.</w:t>
      </w:r>
    </w:p>
    <w:p w:rsidR="0045523D" w:rsidRPr="0045523D" w:rsidRDefault="0045523D" w:rsidP="00243C80">
      <w:pPr>
        <w:spacing w:after="0" w:line="294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color w:val="0070C0"/>
          <w:kern w:val="36"/>
          <w:sz w:val="24"/>
          <w:szCs w:val="24"/>
          <w:lang w:eastAsia="ru-RU"/>
        </w:rPr>
        <w:t>Д Е Т И Д О Л Ж Н Ы У М Е Т Ь:</w:t>
      </w:r>
    </w:p>
    <w:p w:rsidR="0045523D" w:rsidRPr="0045523D" w:rsidRDefault="0045523D" w:rsidP="00243C80">
      <w:pPr>
        <w:spacing w:after="0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b/>
          <w:bCs/>
          <w:color w:val="00B0F0"/>
          <w:sz w:val="24"/>
          <w:szCs w:val="24"/>
          <w:u w:val="single"/>
          <w:lang w:eastAsia="ru-RU"/>
        </w:rPr>
        <w:t>УПОТРЕБЛЯТЬ ЕДИНСТВЕННОЕ И МНОЖЕСТВЕННОЕ ЧИСЛО СУЩЕСТВИТЕЛЬНЫХ:</w:t>
      </w:r>
    </w:p>
    <w:p w:rsidR="0045523D" w:rsidRPr="0045523D" w:rsidRDefault="0045523D" w:rsidP="0024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Жираф – жирафы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  <w:t>Слон – слоны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  <w:t>Тигр – тигры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  <w:t>Зебра - зебры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  <w:t>Носорог – носороги и т.д.</w:t>
      </w:r>
    </w:p>
    <w:p w:rsidR="0045523D" w:rsidRPr="0045523D" w:rsidRDefault="0045523D" w:rsidP="0024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23D" w:rsidRPr="0045523D" w:rsidRDefault="0045523D" w:rsidP="0024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b/>
          <w:bCs/>
          <w:color w:val="00B0F0"/>
          <w:sz w:val="24"/>
          <w:szCs w:val="24"/>
          <w:u w:val="single"/>
          <w:lang w:eastAsia="ru-RU"/>
        </w:rPr>
        <w:t>ОБРАЗОВЫВАТЬ ПРИТЯЖАТЕЛЬНЫЕ ПРИЛАГАТЕЛЬНЫЕ:</w:t>
      </w:r>
      <w:r w:rsidRPr="0045523D">
        <w:rPr>
          <w:rFonts w:ascii="Arial" w:eastAsia="Times New Roman" w:hAnsi="Arial" w:cs="Arial"/>
          <w:b/>
          <w:bCs/>
          <w:color w:val="00B0F0"/>
          <w:sz w:val="24"/>
          <w:szCs w:val="24"/>
          <w:u w:val="single"/>
          <w:lang w:eastAsia="ru-RU"/>
        </w:rPr>
        <w:br/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t>Голова льва – львиная голова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  <w:t>Лапы тигра – тигриные лапы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  <w:t>Хвост обезьяны – обезьяний хвост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  <w:t>Горб верблюда – верблюжий горб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  <w:t>Хобот слона – слоновий хобот и т.д.</w:t>
      </w:r>
    </w:p>
    <w:p w:rsidR="0045523D" w:rsidRPr="0045523D" w:rsidRDefault="0045523D" w:rsidP="00243C8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b/>
          <w:bCs/>
          <w:color w:val="4A442A"/>
          <w:sz w:val="24"/>
          <w:szCs w:val="24"/>
          <w:u w:val="single"/>
          <w:lang w:eastAsia="ru-RU"/>
        </w:rPr>
        <w:br/>
      </w:r>
      <w:r w:rsidRPr="0045523D">
        <w:rPr>
          <w:rFonts w:ascii="Arial" w:eastAsia="Times New Roman" w:hAnsi="Arial" w:cs="Arial"/>
          <w:b/>
          <w:bCs/>
          <w:color w:val="00B0F0"/>
          <w:sz w:val="24"/>
          <w:szCs w:val="24"/>
          <w:u w:val="single"/>
          <w:lang w:eastAsia="ru-RU"/>
        </w:rPr>
        <w:t>НАЗЫВАТЬ ДЕТЁНЫШЕЙ ЖИВОТНЫХ:</w:t>
      </w:r>
      <w:r w:rsidRPr="0045523D">
        <w:rPr>
          <w:rFonts w:ascii="Verdana" w:eastAsia="Times New Roman" w:hAnsi="Verdana" w:cs="Times New Roman"/>
          <w:color w:val="76923C"/>
          <w:sz w:val="24"/>
          <w:szCs w:val="24"/>
          <w:lang w:eastAsia="ru-RU"/>
        </w:rPr>
        <w:br/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t>У тигрицы – тигрёнок - тигрята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  <w:t>У львицы – львёнок - львята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  <w:t>У слонихи – слонёнок - слонята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  <w:t>У кенгуру – кенгурёнок – кенгурята и т.д.</w:t>
      </w:r>
      <w:r w:rsidRPr="0045523D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4552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523D">
        <w:rPr>
          <w:rFonts w:ascii="Arial" w:eastAsia="Times New Roman" w:hAnsi="Arial" w:cs="Arial"/>
          <w:b/>
          <w:bCs/>
          <w:color w:val="00B0F0"/>
          <w:sz w:val="32"/>
          <w:szCs w:val="32"/>
          <w:u w:val="single"/>
          <w:lang w:eastAsia="ru-RU"/>
        </w:rPr>
        <w:t>ОТГАДЫВАЙТЕ ЗАГАДКИ:</w:t>
      </w:r>
    </w:p>
    <w:p w:rsidR="0045523D" w:rsidRPr="0045523D" w:rsidRDefault="0045523D" w:rsidP="00455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23D" w:rsidRPr="0045523D" w:rsidRDefault="0045523D" w:rsidP="0024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 xml:space="preserve">Что за </w:t>
      </w:r>
      <w:proofErr w:type="spellStart"/>
      <w:r w:rsidRPr="0045523D">
        <w:rPr>
          <w:rFonts w:ascii="Arial" w:eastAsia="Times New Roman" w:hAnsi="Arial" w:cs="Arial"/>
          <w:sz w:val="24"/>
          <w:szCs w:val="24"/>
          <w:lang w:eastAsia="ru-RU"/>
        </w:rPr>
        <w:t>коняшки</w:t>
      </w:r>
      <w:proofErr w:type="spellEnd"/>
      <w:r w:rsidRPr="0045523D">
        <w:rPr>
          <w:rFonts w:ascii="Arial" w:eastAsia="Times New Roman" w:hAnsi="Arial" w:cs="Arial"/>
          <w:sz w:val="24"/>
          <w:szCs w:val="24"/>
          <w:lang w:eastAsia="ru-RU"/>
        </w:rPr>
        <w:t xml:space="preserve"> —</w:t>
      </w:r>
    </w:p>
    <w:p w:rsidR="0045523D" w:rsidRPr="0045523D" w:rsidRDefault="0045523D" w:rsidP="0045523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На всех тельняшки.</w:t>
      </w:r>
    </w:p>
    <w:p w:rsidR="0045523D" w:rsidRPr="0045523D" w:rsidRDefault="0045523D" w:rsidP="0045523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(Зебра)</w:t>
      </w:r>
    </w:p>
    <w:p w:rsidR="0045523D" w:rsidRPr="0045523D" w:rsidRDefault="0045523D" w:rsidP="0045523D">
      <w:pPr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23D" w:rsidRPr="0045523D" w:rsidRDefault="0045523D" w:rsidP="0024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Зверь я горбатый,</w:t>
      </w:r>
    </w:p>
    <w:p w:rsidR="0045523D" w:rsidRPr="0045523D" w:rsidRDefault="0045523D" w:rsidP="0045523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Но нравлюсь ребятам.</w:t>
      </w:r>
    </w:p>
    <w:p w:rsidR="0045523D" w:rsidRPr="0045523D" w:rsidRDefault="0045523D" w:rsidP="0045523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(Верблюд)</w:t>
      </w:r>
    </w:p>
    <w:p w:rsidR="0045523D" w:rsidRPr="0045523D" w:rsidRDefault="0045523D" w:rsidP="0045523D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23D" w:rsidRPr="0045523D" w:rsidRDefault="0045523D" w:rsidP="0024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Тем, кто в речку угодил,</w:t>
      </w:r>
    </w:p>
    <w:p w:rsidR="0045523D" w:rsidRPr="0045523D" w:rsidRDefault="0045523D" w:rsidP="0045523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Нос откусит...</w:t>
      </w:r>
    </w:p>
    <w:p w:rsidR="0045523D" w:rsidRPr="0045523D" w:rsidRDefault="0045523D" w:rsidP="0045523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(крокодил).</w:t>
      </w:r>
    </w:p>
    <w:p w:rsidR="0045523D" w:rsidRPr="0045523D" w:rsidRDefault="0045523D" w:rsidP="0045523D">
      <w:pPr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23D" w:rsidRPr="0045523D" w:rsidRDefault="0045523D" w:rsidP="004552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23D" w:rsidRPr="0045523D" w:rsidRDefault="0045523D" w:rsidP="00243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Некрасивый он, пожалуй...</w:t>
      </w:r>
    </w:p>
    <w:p w:rsidR="0045523D" w:rsidRPr="0045523D" w:rsidRDefault="0045523D" w:rsidP="0045523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Вместо носа — шланг пожарный,</w:t>
      </w:r>
    </w:p>
    <w:p w:rsidR="0045523D" w:rsidRPr="0045523D" w:rsidRDefault="0045523D" w:rsidP="0045523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Уши вроде  опахал,</w:t>
      </w:r>
    </w:p>
    <w:p w:rsidR="0045523D" w:rsidRPr="0045523D" w:rsidRDefault="0045523D" w:rsidP="0045523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Ростом с башню отмахал.</w:t>
      </w:r>
    </w:p>
    <w:p w:rsidR="0045523D" w:rsidRPr="0045523D" w:rsidRDefault="0045523D" w:rsidP="0045523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23D">
        <w:rPr>
          <w:rFonts w:ascii="Arial" w:eastAsia="Times New Roman" w:hAnsi="Arial" w:cs="Arial"/>
          <w:sz w:val="24"/>
          <w:szCs w:val="24"/>
          <w:lang w:eastAsia="ru-RU"/>
        </w:rPr>
        <w:t>(Слон)</w:t>
      </w:r>
    </w:p>
    <w:p w:rsidR="00164935" w:rsidRDefault="00243C80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6262"/>
            <wp:effectExtent l="0" t="0" r="3175" b="0"/>
            <wp:docPr id="1" name="Рисунок 1" descr="http://a2b2.ru/storage/files/methodologicals/21351/2430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2b2.ru/storage/files/methodologicals/21351/24306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2E8" w:rsidRDefault="001722E8">
      <w:pPr>
        <w:rPr>
          <w:sz w:val="24"/>
          <w:szCs w:val="24"/>
        </w:rPr>
      </w:pPr>
    </w:p>
    <w:p w:rsidR="001722E8" w:rsidRDefault="001722E8" w:rsidP="001722E8">
      <w:pPr>
        <w:pStyle w:val="a3"/>
        <w:rPr>
          <w:rFonts w:asciiTheme="minorHAnsi" w:eastAsiaTheme="minorHAnsi" w:hAnsiTheme="minorHAnsi" w:cstheme="minorBidi"/>
          <w:sz w:val="24"/>
          <w:szCs w:val="24"/>
        </w:rPr>
      </w:pPr>
    </w:p>
    <w:p w:rsidR="001722E8" w:rsidRPr="00EA7142" w:rsidRDefault="001722E8" w:rsidP="001722E8">
      <w:pPr>
        <w:pStyle w:val="a3"/>
        <w:rPr>
          <w:b/>
          <w:color w:val="2E74B5" w:themeColor="accent1" w:themeShade="BF"/>
          <w:sz w:val="40"/>
          <w:szCs w:val="40"/>
        </w:rPr>
      </w:pPr>
      <w:r w:rsidRPr="001722E8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1579880</wp:posOffset>
            </wp:positionH>
            <wp:positionV relativeFrom="paragraph">
              <wp:posOffset>-215900</wp:posOffset>
            </wp:positionV>
            <wp:extent cx="819054" cy="876300"/>
            <wp:effectExtent l="0" t="0" r="635" b="0"/>
            <wp:wrapNone/>
            <wp:docPr id="15" name="Рисунок 15" descr="p60_app_full_prox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60_app_full_proxy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54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22E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4377690</wp:posOffset>
            </wp:positionH>
            <wp:positionV relativeFrom="paragraph">
              <wp:posOffset>13335</wp:posOffset>
            </wp:positionV>
            <wp:extent cx="885825" cy="664369"/>
            <wp:effectExtent l="0" t="0" r="0" b="2540"/>
            <wp:wrapNone/>
            <wp:docPr id="13" name="Рисунок 13" descr="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4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7142">
        <w:rPr>
          <w:b/>
          <w:sz w:val="40"/>
          <w:szCs w:val="40"/>
        </w:rPr>
        <w:t xml:space="preserve">                              </w:t>
      </w:r>
      <w:r w:rsidRPr="00EA7142">
        <w:rPr>
          <w:b/>
          <w:color w:val="2E74B5" w:themeColor="accent1" w:themeShade="BF"/>
          <w:sz w:val="40"/>
          <w:szCs w:val="40"/>
        </w:rPr>
        <w:t xml:space="preserve">Лексическая тема: </w:t>
      </w:r>
    </w:p>
    <w:p w:rsidR="001722E8" w:rsidRDefault="001722E8" w:rsidP="001722E8">
      <w:pPr>
        <w:pStyle w:val="a3"/>
        <w:jc w:val="center"/>
        <w:rPr>
          <w:b/>
          <w:color w:val="0070C0"/>
          <w:sz w:val="40"/>
          <w:szCs w:val="40"/>
          <w:u w:val="single"/>
        </w:rPr>
      </w:pPr>
      <w:r>
        <w:rPr>
          <w:b/>
          <w:color w:val="0070C0"/>
          <w:sz w:val="40"/>
          <w:szCs w:val="40"/>
          <w:u w:val="single"/>
        </w:rPr>
        <w:t>«Животные Севера».</w:t>
      </w:r>
    </w:p>
    <w:p w:rsidR="001722E8" w:rsidRDefault="001722E8" w:rsidP="001722E8">
      <w:pPr>
        <w:pStyle w:val="a3"/>
      </w:pP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>Рассмотрите с ребенком  картинки, изображающие  животных севера, назовите их (морж, песец, тюлень, северный олень, пингвин, белый медведь…) Побеседуйте с ребенком о том,  что эти животные приспособлены жить только на севере, а в другом климате они не выживут.</w:t>
      </w:r>
    </w:p>
    <w:p w:rsidR="001722E8" w:rsidRPr="001722E8" w:rsidRDefault="001722E8" w:rsidP="001722E8">
      <w:pPr>
        <w:pStyle w:val="a3"/>
        <w:rPr>
          <w:b/>
          <w:color w:val="FF0000"/>
          <w:sz w:val="24"/>
          <w:szCs w:val="24"/>
          <w:u w:val="single"/>
        </w:rPr>
      </w:pPr>
      <w:r w:rsidRPr="001722E8">
        <w:rPr>
          <w:sz w:val="24"/>
          <w:szCs w:val="24"/>
        </w:rPr>
        <w:t xml:space="preserve">Предложите ребенку поиграть в </w:t>
      </w:r>
      <w:r w:rsidRPr="001722E8">
        <w:rPr>
          <w:b/>
          <w:color w:val="FF0000"/>
          <w:sz w:val="24"/>
          <w:szCs w:val="24"/>
          <w:u w:val="single"/>
        </w:rPr>
        <w:t>игру «Кто у кого?»: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взрослый называет любое животное севера, а ребенок называет детеныша этого животного: </w:t>
      </w:r>
      <w:r w:rsidRPr="001722E8">
        <w:rPr>
          <w:i/>
          <w:sz w:val="24"/>
          <w:szCs w:val="24"/>
        </w:rPr>
        <w:t xml:space="preserve">медведь – медвежонок, пингвин – </w:t>
      </w:r>
      <w:proofErr w:type="spellStart"/>
      <w:r w:rsidRPr="001722E8">
        <w:rPr>
          <w:i/>
          <w:sz w:val="24"/>
          <w:szCs w:val="24"/>
        </w:rPr>
        <w:t>пингвиненок</w:t>
      </w:r>
      <w:proofErr w:type="spellEnd"/>
      <w:r w:rsidRPr="001722E8">
        <w:rPr>
          <w:i/>
          <w:sz w:val="24"/>
          <w:szCs w:val="24"/>
        </w:rPr>
        <w:t>…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</w:p>
    <w:p w:rsidR="001722E8" w:rsidRPr="001722E8" w:rsidRDefault="001722E8" w:rsidP="001722E8">
      <w:pPr>
        <w:pStyle w:val="a3"/>
        <w:rPr>
          <w:b/>
          <w:color w:val="FF0000"/>
          <w:sz w:val="24"/>
          <w:szCs w:val="24"/>
          <w:u w:val="single"/>
        </w:rPr>
      </w:pPr>
      <w:r w:rsidRPr="001722E8">
        <w:rPr>
          <w:sz w:val="24"/>
          <w:szCs w:val="24"/>
        </w:rPr>
        <w:t xml:space="preserve">Предложите ребенку </w:t>
      </w:r>
      <w:r w:rsidRPr="001722E8">
        <w:rPr>
          <w:b/>
          <w:color w:val="FF0000"/>
          <w:sz w:val="24"/>
          <w:szCs w:val="24"/>
          <w:u w:val="single"/>
        </w:rPr>
        <w:t>подобрать слова, характеризующие  животных:</w:t>
      </w:r>
    </w:p>
    <w:p w:rsidR="001722E8" w:rsidRPr="001722E8" w:rsidRDefault="001722E8" w:rsidP="001722E8">
      <w:pPr>
        <w:pStyle w:val="a3"/>
        <w:rPr>
          <w:i/>
          <w:sz w:val="24"/>
          <w:szCs w:val="24"/>
        </w:rPr>
      </w:pPr>
      <w:proofErr w:type="gramStart"/>
      <w:r w:rsidRPr="001722E8">
        <w:rPr>
          <w:sz w:val="24"/>
          <w:szCs w:val="24"/>
        </w:rPr>
        <w:t xml:space="preserve">например:  </w:t>
      </w:r>
      <w:r w:rsidRPr="001722E8">
        <w:rPr>
          <w:i/>
          <w:sz w:val="24"/>
          <w:szCs w:val="24"/>
        </w:rPr>
        <w:t>белый медведь - белый, большой,  огромный, лохматый,  неуклюжий; соболь -  белый, пушистый, ловкий;</w:t>
      </w:r>
      <w:proofErr w:type="gramEnd"/>
    </w:p>
    <w:p w:rsidR="001722E8" w:rsidRPr="001722E8" w:rsidRDefault="001722E8" w:rsidP="001722E8">
      <w:pPr>
        <w:pStyle w:val="a3"/>
        <w:rPr>
          <w:i/>
          <w:sz w:val="24"/>
          <w:szCs w:val="24"/>
        </w:rPr>
      </w:pPr>
      <w:r w:rsidRPr="001722E8">
        <w:rPr>
          <w:i/>
          <w:sz w:val="24"/>
          <w:szCs w:val="24"/>
        </w:rPr>
        <w:t>олень - гордый, большой, сильный, выносливый.</w:t>
      </w:r>
    </w:p>
    <w:p w:rsidR="001722E8" w:rsidRPr="001722E8" w:rsidRDefault="001722E8" w:rsidP="001722E8">
      <w:pPr>
        <w:pStyle w:val="a3"/>
        <w:rPr>
          <w:i/>
          <w:sz w:val="24"/>
          <w:szCs w:val="24"/>
        </w:rPr>
      </w:pPr>
      <w:r w:rsidRPr="001722E8">
        <w:rPr>
          <w:sz w:val="24"/>
          <w:szCs w:val="24"/>
        </w:rPr>
        <w:t xml:space="preserve">Об одном из животных  ребенок может составить </w:t>
      </w:r>
      <w:r w:rsidRPr="001722E8">
        <w:rPr>
          <w:b/>
          <w:color w:val="FF0000"/>
          <w:sz w:val="24"/>
          <w:szCs w:val="24"/>
          <w:u w:val="single"/>
        </w:rPr>
        <w:t>рассказ- описание.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>Для составления рассказа предложите ему план: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- Как называется животное?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- Какого оно размера?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6985</wp:posOffset>
            </wp:positionV>
            <wp:extent cx="1181100" cy="897877"/>
            <wp:effectExtent l="0" t="0" r="0" b="0"/>
            <wp:wrapNone/>
            <wp:docPr id="17" name="Рисунок 17" descr="ww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ww4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97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22E8">
        <w:rPr>
          <w:sz w:val="24"/>
          <w:szCs w:val="24"/>
        </w:rPr>
        <w:t xml:space="preserve">                 - Какие у него туловище, голова, ноги, хвост?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- Чем покрыто  его тело?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- Чем оно питается?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- Как называются его детеныши?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- Как добывает корм?</w:t>
      </w:r>
    </w:p>
    <w:p w:rsidR="001722E8" w:rsidRPr="001722E8" w:rsidRDefault="001722E8" w:rsidP="001722E8">
      <w:pPr>
        <w:pStyle w:val="a3"/>
        <w:rPr>
          <w:b/>
          <w:color w:val="FF0000"/>
          <w:sz w:val="24"/>
          <w:szCs w:val="24"/>
          <w:u w:val="single"/>
        </w:rPr>
      </w:pPr>
      <w:r w:rsidRPr="001722E8">
        <w:rPr>
          <w:b/>
          <w:color w:val="FF0000"/>
          <w:sz w:val="24"/>
          <w:szCs w:val="24"/>
          <w:u w:val="single"/>
        </w:rPr>
        <w:t>Отгадай загадки, нарисуй отгадки: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>Ночью ухает: «Ух – ух!»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>Съем любого, кто лопух.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3175</wp:posOffset>
            </wp:positionV>
            <wp:extent cx="981075" cy="735806"/>
            <wp:effectExtent l="0" t="0" r="0" b="7620"/>
            <wp:wrapNone/>
            <wp:docPr id="14" name="Рисунок 14" descr="1317836525_www.nevsepic.com.ua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317836525_www.nevsepic.com.ua_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35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22E8">
        <w:rPr>
          <w:sz w:val="24"/>
          <w:szCs w:val="24"/>
        </w:rPr>
        <w:t>Догоню, когтями – цап!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>Утащу и съем во льдах.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>У меня желты глаза,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>Перья тонки, белы,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>Клюв короткий и кривой –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Я охотник смелый   (полярная сова)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                                                              Длинный мех бел, как снег.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                                                              Ест тюленей и рыб на обед.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                                                              Он отличный пловец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                                                              И заботливый отец.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                                                              Трёхметровый великан,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                                                              Весит </w:t>
      </w:r>
      <w:proofErr w:type="spellStart"/>
      <w:r w:rsidRPr="001722E8">
        <w:rPr>
          <w:sz w:val="24"/>
          <w:szCs w:val="24"/>
        </w:rPr>
        <w:t>тыщу</w:t>
      </w:r>
      <w:proofErr w:type="spellEnd"/>
      <w:r w:rsidRPr="001722E8">
        <w:rPr>
          <w:sz w:val="24"/>
          <w:szCs w:val="24"/>
        </w:rPr>
        <w:t xml:space="preserve"> килограмм!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                                                              И в любую непогоду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                                                              Спрячет деток он в берлогу  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                                                                                                          (белый медведь)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 xml:space="preserve">В бурном море </w:t>
      </w:r>
      <w:proofErr w:type="spellStart"/>
      <w:r w:rsidRPr="001722E8">
        <w:rPr>
          <w:sz w:val="24"/>
          <w:szCs w:val="24"/>
        </w:rPr>
        <w:t>поохотясь</w:t>
      </w:r>
      <w:proofErr w:type="spellEnd"/>
      <w:r w:rsidRPr="001722E8">
        <w:rPr>
          <w:sz w:val="24"/>
          <w:szCs w:val="24"/>
        </w:rPr>
        <w:t>,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014413" cy="609600"/>
            <wp:effectExtent l="0" t="0" r="0" b="0"/>
            <wp:wrapNone/>
            <wp:docPr id="16" name="Рисунок 16" descr="1903920_f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903920_f4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3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22E8">
        <w:rPr>
          <w:sz w:val="24"/>
          <w:szCs w:val="24"/>
        </w:rPr>
        <w:t>С белой пеной на боках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>Из холодных вод выходим</w:t>
      </w:r>
    </w:p>
    <w:p w:rsidR="001722E8" w:rsidRPr="001722E8" w:rsidRDefault="001722E8" w:rsidP="001722E8">
      <w:pPr>
        <w:pStyle w:val="a3"/>
        <w:rPr>
          <w:sz w:val="24"/>
          <w:szCs w:val="24"/>
        </w:rPr>
      </w:pPr>
      <w:r w:rsidRPr="001722E8">
        <w:rPr>
          <w:sz w:val="24"/>
          <w:szCs w:val="24"/>
        </w:rPr>
        <w:t>Мы на ластах и кита     (моржи)</w:t>
      </w:r>
    </w:p>
    <w:p w:rsidR="001722E8" w:rsidRPr="001722E8" w:rsidRDefault="001722E8" w:rsidP="001722E8">
      <w:pPr>
        <w:shd w:val="clear" w:color="auto" w:fill="FEFEFE"/>
        <w:spacing w:after="0" w:line="240" w:lineRule="auto"/>
        <w:jc w:val="center"/>
        <w:rPr>
          <w:rFonts w:ascii="Arial" w:eastAsia="Times New Roman" w:hAnsi="Arial" w:cs="Arial"/>
          <w:color w:val="00B0F0"/>
          <w:sz w:val="32"/>
          <w:szCs w:val="32"/>
          <w:lang w:eastAsia="ru-RU"/>
        </w:rPr>
      </w:pPr>
      <w:r w:rsidRPr="001722E8">
        <w:rPr>
          <w:rFonts w:ascii="Book Antiqua" w:eastAsia="Times New Roman" w:hAnsi="Book Antiqua" w:cs="Arial"/>
          <w:b/>
          <w:bCs/>
          <w:color w:val="00B0F0"/>
          <w:sz w:val="32"/>
          <w:szCs w:val="32"/>
          <w:lang w:eastAsia="ru-RU"/>
        </w:rPr>
        <w:lastRenderedPageBreak/>
        <w:t>Пальчиковая гимнастика «Животные севера»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1722E8" w:rsidRPr="001722E8" w:rsidTr="001722E8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Кто на севере живет?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Кто там ест и кто там пьет?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Звери необычные к холоду привычные.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Вот песец из норки смотрит.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Белый мишка важно ходит,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Ну, а морж, как капитан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Покоряет океан.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Гордый северный олень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Грузы возит целый день.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</w:pP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</w:pP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Хлопки ладошки – кулачки, попеременно.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«Замок» - меняя положение пальцев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 xml:space="preserve">Соприкосновение подушечек </w:t>
            </w:r>
            <w:proofErr w:type="gramStart"/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пальцев</w:t>
            </w:r>
            <w:proofErr w:type="gramEnd"/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  с большим пальцем образовывая «колечки».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Пальчики – «шагают»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Ладони «лодочкой» двигаются вперед.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Кисти рук скрещены, пальцы раздвинуты.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Растирание ладоней движениями вверх, вниз</w:t>
            </w:r>
          </w:p>
        </w:tc>
      </w:tr>
    </w:tbl>
    <w:p w:rsidR="001722E8" w:rsidRPr="001722E8" w:rsidRDefault="001722E8" w:rsidP="001722E8">
      <w:pPr>
        <w:shd w:val="clear" w:color="auto" w:fill="FEFEFE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</w:pPr>
    </w:p>
    <w:p w:rsidR="001722E8" w:rsidRPr="001722E8" w:rsidRDefault="001722E8" w:rsidP="001722E8">
      <w:pPr>
        <w:shd w:val="clear" w:color="auto" w:fill="FEFEFE"/>
        <w:spacing w:after="0" w:line="240" w:lineRule="auto"/>
        <w:jc w:val="center"/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</w:pPr>
    </w:p>
    <w:p w:rsidR="001722E8" w:rsidRPr="001722E8" w:rsidRDefault="001722E8" w:rsidP="001722E8">
      <w:pPr>
        <w:shd w:val="clear" w:color="auto" w:fill="FEFEFE"/>
        <w:spacing w:after="0" w:line="240" w:lineRule="auto"/>
        <w:jc w:val="center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1722E8"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  <w:t>Гимнастика «Белые медведи»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1722E8" w:rsidRPr="001722E8" w:rsidTr="001722E8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2E8" w:rsidRPr="001722E8" w:rsidRDefault="001722E8" w:rsidP="0017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Белые медведи мороза не боятся,</w:t>
            </w:r>
          </w:p>
          <w:p w:rsidR="001722E8" w:rsidRPr="001722E8" w:rsidRDefault="001722E8" w:rsidP="0017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Нравится им в море ледяном купаться.</w:t>
            </w:r>
          </w:p>
          <w:p w:rsidR="001722E8" w:rsidRPr="001722E8" w:rsidRDefault="001722E8" w:rsidP="0017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Не страшны им в Арктике</w:t>
            </w:r>
          </w:p>
          <w:p w:rsidR="001722E8" w:rsidRPr="001722E8" w:rsidRDefault="001722E8" w:rsidP="0017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клыкастые моржи,</w:t>
            </w:r>
          </w:p>
          <w:p w:rsidR="001722E8" w:rsidRPr="001722E8" w:rsidRDefault="001722E8" w:rsidP="0017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На рыбу и тюленей охотятся они.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2E8" w:rsidRPr="001722E8" w:rsidRDefault="001722E8" w:rsidP="0017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Руки на столе, ладошками вниз; разводить пальцы правой руки в стороны и соединять.</w:t>
            </w:r>
          </w:p>
          <w:p w:rsidR="001722E8" w:rsidRPr="001722E8" w:rsidRDefault="001722E8" w:rsidP="0017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Руки на столе, ладошками вниз; разводить пальцы левой руки в стороны и соединять.</w:t>
            </w:r>
          </w:p>
          <w:p w:rsidR="001722E8" w:rsidRPr="001722E8" w:rsidRDefault="001722E8" w:rsidP="0017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Поднимать пальцы правой руки</w:t>
            </w: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по одному, начиная с большого Поднимать пальцы левой руки по одному, начиная с большого.</w:t>
            </w:r>
          </w:p>
        </w:tc>
      </w:tr>
    </w:tbl>
    <w:p w:rsidR="001722E8" w:rsidRPr="001722E8" w:rsidRDefault="001722E8" w:rsidP="001722E8">
      <w:pPr>
        <w:shd w:val="clear" w:color="auto" w:fill="FEFEFE"/>
        <w:spacing w:after="0" w:line="240" w:lineRule="auto"/>
        <w:ind w:firstLine="708"/>
        <w:jc w:val="center"/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</w:pPr>
    </w:p>
    <w:p w:rsidR="001722E8" w:rsidRPr="001722E8" w:rsidRDefault="001722E8" w:rsidP="001722E8">
      <w:pPr>
        <w:shd w:val="clear" w:color="auto" w:fill="FEFEFE"/>
        <w:spacing w:after="0" w:line="240" w:lineRule="auto"/>
        <w:ind w:firstLine="708"/>
        <w:jc w:val="center"/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</w:pPr>
    </w:p>
    <w:p w:rsidR="001722E8" w:rsidRPr="001722E8" w:rsidRDefault="001722E8" w:rsidP="001722E8">
      <w:pPr>
        <w:shd w:val="clear" w:color="auto" w:fill="FEFEFE"/>
        <w:spacing w:after="0" w:line="240" w:lineRule="auto"/>
        <w:ind w:firstLine="708"/>
        <w:jc w:val="center"/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</w:pPr>
    </w:p>
    <w:p w:rsidR="001722E8" w:rsidRPr="001722E8" w:rsidRDefault="001722E8" w:rsidP="001722E8">
      <w:pPr>
        <w:shd w:val="clear" w:color="auto" w:fill="FEFEFE"/>
        <w:spacing w:after="0" w:line="240" w:lineRule="auto"/>
        <w:ind w:firstLine="708"/>
        <w:jc w:val="center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1722E8"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  <w:t>Упражнения на развитие речи с движениями:</w:t>
      </w:r>
    </w:p>
    <w:p w:rsidR="001722E8" w:rsidRPr="001722E8" w:rsidRDefault="001722E8" w:rsidP="001722E8">
      <w:pPr>
        <w:shd w:val="clear" w:color="auto" w:fill="FEFEFE"/>
        <w:spacing w:after="0" w:line="240" w:lineRule="auto"/>
        <w:jc w:val="center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1722E8">
        <w:rPr>
          <w:rFonts w:ascii="Book Antiqua" w:eastAsia="Times New Roman" w:hAnsi="Book Antiqua" w:cs="Arial"/>
          <w:b/>
          <w:bCs/>
          <w:color w:val="000000"/>
          <w:sz w:val="24"/>
          <w:szCs w:val="24"/>
          <w:lang w:eastAsia="ru-RU"/>
        </w:rPr>
        <w:t>«Северная страна»</w:t>
      </w:r>
    </w:p>
    <w:p w:rsidR="001722E8" w:rsidRPr="001722E8" w:rsidRDefault="001722E8" w:rsidP="001722E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585858"/>
          <w:sz w:val="24"/>
          <w:szCs w:val="24"/>
          <w:lang w:eastAsia="ru-RU"/>
        </w:rPr>
      </w:pPr>
      <w:r w:rsidRPr="001722E8">
        <w:rPr>
          <w:rFonts w:ascii="Arial" w:eastAsia="Times New Roman" w:hAnsi="Arial" w:cs="Arial"/>
          <w:color w:val="585858"/>
          <w:sz w:val="24"/>
          <w:szCs w:val="24"/>
          <w:lang w:eastAsia="ru-RU"/>
        </w:rPr>
        <w:t>5</w:t>
      </w: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1722E8" w:rsidRPr="001722E8" w:rsidTr="001722E8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Где всюду холод, лед и тень,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Полгода – ночь, погода – день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Из льда здесь люди строят дом,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И океан покрыт весь льдом.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Зверей здесь ты почти не встретишь,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И птиц ты в небе не заметишь.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Лишь мишка белый, словно иней</w:t>
            </w:r>
          </w:p>
          <w:p w:rsidR="001722E8" w:rsidRPr="001722E8" w:rsidRDefault="001722E8" w:rsidP="001722E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Хозяин ледяной пустыни.</w:t>
            </w:r>
            <w:r w:rsidRPr="0017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722E8" w:rsidRPr="001722E8" w:rsidRDefault="001722E8" w:rsidP="0017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lastRenderedPageBreak/>
              <w:t>Дети обнимают себя за плечи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Ладонями закрываю – открывают глаза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Поднимают руки над головой – «крыша»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Ладонями показывают льдины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Ставят ладонь козырьком над глазами, руки разводят в стороны.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Делают махи руками</w:t>
            </w:r>
          </w:p>
          <w:p w:rsidR="001722E8" w:rsidRPr="001722E8" w:rsidRDefault="001722E8" w:rsidP="001722E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По</w:t>
            </w:r>
            <w:r w:rsidRPr="0017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>дражают</w:t>
            </w:r>
            <w:proofErr w:type="spellEnd"/>
            <w:r w:rsidRPr="001722E8">
              <w:rPr>
                <w:rFonts w:ascii="Book Antiqua" w:eastAsia="Times New Roman" w:hAnsi="Book Antiqua" w:cs="Times New Roman"/>
                <w:i/>
                <w:iCs/>
                <w:sz w:val="24"/>
                <w:szCs w:val="24"/>
                <w:lang w:eastAsia="ru-RU"/>
              </w:rPr>
              <w:t xml:space="preserve"> походке медведя</w:t>
            </w:r>
          </w:p>
        </w:tc>
      </w:tr>
    </w:tbl>
    <w:p w:rsidR="001722E8" w:rsidRPr="001722E8" w:rsidRDefault="001722E8" w:rsidP="001722E8">
      <w:pPr>
        <w:pStyle w:val="a3"/>
        <w:rPr>
          <w:sz w:val="24"/>
          <w:szCs w:val="24"/>
        </w:rPr>
      </w:pPr>
    </w:p>
    <w:p w:rsidR="001722E8" w:rsidRPr="001722E8" w:rsidRDefault="001722E8" w:rsidP="001722E8">
      <w:pPr>
        <w:pStyle w:val="a3"/>
        <w:rPr>
          <w:sz w:val="24"/>
          <w:szCs w:val="24"/>
        </w:rPr>
      </w:pPr>
    </w:p>
    <w:p w:rsidR="001722E8" w:rsidRPr="001722E8" w:rsidRDefault="001722E8" w:rsidP="001722E8">
      <w:pPr>
        <w:pStyle w:val="a3"/>
        <w:rPr>
          <w:sz w:val="24"/>
          <w:szCs w:val="24"/>
        </w:rPr>
      </w:pPr>
    </w:p>
    <w:p w:rsidR="001722E8" w:rsidRPr="001722E8" w:rsidRDefault="001722E8" w:rsidP="001722E8">
      <w:pPr>
        <w:pStyle w:val="a3"/>
        <w:rPr>
          <w:sz w:val="24"/>
          <w:szCs w:val="24"/>
        </w:rPr>
      </w:pPr>
    </w:p>
    <w:p w:rsidR="001722E8" w:rsidRPr="001722E8" w:rsidRDefault="001722E8" w:rsidP="001722E8">
      <w:pPr>
        <w:pStyle w:val="a3"/>
        <w:rPr>
          <w:sz w:val="24"/>
          <w:szCs w:val="24"/>
        </w:rPr>
      </w:pPr>
    </w:p>
    <w:p w:rsidR="001722E8" w:rsidRPr="001722E8" w:rsidRDefault="001722E8" w:rsidP="001722E8">
      <w:pPr>
        <w:pStyle w:val="a3"/>
        <w:rPr>
          <w:sz w:val="24"/>
          <w:szCs w:val="24"/>
        </w:rPr>
      </w:pPr>
    </w:p>
    <w:p w:rsidR="001722E8" w:rsidRPr="001722E8" w:rsidRDefault="001722E8" w:rsidP="001722E8">
      <w:pPr>
        <w:rPr>
          <w:sz w:val="24"/>
          <w:szCs w:val="24"/>
        </w:rPr>
      </w:pPr>
    </w:p>
    <w:p w:rsidR="001722E8" w:rsidRPr="001722E8" w:rsidRDefault="001722E8" w:rsidP="001722E8">
      <w:pPr>
        <w:rPr>
          <w:sz w:val="24"/>
          <w:szCs w:val="24"/>
        </w:rPr>
      </w:pPr>
    </w:p>
    <w:p w:rsidR="001722E8" w:rsidRPr="001722E8" w:rsidRDefault="001722E8">
      <w:pPr>
        <w:rPr>
          <w:sz w:val="24"/>
          <w:szCs w:val="24"/>
        </w:rPr>
      </w:pPr>
    </w:p>
    <w:sectPr w:rsidR="001722E8" w:rsidRPr="001722E8" w:rsidSect="0085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FB6"/>
    <w:multiLevelType w:val="multilevel"/>
    <w:tmpl w:val="6BE0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6480B"/>
    <w:multiLevelType w:val="multilevel"/>
    <w:tmpl w:val="3756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556"/>
    <w:rsid w:val="00164935"/>
    <w:rsid w:val="001722E8"/>
    <w:rsid w:val="00243C80"/>
    <w:rsid w:val="0045523D"/>
    <w:rsid w:val="008579A2"/>
    <w:rsid w:val="00EA7142"/>
    <w:rsid w:val="00EE1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2E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A7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3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7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43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8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6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4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5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24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0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6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34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3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3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8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1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4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2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1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64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9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8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5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0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2020-01-03T08:04:00Z</dcterms:created>
  <dcterms:modified xsi:type="dcterms:W3CDTF">2023-03-14T15:10:00Z</dcterms:modified>
</cp:coreProperties>
</file>