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4030" w:rsidRPr="007C0961" w:rsidRDefault="009B332F">
      <w:pPr>
        <w:spacing w:line="240" w:lineRule="auto"/>
        <w:jc w:val="center"/>
        <w:rPr>
          <w:rFonts w:ascii="Times New Roman" w:eastAsia="Times New Roman" w:hAnsi="Times New Roman" w:cs="Times New Roman"/>
          <w:b/>
          <w:sz w:val="28"/>
          <w:lang w:eastAsia="ru-RU"/>
        </w:rPr>
      </w:pPr>
      <w:bookmarkStart w:id="0" w:name="_Hlk189608908"/>
      <w:r>
        <w:rPr>
          <w:rFonts w:ascii="Times New Roman" w:eastAsia="Times New Roman" w:hAnsi="Times New Roman" w:cs="Times New Roman"/>
          <w:b/>
          <w:sz w:val="28"/>
          <w:lang w:eastAsia="ru-RU"/>
        </w:rPr>
        <w:t>Доклад</w:t>
      </w:r>
      <w:r w:rsidR="00AC101C" w:rsidRPr="007C0961">
        <w:rPr>
          <w:rFonts w:ascii="Times New Roman" w:eastAsia="Times New Roman" w:hAnsi="Times New Roman" w:cs="Times New Roman"/>
          <w:b/>
          <w:sz w:val="28"/>
          <w:lang w:eastAsia="ru-RU"/>
        </w:rPr>
        <w:t xml:space="preserve"> </w:t>
      </w:r>
      <w:bookmarkEnd w:id="0"/>
      <w:r>
        <w:rPr>
          <w:rFonts w:ascii="Times New Roman" w:eastAsia="Times New Roman" w:hAnsi="Times New Roman" w:cs="Times New Roman"/>
          <w:b/>
          <w:sz w:val="28"/>
          <w:lang w:eastAsia="ru-RU"/>
        </w:rPr>
        <w:t>о</w:t>
      </w:r>
      <w:r w:rsidR="005A764E" w:rsidRPr="007C0961">
        <w:rPr>
          <w:rFonts w:ascii="Times New Roman" w:eastAsia="Times New Roman" w:hAnsi="Times New Roman" w:cs="Times New Roman"/>
          <w:b/>
          <w:sz w:val="28"/>
          <w:lang w:eastAsia="ru-RU"/>
        </w:rPr>
        <w:t xml:space="preserve">б итогах работы </w:t>
      </w:r>
      <w:r w:rsidR="007254D8" w:rsidRPr="007C0961">
        <w:rPr>
          <w:rFonts w:ascii="Times New Roman" w:eastAsia="Times New Roman" w:hAnsi="Times New Roman" w:cs="Times New Roman"/>
          <w:b/>
          <w:sz w:val="28"/>
          <w:lang w:eastAsia="ru-RU"/>
        </w:rPr>
        <w:t>Управления образования</w:t>
      </w:r>
      <w:r w:rsidR="005A764E" w:rsidRPr="007C0961">
        <w:rPr>
          <w:rFonts w:ascii="Times New Roman" w:eastAsia="Times New Roman" w:hAnsi="Times New Roman" w:cs="Times New Roman"/>
          <w:b/>
          <w:sz w:val="28"/>
          <w:lang w:eastAsia="ru-RU"/>
        </w:rPr>
        <w:t xml:space="preserve"> Ивановского</w:t>
      </w:r>
    </w:p>
    <w:p w:rsidR="007C4030" w:rsidRPr="007C0961" w:rsidRDefault="005A764E">
      <w:pPr>
        <w:spacing w:line="240" w:lineRule="auto"/>
        <w:jc w:val="center"/>
        <w:rPr>
          <w:rFonts w:ascii="Times New Roman" w:eastAsia="Times New Roman" w:hAnsi="Times New Roman" w:cs="Times New Roman"/>
          <w:b/>
          <w:sz w:val="28"/>
          <w:lang w:eastAsia="ru-RU"/>
        </w:rPr>
      </w:pPr>
      <w:r w:rsidRPr="007C0961">
        <w:rPr>
          <w:rFonts w:ascii="Times New Roman" w:eastAsia="Times New Roman" w:hAnsi="Times New Roman" w:cs="Times New Roman"/>
          <w:b/>
          <w:sz w:val="28"/>
          <w:lang w:eastAsia="ru-RU"/>
        </w:rPr>
        <w:t>муниципального района в 2024 году</w:t>
      </w:r>
    </w:p>
    <w:p w:rsidR="007C4030" w:rsidRPr="007C0961" w:rsidRDefault="005A764E">
      <w:pPr>
        <w:spacing w:line="240" w:lineRule="auto"/>
        <w:jc w:val="center"/>
        <w:rPr>
          <w:rFonts w:ascii="Times New Roman" w:eastAsia="Times New Roman" w:hAnsi="Times New Roman" w:cs="Times New Roman"/>
          <w:sz w:val="28"/>
          <w:lang w:eastAsia="ru-RU"/>
        </w:rPr>
      </w:pPr>
      <w:r w:rsidRPr="007C0961">
        <w:rPr>
          <w:rFonts w:ascii="Times New Roman" w:eastAsia="Times New Roman" w:hAnsi="Times New Roman" w:cs="Times New Roman"/>
          <w:b/>
          <w:sz w:val="28"/>
          <w:lang w:eastAsia="ru-RU"/>
        </w:rPr>
        <w:t>и задачах на 2025 год</w:t>
      </w:r>
      <w:bookmarkStart w:id="1" w:name="_GoBack"/>
      <w:bookmarkEnd w:id="1"/>
    </w:p>
    <w:p w:rsidR="007C4030" w:rsidRPr="007C0961" w:rsidRDefault="005A764E">
      <w:pPr>
        <w:spacing w:after="0"/>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lang w:eastAsia="ru-RU"/>
        </w:rPr>
        <w:t xml:space="preserve">      </w:t>
      </w:r>
      <w:r w:rsidRPr="007C0961">
        <w:rPr>
          <w:rFonts w:ascii="Times New Roman" w:eastAsia="Times New Roman" w:hAnsi="Times New Roman" w:cs="Times New Roman"/>
          <w:sz w:val="28"/>
          <w:szCs w:val="28"/>
          <w:lang w:eastAsia="ru-RU"/>
        </w:rPr>
        <w:t>Деятельность управления образования и подведомственных образовательных организаций в 2024 году была направлена на обеспечение устойчивого функционирования и развития муниципальной системы образования, обеспечение государственных гарантий доступности качественного образования на всех уровнях, реализацию основных направлений государственной образовательной политики.</w:t>
      </w:r>
    </w:p>
    <w:p w:rsidR="007C4030" w:rsidRPr="007C0961" w:rsidRDefault="009B332F" w:rsidP="009B332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lang w:eastAsia="ru-RU"/>
        </w:rPr>
        <w:t xml:space="preserve">       </w:t>
      </w:r>
      <w:r w:rsidR="005A764E" w:rsidRPr="007C0961">
        <w:rPr>
          <w:rFonts w:ascii="Times New Roman" w:eastAsia="Times New Roman" w:hAnsi="Times New Roman" w:cs="Times New Roman"/>
          <w:sz w:val="28"/>
          <w:szCs w:val="28"/>
          <w:lang w:eastAsia="ru-RU"/>
        </w:rPr>
        <w:t>Одним из основных принципов муниципальной политики в области образования в 2024 году являлось создание условий для получения доступного качественного образования современного уровня, а также:</w:t>
      </w:r>
    </w:p>
    <w:p w:rsidR="007C4030" w:rsidRPr="007C0961" w:rsidRDefault="005A764E">
      <w:pPr>
        <w:spacing w:after="0"/>
        <w:ind w:firstLine="709"/>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w:t>
      </w:r>
      <w:r w:rsidRPr="007C0961">
        <w:rPr>
          <w:rFonts w:ascii="Times New Roman" w:eastAsia="Calibri" w:hAnsi="Times New Roman" w:cs="Times New Roman"/>
          <w:sz w:val="28"/>
          <w:szCs w:val="28"/>
        </w:rPr>
        <w:t>обеспечение устойчивого развития системы дошкольного, начального общего, основного общего и среднего общего образования</w:t>
      </w:r>
      <w:r w:rsidRPr="007C0961">
        <w:rPr>
          <w:rFonts w:ascii="Times New Roman" w:eastAsia="Times New Roman" w:hAnsi="Times New Roman" w:cs="Times New Roman"/>
          <w:sz w:val="28"/>
          <w:szCs w:val="28"/>
          <w:lang w:eastAsia="ru-RU"/>
        </w:rPr>
        <w:t>;</w:t>
      </w:r>
    </w:p>
    <w:p w:rsidR="007C4030" w:rsidRPr="007C0961" w:rsidRDefault="005A764E">
      <w:pPr>
        <w:spacing w:after="0"/>
        <w:ind w:firstLine="709"/>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обеспечение доступности дошкольного образования; </w:t>
      </w:r>
    </w:p>
    <w:p w:rsidR="007C4030" w:rsidRPr="007C0961" w:rsidRDefault="005A764E">
      <w:pPr>
        <w:spacing w:after="0"/>
        <w:ind w:firstLine="709"/>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-расширение спектра образовательных услуг дополнительного образования с учетом интересов детей;</w:t>
      </w:r>
    </w:p>
    <w:p w:rsidR="007C4030" w:rsidRPr="007C0961" w:rsidRDefault="005A764E">
      <w:pPr>
        <w:spacing w:after="0"/>
        <w:ind w:firstLine="709"/>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создание современных условий для реализации государственных образовательных стандартов;</w:t>
      </w:r>
    </w:p>
    <w:p w:rsidR="007C4030" w:rsidRPr="007C0961" w:rsidRDefault="005A764E">
      <w:pPr>
        <w:spacing w:after="0"/>
        <w:ind w:firstLine="709"/>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совершенствование работы по укреплению здоровья детей;</w:t>
      </w:r>
    </w:p>
    <w:p w:rsidR="007C4030" w:rsidRPr="007C0961" w:rsidRDefault="005A764E">
      <w:pPr>
        <w:spacing w:after="0"/>
        <w:ind w:firstLine="709"/>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развитие системы мер по поддержке талантливых детей;</w:t>
      </w:r>
    </w:p>
    <w:p w:rsidR="007C4030" w:rsidRPr="007C0961" w:rsidRDefault="005A764E">
      <w:pPr>
        <w:spacing w:after="0"/>
        <w:ind w:firstLine="709"/>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совершенствование кадровой политики.</w:t>
      </w:r>
    </w:p>
    <w:p w:rsidR="007C4030" w:rsidRPr="007C0961" w:rsidRDefault="005A764E">
      <w:pPr>
        <w:spacing w:after="0"/>
        <w:ind w:firstLine="709"/>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Приоритетной задачей  финансового 2024 года было обеспечение уровня заработной платы  всех категорий педагогических работников не ниже уровня 2023 года. С этой задачей мы справились, более того превысили запланированные показатели.</w:t>
      </w:r>
    </w:p>
    <w:p w:rsidR="007C4030" w:rsidRPr="009B332F" w:rsidRDefault="005A764E" w:rsidP="009B332F">
      <w:pPr>
        <w:spacing w:after="0" w:line="240" w:lineRule="auto"/>
        <w:ind w:firstLine="709"/>
        <w:jc w:val="both"/>
        <w:rPr>
          <w:rFonts w:ascii="Times New Roman" w:hAnsi="Times New Roman" w:cs="Times New Roman"/>
          <w:sz w:val="28"/>
          <w:szCs w:val="28"/>
        </w:rPr>
      </w:pPr>
      <w:r w:rsidRPr="009B332F">
        <w:rPr>
          <w:rFonts w:ascii="Times New Roman" w:hAnsi="Times New Roman" w:cs="Times New Roman"/>
          <w:sz w:val="28"/>
          <w:szCs w:val="28"/>
        </w:rPr>
        <w:t>Средняя заработная плата педагогических работников общего образования в 2024 году составила 54 937,7 руб. (исполнение показателей дорожной карты состави</w:t>
      </w:r>
      <w:r w:rsidR="00836DEE" w:rsidRPr="009B332F">
        <w:rPr>
          <w:rFonts w:ascii="Times New Roman" w:hAnsi="Times New Roman" w:cs="Times New Roman"/>
          <w:sz w:val="28"/>
          <w:szCs w:val="28"/>
        </w:rPr>
        <w:t xml:space="preserve">ло 100 %) 2023- 46 919,0 руб., </w:t>
      </w:r>
      <w:r w:rsidRPr="009B332F">
        <w:rPr>
          <w:rFonts w:ascii="Times New Roman" w:hAnsi="Times New Roman" w:cs="Times New Roman"/>
          <w:sz w:val="28"/>
          <w:szCs w:val="28"/>
        </w:rPr>
        <w:t>2022- 41 580,2 руб., 2021г.- 37 049,7 руб., 2020 г.  -  32 526,5 руб.</w:t>
      </w:r>
    </w:p>
    <w:p w:rsidR="007C4030" w:rsidRPr="009B332F" w:rsidRDefault="005A764E" w:rsidP="009B332F">
      <w:pPr>
        <w:spacing w:after="0" w:line="240" w:lineRule="auto"/>
        <w:ind w:firstLine="709"/>
        <w:jc w:val="both"/>
        <w:rPr>
          <w:rFonts w:ascii="Times New Roman" w:hAnsi="Times New Roman" w:cs="Times New Roman"/>
          <w:sz w:val="28"/>
          <w:szCs w:val="28"/>
        </w:rPr>
      </w:pPr>
      <w:r w:rsidRPr="009B332F">
        <w:rPr>
          <w:rFonts w:ascii="Times New Roman" w:hAnsi="Times New Roman" w:cs="Times New Roman"/>
          <w:sz w:val="28"/>
          <w:szCs w:val="28"/>
        </w:rPr>
        <w:t>Средняя заработная плата педагогических работников дошкольных образовательных учреждений в 2024 году составила 50 681,6руб. (исполнение показателей дорожной карты составило 100% ) в 2023г.-37 432,41руб. в 2022г.-31162,7руб. в 2021г .- 29 013,1руб. в 2020 г.- 25 532,83 руб.</w:t>
      </w:r>
    </w:p>
    <w:p w:rsidR="007C4030" w:rsidRPr="009B332F" w:rsidRDefault="005A764E" w:rsidP="009B332F">
      <w:pPr>
        <w:spacing w:after="0" w:line="240" w:lineRule="auto"/>
        <w:ind w:firstLine="709"/>
        <w:jc w:val="both"/>
        <w:rPr>
          <w:rFonts w:ascii="Times New Roman" w:hAnsi="Times New Roman" w:cs="Times New Roman"/>
          <w:sz w:val="28"/>
          <w:szCs w:val="28"/>
        </w:rPr>
      </w:pPr>
      <w:r w:rsidRPr="009B332F">
        <w:rPr>
          <w:rFonts w:ascii="Times New Roman" w:hAnsi="Times New Roman" w:cs="Times New Roman"/>
          <w:sz w:val="28"/>
          <w:szCs w:val="28"/>
        </w:rPr>
        <w:t>Средняя заработная плата педагогических работников  дополнительного образования в 2024 году составила 50 681,6 руб  (исполнение показателей дорожной карты составило 100%), в 2023- 34 539,8 в  2022- 27 778,9 в 2021г.- 28 883,9 руб. в 2020г.- 26 270,7 руб.</w:t>
      </w:r>
    </w:p>
    <w:p w:rsidR="007C4030" w:rsidRPr="007C0961" w:rsidRDefault="005A764E">
      <w:pPr>
        <w:spacing w:after="0"/>
        <w:ind w:firstLine="709"/>
        <w:jc w:val="both"/>
        <w:rPr>
          <w:rFonts w:ascii="Times New Roman" w:eastAsia="Calibri" w:hAnsi="Times New Roman" w:cs="Times New Roman"/>
          <w:sz w:val="28"/>
          <w:szCs w:val="28"/>
          <w:lang w:eastAsia="ru-RU"/>
        </w:rPr>
      </w:pPr>
      <w:r w:rsidRPr="007C0961">
        <w:rPr>
          <w:rFonts w:ascii="Times New Roman" w:eastAsia="Times New Roman" w:hAnsi="Times New Roman" w:cs="Times New Roman"/>
          <w:color w:val="131313"/>
          <w:sz w:val="28"/>
          <w:szCs w:val="28"/>
        </w:rPr>
        <w:lastRenderedPageBreak/>
        <w:t xml:space="preserve">В 2024 году образовательные учреждения района продолжили участие в федеральных и региональных проектах.   </w:t>
      </w:r>
    </w:p>
    <w:p w:rsidR="007C4030" w:rsidRPr="009B332F" w:rsidRDefault="005A764E">
      <w:pPr>
        <w:widowControl w:val="0"/>
        <w:spacing w:before="4" w:after="0" w:line="240" w:lineRule="auto"/>
        <w:ind w:right="145" w:firstLine="697"/>
        <w:jc w:val="both"/>
        <w:rPr>
          <w:rFonts w:ascii="Times New Roman" w:hAnsi="Times New Roman" w:cs="Times New Roman"/>
          <w:sz w:val="28"/>
          <w:szCs w:val="28"/>
        </w:rPr>
      </w:pPr>
      <w:r w:rsidRPr="007C0961">
        <w:rPr>
          <w:rFonts w:ascii="Times New Roman" w:eastAsia="Times New Roman" w:hAnsi="Times New Roman" w:cs="Times New Roman"/>
          <w:color w:val="161616"/>
          <w:sz w:val="28"/>
          <w:szCs w:val="28"/>
        </w:rPr>
        <w:t>На</w:t>
      </w:r>
      <w:r w:rsidRPr="007C0961">
        <w:rPr>
          <w:rFonts w:ascii="Times New Roman" w:eastAsia="Times New Roman" w:hAnsi="Times New Roman" w:cs="Times New Roman"/>
          <w:color w:val="161616"/>
          <w:spacing w:val="1"/>
          <w:sz w:val="28"/>
          <w:szCs w:val="28"/>
        </w:rPr>
        <w:t xml:space="preserve"> </w:t>
      </w:r>
      <w:r w:rsidRPr="007C0961">
        <w:rPr>
          <w:rFonts w:ascii="Times New Roman" w:eastAsia="Times New Roman" w:hAnsi="Times New Roman" w:cs="Times New Roman"/>
          <w:color w:val="111111"/>
          <w:sz w:val="28"/>
          <w:szCs w:val="28"/>
        </w:rPr>
        <w:t>территории</w:t>
      </w:r>
      <w:r w:rsidRPr="007C0961">
        <w:rPr>
          <w:rFonts w:ascii="Times New Roman" w:eastAsia="Times New Roman" w:hAnsi="Times New Roman" w:cs="Times New Roman"/>
          <w:color w:val="111111"/>
          <w:spacing w:val="1"/>
          <w:sz w:val="28"/>
          <w:szCs w:val="28"/>
        </w:rPr>
        <w:t xml:space="preserve"> </w:t>
      </w:r>
      <w:r w:rsidRPr="007C0961">
        <w:rPr>
          <w:rFonts w:ascii="Times New Roman" w:eastAsia="Times New Roman" w:hAnsi="Times New Roman" w:cs="Times New Roman"/>
          <w:color w:val="0F0F0F"/>
          <w:sz w:val="28"/>
          <w:szCs w:val="28"/>
        </w:rPr>
        <w:t>Ивановского</w:t>
      </w:r>
      <w:r w:rsidRPr="007C0961">
        <w:rPr>
          <w:rFonts w:ascii="Times New Roman" w:eastAsia="Times New Roman" w:hAnsi="Times New Roman" w:cs="Times New Roman"/>
          <w:color w:val="0F0F0F"/>
          <w:spacing w:val="1"/>
          <w:sz w:val="28"/>
          <w:szCs w:val="28"/>
        </w:rPr>
        <w:t xml:space="preserve"> </w:t>
      </w:r>
      <w:r w:rsidRPr="007C0961">
        <w:rPr>
          <w:rFonts w:ascii="Times New Roman" w:eastAsia="Times New Roman" w:hAnsi="Times New Roman" w:cs="Times New Roman"/>
          <w:color w:val="111111"/>
          <w:sz w:val="28"/>
          <w:szCs w:val="28"/>
        </w:rPr>
        <w:t>района</w:t>
      </w:r>
      <w:r w:rsidRPr="007C0961">
        <w:rPr>
          <w:rFonts w:ascii="Times New Roman" w:eastAsia="Times New Roman" w:hAnsi="Times New Roman" w:cs="Times New Roman"/>
          <w:color w:val="111111"/>
          <w:spacing w:val="1"/>
          <w:sz w:val="28"/>
          <w:szCs w:val="28"/>
        </w:rPr>
        <w:t xml:space="preserve"> продолжает </w:t>
      </w:r>
      <w:r w:rsidRPr="007C0961">
        <w:rPr>
          <w:rFonts w:ascii="Times New Roman" w:eastAsia="Times New Roman" w:hAnsi="Times New Roman" w:cs="Times New Roman"/>
          <w:color w:val="080808"/>
          <w:sz w:val="28"/>
          <w:szCs w:val="28"/>
        </w:rPr>
        <w:t>реализовываться</w:t>
      </w:r>
      <w:r w:rsidRPr="007C0961">
        <w:rPr>
          <w:rFonts w:ascii="Times New Roman" w:eastAsia="Times New Roman" w:hAnsi="Times New Roman" w:cs="Times New Roman"/>
          <w:color w:val="080808"/>
          <w:spacing w:val="68"/>
          <w:sz w:val="28"/>
          <w:szCs w:val="28"/>
        </w:rPr>
        <w:t xml:space="preserve"> </w:t>
      </w:r>
      <w:r w:rsidRPr="007C0961">
        <w:rPr>
          <w:rFonts w:ascii="Times New Roman" w:eastAsia="Times New Roman" w:hAnsi="Times New Roman" w:cs="Times New Roman"/>
          <w:color w:val="131313"/>
          <w:sz w:val="28"/>
          <w:szCs w:val="28"/>
        </w:rPr>
        <w:t>приоритетный</w:t>
      </w:r>
      <w:r w:rsidRPr="007C0961">
        <w:rPr>
          <w:rFonts w:ascii="Times New Roman" w:eastAsia="Times New Roman" w:hAnsi="Times New Roman" w:cs="Times New Roman"/>
          <w:color w:val="131313"/>
          <w:spacing w:val="1"/>
          <w:sz w:val="28"/>
          <w:szCs w:val="28"/>
        </w:rPr>
        <w:t xml:space="preserve"> </w:t>
      </w:r>
      <w:r w:rsidRPr="007C0961">
        <w:rPr>
          <w:rFonts w:ascii="Times New Roman" w:eastAsia="Times New Roman" w:hAnsi="Times New Roman" w:cs="Times New Roman"/>
          <w:color w:val="0C0C0C"/>
          <w:sz w:val="28"/>
          <w:szCs w:val="28"/>
        </w:rPr>
        <w:t>региональный</w:t>
      </w:r>
      <w:r w:rsidRPr="007C0961">
        <w:rPr>
          <w:rFonts w:ascii="Times New Roman" w:eastAsia="Times New Roman" w:hAnsi="Times New Roman" w:cs="Times New Roman"/>
          <w:color w:val="0C0C0C"/>
          <w:spacing w:val="1"/>
          <w:sz w:val="28"/>
          <w:szCs w:val="28"/>
        </w:rPr>
        <w:t xml:space="preserve"> </w:t>
      </w:r>
      <w:r w:rsidRPr="007C0961">
        <w:rPr>
          <w:rFonts w:ascii="Times New Roman" w:eastAsia="Times New Roman" w:hAnsi="Times New Roman" w:cs="Times New Roman"/>
          <w:color w:val="0C0C0C"/>
          <w:sz w:val="28"/>
          <w:szCs w:val="28"/>
        </w:rPr>
        <w:t xml:space="preserve">проект </w:t>
      </w:r>
      <w:r w:rsidRPr="007C0961">
        <w:rPr>
          <w:rFonts w:ascii="Times New Roman" w:eastAsia="Times New Roman" w:hAnsi="Times New Roman" w:cs="Times New Roman"/>
          <w:color w:val="111111"/>
          <w:sz w:val="28"/>
          <w:szCs w:val="28"/>
        </w:rPr>
        <w:t>«Цифровая</w:t>
      </w:r>
      <w:r w:rsidRPr="007C0961">
        <w:rPr>
          <w:rFonts w:ascii="Times New Roman" w:eastAsia="Times New Roman" w:hAnsi="Times New Roman" w:cs="Times New Roman"/>
          <w:color w:val="111111"/>
          <w:spacing w:val="1"/>
          <w:sz w:val="28"/>
          <w:szCs w:val="28"/>
        </w:rPr>
        <w:t xml:space="preserve"> </w:t>
      </w:r>
      <w:r w:rsidRPr="007C0961">
        <w:rPr>
          <w:rFonts w:ascii="Times New Roman" w:eastAsia="Times New Roman" w:hAnsi="Times New Roman" w:cs="Times New Roman"/>
          <w:color w:val="131313"/>
          <w:sz w:val="28"/>
          <w:szCs w:val="28"/>
        </w:rPr>
        <w:t xml:space="preserve">образовательная </w:t>
      </w:r>
      <w:r w:rsidRPr="007C0961">
        <w:rPr>
          <w:rFonts w:ascii="Times New Roman" w:eastAsia="Times New Roman" w:hAnsi="Times New Roman" w:cs="Times New Roman"/>
          <w:color w:val="151515"/>
          <w:sz w:val="28"/>
          <w:szCs w:val="28"/>
        </w:rPr>
        <w:t xml:space="preserve">среда». </w:t>
      </w:r>
      <w:r w:rsidRPr="007C0961">
        <w:rPr>
          <w:rFonts w:ascii="Times New Roman" w:eastAsia="Times New Roman" w:hAnsi="Times New Roman" w:cs="Times New Roman"/>
          <w:color w:val="0C0C0C"/>
          <w:sz w:val="28"/>
          <w:szCs w:val="28"/>
        </w:rPr>
        <w:t xml:space="preserve">В 2024 году в проекте ЦОС участвовала Новоталицкая средняя школа. </w:t>
      </w:r>
      <w:r w:rsidRPr="007C0961">
        <w:rPr>
          <w:rFonts w:ascii="Times New Roman" w:eastAsia="Times New Roman" w:hAnsi="Times New Roman" w:cs="Times New Roman"/>
          <w:color w:val="000000"/>
          <w:sz w:val="28"/>
          <w:szCs w:val="28"/>
          <w:shd w:val="clear" w:color="auto" w:fill="FFFFFF"/>
          <w:lang w:eastAsia="ru-RU"/>
        </w:rPr>
        <w:t>В рамках рамках проекта Департамент образования передал оборудование для</w:t>
      </w:r>
      <w:r w:rsidRPr="007C0961">
        <w:rPr>
          <w:rFonts w:ascii="Times New Roman" w:eastAsia="Times New Roman" w:hAnsi="Times New Roman" w:cs="Times New Roman"/>
          <w:color w:val="0C0C0C"/>
          <w:sz w:val="28"/>
          <w:szCs w:val="28"/>
        </w:rPr>
        <w:t xml:space="preserve"> Новоталицкой школы</w:t>
      </w:r>
      <w:r w:rsidR="001577F9" w:rsidRPr="007C0961">
        <w:rPr>
          <w:rFonts w:ascii="Times New Roman" w:eastAsia="Times New Roman" w:hAnsi="Times New Roman" w:cs="Times New Roman"/>
          <w:color w:val="0C0C0C"/>
          <w:sz w:val="28"/>
          <w:szCs w:val="28"/>
        </w:rPr>
        <w:t xml:space="preserve">: </w:t>
      </w:r>
      <w:r w:rsidRPr="007C0961">
        <w:rPr>
          <w:rFonts w:ascii="Times New Roman" w:hAnsi="Times New Roman" w:cs="Times New Roman"/>
          <w:color w:val="000000"/>
          <w:sz w:val="28"/>
          <w:szCs w:val="28"/>
        </w:rPr>
        <w:t>камеры видеонаблюдения, стойка для презентационного оборудования, МФУ, мыши компьютерные, ноутбуки, тележка-хранилище с системой подзарядки и маршрутизатором, стойка для презентационного оборудования, камеры видео наблюдения</w:t>
      </w:r>
      <w:r w:rsidRPr="007C0961">
        <w:rPr>
          <w:rFonts w:ascii="Times New Roman" w:eastAsia="Times New Roman" w:hAnsi="Times New Roman" w:cs="Times New Roman"/>
          <w:color w:val="000000"/>
          <w:sz w:val="28"/>
          <w:szCs w:val="28"/>
          <w:lang w:eastAsia="ru-RU"/>
        </w:rPr>
        <w:t xml:space="preserve">). </w:t>
      </w:r>
      <w:r w:rsidRPr="009B332F">
        <w:rPr>
          <w:rFonts w:ascii="Times New Roman" w:hAnsi="Times New Roman" w:cs="Times New Roman"/>
          <w:sz w:val="28"/>
          <w:szCs w:val="28"/>
        </w:rPr>
        <w:t>На сумму  4 707,8 тыс руб.</w:t>
      </w:r>
    </w:p>
    <w:p w:rsidR="007C4030" w:rsidRPr="007C0961" w:rsidRDefault="005A764E">
      <w:pPr>
        <w:widowControl w:val="0"/>
        <w:tabs>
          <w:tab w:val="left" w:pos="2724"/>
          <w:tab w:val="left" w:pos="2758"/>
          <w:tab w:val="left" w:pos="2958"/>
          <w:tab w:val="left" w:pos="3008"/>
          <w:tab w:val="left" w:pos="3332"/>
          <w:tab w:val="left" w:pos="3648"/>
          <w:tab w:val="left" w:pos="3692"/>
          <w:tab w:val="left" w:pos="4538"/>
          <w:tab w:val="left" w:pos="4735"/>
          <w:tab w:val="left" w:pos="5101"/>
          <w:tab w:val="left" w:pos="5247"/>
          <w:tab w:val="left" w:pos="5285"/>
          <w:tab w:val="left" w:pos="5646"/>
          <w:tab w:val="left" w:pos="5730"/>
          <w:tab w:val="left" w:pos="5760"/>
          <w:tab w:val="left" w:pos="6373"/>
          <w:tab w:val="left" w:pos="6468"/>
          <w:tab w:val="left" w:pos="6864"/>
          <w:tab w:val="left" w:pos="7294"/>
          <w:tab w:val="left" w:pos="7536"/>
          <w:tab w:val="left" w:pos="7578"/>
          <w:tab w:val="left" w:pos="7753"/>
          <w:tab w:val="left" w:pos="8110"/>
          <w:tab w:val="left" w:pos="8236"/>
          <w:tab w:val="left" w:pos="8587"/>
          <w:tab w:val="left" w:pos="8633"/>
          <w:tab w:val="left" w:pos="8907"/>
          <w:tab w:val="left" w:pos="9183"/>
          <w:tab w:val="left" w:pos="9808"/>
          <w:tab w:val="left" w:pos="10642"/>
        </w:tabs>
        <w:spacing w:after="0" w:line="240" w:lineRule="atLeast"/>
        <w:ind w:firstLine="703"/>
        <w:jc w:val="both"/>
        <w:rPr>
          <w:rFonts w:ascii="Times New Roman" w:eastAsia="Times New Roman" w:hAnsi="Times New Roman" w:cs="Times New Roman"/>
          <w:color w:val="0C0C0C"/>
          <w:sz w:val="28"/>
          <w:szCs w:val="28"/>
        </w:rPr>
      </w:pPr>
      <w:r w:rsidRPr="007C0961">
        <w:rPr>
          <w:rFonts w:ascii="Times New Roman" w:eastAsia="Times New Roman" w:hAnsi="Times New Roman" w:cs="Times New Roman"/>
          <w:color w:val="000000"/>
          <w:sz w:val="28"/>
          <w:szCs w:val="28"/>
          <w:lang w:eastAsia="ru-RU"/>
        </w:rPr>
        <w:t>В рамках проекта «Современная школа» Департамент образования закупил оборудование для создания и обеспечения функционирования центров образования естественно-научной и технологической направленности «Точка роста» в МБОУ «Богданихская СШ»</w:t>
      </w:r>
      <w:r w:rsidR="001577F9" w:rsidRPr="007C0961">
        <w:rPr>
          <w:rFonts w:ascii="Times New Roman" w:eastAsia="Times New Roman" w:hAnsi="Times New Roman" w:cs="Times New Roman"/>
          <w:color w:val="000000"/>
          <w:sz w:val="28"/>
          <w:szCs w:val="28"/>
          <w:lang w:eastAsia="ru-RU"/>
        </w:rPr>
        <w:t xml:space="preserve">: </w:t>
      </w:r>
      <w:r w:rsidRPr="007C0961">
        <w:rPr>
          <w:rFonts w:ascii="Times New Roman" w:eastAsia="Times New Roman" w:hAnsi="Times New Roman" w:cs="Times New Roman"/>
          <w:color w:val="000000"/>
          <w:sz w:val="28"/>
          <w:szCs w:val="28"/>
          <w:lang w:eastAsia="ru-RU"/>
        </w:rPr>
        <w:t xml:space="preserve">были приобретены ноутбуки, цифровые лаборатории, МФУ, программное обеспечении др. На средства районного бюджета был произведен ремонт помещений на общую сумму </w:t>
      </w:r>
      <w:r w:rsidRPr="009B332F">
        <w:rPr>
          <w:rFonts w:ascii="Times New Roman" w:hAnsi="Times New Roman" w:cs="Times New Roman"/>
          <w:sz w:val="28"/>
          <w:szCs w:val="28"/>
        </w:rPr>
        <w:t>3 242,9 тыс.руб.</w:t>
      </w:r>
      <w:r w:rsidRPr="007C0961">
        <w:rPr>
          <w:rFonts w:ascii="Times New Roman" w:eastAsia="Times New Roman" w:hAnsi="Times New Roman" w:cs="Times New Roman"/>
          <w:color w:val="0C0C0C"/>
          <w:sz w:val="28"/>
          <w:szCs w:val="28"/>
        </w:rPr>
        <w:t xml:space="preserve"> Таким образом, центры «Точка роста» открыты во всех школах района.</w:t>
      </w:r>
    </w:p>
    <w:p w:rsidR="00AD3442" w:rsidRPr="007C0961" w:rsidRDefault="00AD3442" w:rsidP="009B332F">
      <w:pPr>
        <w:pStyle w:val="a6"/>
        <w:spacing w:beforeAutospacing="0" w:after="0" w:afterAutospacing="0"/>
        <w:jc w:val="both"/>
        <w:textAlignment w:val="baseline"/>
        <w:rPr>
          <w:sz w:val="28"/>
          <w:szCs w:val="28"/>
        </w:rPr>
      </w:pPr>
      <w:r w:rsidRPr="007C0961">
        <w:rPr>
          <w:rFonts w:eastAsia="+mn-ea"/>
          <w:bCs/>
          <w:kern w:val="2"/>
          <w:sz w:val="28"/>
          <w:szCs w:val="28"/>
        </w:rPr>
        <w:t xml:space="preserve">          В</w:t>
      </w:r>
      <w:r w:rsidR="005A764E" w:rsidRPr="007C0961">
        <w:rPr>
          <w:rFonts w:eastAsia="+mn-ea"/>
          <w:bCs/>
          <w:kern w:val="2"/>
          <w:sz w:val="28"/>
          <w:szCs w:val="28"/>
        </w:rPr>
        <w:t xml:space="preserve"> 2024 году </w:t>
      </w:r>
      <w:r w:rsidR="005A764E" w:rsidRPr="007C0961">
        <w:rPr>
          <w:sz w:val="28"/>
          <w:szCs w:val="28"/>
        </w:rPr>
        <w:t xml:space="preserve">в рамках федерального проекта «Успех каждого ребенка» национального проекта «Образование» </w:t>
      </w:r>
      <w:r w:rsidRPr="007C0961">
        <w:rPr>
          <w:rFonts w:eastAsia="+mn-ea"/>
          <w:bCs/>
          <w:kern w:val="2"/>
          <w:sz w:val="28"/>
          <w:szCs w:val="28"/>
        </w:rPr>
        <w:t>для реализации дополнительных общеразвивающих программ</w:t>
      </w:r>
      <w:r w:rsidRPr="007C0961">
        <w:rPr>
          <w:sz w:val="28"/>
          <w:szCs w:val="28"/>
        </w:rPr>
        <w:t xml:space="preserve"> </w:t>
      </w:r>
      <w:r w:rsidR="005A764E" w:rsidRPr="007C0961">
        <w:rPr>
          <w:sz w:val="28"/>
          <w:szCs w:val="28"/>
        </w:rPr>
        <w:t xml:space="preserve">(все контрольные точки выполнены, показатели достигнуты по созданию новых мест в дополнительном образовании, средства субсидии из федерального и областного бюджета на 2024 год </w:t>
      </w:r>
      <w:r w:rsidR="005A764E" w:rsidRPr="009B332F">
        <w:rPr>
          <w:sz w:val="28"/>
          <w:szCs w:val="28"/>
        </w:rPr>
        <w:t>1</w:t>
      </w:r>
      <w:r w:rsidRPr="009B332F">
        <w:rPr>
          <w:sz w:val="28"/>
          <w:szCs w:val="28"/>
        </w:rPr>
        <w:t xml:space="preserve"> </w:t>
      </w:r>
      <w:r w:rsidR="005A764E" w:rsidRPr="009B332F">
        <w:rPr>
          <w:sz w:val="28"/>
          <w:szCs w:val="28"/>
        </w:rPr>
        <w:t>072,7 тыс рублей).</w:t>
      </w:r>
    </w:p>
    <w:p w:rsidR="007C4030" w:rsidRPr="007C0961" w:rsidRDefault="005A764E" w:rsidP="009B332F">
      <w:pPr>
        <w:spacing w:after="0" w:line="240" w:lineRule="auto"/>
        <w:ind w:firstLine="709"/>
        <w:jc w:val="both"/>
        <w:rPr>
          <w:rFonts w:ascii="Times New Roman" w:hAnsi="Times New Roman" w:cs="Times New Roman"/>
          <w:sz w:val="28"/>
          <w:szCs w:val="28"/>
        </w:rPr>
      </w:pPr>
      <w:r w:rsidRPr="007C0961">
        <w:rPr>
          <w:rFonts w:ascii="Times New Roman" w:hAnsi="Times New Roman" w:cs="Times New Roman"/>
          <w:sz w:val="28"/>
          <w:szCs w:val="28"/>
        </w:rPr>
        <w:t>Были созданы места:</w:t>
      </w:r>
    </w:p>
    <w:p w:rsidR="007C4030" w:rsidRPr="007C0961" w:rsidRDefault="005A764E" w:rsidP="009B332F">
      <w:pPr>
        <w:spacing w:after="0" w:line="240" w:lineRule="auto"/>
        <w:ind w:firstLine="709"/>
        <w:jc w:val="both"/>
        <w:rPr>
          <w:rFonts w:ascii="Times New Roman" w:hAnsi="Times New Roman" w:cs="Times New Roman"/>
          <w:sz w:val="28"/>
          <w:szCs w:val="28"/>
        </w:rPr>
      </w:pPr>
      <w:r w:rsidRPr="007C0961">
        <w:rPr>
          <w:rFonts w:ascii="Times New Roman" w:hAnsi="Times New Roman" w:cs="Times New Roman"/>
          <w:sz w:val="28"/>
          <w:szCs w:val="28"/>
        </w:rPr>
        <w:t>- художественной направленности 30 мест в Коляновской школе и 60 мест в Новоталицкой школе</w:t>
      </w:r>
    </w:p>
    <w:p w:rsidR="007C4030" w:rsidRPr="007C0961" w:rsidRDefault="005A764E" w:rsidP="009B332F">
      <w:pPr>
        <w:spacing w:after="0" w:line="240" w:lineRule="auto"/>
        <w:ind w:firstLine="709"/>
        <w:jc w:val="both"/>
        <w:rPr>
          <w:rFonts w:ascii="Times New Roman" w:hAnsi="Times New Roman" w:cs="Times New Roman"/>
          <w:sz w:val="28"/>
          <w:szCs w:val="28"/>
        </w:rPr>
      </w:pPr>
      <w:r w:rsidRPr="007C0961">
        <w:rPr>
          <w:rFonts w:ascii="Times New Roman" w:hAnsi="Times New Roman" w:cs="Times New Roman"/>
          <w:sz w:val="28"/>
          <w:szCs w:val="28"/>
        </w:rPr>
        <w:t>- 30 мест физкультурно-спортивной направленности в Новоталицкой школе.</w:t>
      </w:r>
    </w:p>
    <w:p w:rsidR="007C4030" w:rsidRPr="007C0961" w:rsidRDefault="005A764E" w:rsidP="009B332F">
      <w:pPr>
        <w:spacing w:after="0" w:line="240" w:lineRule="auto"/>
        <w:ind w:firstLine="709"/>
        <w:jc w:val="both"/>
      </w:pPr>
      <w:r w:rsidRPr="007C0961">
        <w:rPr>
          <w:rFonts w:ascii="Times New Roman" w:hAnsi="Times New Roman" w:cs="Times New Roman"/>
          <w:sz w:val="28"/>
          <w:szCs w:val="28"/>
        </w:rPr>
        <w:t>- по 20 мест естественно-научной направленности (Коляновская, Михалевская, Богданихская школы).</w:t>
      </w:r>
    </w:p>
    <w:p w:rsidR="007C4030" w:rsidRPr="007C0961" w:rsidRDefault="005A764E">
      <w:pPr>
        <w:widowControl w:val="0"/>
        <w:tabs>
          <w:tab w:val="left" w:pos="2724"/>
          <w:tab w:val="left" w:pos="2758"/>
          <w:tab w:val="left" w:pos="2958"/>
          <w:tab w:val="left" w:pos="3008"/>
          <w:tab w:val="left" w:pos="3332"/>
          <w:tab w:val="left" w:pos="3648"/>
          <w:tab w:val="left" w:pos="3692"/>
          <w:tab w:val="left" w:pos="4538"/>
          <w:tab w:val="left" w:pos="4735"/>
          <w:tab w:val="left" w:pos="5101"/>
          <w:tab w:val="left" w:pos="5247"/>
          <w:tab w:val="left" w:pos="5285"/>
          <w:tab w:val="left" w:pos="5646"/>
          <w:tab w:val="left" w:pos="5730"/>
          <w:tab w:val="left" w:pos="5760"/>
          <w:tab w:val="left" w:pos="6373"/>
          <w:tab w:val="left" w:pos="6468"/>
          <w:tab w:val="left" w:pos="6864"/>
          <w:tab w:val="left" w:pos="7294"/>
          <w:tab w:val="left" w:pos="7536"/>
          <w:tab w:val="left" w:pos="7578"/>
          <w:tab w:val="left" w:pos="7753"/>
          <w:tab w:val="left" w:pos="8110"/>
          <w:tab w:val="left" w:pos="8236"/>
          <w:tab w:val="left" w:pos="8587"/>
          <w:tab w:val="left" w:pos="8633"/>
          <w:tab w:val="left" w:pos="8907"/>
          <w:tab w:val="left" w:pos="9183"/>
          <w:tab w:val="left" w:pos="9808"/>
          <w:tab w:val="left" w:pos="10642"/>
        </w:tabs>
        <w:spacing w:after="0" w:line="240" w:lineRule="atLeast"/>
        <w:ind w:firstLine="703"/>
        <w:jc w:val="both"/>
        <w:rPr>
          <w:rFonts w:ascii="Times New Roman" w:eastAsia="Times New Roman" w:hAnsi="Times New Roman" w:cs="Times New Roman"/>
          <w:sz w:val="28"/>
          <w:szCs w:val="28"/>
        </w:rPr>
      </w:pPr>
      <w:r w:rsidRPr="007C0961">
        <w:rPr>
          <w:rFonts w:ascii="Times New Roman" w:hAnsi="Times New Roman" w:cs="Times New Roman"/>
          <w:color w:val="000000"/>
          <w:sz w:val="28"/>
          <w:szCs w:val="28"/>
        </w:rPr>
        <w:t>Также в 2024 году МБОУ «Новоталицкая СШ» и МБДОУ Коляновский детский сад «Сказка» принимают участие в реализации  мероприятий по укреплению материально-технической базы муниципальных образовательных организаций Ивановской области:</w:t>
      </w:r>
    </w:p>
    <w:p w:rsidR="009B332F" w:rsidRDefault="005A764E" w:rsidP="009B332F">
      <w:pPr>
        <w:widowControl w:val="0"/>
        <w:spacing w:after="0" w:line="240" w:lineRule="auto"/>
        <w:jc w:val="both"/>
        <w:rPr>
          <w:rFonts w:ascii="Times New Roman" w:eastAsia="Times New Roman" w:hAnsi="Times New Roman" w:cs="Times New Roman"/>
          <w:color w:val="161616"/>
          <w:w w:val="105"/>
          <w:sz w:val="28"/>
          <w:szCs w:val="28"/>
        </w:rPr>
      </w:pPr>
      <w:r w:rsidRPr="007C0961">
        <w:rPr>
          <w:rFonts w:ascii="Times New Roman" w:eastAsia="Times New Roman" w:hAnsi="Times New Roman" w:cs="Times New Roman"/>
          <w:color w:val="161616"/>
          <w:w w:val="105"/>
          <w:sz w:val="28"/>
          <w:szCs w:val="28"/>
        </w:rPr>
        <w:t xml:space="preserve">         В 2024 году в Коляновском детском саду «Сказка» в рамках регионального проекта «Детское пространство 37» оборудована новая спортивно-игровая площадка (</w:t>
      </w:r>
      <w:r w:rsidRPr="007C0961">
        <w:rPr>
          <w:rFonts w:ascii="Times New Roman" w:hAnsi="Times New Roman" w:cs="Times New Roman"/>
          <w:color w:val="000000"/>
          <w:sz w:val="28"/>
          <w:szCs w:val="28"/>
        </w:rPr>
        <w:t>сумма субсидии составляет – 3 594 719,22</w:t>
      </w:r>
      <w:r w:rsidRPr="007C0961">
        <w:rPr>
          <w:rFonts w:ascii="Times New Roman" w:hAnsi="Times New Roman" w:cs="Times New Roman"/>
          <w:color w:val="000000"/>
          <w:sz w:val="28"/>
          <w:szCs w:val="28"/>
          <w:shd w:val="clear" w:color="auto" w:fill="FFFF00"/>
        </w:rPr>
        <w:t xml:space="preserve"> </w:t>
      </w:r>
      <w:r w:rsidRPr="009B332F">
        <w:rPr>
          <w:rFonts w:ascii="Times New Roman" w:hAnsi="Times New Roman" w:cs="Times New Roman"/>
          <w:sz w:val="28"/>
          <w:szCs w:val="28"/>
        </w:rPr>
        <w:t>рублей (в том числе – 3 300 000,00 руб. – областные средства и 294 719,22</w:t>
      </w:r>
      <w:r w:rsidRPr="007C0961">
        <w:rPr>
          <w:rFonts w:ascii="Times New Roman" w:hAnsi="Times New Roman" w:cs="Times New Roman"/>
          <w:color w:val="000000"/>
          <w:sz w:val="28"/>
          <w:szCs w:val="28"/>
        </w:rPr>
        <w:t xml:space="preserve"> руб. – средства местного бюджета</w:t>
      </w:r>
      <w:r w:rsidRPr="007C0961">
        <w:rPr>
          <w:rFonts w:ascii="Times New Roman" w:eastAsia="Times New Roman" w:hAnsi="Times New Roman" w:cs="Times New Roman"/>
          <w:color w:val="161616"/>
          <w:w w:val="105"/>
          <w:sz w:val="28"/>
          <w:szCs w:val="28"/>
        </w:rPr>
        <w:t>), капитально отремонтировано здание детского сада на ул.Загородной (</w:t>
      </w:r>
      <w:r w:rsidRPr="007C0961">
        <w:rPr>
          <w:rFonts w:ascii="Times New Roman" w:hAnsi="Times New Roman" w:cs="Times New Roman"/>
          <w:sz w:val="28"/>
          <w:szCs w:val="28"/>
        </w:rPr>
        <w:t xml:space="preserve">областной социально-значимый проект «Создание безопасных условий пребывания в дошкольных образовательных организациях, дошкольных группах в муниципальных общеобразовательных </w:t>
      </w:r>
      <w:r w:rsidRPr="007C0961">
        <w:rPr>
          <w:rFonts w:ascii="Times New Roman" w:hAnsi="Times New Roman" w:cs="Times New Roman"/>
          <w:sz w:val="28"/>
          <w:szCs w:val="28"/>
        </w:rPr>
        <w:lastRenderedPageBreak/>
        <w:t xml:space="preserve">организациях»; </w:t>
      </w:r>
      <w:r w:rsidRPr="007C0961">
        <w:rPr>
          <w:rFonts w:ascii="Times New Roman" w:eastAsia="Times New Roman" w:hAnsi="Times New Roman" w:cs="Times New Roman"/>
          <w:color w:val="161616"/>
          <w:w w:val="105"/>
          <w:sz w:val="28"/>
          <w:szCs w:val="28"/>
        </w:rPr>
        <w:t xml:space="preserve">). </w:t>
      </w:r>
    </w:p>
    <w:p w:rsidR="007C4030" w:rsidRPr="009B332F" w:rsidRDefault="009B332F" w:rsidP="009B332F">
      <w:pPr>
        <w:widowControl w:val="0"/>
        <w:spacing w:after="0" w:line="240" w:lineRule="auto"/>
        <w:jc w:val="both"/>
        <w:rPr>
          <w:rFonts w:ascii="Times New Roman" w:eastAsia="Times New Roman" w:hAnsi="Times New Roman" w:cs="Times New Roman"/>
          <w:color w:val="161616"/>
          <w:w w:val="105"/>
          <w:sz w:val="28"/>
          <w:szCs w:val="28"/>
        </w:rPr>
      </w:pPr>
      <w:r>
        <w:rPr>
          <w:rFonts w:ascii="Times New Roman" w:eastAsia="Times New Roman" w:hAnsi="Times New Roman" w:cs="Times New Roman"/>
          <w:color w:val="161616"/>
          <w:w w:val="105"/>
          <w:sz w:val="28"/>
          <w:szCs w:val="28"/>
        </w:rPr>
        <w:t xml:space="preserve">       </w:t>
      </w:r>
      <w:r w:rsidR="005A764E" w:rsidRPr="009B332F">
        <w:rPr>
          <w:rFonts w:ascii="Times New Roman" w:eastAsia="Times New Roman" w:hAnsi="Times New Roman" w:cs="Times New Roman"/>
          <w:color w:val="161616"/>
          <w:w w:val="105"/>
          <w:sz w:val="28"/>
          <w:szCs w:val="28"/>
        </w:rPr>
        <w:t>Также в рамках регионального проекта «Школьный двор» была проведена значительная работа по благоустройству территории Новоталицкой</w:t>
      </w:r>
      <w:r w:rsidR="005A764E" w:rsidRPr="007C0961">
        <w:rPr>
          <w:rFonts w:eastAsia="Times New Roman"/>
          <w:color w:val="161616"/>
          <w:w w:val="105"/>
        </w:rPr>
        <w:t xml:space="preserve"> </w:t>
      </w:r>
      <w:r w:rsidR="005A764E" w:rsidRPr="009B332F">
        <w:rPr>
          <w:rFonts w:ascii="Times New Roman" w:hAnsi="Times New Roman" w:cs="Times New Roman"/>
          <w:sz w:val="28"/>
          <w:szCs w:val="28"/>
        </w:rPr>
        <w:t>школы, школа существенно изменила свой внешний вид. Сумма субсидии составляет - 5 475 857,90 рублей (в том числе – 5 000 000,00 руб. – областные средства и 475 857,90 – средства местного бюджета).</w:t>
      </w:r>
    </w:p>
    <w:p w:rsidR="007C4030" w:rsidRPr="009B332F" w:rsidRDefault="009B332F" w:rsidP="009B332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A764E" w:rsidRPr="009B332F">
        <w:rPr>
          <w:rFonts w:ascii="Times New Roman" w:hAnsi="Times New Roman" w:cs="Times New Roman"/>
          <w:sz w:val="28"/>
          <w:szCs w:val="28"/>
        </w:rPr>
        <w:t>Были продолжены мероприятия по укреплению и совершенствованию материально-технической базы учреждений.</w:t>
      </w:r>
    </w:p>
    <w:p w:rsidR="005F7085" w:rsidRPr="009B332F" w:rsidRDefault="009B332F" w:rsidP="009B332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A764E" w:rsidRPr="009B332F">
        <w:rPr>
          <w:rFonts w:ascii="Times New Roman" w:hAnsi="Times New Roman" w:cs="Times New Roman"/>
          <w:sz w:val="28"/>
          <w:szCs w:val="28"/>
        </w:rPr>
        <w:t>Произведен капитальный ремонт актового зала Новоталицкой школы , который готов к проведению не только школьных, но и районных и межмуниципальных мероприятий. Были отремонтированы холл пред актовым залом, актовый зал на сумму 10 304 363,84 руб..</w:t>
      </w:r>
    </w:p>
    <w:p w:rsidR="005F7085" w:rsidRPr="009B332F" w:rsidRDefault="005A764E" w:rsidP="009B332F">
      <w:pPr>
        <w:spacing w:after="0" w:line="240" w:lineRule="auto"/>
        <w:ind w:firstLine="709"/>
        <w:rPr>
          <w:rFonts w:ascii="Times New Roman" w:hAnsi="Times New Roman" w:cs="Times New Roman"/>
          <w:sz w:val="28"/>
          <w:szCs w:val="28"/>
        </w:rPr>
      </w:pPr>
      <w:r w:rsidRPr="009B332F">
        <w:rPr>
          <w:rFonts w:ascii="Times New Roman" w:hAnsi="Times New Roman" w:cs="Times New Roman"/>
          <w:sz w:val="28"/>
          <w:szCs w:val="28"/>
        </w:rPr>
        <w:t xml:space="preserve">В Подвязновской школе проведены работы по капитальному ремонту пищеблока на сумму 5 297,8 тыс руб., также выполнен ремонт спортивного зала (6 027,6 тысруб.) и санитарных комнат на сумму 3 489,1 тыс руб </w:t>
      </w:r>
    </w:p>
    <w:p w:rsidR="007C4030" w:rsidRPr="009B332F" w:rsidRDefault="005A764E" w:rsidP="009B332F">
      <w:pPr>
        <w:spacing w:after="0" w:line="240" w:lineRule="auto"/>
        <w:ind w:firstLine="709"/>
        <w:rPr>
          <w:rFonts w:ascii="Times New Roman" w:hAnsi="Times New Roman" w:cs="Times New Roman"/>
          <w:sz w:val="28"/>
          <w:szCs w:val="28"/>
        </w:rPr>
      </w:pPr>
      <w:r w:rsidRPr="009B332F">
        <w:rPr>
          <w:rFonts w:ascii="Times New Roman" w:hAnsi="Times New Roman" w:cs="Times New Roman"/>
          <w:sz w:val="28"/>
          <w:szCs w:val="28"/>
        </w:rPr>
        <w:t xml:space="preserve">В Куликовской школе отремонтирована спортивная площадка (4 250 800,00 руб.). </w:t>
      </w:r>
    </w:p>
    <w:p w:rsidR="007C4030" w:rsidRPr="009B332F" w:rsidRDefault="005A764E" w:rsidP="009B332F">
      <w:pPr>
        <w:spacing w:after="0" w:line="240" w:lineRule="auto"/>
        <w:ind w:firstLine="709"/>
        <w:rPr>
          <w:rFonts w:ascii="Times New Roman" w:hAnsi="Times New Roman" w:cs="Times New Roman"/>
          <w:sz w:val="28"/>
          <w:szCs w:val="28"/>
        </w:rPr>
      </w:pPr>
      <w:r w:rsidRPr="009B332F">
        <w:rPr>
          <w:rFonts w:ascii="Times New Roman" w:hAnsi="Times New Roman" w:cs="Times New Roman"/>
          <w:sz w:val="28"/>
          <w:szCs w:val="28"/>
        </w:rPr>
        <w:t>В МБОУ «Михалевская СШ» была открыта универсальная спортивная площадка.</w:t>
      </w:r>
    </w:p>
    <w:p w:rsidR="007C4030" w:rsidRPr="009B332F" w:rsidRDefault="005A764E" w:rsidP="009B332F">
      <w:pPr>
        <w:spacing w:after="0" w:line="240" w:lineRule="auto"/>
        <w:ind w:firstLine="709"/>
        <w:rPr>
          <w:rFonts w:ascii="Times New Roman" w:hAnsi="Times New Roman" w:cs="Times New Roman"/>
          <w:sz w:val="28"/>
          <w:szCs w:val="28"/>
        </w:rPr>
      </w:pPr>
      <w:r w:rsidRPr="009B332F">
        <w:rPr>
          <w:rFonts w:ascii="Times New Roman" w:hAnsi="Times New Roman" w:cs="Times New Roman"/>
          <w:sz w:val="28"/>
          <w:szCs w:val="28"/>
        </w:rPr>
        <w:t xml:space="preserve">В рамках наказов избирателей было выделено 2 631,6 тыс. руб. (Обл. Бюджет 2 500,0 т.р. + район 131,6 ) выделенные средства были направлены на: </w:t>
      </w:r>
    </w:p>
    <w:p w:rsidR="007C4030" w:rsidRPr="009B332F" w:rsidRDefault="005A764E" w:rsidP="009B332F">
      <w:pPr>
        <w:pStyle w:val="a7"/>
        <w:numPr>
          <w:ilvl w:val="0"/>
          <w:numId w:val="5"/>
        </w:numPr>
        <w:spacing w:after="0" w:line="240" w:lineRule="auto"/>
        <w:rPr>
          <w:rFonts w:ascii="Times New Roman" w:hAnsi="Times New Roman" w:cs="Times New Roman"/>
          <w:sz w:val="28"/>
          <w:szCs w:val="28"/>
        </w:rPr>
      </w:pPr>
      <w:r w:rsidRPr="009B332F">
        <w:rPr>
          <w:rFonts w:ascii="Times New Roman" w:hAnsi="Times New Roman" w:cs="Times New Roman"/>
          <w:sz w:val="28"/>
          <w:szCs w:val="28"/>
        </w:rPr>
        <w:t>замена оконных и дверных блоков в МБОУ «Коляновская СШ» на сумму 368 421,05 руб.;</w:t>
      </w:r>
    </w:p>
    <w:p w:rsidR="007C4030" w:rsidRPr="009B332F" w:rsidRDefault="005A764E" w:rsidP="009B332F">
      <w:pPr>
        <w:pStyle w:val="a7"/>
        <w:numPr>
          <w:ilvl w:val="0"/>
          <w:numId w:val="5"/>
        </w:numPr>
        <w:spacing w:after="0" w:line="240" w:lineRule="auto"/>
        <w:rPr>
          <w:rFonts w:ascii="Times New Roman" w:hAnsi="Times New Roman" w:cs="Times New Roman"/>
          <w:sz w:val="28"/>
          <w:szCs w:val="28"/>
        </w:rPr>
      </w:pPr>
      <w:r w:rsidRPr="009B332F">
        <w:rPr>
          <w:rFonts w:ascii="Times New Roman" w:hAnsi="Times New Roman" w:cs="Times New Roman"/>
          <w:sz w:val="28"/>
          <w:szCs w:val="28"/>
        </w:rPr>
        <w:t>приобретение жалюзи для МБОУ «Богданихская  СШ» на сумму 263 157,90 руб.;</w:t>
      </w:r>
    </w:p>
    <w:p w:rsidR="007C4030" w:rsidRPr="009B332F" w:rsidRDefault="005A764E" w:rsidP="009B332F">
      <w:pPr>
        <w:pStyle w:val="a7"/>
        <w:numPr>
          <w:ilvl w:val="0"/>
          <w:numId w:val="5"/>
        </w:numPr>
        <w:spacing w:after="0" w:line="240" w:lineRule="auto"/>
        <w:rPr>
          <w:rFonts w:ascii="Times New Roman" w:hAnsi="Times New Roman" w:cs="Times New Roman"/>
          <w:sz w:val="28"/>
          <w:szCs w:val="28"/>
        </w:rPr>
      </w:pPr>
      <w:r w:rsidRPr="009B332F">
        <w:rPr>
          <w:rFonts w:ascii="Times New Roman" w:hAnsi="Times New Roman" w:cs="Times New Roman"/>
          <w:sz w:val="28"/>
          <w:szCs w:val="28"/>
        </w:rPr>
        <w:t>приобретение линолеума для дошкольных групп МБОУ «Богородская  СШ» на сумму 263 157,90 руб.;</w:t>
      </w:r>
    </w:p>
    <w:p w:rsidR="007C4030" w:rsidRPr="009B332F" w:rsidRDefault="005A764E" w:rsidP="009B332F">
      <w:pPr>
        <w:pStyle w:val="a7"/>
        <w:numPr>
          <w:ilvl w:val="0"/>
          <w:numId w:val="5"/>
        </w:numPr>
        <w:spacing w:after="0" w:line="240" w:lineRule="auto"/>
        <w:rPr>
          <w:rFonts w:ascii="Times New Roman" w:hAnsi="Times New Roman" w:cs="Times New Roman"/>
          <w:sz w:val="28"/>
          <w:szCs w:val="28"/>
        </w:rPr>
      </w:pPr>
      <w:r w:rsidRPr="009B332F">
        <w:rPr>
          <w:rFonts w:ascii="Times New Roman" w:hAnsi="Times New Roman" w:cs="Times New Roman"/>
          <w:sz w:val="28"/>
          <w:szCs w:val="28"/>
        </w:rPr>
        <w:t>замена дверных блоков в здании МБОУ «Озерновская  СШ» на сумму 263 157,90 руб.;</w:t>
      </w:r>
    </w:p>
    <w:p w:rsidR="007C4030" w:rsidRPr="009B332F" w:rsidRDefault="005A764E" w:rsidP="009B332F">
      <w:pPr>
        <w:pStyle w:val="a7"/>
        <w:numPr>
          <w:ilvl w:val="0"/>
          <w:numId w:val="5"/>
        </w:numPr>
        <w:spacing w:after="0" w:line="240" w:lineRule="auto"/>
        <w:rPr>
          <w:rFonts w:ascii="Times New Roman" w:hAnsi="Times New Roman" w:cs="Times New Roman"/>
          <w:sz w:val="28"/>
          <w:szCs w:val="28"/>
        </w:rPr>
      </w:pPr>
      <w:r w:rsidRPr="009B332F">
        <w:rPr>
          <w:rFonts w:ascii="Times New Roman" w:hAnsi="Times New Roman" w:cs="Times New Roman"/>
          <w:sz w:val="28"/>
          <w:szCs w:val="28"/>
        </w:rPr>
        <w:t>замена оконных блоков в здании МБОУ «Подвязновская   СШ» на сумму 1 263 157,89 руб.;</w:t>
      </w:r>
    </w:p>
    <w:p w:rsidR="007C4030" w:rsidRPr="009B332F" w:rsidRDefault="005A764E" w:rsidP="009B332F">
      <w:pPr>
        <w:pStyle w:val="a7"/>
        <w:numPr>
          <w:ilvl w:val="0"/>
          <w:numId w:val="5"/>
        </w:numPr>
        <w:spacing w:after="0" w:line="240" w:lineRule="auto"/>
        <w:rPr>
          <w:rFonts w:ascii="Times New Roman" w:hAnsi="Times New Roman" w:cs="Times New Roman"/>
          <w:sz w:val="28"/>
          <w:szCs w:val="28"/>
        </w:rPr>
      </w:pPr>
      <w:r w:rsidRPr="009B332F">
        <w:rPr>
          <w:rFonts w:ascii="Times New Roman" w:hAnsi="Times New Roman" w:cs="Times New Roman"/>
          <w:sz w:val="28"/>
          <w:szCs w:val="28"/>
        </w:rPr>
        <w:t>приобретение мебели и оборудования для МБДОУ Коляновский детский сад «Сказка» на сумму 263 157,90 руб.</w:t>
      </w:r>
    </w:p>
    <w:p w:rsidR="007C4030" w:rsidRPr="009B332F" w:rsidRDefault="007C4030" w:rsidP="009B332F">
      <w:pPr>
        <w:spacing w:after="0" w:line="240" w:lineRule="auto"/>
        <w:ind w:firstLine="709"/>
        <w:rPr>
          <w:rFonts w:ascii="Times New Roman" w:hAnsi="Times New Roman" w:cs="Times New Roman"/>
          <w:sz w:val="28"/>
          <w:szCs w:val="28"/>
        </w:rPr>
      </w:pPr>
    </w:p>
    <w:p w:rsidR="007C4030" w:rsidRPr="009B332F" w:rsidRDefault="005A764E" w:rsidP="009B332F">
      <w:pPr>
        <w:spacing w:after="0" w:line="240" w:lineRule="auto"/>
        <w:ind w:firstLine="709"/>
        <w:jc w:val="both"/>
        <w:rPr>
          <w:rFonts w:ascii="Times New Roman" w:hAnsi="Times New Roman" w:cs="Times New Roman"/>
          <w:sz w:val="28"/>
          <w:szCs w:val="28"/>
        </w:rPr>
      </w:pPr>
      <w:r w:rsidRPr="009B332F">
        <w:rPr>
          <w:rFonts w:ascii="Times New Roman" w:hAnsi="Times New Roman" w:cs="Times New Roman"/>
          <w:sz w:val="28"/>
          <w:szCs w:val="28"/>
        </w:rPr>
        <w:t>В 2024 году Департаментом образования Ивановскому муниципальному району были переданы 4 школьных автобуса ГАЗ для подвоза учащихся Богданихской, Куликовской, Новоталицкой и Подвязновской школ, на общую сумму  11 315,4 тыс.руб.</w:t>
      </w:r>
    </w:p>
    <w:p w:rsidR="007C4030" w:rsidRPr="007C0961" w:rsidRDefault="005A764E">
      <w:pPr>
        <w:spacing w:after="0"/>
        <w:ind w:left="-142" w:right="-284" w:firstLine="851"/>
        <w:jc w:val="both"/>
        <w:rPr>
          <w:rFonts w:ascii="Times New Roman" w:eastAsia="Times New Roman" w:hAnsi="Times New Roman" w:cs="Times New Roman"/>
          <w:color w:val="000000"/>
          <w:sz w:val="28"/>
          <w:szCs w:val="28"/>
          <w:lang w:eastAsia="ru-RU"/>
        </w:rPr>
      </w:pPr>
      <w:r w:rsidRPr="007C0961">
        <w:rPr>
          <w:rFonts w:ascii="Times New Roman" w:eastAsia="Times New Roman" w:hAnsi="Times New Roman" w:cs="Times New Roman"/>
          <w:color w:val="000000"/>
          <w:sz w:val="28"/>
          <w:szCs w:val="28"/>
          <w:lang w:eastAsia="ru-RU"/>
        </w:rPr>
        <w:t xml:space="preserve">Объем бюджетных средств на систему образования в 2024 году составил </w:t>
      </w:r>
      <w:r w:rsidRPr="009B332F">
        <w:rPr>
          <w:rFonts w:ascii="Times New Roman" w:hAnsi="Times New Roman" w:cs="Times New Roman"/>
          <w:sz w:val="28"/>
          <w:szCs w:val="28"/>
        </w:rPr>
        <w:t>54,4 % от общего объема</w:t>
      </w:r>
      <w:r w:rsidRPr="007C0961">
        <w:rPr>
          <w:rFonts w:ascii="Times New Roman" w:eastAsia="Times New Roman" w:hAnsi="Times New Roman" w:cs="Times New Roman"/>
          <w:color w:val="000000"/>
          <w:sz w:val="28"/>
          <w:szCs w:val="28"/>
          <w:lang w:eastAsia="ru-RU"/>
        </w:rPr>
        <w:t xml:space="preserve"> средств бюджета Ивановского муниципального района.</w:t>
      </w:r>
    </w:p>
    <w:p w:rsidR="007C4030" w:rsidRPr="009B332F" w:rsidRDefault="005A764E" w:rsidP="009B332F">
      <w:pPr>
        <w:spacing w:after="0" w:line="240" w:lineRule="auto"/>
        <w:jc w:val="both"/>
        <w:rPr>
          <w:rFonts w:ascii="Times New Roman" w:hAnsi="Times New Roman" w:cs="Times New Roman"/>
          <w:sz w:val="28"/>
          <w:szCs w:val="28"/>
        </w:rPr>
      </w:pPr>
      <w:r w:rsidRPr="009B332F">
        <w:rPr>
          <w:rFonts w:ascii="Times New Roman" w:hAnsi="Times New Roman" w:cs="Times New Roman"/>
          <w:sz w:val="28"/>
          <w:szCs w:val="28"/>
          <w:lang w:eastAsia="ru-RU"/>
        </w:rPr>
        <w:t>В 2024 году на сферу образования</w:t>
      </w:r>
      <w:r w:rsidRPr="007C0961">
        <w:rPr>
          <w:lang w:eastAsia="ru-RU"/>
        </w:rPr>
        <w:t xml:space="preserve"> </w:t>
      </w:r>
      <w:r w:rsidRPr="009B332F">
        <w:rPr>
          <w:rFonts w:ascii="Times New Roman" w:hAnsi="Times New Roman" w:cs="Times New Roman"/>
          <w:sz w:val="28"/>
          <w:szCs w:val="28"/>
        </w:rPr>
        <w:t xml:space="preserve">Ивановского муниципального района было выделено 976 млн. 27 тыс. рублей, в том числе 505 млн. 232 тыс. руб из областного бюджета,. 48 млн. 212,8 тыс. руб. из федерального бюджета. </w:t>
      </w:r>
      <w:r w:rsidRPr="009B332F">
        <w:rPr>
          <w:rFonts w:ascii="Times New Roman" w:hAnsi="Times New Roman" w:cs="Times New Roman"/>
          <w:sz w:val="28"/>
          <w:szCs w:val="28"/>
        </w:rPr>
        <w:lastRenderedPageBreak/>
        <w:t>Фонд оплаты труда  в системе образования составил 62,9% от общего финансирования. Также  средства были направлены  на улучшение условий обучения, внедрение современных образовательных технологий, развитие инфраструктуры сельских школ, транспортное  обеспечение школьников,  ремонты школ и др.</w:t>
      </w:r>
    </w:p>
    <w:p w:rsidR="007C4030" w:rsidRPr="009B332F" w:rsidRDefault="009B332F" w:rsidP="009B33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764E" w:rsidRPr="009B332F">
        <w:rPr>
          <w:rFonts w:ascii="Times New Roman" w:hAnsi="Times New Roman" w:cs="Times New Roman"/>
          <w:sz w:val="28"/>
          <w:szCs w:val="28"/>
        </w:rPr>
        <w:t>В рамках подпрограммы «Модернизация учреждений образования» муниципальной программы «Развитие образования Ивановского муниципального района» консолидированный бюджет составил 97553,5тыс. руб.:</w:t>
      </w:r>
    </w:p>
    <w:p w:rsidR="007C4030" w:rsidRPr="009B332F" w:rsidRDefault="005A764E" w:rsidP="009B332F">
      <w:pPr>
        <w:spacing w:after="0" w:line="240" w:lineRule="auto"/>
        <w:jc w:val="both"/>
        <w:rPr>
          <w:rFonts w:ascii="Times New Roman" w:hAnsi="Times New Roman" w:cs="Times New Roman"/>
          <w:sz w:val="28"/>
          <w:szCs w:val="28"/>
        </w:rPr>
      </w:pPr>
      <w:r w:rsidRPr="009B332F">
        <w:rPr>
          <w:rFonts w:ascii="Times New Roman" w:hAnsi="Times New Roman" w:cs="Times New Roman"/>
          <w:sz w:val="28"/>
          <w:szCs w:val="28"/>
        </w:rPr>
        <w:t>1. на оснащение  материально-технической базы выделено 14 857,2 тыс. руб.,;</w:t>
      </w:r>
    </w:p>
    <w:p w:rsidR="007C4030" w:rsidRPr="009B332F" w:rsidRDefault="005A764E" w:rsidP="009B332F">
      <w:pPr>
        <w:spacing w:after="0" w:line="240" w:lineRule="auto"/>
        <w:jc w:val="both"/>
        <w:rPr>
          <w:rFonts w:ascii="Times New Roman" w:hAnsi="Times New Roman" w:cs="Times New Roman"/>
          <w:sz w:val="28"/>
          <w:szCs w:val="28"/>
        </w:rPr>
      </w:pPr>
      <w:r w:rsidRPr="009B332F">
        <w:rPr>
          <w:rFonts w:ascii="Times New Roman" w:hAnsi="Times New Roman" w:cs="Times New Roman"/>
          <w:sz w:val="28"/>
          <w:szCs w:val="28"/>
        </w:rPr>
        <w:t>2. на ремонты общеобразовательных учреждений выделено 70 251,8 тыс. руб.  Освоено 51 036,0 тыс. руб. ;</w:t>
      </w:r>
    </w:p>
    <w:p w:rsidR="007C4030" w:rsidRPr="009B332F" w:rsidRDefault="005A764E" w:rsidP="009B332F">
      <w:pPr>
        <w:spacing w:after="0" w:line="240" w:lineRule="auto"/>
        <w:jc w:val="both"/>
        <w:rPr>
          <w:rFonts w:ascii="Times New Roman" w:hAnsi="Times New Roman" w:cs="Times New Roman"/>
          <w:sz w:val="28"/>
          <w:szCs w:val="28"/>
        </w:rPr>
      </w:pPr>
      <w:r w:rsidRPr="009B332F">
        <w:rPr>
          <w:rFonts w:ascii="Times New Roman" w:hAnsi="Times New Roman" w:cs="Times New Roman"/>
          <w:sz w:val="28"/>
          <w:szCs w:val="28"/>
        </w:rPr>
        <w:t>3. на благоустройство  территории муниципальных образовательных организаций 10 986,7 тыс. руб.;</w:t>
      </w:r>
    </w:p>
    <w:p w:rsidR="007C4030" w:rsidRPr="009B332F" w:rsidRDefault="005A764E" w:rsidP="009B332F">
      <w:pPr>
        <w:spacing w:after="0" w:line="240" w:lineRule="auto"/>
        <w:jc w:val="both"/>
        <w:rPr>
          <w:rFonts w:ascii="Times New Roman" w:hAnsi="Times New Roman" w:cs="Times New Roman"/>
          <w:sz w:val="28"/>
          <w:szCs w:val="28"/>
        </w:rPr>
      </w:pPr>
      <w:r w:rsidRPr="009B332F">
        <w:rPr>
          <w:rFonts w:ascii="Times New Roman" w:hAnsi="Times New Roman" w:cs="Times New Roman"/>
          <w:sz w:val="28"/>
          <w:szCs w:val="28"/>
        </w:rPr>
        <w:t>4. приобретение учебников 9 207,9 тыс.руб. за счет средств госстандарта.</w:t>
      </w:r>
    </w:p>
    <w:p w:rsidR="007C4030" w:rsidRPr="007C0961" w:rsidRDefault="005A764E">
      <w:pPr>
        <w:spacing w:after="0"/>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В целях решения проблемы доступности дошкольного образования в Ивановском муниципальном районе в течение года укреплялась материально-техническая база дошкольных образовательных организаций. </w:t>
      </w:r>
      <w:r w:rsidRPr="007C0961">
        <w:rPr>
          <w:rFonts w:ascii="Times New Roman" w:eastAsia="Times New Roman" w:hAnsi="Times New Roman" w:cs="Times New Roman"/>
          <w:color w:val="000000"/>
          <w:sz w:val="28"/>
          <w:szCs w:val="28"/>
          <w:lang w:eastAsia="ru-RU"/>
        </w:rPr>
        <w:t>Закупались средства обучения необходимое игровое оборудование, спортивный инвентарь и многое другое.</w:t>
      </w:r>
    </w:p>
    <w:p w:rsidR="007C4030" w:rsidRPr="007C0961" w:rsidRDefault="005A764E">
      <w:pPr>
        <w:spacing w:after="0"/>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color w:val="000000"/>
          <w:sz w:val="28"/>
          <w:szCs w:val="28"/>
          <w:lang w:eastAsia="ru-RU"/>
        </w:rPr>
        <w:t xml:space="preserve">           </w:t>
      </w:r>
      <w:r w:rsidRPr="007C0961">
        <w:rPr>
          <w:rFonts w:ascii="Times New Roman" w:eastAsia="Times New Roman" w:hAnsi="Times New Roman" w:cs="Times New Roman"/>
          <w:sz w:val="28"/>
          <w:szCs w:val="28"/>
          <w:lang w:eastAsia="ru-RU"/>
        </w:rPr>
        <w:t xml:space="preserve">Высокое качество </w:t>
      </w:r>
      <w:r w:rsidR="009F1320" w:rsidRPr="007C0961">
        <w:rPr>
          <w:rFonts w:ascii="Times New Roman" w:eastAsia="Times New Roman" w:hAnsi="Times New Roman" w:cs="Times New Roman"/>
          <w:sz w:val="28"/>
          <w:szCs w:val="28"/>
          <w:lang w:eastAsia="ru-RU"/>
        </w:rPr>
        <w:t>организации</w:t>
      </w:r>
      <w:r w:rsidRPr="007C0961">
        <w:rPr>
          <w:rFonts w:ascii="Times New Roman" w:eastAsia="Times New Roman" w:hAnsi="Times New Roman" w:cs="Times New Roman"/>
          <w:sz w:val="28"/>
          <w:szCs w:val="28"/>
          <w:lang w:eastAsia="ru-RU"/>
        </w:rPr>
        <w:t xml:space="preserve"> образова</w:t>
      </w:r>
      <w:r w:rsidR="009F1320" w:rsidRPr="007C0961">
        <w:rPr>
          <w:rFonts w:ascii="Times New Roman" w:eastAsia="Times New Roman" w:hAnsi="Times New Roman" w:cs="Times New Roman"/>
          <w:sz w:val="28"/>
          <w:szCs w:val="28"/>
          <w:lang w:eastAsia="ru-RU"/>
        </w:rPr>
        <w:t>тельного процесса</w:t>
      </w:r>
      <w:r w:rsidRPr="007C0961">
        <w:rPr>
          <w:rFonts w:ascii="Times New Roman" w:eastAsia="Times New Roman" w:hAnsi="Times New Roman" w:cs="Times New Roman"/>
          <w:sz w:val="28"/>
          <w:szCs w:val="28"/>
          <w:lang w:eastAsia="ru-RU"/>
        </w:rPr>
        <w:t xml:space="preserve">  обеспечивалось за счет Федерального Государственного Образовательного Стандарта   общедоступного и бесплатного  дошкольного, начального общего,   основного общего и среднего  общего образования, повышения квалификации педагогических кадров, за  счет разработки и внедрения новых программ и</w:t>
      </w:r>
      <w:r w:rsidR="00FF7C86" w:rsidRPr="007C0961">
        <w:rPr>
          <w:rFonts w:ascii="Times New Roman" w:eastAsia="Times New Roman" w:hAnsi="Times New Roman" w:cs="Times New Roman"/>
          <w:sz w:val="28"/>
          <w:szCs w:val="28"/>
          <w:lang w:eastAsia="ru-RU"/>
        </w:rPr>
        <w:t xml:space="preserve"> участия учреждений в проектах различного уровня</w:t>
      </w:r>
      <w:r w:rsidRPr="007C0961">
        <w:rPr>
          <w:rFonts w:ascii="Times New Roman" w:eastAsia="Times New Roman" w:hAnsi="Times New Roman" w:cs="Times New Roman"/>
          <w:sz w:val="28"/>
          <w:szCs w:val="28"/>
          <w:lang w:eastAsia="ru-RU"/>
        </w:rPr>
        <w:t>.</w:t>
      </w:r>
    </w:p>
    <w:p w:rsidR="007C4030" w:rsidRPr="009B332F" w:rsidRDefault="009B332F">
      <w:pPr>
        <w:spacing w:after="0"/>
        <w:jc w:val="both"/>
        <w:rPr>
          <w:rFonts w:ascii="Times New Roman" w:hAnsi="Times New Roman" w:cs="Times New Roman"/>
          <w:sz w:val="28"/>
          <w:szCs w:val="28"/>
        </w:rPr>
      </w:pPr>
      <w:r>
        <w:rPr>
          <w:rFonts w:eastAsia="+mn-ea"/>
          <w:b/>
          <w:kern w:val="2"/>
          <w:sz w:val="28"/>
          <w:szCs w:val="28"/>
        </w:rPr>
        <w:t xml:space="preserve">           </w:t>
      </w:r>
      <w:r w:rsidR="005A764E" w:rsidRPr="009B332F">
        <w:rPr>
          <w:rFonts w:ascii="Times New Roman" w:hAnsi="Times New Roman" w:cs="Times New Roman"/>
          <w:color w:val="000000" w:themeColor="text1"/>
          <w:sz w:val="28"/>
          <w:szCs w:val="28"/>
        </w:rPr>
        <w:t>Федеральный</w:t>
      </w:r>
      <w:r w:rsidR="005A764E" w:rsidRPr="007C0961">
        <w:rPr>
          <w:rFonts w:ascii="Times New Roman" w:hAnsi="Times New Roman" w:cs="Times New Roman"/>
          <w:color w:val="000000" w:themeColor="text1"/>
          <w:sz w:val="28"/>
          <w:szCs w:val="28"/>
        </w:rPr>
        <w:t xml:space="preserve"> проект «Патриотическое воспитание граждан Российской Федерации»: советники директора по воспитанию. </w:t>
      </w:r>
      <w:r w:rsidR="005A764E" w:rsidRPr="007C0961">
        <w:rPr>
          <w:rFonts w:ascii="Times New Roman" w:hAnsi="Times New Roman" w:cs="Times New Roman"/>
          <w:sz w:val="28"/>
          <w:szCs w:val="28"/>
        </w:rPr>
        <w:t xml:space="preserve">Средства на оплату труда советников </w:t>
      </w:r>
      <w:r w:rsidR="005A764E" w:rsidRPr="007C0961">
        <w:rPr>
          <w:rFonts w:ascii="Times New Roman" w:hAnsi="Times New Roman" w:cs="Times New Roman"/>
          <w:color w:val="000000" w:themeColor="text1"/>
          <w:sz w:val="28"/>
          <w:szCs w:val="28"/>
        </w:rPr>
        <w:t xml:space="preserve">директора по воспитанию и взаимодействию с детскими общественными </w:t>
      </w:r>
      <w:r w:rsidR="005A764E" w:rsidRPr="009B332F">
        <w:rPr>
          <w:rFonts w:ascii="Times New Roman" w:hAnsi="Times New Roman" w:cs="Times New Roman"/>
          <w:sz w:val="28"/>
          <w:szCs w:val="28"/>
        </w:rPr>
        <w:t>объединениями (федеральные средства) 2 055 412,26 руб. на единовременные выплаты советникам по 5 тыс руб ежемесячно 234,4 тыс. руб.</w:t>
      </w:r>
    </w:p>
    <w:p w:rsidR="00830E08" w:rsidRPr="007C0961" w:rsidRDefault="005A764E">
      <w:pPr>
        <w:spacing w:after="0"/>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В  2024 году в рамках  подпрограммы  «Формирование здорового образа жизни» муниципальной программы «Развитие физической культуры и спорта в Ивановском муниципальном районе», направленной на оказание социальной поддержки малоимущим гражданам, обеспечены горячим питанием все учащиеся 1-4 классов, дети оставшиеся без попечения родителей и дети инвалиды, малоимущие и дети участников СВО обучающиеся в 5-11 классах: </w:t>
      </w:r>
    </w:p>
    <w:p w:rsidR="007C4030" w:rsidRPr="007C0961" w:rsidRDefault="00830E08">
      <w:pPr>
        <w:spacing w:after="0"/>
        <w:jc w:val="both"/>
        <w:rPr>
          <w:rFonts w:ascii="Times New Roman" w:eastAsia="Times New Roman" w:hAnsi="Times New Roman" w:cs="Times New Roman"/>
          <w:sz w:val="28"/>
          <w:szCs w:val="28"/>
          <w:lang w:eastAsia="ru-RU"/>
        </w:rPr>
      </w:pPr>
      <w:r w:rsidRPr="007C0961">
        <w:rPr>
          <w:rFonts w:eastAsia="+mn-ea"/>
          <w:b/>
          <w:kern w:val="2"/>
          <w:sz w:val="28"/>
          <w:szCs w:val="28"/>
        </w:rPr>
        <w:lastRenderedPageBreak/>
        <w:t xml:space="preserve"> </w:t>
      </w:r>
      <w:r w:rsidR="009B332F">
        <w:rPr>
          <w:rFonts w:eastAsia="+mn-ea"/>
          <w:b/>
          <w:kern w:val="2"/>
          <w:sz w:val="28"/>
          <w:szCs w:val="28"/>
        </w:rPr>
        <w:t xml:space="preserve">             </w:t>
      </w:r>
      <w:r w:rsidR="009B332F">
        <w:rPr>
          <w:rFonts w:ascii="Times New Roman" w:eastAsia="Times New Roman" w:hAnsi="Times New Roman" w:cs="Times New Roman"/>
          <w:sz w:val="28"/>
          <w:szCs w:val="28"/>
          <w:lang w:eastAsia="ru-RU"/>
        </w:rPr>
        <w:t>Н</w:t>
      </w:r>
      <w:r w:rsidR="005A764E" w:rsidRPr="007C0961">
        <w:rPr>
          <w:rFonts w:ascii="Times New Roman" w:eastAsia="Times New Roman" w:hAnsi="Times New Roman" w:cs="Times New Roman"/>
          <w:sz w:val="28"/>
          <w:szCs w:val="28"/>
          <w:lang w:eastAsia="ru-RU"/>
        </w:rPr>
        <w:t xml:space="preserve">а эти </w:t>
      </w:r>
      <w:r w:rsidR="005A764E" w:rsidRPr="009B332F">
        <w:rPr>
          <w:rFonts w:ascii="Times New Roman" w:hAnsi="Times New Roman" w:cs="Times New Roman"/>
          <w:sz w:val="28"/>
          <w:szCs w:val="28"/>
        </w:rPr>
        <w:t>цели в 2024 году было выделено 22 мил. 690,9 тыс. руб (из федерального и областного бюджета 21 313,1 тыс. руб рублей и 1 377,8 тыс. рублей из районного бюджета). Количество учащихся, получивших финансирование на организацию питания составило 2 191 человек, из них 1 790 человек учащиеся 1-4 классов.</w:t>
      </w:r>
    </w:p>
    <w:p w:rsidR="007C4030" w:rsidRPr="007C0961" w:rsidRDefault="005A764E">
      <w:pPr>
        <w:spacing w:after="0"/>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w:t>
      </w:r>
      <w:r w:rsidR="009B332F">
        <w:rPr>
          <w:rFonts w:eastAsia="+mn-ea"/>
          <w:bCs/>
          <w:kern w:val="2"/>
          <w:sz w:val="28"/>
          <w:szCs w:val="28"/>
        </w:rPr>
        <w:t xml:space="preserve">           </w:t>
      </w:r>
      <w:r w:rsidRPr="007C0961">
        <w:rPr>
          <w:rFonts w:ascii="Times New Roman" w:eastAsia="Times New Roman" w:hAnsi="Times New Roman" w:cs="Times New Roman"/>
          <w:sz w:val="28"/>
          <w:szCs w:val="28"/>
          <w:lang w:eastAsia="ru-RU"/>
        </w:rPr>
        <w:t xml:space="preserve">В 2024 году из бюджета Ивановского муниципального района было выделено и освоено 5319,0 тыс. рублей на организацию отдыха,  оздоровления и занятости детей в летний период. </w:t>
      </w:r>
    </w:p>
    <w:p w:rsidR="007C4030" w:rsidRPr="007C0961" w:rsidRDefault="005A764E">
      <w:pPr>
        <w:spacing w:after="0"/>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ab/>
        <w:t>В  202</w:t>
      </w:r>
      <w:r w:rsidR="00C56C06" w:rsidRPr="007C0961">
        <w:rPr>
          <w:rFonts w:ascii="Times New Roman" w:eastAsia="Times New Roman" w:hAnsi="Times New Roman" w:cs="Times New Roman"/>
          <w:sz w:val="28"/>
          <w:szCs w:val="28"/>
          <w:lang w:eastAsia="ru-RU"/>
        </w:rPr>
        <w:t>4</w:t>
      </w:r>
      <w:r w:rsidRPr="007C0961">
        <w:rPr>
          <w:rFonts w:ascii="Times New Roman" w:eastAsia="Times New Roman" w:hAnsi="Times New Roman" w:cs="Times New Roman"/>
          <w:sz w:val="28"/>
          <w:szCs w:val="28"/>
          <w:lang w:eastAsia="ru-RU"/>
        </w:rPr>
        <w:t xml:space="preserve">  году мерами социально-экономической поддержки было охвачено 10  педагогических работников образовательных организаций Ивановского муниципального района. Из них 7 специалистов получили единовременную выплату в размере 30,0 тыс. рублей, и 1 специалист - единовременную выплату в размере 40,0 тыс. рублей, 3 специалист  получил компенсацию оплаты проезда до места работы и обратно общая сумма составила 50,32 тыс. </w:t>
      </w:r>
    </w:p>
    <w:p w:rsidR="007C4030" w:rsidRPr="009B332F" w:rsidRDefault="005A764E">
      <w:pPr>
        <w:spacing w:after="0"/>
        <w:jc w:val="both"/>
        <w:rPr>
          <w:rFonts w:ascii="Times New Roman" w:hAnsi="Times New Roman" w:cs="Times New Roman"/>
          <w:sz w:val="28"/>
          <w:szCs w:val="28"/>
        </w:rPr>
      </w:pPr>
      <w:r w:rsidRPr="007C0961">
        <w:rPr>
          <w:rFonts w:ascii="Times New Roman" w:eastAsia="Times New Roman" w:hAnsi="Times New Roman" w:cs="Times New Roman"/>
          <w:sz w:val="28"/>
          <w:szCs w:val="28"/>
          <w:lang w:eastAsia="ru-RU"/>
        </w:rPr>
        <w:t xml:space="preserve">     </w:t>
      </w:r>
      <w:r w:rsidR="009B332F">
        <w:rPr>
          <w:rFonts w:ascii="Times New Roman" w:eastAsia="Times New Roman" w:hAnsi="Times New Roman" w:cs="Times New Roman"/>
          <w:sz w:val="28"/>
          <w:szCs w:val="28"/>
          <w:lang w:eastAsia="ru-RU"/>
        </w:rPr>
        <w:t xml:space="preserve">    </w:t>
      </w:r>
      <w:r w:rsidRPr="007C0961">
        <w:rPr>
          <w:rFonts w:ascii="Times New Roman" w:eastAsia="Times New Roman" w:hAnsi="Times New Roman" w:cs="Times New Roman"/>
          <w:sz w:val="28"/>
          <w:szCs w:val="28"/>
          <w:lang w:eastAsia="ru-RU"/>
        </w:rPr>
        <w:t xml:space="preserve">В 2024 году была предоставлена выплата ежемесячного специального денежного поощрения (именная стипендия) интеллектуально-одаренным обучающимся (25 человек) образовательных организаций Ивановского муниципального района в </w:t>
      </w:r>
      <w:r w:rsidRPr="009B332F">
        <w:rPr>
          <w:rFonts w:ascii="Times New Roman" w:hAnsi="Times New Roman" w:cs="Times New Roman"/>
          <w:sz w:val="28"/>
          <w:szCs w:val="28"/>
        </w:rPr>
        <w:t>общей сумме 339,0 тыс руб.</w:t>
      </w:r>
    </w:p>
    <w:p w:rsidR="007C4030" w:rsidRPr="007C0961" w:rsidRDefault="009B332F" w:rsidP="009B332F">
      <w:pPr>
        <w:spacing w:after="0"/>
        <w:jc w:val="both"/>
        <w:rPr>
          <w:rFonts w:ascii="Calibri" w:eastAsia="Calibri" w:hAnsi="Calibri" w:cs="Calibri"/>
          <w:lang w:eastAsia="ru-RU"/>
        </w:rPr>
      </w:pPr>
      <w:r>
        <w:rPr>
          <w:rFonts w:eastAsia="+mn-ea"/>
          <w:b/>
          <w:kern w:val="2"/>
          <w:sz w:val="28"/>
          <w:szCs w:val="28"/>
        </w:rPr>
        <w:t xml:space="preserve">          </w:t>
      </w:r>
      <w:r w:rsidR="005A764E" w:rsidRPr="007C0961">
        <w:rPr>
          <w:rFonts w:ascii="Times New Roman" w:eastAsia="Times New Roman" w:hAnsi="Times New Roman" w:cs="Times New Roman"/>
          <w:sz w:val="28"/>
          <w:lang w:eastAsia="ru-RU"/>
        </w:rPr>
        <w:t xml:space="preserve">В рамках подпрограммы «Пожарная и антитеррористическая безопасность образовательных организаций Ивановского муниципального района» учреждениям образования выделены денежные средства в сумме 48 миллионов 902 тыс. 900 руб., из них 42 миллиона 881 тыс. 600 руб. на антитеррористическую безопасность. В рамках этих денежных средств в учреждениях образования были выполнены следующие мероприятия: </w:t>
      </w:r>
    </w:p>
    <w:p w:rsidR="007C4030" w:rsidRPr="007C0961" w:rsidRDefault="005A764E">
      <w:pPr>
        <w:numPr>
          <w:ilvl w:val="0"/>
          <w:numId w:val="4"/>
        </w:numPr>
        <w:spacing w:after="0" w:line="254" w:lineRule="auto"/>
        <w:ind w:left="709" w:hanging="425"/>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Проведен монтаж новых автоматических пожарных сигнализаций и систем оповещения и управления эвакуацией людей во время пожара в МБОУ «Богородская СШ» (здание дошкольных групп), МБДОУ Новоталицкий детский сад «Солнышко». Также были приобретены аккумуляторные батареи и восстановлены датчики в системах АПС в МБОУ «Богданихская СШ», МБОУ «Куликовская СШ», МБУ ДО ЦДО, МБДОУ Беляницкий детский сад «Теремок», МБДОУ Коляновский детский сад «Сказка».</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Проведена независимая оценка риска в области обеспечения пожарной безопасности в МБОУ «Куликовская СШ».</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Проведены профилактические испытания электрооборудования, электросетей, технологического электрооборудования во всех учреждениях образования.</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lastRenderedPageBreak/>
        <w:t>Восстановлены двери в соответствии с проектной документацией на путях эвакуации в МБОУ «Чернореченская СШ», МБДОУ Новоталицкий детский сад «Малыш».</w:t>
      </w:r>
    </w:p>
    <w:p w:rsidR="007C4030" w:rsidRPr="007C0961" w:rsidRDefault="005A764E">
      <w:pPr>
        <w:numPr>
          <w:ilvl w:val="0"/>
          <w:numId w:val="1"/>
        </w:numPr>
        <w:spacing w:after="0" w:line="254" w:lineRule="auto"/>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Изготовлены новые планы эвакуации в МБДОУ Новоталицкий детский сад «Малыш».</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Ежегодно проводится проверка работоспособности внутреннего пожарного водопровода, перезарядка и приобретение огнетушителей и другого пожарного оборудования.</w:t>
      </w:r>
    </w:p>
    <w:p w:rsidR="007C4030" w:rsidRPr="007C0961" w:rsidRDefault="00EF287C" w:rsidP="00EF287C">
      <w:pPr>
        <w:spacing w:after="0" w:line="254" w:lineRule="auto"/>
        <w:ind w:left="709"/>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xml:space="preserve">Слайд </w:t>
      </w:r>
      <w:r w:rsidR="005A764E" w:rsidRPr="007C0961">
        <w:rPr>
          <w:rFonts w:ascii="Times New Roman" w:eastAsia="Times New Roman" w:hAnsi="Times New Roman" w:cs="Times New Roman"/>
          <w:sz w:val="28"/>
          <w:lang w:eastAsia="ru-RU"/>
        </w:rPr>
        <w:t>Ежегодно заключаются договоры на техническое обслуживание всех систем безопасности.</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Разработана проектно-сметная документация на монтаж объектовых автономных систем экстренного оповещения о потенциальной угрозе возникновения или о возникновении чрезвычайной ситуации в МБОУ «Богданихская СШ», МБОУ «Михалевская СШ», МБДОУ Богданихский детский сад «Улыбка» и МБДОУ Новоталицкий детский сад «Солнышко».</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Восстановлена тревожная сигнализация в МБОУ «Богданихская СШ» и проведен монтаж тревожной сигнализации в 2-х школьных автобусах в МБОУ «Коляновская СШ».</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Установленные системы видеонаблюдения дооборудованы дополнительными камерами в МБДОУ Новоталицком детском саду «Малыш».</w:t>
      </w:r>
    </w:p>
    <w:p w:rsidR="007C4030" w:rsidRPr="007C0961" w:rsidRDefault="005A764E">
      <w:pPr>
        <w:numPr>
          <w:ilvl w:val="0"/>
          <w:numId w:val="1"/>
        </w:numPr>
        <w:spacing w:after="0" w:line="254" w:lineRule="auto"/>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szCs w:val="28"/>
          <w:lang w:eastAsia="ru-RU"/>
        </w:rPr>
        <w:t xml:space="preserve">Дооборудована автоматическая системами оповещения и управления эвакуацией речевыми оповещателями </w:t>
      </w:r>
      <w:r w:rsidRPr="007C0961">
        <w:rPr>
          <w:rFonts w:ascii="Times New Roman" w:hAnsi="Times New Roman" w:cs="Times New Roman"/>
          <w:sz w:val="28"/>
          <w:szCs w:val="28"/>
        </w:rPr>
        <w:t>о потенциальной угрозе возникновения или о возникновении чрезвычайной ситуации</w:t>
      </w:r>
      <w:r w:rsidRPr="007C0961">
        <w:rPr>
          <w:rFonts w:ascii="Times New Roman" w:eastAsia="Times New Roman" w:hAnsi="Times New Roman" w:cs="Times New Roman"/>
          <w:sz w:val="28"/>
          <w:szCs w:val="28"/>
          <w:lang w:eastAsia="ru-RU"/>
        </w:rPr>
        <w:t xml:space="preserve"> в МБОУ</w:t>
      </w:r>
      <w:r w:rsidRPr="007C0961">
        <w:rPr>
          <w:rFonts w:ascii="Times New Roman" w:eastAsia="Times New Roman" w:hAnsi="Times New Roman" w:cs="Times New Roman"/>
          <w:sz w:val="28"/>
          <w:lang w:eastAsia="ru-RU"/>
        </w:rPr>
        <w:t xml:space="preserve"> «Новоталицкая СШ.</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Восстановлено ограждение территорий МБОУ «Богородская СШ» (здание школы), МБОУ «Коляновская СШ», МБОУ «Озёрновская СШ», МБДОУ Богданихский детский сад «Улыбка», МБДОУ Новоталицкий детский сад «Солнышко».</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Заключены договоры на обеспечение физической охраны во всех зданиях образовательных организаций.</w:t>
      </w:r>
    </w:p>
    <w:p w:rsidR="007C4030" w:rsidRPr="007C0961" w:rsidRDefault="005A764E">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Заключены договоры с Росгвардией на реагирование при срабатывании кнопки тревожной сигнализации.</w:t>
      </w:r>
    </w:p>
    <w:p w:rsidR="007C4030" w:rsidRPr="009B332F" w:rsidRDefault="005A764E" w:rsidP="009B332F">
      <w:pPr>
        <w:numPr>
          <w:ilvl w:val="0"/>
          <w:numId w:val="1"/>
        </w:numPr>
        <w:spacing w:after="0" w:line="254" w:lineRule="auto"/>
        <w:ind w:left="709" w:hanging="567"/>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Ежегодно все системы безопасности в учреждениях образования в целях надежной и беспрерывной работы и поддержания их в рабочем состоянии проходят техническое обслуживание.</w:t>
      </w:r>
    </w:p>
    <w:p w:rsidR="007C4030" w:rsidRPr="007C0961" w:rsidRDefault="005A764E">
      <w:pPr>
        <w:tabs>
          <w:tab w:val="left" w:pos="720"/>
        </w:tabs>
        <w:spacing w:after="0"/>
        <w:ind w:firstLine="708"/>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Все эти работы проводятся в плановом порядке для поддержания противопожарного режима и усиления антитеррористической защищенности образовательных организаций района.</w:t>
      </w:r>
    </w:p>
    <w:p w:rsidR="007C4030" w:rsidRPr="007C0961" w:rsidRDefault="007C4030">
      <w:pPr>
        <w:spacing w:after="0"/>
        <w:ind w:firstLine="900"/>
        <w:jc w:val="both"/>
        <w:rPr>
          <w:rFonts w:ascii="Times New Roman" w:eastAsia="Times New Roman" w:hAnsi="Times New Roman" w:cs="Times New Roman"/>
          <w:sz w:val="28"/>
          <w:lang w:eastAsia="ru-RU"/>
        </w:rPr>
      </w:pPr>
    </w:p>
    <w:p w:rsidR="007C4030" w:rsidRPr="007C0961" w:rsidRDefault="007C4030">
      <w:pPr>
        <w:spacing w:after="0"/>
        <w:ind w:firstLine="900"/>
        <w:jc w:val="both"/>
        <w:rPr>
          <w:rFonts w:ascii="Times New Roman" w:eastAsia="Times New Roman" w:hAnsi="Times New Roman" w:cs="Times New Roman"/>
          <w:sz w:val="28"/>
          <w:lang w:eastAsia="ru-RU"/>
        </w:rPr>
      </w:pPr>
    </w:p>
    <w:p w:rsidR="007C4030" w:rsidRPr="007C0961" w:rsidRDefault="007C4030">
      <w:pPr>
        <w:spacing w:after="0"/>
        <w:ind w:firstLine="900"/>
        <w:jc w:val="both"/>
        <w:rPr>
          <w:rFonts w:ascii="Times New Roman" w:eastAsia="Times New Roman" w:hAnsi="Times New Roman" w:cs="Times New Roman"/>
          <w:sz w:val="28"/>
          <w:lang w:eastAsia="ru-RU"/>
        </w:rPr>
      </w:pPr>
    </w:p>
    <w:p w:rsidR="007C4030" w:rsidRPr="007C0961" w:rsidRDefault="005A764E">
      <w:pPr>
        <w:spacing w:after="0"/>
        <w:ind w:firstLine="900"/>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xml:space="preserve">В рамках муниципальной программы «Улучшение условий охраны труда и проведение специальной оценки условий труда в администрации Ивановского муниципального района и муниципальных учреждениях Ивановского муниципального района» учреждениям образования выделены денежные средства в сумме 544 тыс. 600 рублей. </w:t>
      </w:r>
    </w:p>
    <w:p w:rsidR="007C4030" w:rsidRPr="007C0961" w:rsidRDefault="005A764E">
      <w:pPr>
        <w:spacing w:after="0"/>
        <w:ind w:firstLine="900"/>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В рамках этих денежных средств были выполнены следующие мероприятия:</w:t>
      </w:r>
    </w:p>
    <w:p w:rsidR="007C4030" w:rsidRPr="007C0961" w:rsidRDefault="005A764E">
      <w:pPr>
        <w:spacing w:after="0" w:line="254" w:lineRule="auto"/>
        <w:contextualSpacing/>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проведена специальная оценка условий труда на 292 рабочих местах во всех образовательных организациях.</w:t>
      </w:r>
    </w:p>
    <w:p w:rsidR="007C4030" w:rsidRPr="007C0961" w:rsidRDefault="005A764E">
      <w:pPr>
        <w:spacing w:after="0" w:line="254" w:lineRule="auto"/>
        <w:contextualSpacing/>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прошли обучение по охране труда 14 членов комиссий в учреждениях образования по охране труда.</w:t>
      </w:r>
    </w:p>
    <w:p w:rsidR="007C4030" w:rsidRPr="007C0961" w:rsidRDefault="005A764E">
      <w:pPr>
        <w:spacing w:after="0" w:line="254" w:lineRule="auto"/>
        <w:contextualSpacing/>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проведены работы по выявлению и оценки профессиональных рисков в МБУ ДО ЦДО, МБДОУ Новоталицкий детский сад «Солнышко» и МБДОУ Новоталицкий детский сад «Малыш».</w:t>
      </w:r>
    </w:p>
    <w:p w:rsidR="007C4030" w:rsidRPr="007C0961" w:rsidRDefault="005A764E">
      <w:pPr>
        <w:spacing w:after="0" w:line="254" w:lineRule="auto"/>
        <w:contextualSpacing/>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приобретены средства индивидуальной защиты для работников МБОУ «Богданихская СШ», МБОУ «Куликовская СШ», МБОУ «Михалевская СШ», МБОУ «Новоталицкая СШ», МБОУ «Чернореченская СШ», МБУ ДО ЦДО, МБДОУ «Беляницкий детский сад «Теремок», МБДОУ «Богданихский детский сад «Улыбка», МБДОУ Новоталицкий детский сад «Малыш».</w:t>
      </w:r>
    </w:p>
    <w:p w:rsidR="007C4030" w:rsidRPr="009B332F" w:rsidRDefault="005A764E" w:rsidP="009B332F">
      <w:pPr>
        <w:tabs>
          <w:tab w:val="left" w:pos="0"/>
        </w:tabs>
        <w:spacing w:after="0"/>
        <w:ind w:firstLine="426"/>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Все эти работы также ведутся в плановом порядке в рамках соблюдения условий и охраны труда в образовательных организациях района.</w:t>
      </w:r>
      <w:r w:rsidRPr="007C0961">
        <w:rPr>
          <w:rFonts w:ascii="Times New Roman" w:eastAsia="Times New Roman" w:hAnsi="Times New Roman" w:cs="Times New Roman"/>
          <w:color w:val="FF0000"/>
          <w:sz w:val="28"/>
          <w:lang w:eastAsia="ru-RU"/>
        </w:rPr>
        <w:t xml:space="preserve">   </w:t>
      </w:r>
    </w:p>
    <w:p w:rsidR="007C4030" w:rsidRPr="007C0961" w:rsidRDefault="005A764E">
      <w:pPr>
        <w:spacing w:after="0"/>
        <w:ind w:firstLine="900"/>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xml:space="preserve">В рамках муниципальной программы «Энергосбережение и повышение энергетической эффективности в Ивановском муниципальном районе» учреждениям образования выделены денежные средства в сумме 946 тыс. 300 рублей. </w:t>
      </w:r>
    </w:p>
    <w:p w:rsidR="007C4030" w:rsidRPr="007C0961" w:rsidRDefault="005A764E">
      <w:pPr>
        <w:spacing w:after="0"/>
        <w:ind w:firstLine="900"/>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В рамках этих денежных средств были выполнены следующие мероприятия:</w:t>
      </w:r>
    </w:p>
    <w:p w:rsidR="007C4030" w:rsidRPr="007C0961" w:rsidRDefault="005A764E">
      <w:pPr>
        <w:spacing w:after="0" w:line="254" w:lineRule="auto"/>
        <w:contextualSpacing/>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проведено энергетическое обследование во всех зданиях образовательных организаций.</w:t>
      </w:r>
    </w:p>
    <w:p w:rsidR="007C4030" w:rsidRPr="007C0961" w:rsidRDefault="005A764E">
      <w:pPr>
        <w:spacing w:after="0" w:line="254" w:lineRule="auto"/>
        <w:contextualSpacing/>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разработаны программы энергосбережения для всех учреждений образования.</w:t>
      </w:r>
    </w:p>
    <w:p w:rsidR="007C4030" w:rsidRPr="007C0961" w:rsidRDefault="005A764E" w:rsidP="009B332F">
      <w:pPr>
        <w:spacing w:after="0" w:line="254" w:lineRule="auto"/>
        <w:contextualSpacing/>
        <w:jc w:val="both"/>
        <w:rPr>
          <w:rFonts w:ascii="Times New Roman" w:eastAsia="Times New Roman" w:hAnsi="Times New Roman" w:cs="Times New Roman"/>
          <w:sz w:val="28"/>
          <w:lang w:eastAsia="ru-RU"/>
        </w:rPr>
      </w:pPr>
      <w:r w:rsidRPr="007C0961">
        <w:rPr>
          <w:rFonts w:ascii="Times New Roman" w:eastAsia="Times New Roman" w:hAnsi="Times New Roman" w:cs="Times New Roman"/>
          <w:sz w:val="28"/>
          <w:lang w:eastAsia="ru-RU"/>
        </w:rPr>
        <w:t>-  проведены работы по замене устаревшей осветительной арматуре в МБДОУ Новоталицкий детский сад «Малыш».</w:t>
      </w:r>
    </w:p>
    <w:p w:rsidR="007C4030" w:rsidRPr="0017362B" w:rsidRDefault="009B332F">
      <w:pPr>
        <w:spacing w:after="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5A764E" w:rsidRPr="007C0961">
        <w:rPr>
          <w:rFonts w:ascii="Times New Roman" w:eastAsia="Calibri" w:hAnsi="Times New Roman" w:cs="Times New Roman"/>
          <w:sz w:val="28"/>
          <w:szCs w:val="28"/>
          <w:lang w:eastAsia="ru-RU"/>
        </w:rPr>
        <w:t xml:space="preserve"> </w:t>
      </w:r>
      <w:r w:rsidR="005A764E" w:rsidRPr="007C0961">
        <w:rPr>
          <w:rFonts w:ascii="Times New Roman" w:eastAsia="Times New Roman" w:hAnsi="Times New Roman" w:cs="Times New Roman"/>
          <w:sz w:val="28"/>
          <w:szCs w:val="28"/>
          <w:lang w:eastAsia="ru-RU"/>
        </w:rPr>
        <w:t xml:space="preserve">Деятельность управления образования в 2024 году была направлена на повышение качества образования на всех уровнях.       </w:t>
      </w:r>
    </w:p>
    <w:p w:rsidR="007C4030" w:rsidRPr="0017362B" w:rsidRDefault="005A764E">
      <w:pPr>
        <w:spacing w:after="0"/>
        <w:jc w:val="both"/>
        <w:rPr>
          <w:rFonts w:ascii="Times New Roman" w:eastAsia="Times New Roman" w:hAnsi="Times New Roman" w:cs="Times New Roman"/>
          <w:bCs/>
          <w:sz w:val="28"/>
          <w:szCs w:val="28"/>
          <w:lang w:eastAsia="ru-RU"/>
        </w:rPr>
      </w:pPr>
      <w:r w:rsidRPr="007C0961">
        <w:rPr>
          <w:rFonts w:ascii="Times New Roman" w:eastAsia="Times New Roman" w:hAnsi="Times New Roman" w:cs="Times New Roman"/>
          <w:b/>
          <w:sz w:val="28"/>
          <w:szCs w:val="28"/>
          <w:lang w:eastAsia="ru-RU"/>
        </w:rPr>
        <w:t xml:space="preserve">     </w:t>
      </w:r>
      <w:r w:rsidRPr="0017362B">
        <w:rPr>
          <w:rFonts w:ascii="Times New Roman" w:eastAsia="Times New Roman" w:hAnsi="Times New Roman" w:cs="Times New Roman"/>
          <w:bCs/>
          <w:sz w:val="28"/>
          <w:szCs w:val="28"/>
          <w:lang w:eastAsia="ru-RU"/>
        </w:rPr>
        <w:t>В 202</w:t>
      </w:r>
      <w:r w:rsidR="00795EDC" w:rsidRPr="0017362B">
        <w:rPr>
          <w:rFonts w:ascii="Times New Roman" w:eastAsia="Times New Roman" w:hAnsi="Times New Roman" w:cs="Times New Roman"/>
          <w:bCs/>
          <w:sz w:val="28"/>
          <w:szCs w:val="28"/>
          <w:lang w:eastAsia="ru-RU"/>
        </w:rPr>
        <w:t>5</w:t>
      </w:r>
      <w:r w:rsidRPr="0017362B">
        <w:rPr>
          <w:rFonts w:ascii="Times New Roman" w:eastAsia="Times New Roman" w:hAnsi="Times New Roman" w:cs="Times New Roman"/>
          <w:bCs/>
          <w:sz w:val="28"/>
          <w:szCs w:val="28"/>
          <w:lang w:eastAsia="ru-RU"/>
        </w:rPr>
        <w:t xml:space="preserve"> году мы считаем приоритетными для нас следующие направления:</w:t>
      </w:r>
    </w:p>
    <w:p w:rsidR="00A122CF" w:rsidRPr="007C0961" w:rsidRDefault="005A764E">
      <w:pPr>
        <w:tabs>
          <w:tab w:val="left" w:pos="720"/>
        </w:tabs>
        <w:spacing w:after="0"/>
        <w:ind w:firstLine="708"/>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Создание условий для повышения качества образования. </w:t>
      </w:r>
      <w:r w:rsidR="00A122CF" w:rsidRPr="007C0961">
        <w:rPr>
          <w:rFonts w:ascii="Times New Roman" w:eastAsia="Times New Roman" w:hAnsi="Times New Roman" w:cs="Times New Roman"/>
          <w:sz w:val="28"/>
          <w:szCs w:val="28"/>
          <w:lang w:eastAsia="ru-RU"/>
        </w:rPr>
        <w:t xml:space="preserve">Ребята всех школ уже занимаются в центрах «Точка роста». Прошу максимально </w:t>
      </w:r>
      <w:r w:rsidR="00A122CF" w:rsidRPr="007C0961">
        <w:rPr>
          <w:rFonts w:ascii="Times New Roman" w:eastAsia="Times New Roman" w:hAnsi="Times New Roman" w:cs="Times New Roman"/>
          <w:sz w:val="28"/>
          <w:szCs w:val="28"/>
          <w:lang w:eastAsia="ru-RU"/>
        </w:rPr>
        <w:lastRenderedPageBreak/>
        <w:t>использовать ресурсы центров при работе с обучающимимся по самым разным направлениям;</w:t>
      </w:r>
    </w:p>
    <w:p w:rsidR="00A122CF" w:rsidRPr="007C0961" w:rsidRDefault="00A122CF">
      <w:pPr>
        <w:tabs>
          <w:tab w:val="left" w:pos="720"/>
        </w:tabs>
        <w:spacing w:after="0"/>
        <w:ind w:firstLine="708"/>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необходимо также привлекать обучающихся, педагогов, родительскую общественность к участию в грантовых конкурсах, количество которых сегодня увеличилось: наши ребята и педагоги активно занимаются проектной деятельностью, уже побеждают в конкурсах</w:t>
      </w:r>
      <w:r w:rsidR="00933265" w:rsidRPr="007C0961">
        <w:rPr>
          <w:rFonts w:ascii="Times New Roman" w:eastAsia="Times New Roman" w:hAnsi="Times New Roman" w:cs="Times New Roman"/>
          <w:sz w:val="28"/>
          <w:szCs w:val="28"/>
          <w:lang w:eastAsia="ru-RU"/>
        </w:rPr>
        <w:t>, у них много идей считаю, что работу в этом направлении необходимо начать в самое ближайшее время.</w:t>
      </w:r>
    </w:p>
    <w:p w:rsidR="007C4030" w:rsidRPr="007C0961" w:rsidRDefault="00A122CF">
      <w:pPr>
        <w:tabs>
          <w:tab w:val="left" w:pos="720"/>
        </w:tabs>
        <w:spacing w:after="0"/>
        <w:ind w:firstLine="708"/>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w:t>
      </w:r>
      <w:r w:rsidR="005A764E" w:rsidRPr="007C0961">
        <w:rPr>
          <w:rFonts w:ascii="Times New Roman" w:eastAsia="Times New Roman" w:hAnsi="Times New Roman" w:cs="Times New Roman"/>
          <w:sz w:val="28"/>
          <w:szCs w:val="28"/>
          <w:lang w:eastAsia="ru-RU"/>
        </w:rPr>
        <w:t>мы продолжим активно участвовать проект</w:t>
      </w:r>
      <w:r w:rsidR="00AD0466" w:rsidRPr="007C0961">
        <w:rPr>
          <w:rFonts w:ascii="Times New Roman" w:eastAsia="Times New Roman" w:hAnsi="Times New Roman" w:cs="Times New Roman"/>
          <w:sz w:val="28"/>
          <w:szCs w:val="28"/>
          <w:lang w:eastAsia="ru-RU"/>
        </w:rPr>
        <w:t>ах различного уровня.</w:t>
      </w:r>
      <w:r w:rsidR="005A764E" w:rsidRPr="007C0961">
        <w:rPr>
          <w:rFonts w:ascii="Times New Roman" w:eastAsia="Times New Roman" w:hAnsi="Times New Roman" w:cs="Times New Roman"/>
          <w:sz w:val="28"/>
          <w:szCs w:val="28"/>
          <w:lang w:eastAsia="ru-RU"/>
        </w:rPr>
        <w:t xml:space="preserve"> </w:t>
      </w:r>
      <w:r w:rsidR="005A669D" w:rsidRPr="007C0961">
        <w:rPr>
          <w:rFonts w:ascii="Times New Roman" w:eastAsia="Times New Roman" w:hAnsi="Times New Roman" w:cs="Times New Roman"/>
          <w:sz w:val="28"/>
          <w:szCs w:val="28"/>
          <w:lang w:eastAsia="ru-RU"/>
        </w:rPr>
        <w:t>Так, Куликовской школе предстоит участие в региональном проекте «Школьный двор», Новоталицкому детскому саду «Солнышко» - в областном социально-значимом проекте по капитальному ремонту дошкольных учреждений.</w:t>
      </w:r>
    </w:p>
    <w:p w:rsidR="007C4030" w:rsidRPr="007C0961" w:rsidRDefault="005A764E">
      <w:pPr>
        <w:tabs>
          <w:tab w:val="left" w:pos="720"/>
        </w:tabs>
        <w:spacing w:after="0"/>
        <w:ind w:firstLine="708"/>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для повышения качества образования необходимо увеличить число педагогов</w:t>
      </w:r>
      <w:r w:rsidR="00D92D78" w:rsidRPr="007C0961">
        <w:rPr>
          <w:rFonts w:ascii="Times New Roman" w:eastAsia="Times New Roman" w:hAnsi="Times New Roman" w:cs="Times New Roman"/>
          <w:sz w:val="28"/>
          <w:szCs w:val="28"/>
          <w:lang w:eastAsia="ru-RU"/>
        </w:rPr>
        <w:t>,</w:t>
      </w:r>
      <w:r w:rsidRPr="007C0961">
        <w:rPr>
          <w:rFonts w:ascii="Times New Roman" w:eastAsia="Times New Roman" w:hAnsi="Times New Roman" w:cs="Times New Roman"/>
          <w:sz w:val="28"/>
          <w:szCs w:val="28"/>
          <w:lang w:eastAsia="ru-RU"/>
        </w:rPr>
        <w:t xml:space="preserve"> повысивших свою квалификационную категорию, необходимо оказать поддержку школам с низкими образовательными результатами.</w:t>
      </w:r>
    </w:p>
    <w:p w:rsidR="005A669D" w:rsidRPr="007C0961" w:rsidRDefault="005A764E" w:rsidP="008D0D76">
      <w:pPr>
        <w:tabs>
          <w:tab w:val="left" w:pos="720"/>
        </w:tabs>
        <w:spacing w:after="0"/>
        <w:ind w:firstLine="708"/>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w:t>
      </w:r>
      <w:r w:rsidR="005A669D" w:rsidRPr="007C0961">
        <w:rPr>
          <w:rFonts w:ascii="Times New Roman" w:eastAsia="Times New Roman" w:hAnsi="Times New Roman" w:cs="Times New Roman"/>
          <w:sz w:val="28"/>
          <w:szCs w:val="28"/>
          <w:lang w:eastAsia="ru-RU"/>
        </w:rPr>
        <w:t xml:space="preserve">в </w:t>
      </w:r>
      <w:r w:rsidRPr="007C0961">
        <w:rPr>
          <w:rFonts w:ascii="Times New Roman" w:eastAsia="Times New Roman" w:hAnsi="Times New Roman" w:cs="Times New Roman"/>
          <w:sz w:val="28"/>
          <w:szCs w:val="28"/>
          <w:lang w:eastAsia="ru-RU"/>
        </w:rPr>
        <w:t>202</w:t>
      </w:r>
      <w:r w:rsidR="005A669D" w:rsidRPr="007C0961">
        <w:rPr>
          <w:rFonts w:ascii="Times New Roman" w:eastAsia="Times New Roman" w:hAnsi="Times New Roman" w:cs="Times New Roman"/>
          <w:sz w:val="28"/>
          <w:szCs w:val="28"/>
          <w:lang w:eastAsia="ru-RU"/>
        </w:rPr>
        <w:t>5</w:t>
      </w:r>
      <w:r w:rsidRPr="007C0961">
        <w:rPr>
          <w:rFonts w:ascii="Times New Roman" w:eastAsia="Times New Roman" w:hAnsi="Times New Roman" w:cs="Times New Roman"/>
          <w:sz w:val="28"/>
          <w:szCs w:val="28"/>
          <w:lang w:eastAsia="ru-RU"/>
        </w:rPr>
        <w:t xml:space="preserve"> году </w:t>
      </w:r>
      <w:r w:rsidR="005A669D" w:rsidRPr="007C0961">
        <w:rPr>
          <w:rFonts w:ascii="Times New Roman" w:eastAsia="Times New Roman" w:hAnsi="Times New Roman" w:cs="Times New Roman"/>
          <w:sz w:val="28"/>
          <w:szCs w:val="28"/>
          <w:lang w:eastAsia="ru-RU"/>
        </w:rPr>
        <w:t>необходимо усилить работу по реализации социального заказа в дополнительном образовани</w:t>
      </w:r>
      <w:r w:rsidR="008D0D76" w:rsidRPr="007C0961">
        <w:rPr>
          <w:rFonts w:ascii="Times New Roman" w:eastAsia="Times New Roman" w:hAnsi="Times New Roman" w:cs="Times New Roman"/>
          <w:sz w:val="28"/>
          <w:szCs w:val="28"/>
          <w:lang w:eastAsia="ru-RU"/>
        </w:rPr>
        <w:t>и и</w:t>
      </w:r>
      <w:r w:rsidRPr="007C0961">
        <w:rPr>
          <w:rFonts w:ascii="Times New Roman" w:eastAsia="Times New Roman" w:hAnsi="Times New Roman" w:cs="Times New Roman"/>
          <w:sz w:val="28"/>
          <w:szCs w:val="28"/>
          <w:lang w:eastAsia="ru-RU"/>
        </w:rPr>
        <w:t xml:space="preserve">  продолжать развивать систему воспитательной работы с учетом плановых показателей вовлеченности в систему дополнительного образования , </w:t>
      </w:r>
    </w:p>
    <w:p w:rsidR="007C4030" w:rsidRPr="007C0961" w:rsidRDefault="005A669D">
      <w:pPr>
        <w:tabs>
          <w:tab w:val="left" w:pos="720"/>
        </w:tabs>
        <w:spacing w:after="0"/>
        <w:ind w:firstLine="708"/>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w:t>
      </w:r>
      <w:r w:rsidR="005A764E" w:rsidRPr="007C0961">
        <w:rPr>
          <w:rFonts w:ascii="Times New Roman" w:eastAsia="Times New Roman" w:hAnsi="Times New Roman" w:cs="Times New Roman"/>
          <w:sz w:val="28"/>
          <w:szCs w:val="28"/>
          <w:lang w:eastAsia="ru-RU"/>
        </w:rPr>
        <w:t xml:space="preserve">продолжать работать в рамках проектов «Пушкинская карта», «Культурный дневник школьника». </w:t>
      </w:r>
    </w:p>
    <w:p w:rsidR="007C4030" w:rsidRPr="007C0961" w:rsidRDefault="005A764E" w:rsidP="0017362B">
      <w:pPr>
        <w:tabs>
          <w:tab w:val="left" w:pos="720"/>
        </w:tabs>
        <w:spacing w:after="0"/>
        <w:ind w:firstLine="708"/>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В год празднования 80-летия Победы в Великой Отечественной войне, год Защитника Отечества будет продолжена большая работа по развитию системы патриотического воспитания в Ивановском муниципальном районе. В стороне не должен остаться ни один участник образовательных отношений. Мы рассчитываем на качественную работу администрации образовательных организаций, классных руководителей, воспитателей, советников по воспитанию, кураторов и активистов «Движения Первых», родительскую общественность. Лишь вместе мы сможем не только на достойном уровне встретить и провести юбилей Великой Победы, но и сформировать в наших детях чувство гордости за свою страну и готовность отстаивать ее интересы и рубежи. </w:t>
      </w:r>
    </w:p>
    <w:p w:rsidR="007C4030" w:rsidRPr="007C0961" w:rsidRDefault="005A764E">
      <w:pPr>
        <w:tabs>
          <w:tab w:val="left" w:pos="720"/>
        </w:tabs>
        <w:spacing w:after="0"/>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xml:space="preserve">  </w:t>
      </w:r>
      <w:r w:rsidR="0017362B">
        <w:rPr>
          <w:rFonts w:eastAsia="+mn-ea"/>
          <w:b/>
          <w:kern w:val="2"/>
          <w:sz w:val="28"/>
          <w:szCs w:val="28"/>
        </w:rPr>
        <w:t xml:space="preserve">         </w:t>
      </w:r>
      <w:r w:rsidRPr="007C0961">
        <w:rPr>
          <w:rFonts w:ascii="Times New Roman" w:eastAsia="Times New Roman" w:hAnsi="Times New Roman" w:cs="Times New Roman"/>
          <w:sz w:val="28"/>
          <w:szCs w:val="28"/>
          <w:lang w:eastAsia="ru-RU"/>
        </w:rPr>
        <w:t xml:space="preserve">Прошу вас активно принимать участие в  мероприятиях проводимых  в рамках Года </w:t>
      </w:r>
      <w:r w:rsidR="00072FE0" w:rsidRPr="007C0961">
        <w:rPr>
          <w:rFonts w:ascii="Times New Roman" w:eastAsia="Times New Roman" w:hAnsi="Times New Roman" w:cs="Times New Roman"/>
          <w:sz w:val="28"/>
          <w:szCs w:val="28"/>
          <w:lang w:eastAsia="ru-RU"/>
        </w:rPr>
        <w:t>защитника Отечества и 80-летия Победы</w:t>
      </w:r>
      <w:r w:rsidRPr="007C0961">
        <w:rPr>
          <w:rFonts w:ascii="Times New Roman" w:eastAsia="Times New Roman" w:hAnsi="Times New Roman" w:cs="Times New Roman"/>
          <w:sz w:val="28"/>
          <w:szCs w:val="28"/>
          <w:lang w:eastAsia="ru-RU"/>
        </w:rPr>
        <w:t xml:space="preserve">. </w:t>
      </w:r>
    </w:p>
    <w:p w:rsidR="007C4030" w:rsidRPr="007C0961" w:rsidRDefault="005A764E">
      <w:pPr>
        <w:tabs>
          <w:tab w:val="left" w:pos="720"/>
        </w:tabs>
        <w:spacing w:after="0"/>
        <w:ind w:firstLine="708"/>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Продолжать совершенствование уровня эффективности управления в системе образования.</w:t>
      </w:r>
    </w:p>
    <w:p w:rsidR="007C4030" w:rsidRPr="007C0961" w:rsidRDefault="005A764E">
      <w:pPr>
        <w:tabs>
          <w:tab w:val="left" w:pos="720"/>
        </w:tabs>
        <w:spacing w:after="0"/>
        <w:ind w:firstLine="708"/>
        <w:jc w:val="both"/>
        <w:rPr>
          <w:rFonts w:ascii="Times New Roman" w:eastAsia="Times New Roman" w:hAnsi="Times New Roman" w:cs="Times New Roman"/>
          <w:sz w:val="28"/>
          <w:szCs w:val="28"/>
          <w:lang w:eastAsia="ru-RU"/>
        </w:rPr>
      </w:pPr>
      <w:r w:rsidRPr="007C0961">
        <w:rPr>
          <w:rFonts w:ascii="Times New Roman" w:eastAsia="Times New Roman" w:hAnsi="Times New Roman" w:cs="Times New Roman"/>
          <w:sz w:val="28"/>
          <w:szCs w:val="28"/>
          <w:lang w:eastAsia="ru-RU"/>
        </w:rPr>
        <w:t>- Продолжать  развитие кадрового потенциала муниципальной системы образования, в том числе за счет привлечения молодых специалистов.</w:t>
      </w:r>
    </w:p>
    <w:p w:rsidR="007C4030" w:rsidRDefault="007C4030" w:rsidP="0017362B">
      <w:pPr>
        <w:spacing w:after="0"/>
        <w:jc w:val="both"/>
        <w:rPr>
          <w:rFonts w:ascii="Times New Roman" w:eastAsia="Times New Roman" w:hAnsi="Times New Roman" w:cs="Times New Roman"/>
          <w:sz w:val="28"/>
          <w:szCs w:val="28"/>
          <w:lang w:eastAsia="ru-RU"/>
        </w:rPr>
      </w:pPr>
    </w:p>
    <w:p w:rsidR="007C4030" w:rsidRDefault="007C4030">
      <w:pPr>
        <w:spacing w:after="0"/>
        <w:ind w:firstLine="708"/>
        <w:jc w:val="both"/>
        <w:rPr>
          <w:rFonts w:ascii="Times New Roman" w:eastAsia="Times New Roman" w:hAnsi="Times New Roman" w:cs="Times New Roman"/>
          <w:sz w:val="28"/>
          <w:szCs w:val="28"/>
          <w:lang w:eastAsia="ru-RU"/>
        </w:rPr>
      </w:pPr>
    </w:p>
    <w:p w:rsidR="007C4030" w:rsidRDefault="007C4030">
      <w:pPr>
        <w:spacing w:after="0"/>
        <w:ind w:firstLine="708"/>
        <w:jc w:val="both"/>
        <w:rPr>
          <w:rFonts w:ascii="Times New Roman" w:eastAsia="Times New Roman" w:hAnsi="Times New Roman" w:cs="Times New Roman"/>
          <w:sz w:val="28"/>
          <w:szCs w:val="28"/>
          <w:lang w:eastAsia="ru-RU"/>
        </w:rPr>
      </w:pPr>
    </w:p>
    <w:p w:rsidR="007C4030" w:rsidRDefault="007C4030">
      <w:pPr>
        <w:spacing w:after="0"/>
        <w:ind w:firstLine="708"/>
        <w:jc w:val="both"/>
        <w:rPr>
          <w:rFonts w:ascii="Times New Roman" w:eastAsia="Times New Roman" w:hAnsi="Times New Roman" w:cs="Times New Roman"/>
          <w:sz w:val="28"/>
          <w:szCs w:val="28"/>
          <w:lang w:eastAsia="ru-RU"/>
        </w:rPr>
      </w:pPr>
    </w:p>
    <w:p w:rsidR="007C4030" w:rsidRDefault="007C4030">
      <w:pPr>
        <w:spacing w:after="0"/>
        <w:ind w:firstLine="708"/>
        <w:jc w:val="both"/>
        <w:rPr>
          <w:rFonts w:ascii="Times New Roman" w:eastAsia="Times New Roman" w:hAnsi="Times New Roman" w:cs="Times New Roman"/>
          <w:sz w:val="28"/>
          <w:szCs w:val="28"/>
          <w:lang w:eastAsia="ru-RU"/>
        </w:rPr>
      </w:pPr>
    </w:p>
    <w:p w:rsidR="007C4030" w:rsidRDefault="007C4030"/>
    <w:sectPr w:rsidR="007C4030" w:rsidSect="007C4030">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9635BB"/>
    <w:multiLevelType w:val="hybridMultilevel"/>
    <w:tmpl w:val="EA206F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58F0B49"/>
    <w:multiLevelType w:val="multilevel"/>
    <w:tmpl w:val="D5B2A0DC"/>
    <w:lvl w:ilvl="0">
      <w:start w:val="1"/>
      <w:numFmt w:val="bullet"/>
      <w:lvlText w:val=""/>
      <w:lvlJc w:val="left"/>
      <w:pPr>
        <w:tabs>
          <w:tab w:val="num" w:pos="0"/>
        </w:tabs>
        <w:ind w:left="0" w:firstLine="0"/>
      </w:pPr>
      <w:rPr>
        <w:rFonts w:ascii="Symbol" w:hAnsi="Symbol" w:cs="Symbol" w:hint="default"/>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5BA412E"/>
    <w:multiLevelType w:val="multilevel"/>
    <w:tmpl w:val="6F60316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46C704D0"/>
    <w:multiLevelType w:val="multilevel"/>
    <w:tmpl w:val="9072E5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 w:numId="3">
    <w:abstractNumId w:val="3"/>
  </w:num>
  <w:num w:numId="4">
    <w:abstractNumId w:val="1"/>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7C4030"/>
    <w:rsid w:val="00005347"/>
    <w:rsid w:val="000570F4"/>
    <w:rsid w:val="00072FE0"/>
    <w:rsid w:val="00147343"/>
    <w:rsid w:val="001577F9"/>
    <w:rsid w:val="0017362B"/>
    <w:rsid w:val="003F346F"/>
    <w:rsid w:val="005A669D"/>
    <w:rsid w:val="005A764E"/>
    <w:rsid w:val="005F7085"/>
    <w:rsid w:val="007254D8"/>
    <w:rsid w:val="00795EDC"/>
    <w:rsid w:val="007C0961"/>
    <w:rsid w:val="007C4030"/>
    <w:rsid w:val="007F090B"/>
    <w:rsid w:val="00830E08"/>
    <w:rsid w:val="00836DEE"/>
    <w:rsid w:val="008D0D76"/>
    <w:rsid w:val="00933265"/>
    <w:rsid w:val="009B332F"/>
    <w:rsid w:val="009F1320"/>
    <w:rsid w:val="00A122CF"/>
    <w:rsid w:val="00A8747B"/>
    <w:rsid w:val="00AC101C"/>
    <w:rsid w:val="00AD0466"/>
    <w:rsid w:val="00AD3442"/>
    <w:rsid w:val="00AE6084"/>
    <w:rsid w:val="00C56C06"/>
    <w:rsid w:val="00D92D78"/>
    <w:rsid w:val="00DE476E"/>
    <w:rsid w:val="00EF287C"/>
    <w:rsid w:val="00FF7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8BD1"/>
  <w15:docId w15:val="{3C000CB1-2596-44BB-AA48-A7B37C0AA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03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rsid w:val="007C4030"/>
    <w:pPr>
      <w:keepNext/>
      <w:spacing w:before="240" w:after="120"/>
    </w:pPr>
    <w:rPr>
      <w:rFonts w:ascii="Liberation Sans" w:eastAsia="Microsoft YaHei" w:hAnsi="Liberation Sans" w:cs="Arial"/>
      <w:sz w:val="28"/>
      <w:szCs w:val="28"/>
    </w:rPr>
  </w:style>
  <w:style w:type="paragraph" w:styleId="a3">
    <w:name w:val="Body Text"/>
    <w:basedOn w:val="a"/>
    <w:rsid w:val="007C4030"/>
    <w:pPr>
      <w:spacing w:after="140"/>
    </w:pPr>
  </w:style>
  <w:style w:type="paragraph" w:styleId="a4">
    <w:name w:val="List"/>
    <w:basedOn w:val="a3"/>
    <w:rsid w:val="007C4030"/>
    <w:rPr>
      <w:rFonts w:cs="Arial"/>
    </w:rPr>
  </w:style>
  <w:style w:type="paragraph" w:customStyle="1" w:styleId="10">
    <w:name w:val="Название объекта1"/>
    <w:basedOn w:val="a"/>
    <w:qFormat/>
    <w:rsid w:val="007C4030"/>
    <w:pPr>
      <w:suppressLineNumbers/>
      <w:spacing w:before="120" w:after="120"/>
    </w:pPr>
    <w:rPr>
      <w:rFonts w:cs="Arial"/>
      <w:i/>
      <w:iCs/>
      <w:sz w:val="24"/>
      <w:szCs w:val="24"/>
    </w:rPr>
  </w:style>
  <w:style w:type="paragraph" w:styleId="a5">
    <w:name w:val="index heading"/>
    <w:basedOn w:val="a"/>
    <w:qFormat/>
    <w:rsid w:val="007C4030"/>
    <w:pPr>
      <w:suppressLineNumbers/>
    </w:pPr>
    <w:rPr>
      <w:rFonts w:cs="Arial"/>
    </w:rPr>
  </w:style>
  <w:style w:type="paragraph" w:customStyle="1" w:styleId="2846">
    <w:name w:val="2846"/>
    <w:basedOn w:val="a"/>
    <w:qFormat/>
    <w:rsid w:val="00C5447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733">
    <w:name w:val="2733"/>
    <w:basedOn w:val="a"/>
    <w:qFormat/>
    <w:rsid w:val="00C54477"/>
    <w:pPr>
      <w:spacing w:beforeAutospacing="1"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qFormat/>
    <w:rsid w:val="00085356"/>
    <w:pPr>
      <w:spacing w:beforeAutospacing="1"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B33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9</Pages>
  <Words>2692</Words>
  <Characters>15351</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dc:description/>
  <cp:lastModifiedBy>User</cp:lastModifiedBy>
  <cp:revision>41</cp:revision>
  <dcterms:created xsi:type="dcterms:W3CDTF">2019-12-13T06:56:00Z</dcterms:created>
  <dcterms:modified xsi:type="dcterms:W3CDTF">2026-03-11T12:33:00Z</dcterms:modified>
  <dc:language>ru-RU</dc:language>
</cp:coreProperties>
</file>