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4588"/>
      </w:tblGrid>
      <w:tr w:rsidR="004D2D98" w:rsidTr="005A6B30">
        <w:tc>
          <w:tcPr>
            <w:tcW w:w="4643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4D2D98" w:rsidRPr="00E97E5F" w:rsidRDefault="004D2D98" w:rsidP="00AE00AF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AE00A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A2001">
              <w:rPr>
                <w:rFonts w:ascii="Times New Roman" w:hAnsi="Times New Roman" w:cs="Times New Roman"/>
                <w:sz w:val="28"/>
                <w:szCs w:val="28"/>
              </w:rPr>
              <w:t xml:space="preserve">01.10.2024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A2001">
              <w:rPr>
                <w:rFonts w:ascii="Times New Roman" w:hAnsi="Times New Roman" w:cs="Times New Roman"/>
                <w:sz w:val="28"/>
                <w:szCs w:val="28"/>
              </w:rPr>
              <w:t>1120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4D2D98" w:rsidTr="00BA4E28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810167" w:rsidRPr="00810167" w:rsidRDefault="00810167" w:rsidP="00810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Г Р А Ф И К</w:t>
            </w:r>
          </w:p>
          <w:p w:rsidR="004D2D98" w:rsidRPr="00AE00AF" w:rsidRDefault="00810167" w:rsidP="00AE0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00AF">
              <w:rPr>
                <w:rFonts w:ascii="Times New Roman" w:hAnsi="Times New Roman" w:cs="Times New Roman"/>
                <w:sz w:val="28"/>
                <w:szCs w:val="28"/>
              </w:rPr>
              <w:t xml:space="preserve">роведения муниципального этапа </w:t>
            </w: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всероссийской олимпиады школьников в 2024-2025 учебном году</w:t>
            </w:r>
          </w:p>
        </w:tc>
      </w:tr>
    </w:tbl>
    <w:p w:rsidR="004D2D98" w:rsidRDefault="004D2D98" w:rsidP="004D2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009"/>
        <w:gridCol w:w="3773"/>
        <w:gridCol w:w="2848"/>
      </w:tblGrid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AF" w:rsidRPr="00672475" w:rsidRDefault="00AE00AF" w:rsidP="0026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AF" w:rsidRPr="00672475" w:rsidRDefault="00AE00AF" w:rsidP="0026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</w:tr>
      <w:tr w:rsidR="00AE00AF" w:rsidRPr="00672475" w:rsidTr="002644E7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(ср-</w:t>
            </w:r>
            <w:proofErr w:type="spellStart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письменный тур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AE00AF" w:rsidRPr="00672475" w:rsidTr="002644E7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(</w:t>
            </w:r>
            <w:proofErr w:type="spellStart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ноября 2024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(</w:t>
            </w:r>
            <w:proofErr w:type="spellStart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ноября 2024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(</w:t>
            </w:r>
            <w:proofErr w:type="spellStart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теоретический 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7-8 классов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E00AF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теоретический тур для 9-11 классов;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 2024 года (ср</w:t>
            </w:r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14-15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чт-пт</w:t>
            </w:r>
            <w:proofErr w:type="spellEnd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письменный тур</w:t>
            </w:r>
          </w:p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устный тур 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Испанский язык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2024 года (</w:t>
            </w:r>
            <w:proofErr w:type="spellStart"/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ноября 2024 года (ср</w:t>
            </w:r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2024 года (</w:t>
            </w:r>
            <w:proofErr w:type="spellStart"/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ноября 2024 года (ср</w:t>
            </w:r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28-29 ноября 2024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(</w:t>
            </w:r>
            <w:proofErr w:type="spellStart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чт-пт</w:t>
            </w:r>
            <w:proofErr w:type="spellEnd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AE00AF" w:rsidRPr="00672475" w:rsidRDefault="00AE00AF" w:rsidP="00264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теоретический тур для 10-11 классов, практический тур для 7-9 классов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теоретический тур для 7-9 классов, практический тур для 10-11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декабря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-ср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декабря 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AE00AF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теоретический тур и практический туры;</w:t>
            </w:r>
          </w:p>
          <w:p w:rsidR="00AE00AF" w:rsidRPr="00672475" w:rsidRDefault="00AE00AF" w:rsidP="00AE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и время защиты проектов устанавливается организатором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 (т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 декабря 2024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пт-сб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AE00AF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декабря – теоретический тур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декабря – практический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сновы безопасности и защиты Родины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</w:tr>
    </w:tbl>
    <w:p w:rsidR="00AE00AF" w:rsidRDefault="00AE00AF" w:rsidP="00AE00AF">
      <w:pPr>
        <w:pStyle w:val="ad"/>
        <w:ind w:left="1222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7E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E97E5F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AE00AF" w:rsidRDefault="00AE00AF" w:rsidP="00AE00AF">
      <w:pPr>
        <w:pStyle w:val="ad"/>
        <w:ind w:left="1222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0AF" w:rsidRDefault="00AE00AF" w:rsidP="00AE00AF">
      <w:pPr>
        <w:pStyle w:val="ad"/>
        <w:ind w:left="1222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</w:p>
    <w:p w:rsidR="00AE00AF" w:rsidRPr="00E97E5F" w:rsidRDefault="00AE00AF" w:rsidP="00AE00AF">
      <w:pPr>
        <w:pStyle w:val="ad"/>
        <w:ind w:left="1222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AE00AF" w:rsidRDefault="00AE00AF" w:rsidP="00AE00AF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FA2001">
        <w:rPr>
          <w:rFonts w:ascii="Times New Roman" w:hAnsi="Times New Roman" w:cs="Times New Roman"/>
          <w:sz w:val="28"/>
          <w:szCs w:val="28"/>
        </w:rPr>
        <w:t xml:space="preserve">01.10.2024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FA2001">
        <w:rPr>
          <w:rFonts w:ascii="Times New Roman" w:hAnsi="Times New Roman" w:cs="Times New Roman"/>
          <w:sz w:val="28"/>
          <w:szCs w:val="28"/>
        </w:rPr>
        <w:t>1120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AE00AF" w:rsidRDefault="00AE00AF" w:rsidP="00AE00AF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E00AF" w:rsidRPr="00AE00AF" w:rsidRDefault="00AE00AF" w:rsidP="00AE00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AE00AF">
        <w:rPr>
          <w:rFonts w:ascii="Times New Roman" w:hAnsi="Times New Roman" w:cs="Times New Roman"/>
          <w:sz w:val="28"/>
        </w:rPr>
        <w:t>П О Р Я Д О К</w:t>
      </w:r>
    </w:p>
    <w:p w:rsidR="00AE00AF" w:rsidRPr="00AE00AF" w:rsidRDefault="00AE00AF" w:rsidP="00AE00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AE00AF">
        <w:rPr>
          <w:rFonts w:ascii="Times New Roman" w:hAnsi="Times New Roman" w:cs="Times New Roman"/>
          <w:sz w:val="28"/>
        </w:rPr>
        <w:t>выдачи комплектов материалов для проведения муниципального этапа всеросс</w:t>
      </w:r>
      <w:r>
        <w:rPr>
          <w:rFonts w:ascii="Times New Roman" w:hAnsi="Times New Roman" w:cs="Times New Roman"/>
          <w:sz w:val="28"/>
        </w:rPr>
        <w:t>ийской олимпиады школьников в 2024-2025</w:t>
      </w:r>
      <w:r w:rsidRPr="00AE00AF">
        <w:rPr>
          <w:rFonts w:ascii="Times New Roman" w:hAnsi="Times New Roman" w:cs="Times New Roman"/>
          <w:sz w:val="28"/>
        </w:rPr>
        <w:t xml:space="preserve"> учебно</w:t>
      </w:r>
      <w:r>
        <w:rPr>
          <w:rFonts w:ascii="Times New Roman" w:hAnsi="Times New Roman" w:cs="Times New Roman"/>
          <w:sz w:val="28"/>
        </w:rPr>
        <w:t>м году</w:t>
      </w:r>
    </w:p>
    <w:p w:rsidR="00AE00AF" w:rsidRPr="00BA21B0" w:rsidRDefault="00AE00AF" w:rsidP="00AE00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AE00AF" w:rsidRDefault="00AE00AF" w:rsidP="00AE00AF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Порядок </w:t>
      </w:r>
      <w:r w:rsidRPr="00BA21B0">
        <w:rPr>
          <w:rFonts w:ascii="Times New Roman" w:hAnsi="Times New Roman" w:cs="Times New Roman"/>
          <w:sz w:val="28"/>
        </w:rPr>
        <w:t>выдачи комплектов материалов для проведения муниципального этапа всеросс</w:t>
      </w:r>
      <w:r>
        <w:rPr>
          <w:rFonts w:ascii="Times New Roman" w:hAnsi="Times New Roman" w:cs="Times New Roman"/>
          <w:sz w:val="28"/>
        </w:rPr>
        <w:t>ийской олимпиады школьников в 2024-2025</w:t>
      </w:r>
      <w:r w:rsidRPr="00BA21B0">
        <w:rPr>
          <w:rFonts w:ascii="Times New Roman" w:hAnsi="Times New Roman" w:cs="Times New Roman"/>
          <w:sz w:val="28"/>
        </w:rPr>
        <w:t xml:space="preserve"> учебно</w:t>
      </w:r>
      <w:r>
        <w:rPr>
          <w:rFonts w:ascii="Times New Roman" w:hAnsi="Times New Roman" w:cs="Times New Roman"/>
          <w:sz w:val="28"/>
        </w:rPr>
        <w:t>м</w:t>
      </w:r>
      <w:r w:rsidRPr="00BA21B0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у (далее – Порядок) устанавливает механизм направления комплектов материалов (далее – Комплекты) от регионального координатора муниципальным координаторам, а также требования к сохранению конфиденциальности информации о содержании Комплектов всеми участниками, задействованными в передаче.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Настоящий Порядок нацелен на обеспечение объективности проведения муниципального этапа Олимпиады, достоверность результатов участников.</w:t>
      </w:r>
    </w:p>
    <w:p w:rsidR="00AE00AF" w:rsidRDefault="00AE00AF" w:rsidP="00AE00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Решения по вопросам, не описанным настоящим Порядком, принимаются организатором муниципального этапа всероссийской олимпиады школьников (далее – Олимпиада) по согласованию с региональным координатором.</w:t>
      </w:r>
    </w:p>
    <w:p w:rsidR="00AE00AF" w:rsidRDefault="00AE00AF" w:rsidP="00AE00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Передача осуществляется по защищенным каналам взаимодействия Департамента образов</w:t>
      </w:r>
      <w:r w:rsidR="00F40355">
        <w:rPr>
          <w:rFonts w:ascii="Times New Roman" w:hAnsi="Times New Roman" w:cs="Times New Roman"/>
          <w:sz w:val="28"/>
        </w:rPr>
        <w:t>ания и науки Ивановской области (далее – </w:t>
      </w:r>
      <w:r>
        <w:rPr>
          <w:rFonts w:ascii="Times New Roman" w:hAnsi="Times New Roman" w:cs="Times New Roman"/>
          <w:sz w:val="28"/>
        </w:rPr>
        <w:t>Департамент) с муниципальными органами управления образованием (далее – МОУО).</w:t>
      </w:r>
    </w:p>
    <w:p w:rsidR="00AE00AF" w:rsidRDefault="00AE00AF" w:rsidP="00AE00AF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AE00AF" w:rsidRDefault="00AE00AF" w:rsidP="00AE00AF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Комплектов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по каждой предметной олимпиаде включает: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(зашифрованы),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оценивания и ответы (зашифрованы),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(правила) проведения (в открытом доступе),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контакты разработчиков (в открытом доступе),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иная информация, необходимая </w:t>
      </w:r>
      <w:r w:rsidR="00F40355">
        <w:rPr>
          <w:rFonts w:ascii="Times New Roman" w:hAnsi="Times New Roman" w:cs="Times New Roman"/>
          <w:sz w:val="28"/>
        </w:rPr>
        <w:t>для заблаговременной подготовки (в </w:t>
      </w:r>
      <w:r>
        <w:rPr>
          <w:rFonts w:ascii="Times New Roman" w:hAnsi="Times New Roman" w:cs="Times New Roman"/>
          <w:sz w:val="28"/>
        </w:rPr>
        <w:t>открытом доступе).</w:t>
      </w:r>
    </w:p>
    <w:p w:rsidR="00AE00AF" w:rsidRDefault="00AE00AF" w:rsidP="00AE00A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открытого доступа по всем предметам заблаговременно направляется муниципальным координаторам до начала муниципального этапа Олимпиады. Задания, критерии оценивания и ответы направляются муниципальным координаторам в день олимпиады.</w:t>
      </w:r>
    </w:p>
    <w:p w:rsidR="00AE00AF" w:rsidRDefault="00AE00AF" w:rsidP="00AE00A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AE00AF" w:rsidRDefault="00AE00AF" w:rsidP="00AE00AF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передачи Комплектов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передаче Комплектов участвуют: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региональный координатор обеспечивает направление Комплектов по защищенным каналам связи;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муниципальные координаторы Олимпиады или ответственные за тиражирование, назначенные </w:t>
      </w:r>
      <w:proofErr w:type="gramStart"/>
      <w:r>
        <w:rPr>
          <w:rFonts w:ascii="Times New Roman" w:hAnsi="Times New Roman" w:cs="Times New Roman"/>
          <w:sz w:val="28"/>
        </w:rPr>
        <w:t>приказом  МОУО</w:t>
      </w:r>
      <w:proofErr w:type="gramEnd"/>
      <w:r>
        <w:rPr>
          <w:rFonts w:ascii="Times New Roman" w:hAnsi="Times New Roman" w:cs="Times New Roman"/>
          <w:sz w:val="28"/>
        </w:rPr>
        <w:t>, обеспечивают прием Комплектов, их хранение, расшифровку и тиражирование.</w:t>
      </w:r>
    </w:p>
    <w:p w:rsidR="00AE00AF" w:rsidRDefault="00AE00AF" w:rsidP="00AE00A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Лица, участвующие в передаче Комплектов, несут ответственность за их конфиденциальность на своем этапе передачи.</w:t>
      </w:r>
    </w:p>
    <w:p w:rsidR="00AE00AF" w:rsidRDefault="00AE00AF" w:rsidP="00AE00AF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AE00AF" w:rsidRDefault="00AE00AF" w:rsidP="00AE00AF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Механизм передачи</w:t>
      </w:r>
    </w:p>
    <w:p w:rsidR="00AE00AF" w:rsidRDefault="00AE00AF" w:rsidP="00AE00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Комплекты передаются </w:t>
      </w:r>
      <w:r w:rsidRPr="00BA21B0">
        <w:rPr>
          <w:rFonts w:ascii="Times New Roman" w:hAnsi="Times New Roman" w:cs="Times New Roman"/>
          <w:sz w:val="28"/>
        </w:rPr>
        <w:t>по защищенным каналам связи</w:t>
      </w:r>
      <w:r>
        <w:rPr>
          <w:rFonts w:ascii="Times New Roman" w:hAnsi="Times New Roman" w:cs="Times New Roman"/>
          <w:sz w:val="28"/>
        </w:rPr>
        <w:t xml:space="preserve"> между Департаментом, МОУО и образовательными организациями в зашифрованном виде.</w:t>
      </w:r>
      <w:r w:rsidRPr="00BA21B0">
        <w:rPr>
          <w:rFonts w:ascii="Times New Roman" w:hAnsi="Times New Roman" w:cs="Times New Roman"/>
          <w:sz w:val="28"/>
        </w:rPr>
        <w:t xml:space="preserve"> 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Расшифровка </w:t>
      </w:r>
      <w:r w:rsidRPr="0003397F">
        <w:rPr>
          <w:rFonts w:ascii="Times New Roman" w:hAnsi="Times New Roman" w:cs="Times New Roman"/>
          <w:sz w:val="28"/>
        </w:rPr>
        <w:t>Комплект</w:t>
      </w:r>
      <w:r>
        <w:rPr>
          <w:rFonts w:ascii="Times New Roman" w:hAnsi="Times New Roman" w:cs="Times New Roman"/>
          <w:sz w:val="28"/>
        </w:rPr>
        <w:t>ов</w:t>
      </w:r>
      <w:r w:rsidRPr="0003397F">
        <w:rPr>
          <w:rFonts w:ascii="Times New Roman" w:hAnsi="Times New Roman" w:cs="Times New Roman"/>
          <w:sz w:val="28"/>
        </w:rPr>
        <w:t xml:space="preserve"> (част</w:t>
      </w:r>
      <w:r>
        <w:rPr>
          <w:rFonts w:ascii="Times New Roman" w:hAnsi="Times New Roman" w:cs="Times New Roman"/>
          <w:sz w:val="28"/>
        </w:rPr>
        <w:t>и</w:t>
      </w:r>
      <w:r w:rsidRPr="0003397F">
        <w:rPr>
          <w:rFonts w:ascii="Times New Roman" w:hAnsi="Times New Roman" w:cs="Times New Roman"/>
          <w:sz w:val="28"/>
        </w:rPr>
        <w:t xml:space="preserve"> «Задания»</w:t>
      </w:r>
      <w:r>
        <w:rPr>
          <w:rFonts w:ascii="Times New Roman" w:hAnsi="Times New Roman" w:cs="Times New Roman"/>
          <w:sz w:val="28"/>
        </w:rPr>
        <w:t xml:space="preserve">, </w:t>
      </w:r>
      <w:r w:rsidRPr="00B00BC5">
        <w:rPr>
          <w:rFonts w:ascii="Times New Roman" w:hAnsi="Times New Roman" w:cs="Times New Roman"/>
          <w:sz w:val="28"/>
        </w:rPr>
        <w:t>«Критерии оценивания и ответы»</w:t>
      </w:r>
      <w:r w:rsidRPr="0003397F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и тиражирование осуществляется под видеонаблюдением в режиме офлайн. </w:t>
      </w:r>
      <w:proofErr w:type="spellStart"/>
      <w:r>
        <w:rPr>
          <w:rFonts w:ascii="Times New Roman" w:hAnsi="Times New Roman" w:cs="Times New Roman"/>
          <w:sz w:val="28"/>
        </w:rPr>
        <w:t>Видеофиксации</w:t>
      </w:r>
      <w:proofErr w:type="spellEnd"/>
      <w:r>
        <w:rPr>
          <w:rFonts w:ascii="Times New Roman" w:hAnsi="Times New Roman" w:cs="Times New Roman"/>
          <w:sz w:val="28"/>
        </w:rPr>
        <w:t xml:space="preserve"> подлежит помещение расшифровки и тиражирования (до момента упаковки) без «слепых зон». Перед началом расшифровки муниципальный координатор или ответственный за тиражирование отчетливо называет дату и предмет. По запросу видеозапись направляется в Департамент.</w:t>
      </w:r>
    </w:p>
    <w:p w:rsidR="00AE00AF" w:rsidRDefault="00AE00AF" w:rsidP="00AE00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После тиражирования задания упаковываются в конверт (ы), вскрывать который (</w:t>
      </w:r>
      <w:proofErr w:type="spellStart"/>
      <w:r>
        <w:rPr>
          <w:rFonts w:ascii="Times New Roman" w:hAnsi="Times New Roman" w:cs="Times New Roman"/>
          <w:sz w:val="28"/>
        </w:rPr>
        <w:t>ые</w:t>
      </w:r>
      <w:proofErr w:type="spellEnd"/>
      <w:r>
        <w:rPr>
          <w:rFonts w:ascii="Times New Roman" w:hAnsi="Times New Roman" w:cs="Times New Roman"/>
          <w:sz w:val="28"/>
        </w:rPr>
        <w:t>) запрещено до момента выдачи участникам в аудитории.</w:t>
      </w:r>
      <w:r w:rsidRPr="006E735A">
        <w:rPr>
          <w:rFonts w:ascii="Times New Roman" w:hAnsi="Times New Roman" w:cs="Times New Roman"/>
          <w:b/>
          <w:sz w:val="28"/>
        </w:rPr>
        <w:t xml:space="preserve"> </w:t>
      </w:r>
    </w:p>
    <w:p w:rsidR="00AE00AF" w:rsidRDefault="00AE00AF" w:rsidP="00AE00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Запрещается </w:t>
      </w:r>
      <w:r>
        <w:rPr>
          <w:rFonts w:ascii="Times New Roman" w:hAnsi="Times New Roman" w:cs="Times New Roman"/>
          <w:sz w:val="28"/>
        </w:rPr>
        <w:t>пересылать Комплекты по электронной почте, мессенджерам, размещать в сети «Интернет» или предавать их огласке каким-либо иным способом.</w:t>
      </w:r>
    </w:p>
    <w:p w:rsidR="00AE00AF" w:rsidRDefault="00AE00AF" w:rsidP="00AE00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AE00AF" w:rsidRDefault="00AE00AF" w:rsidP="00AE00AF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 передачи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Комплект (часть «Задания») по соответствующему предмету направляется в день проведения Олимпиады </w:t>
      </w:r>
      <w:r w:rsidR="00CE7225">
        <w:rPr>
          <w:rFonts w:ascii="Times New Roman" w:hAnsi="Times New Roman" w:cs="Times New Roman"/>
          <w:sz w:val="28"/>
        </w:rPr>
        <w:t>не позднее 9</w:t>
      </w:r>
      <w:r>
        <w:rPr>
          <w:rFonts w:ascii="Times New Roman" w:hAnsi="Times New Roman" w:cs="Times New Roman"/>
          <w:sz w:val="28"/>
        </w:rPr>
        <w:t>.00, Комплект (часть «Критерии оценивания и ответы») – через 1 астрономический час после проведения предметной олимпиады.</w:t>
      </w:r>
    </w:p>
    <w:p w:rsidR="00AE00AF" w:rsidRDefault="00CE7225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Пароль</w:t>
      </w:r>
      <w:r w:rsidR="00AE00AF">
        <w:rPr>
          <w:rFonts w:ascii="Times New Roman" w:hAnsi="Times New Roman" w:cs="Times New Roman"/>
          <w:sz w:val="28"/>
        </w:rPr>
        <w:t xml:space="preserve"> к </w:t>
      </w:r>
      <w:r>
        <w:rPr>
          <w:rFonts w:ascii="Times New Roman" w:hAnsi="Times New Roman" w:cs="Times New Roman"/>
          <w:sz w:val="28"/>
        </w:rPr>
        <w:t xml:space="preserve">соответствующему </w:t>
      </w:r>
      <w:r w:rsidR="00AE00AF">
        <w:rPr>
          <w:rFonts w:ascii="Times New Roman" w:hAnsi="Times New Roman" w:cs="Times New Roman"/>
          <w:sz w:val="28"/>
        </w:rPr>
        <w:t xml:space="preserve">Комплекту </w:t>
      </w:r>
      <w:r>
        <w:rPr>
          <w:rFonts w:ascii="Times New Roman" w:hAnsi="Times New Roman" w:cs="Times New Roman"/>
          <w:sz w:val="28"/>
        </w:rPr>
        <w:t>направляется по электронной почте муниципальным координаторам</w:t>
      </w:r>
      <w:r w:rsidR="00AE00AF">
        <w:rPr>
          <w:rFonts w:ascii="Times New Roman" w:hAnsi="Times New Roman" w:cs="Times New Roman"/>
          <w:sz w:val="28"/>
        </w:rPr>
        <w:t>.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AE00AF" w:rsidRPr="00E97E5F" w:rsidRDefault="00AE00AF" w:rsidP="00AE00AF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E00AF" w:rsidRDefault="00AE00AF" w:rsidP="004D2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sectPr w:rsidR="00AE00AF" w:rsidSect="00240D4A">
      <w:headerReference w:type="default" r:id="rId7"/>
      <w:headerReference w:type="first" r:id="rId8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2AB" w:rsidRDefault="009442AB" w:rsidP="00CE0494">
      <w:pPr>
        <w:spacing w:after="0" w:line="240" w:lineRule="auto"/>
      </w:pPr>
      <w:r>
        <w:separator/>
      </w:r>
    </w:p>
  </w:endnote>
  <w:endnote w:type="continuationSeparator" w:id="0">
    <w:p w:rsidR="009442AB" w:rsidRDefault="009442AB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2AB" w:rsidRDefault="009442AB" w:rsidP="00CE0494">
      <w:pPr>
        <w:spacing w:after="0" w:line="240" w:lineRule="auto"/>
      </w:pPr>
      <w:r>
        <w:separator/>
      </w:r>
    </w:p>
  </w:footnote>
  <w:footnote w:type="continuationSeparator" w:id="0">
    <w:p w:rsidR="009442AB" w:rsidRDefault="009442AB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499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7715" w:rsidRPr="00BE7715" w:rsidRDefault="00BE7715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240D4A">
          <w:rPr>
            <w:rFonts w:ascii="Times New Roman" w:hAnsi="Times New Roman"/>
            <w:noProof/>
          </w:rPr>
          <w:t>6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6746579"/>
      <w:docPartObj>
        <w:docPartGallery w:val="Page Numbers (Top of Page)"/>
        <w:docPartUnique/>
      </w:docPartObj>
    </w:sdtPr>
    <w:sdtContent>
      <w:p w:rsidR="00240D4A" w:rsidRDefault="00240D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40D4A" w:rsidRDefault="00240D4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6CD1"/>
    <w:rsid w:val="000B7BBA"/>
    <w:rsid w:val="001137E6"/>
    <w:rsid w:val="00143695"/>
    <w:rsid w:val="00143866"/>
    <w:rsid w:val="00146715"/>
    <w:rsid w:val="00153C54"/>
    <w:rsid w:val="001B2ED5"/>
    <w:rsid w:val="001D0B4B"/>
    <w:rsid w:val="00240D4A"/>
    <w:rsid w:val="002542EF"/>
    <w:rsid w:val="0029096E"/>
    <w:rsid w:val="002A1810"/>
    <w:rsid w:val="002A3939"/>
    <w:rsid w:val="003321CE"/>
    <w:rsid w:val="0033479A"/>
    <w:rsid w:val="003904C0"/>
    <w:rsid w:val="003B09C5"/>
    <w:rsid w:val="003E53DF"/>
    <w:rsid w:val="00411830"/>
    <w:rsid w:val="004A193E"/>
    <w:rsid w:val="004D2D98"/>
    <w:rsid w:val="00520A50"/>
    <w:rsid w:val="00532294"/>
    <w:rsid w:val="005625A6"/>
    <w:rsid w:val="00597F7E"/>
    <w:rsid w:val="005A6B30"/>
    <w:rsid w:val="005F6A5F"/>
    <w:rsid w:val="00671F41"/>
    <w:rsid w:val="006A668A"/>
    <w:rsid w:val="006A6FFD"/>
    <w:rsid w:val="006B1CF7"/>
    <w:rsid w:val="0075227E"/>
    <w:rsid w:val="00775073"/>
    <w:rsid w:val="007B0A5A"/>
    <w:rsid w:val="007D77C0"/>
    <w:rsid w:val="00800DBB"/>
    <w:rsid w:val="00810167"/>
    <w:rsid w:val="00871D6E"/>
    <w:rsid w:val="008A02AE"/>
    <w:rsid w:val="008B3513"/>
    <w:rsid w:val="009442AB"/>
    <w:rsid w:val="009509D2"/>
    <w:rsid w:val="00952192"/>
    <w:rsid w:val="00962E48"/>
    <w:rsid w:val="0097055F"/>
    <w:rsid w:val="00984D57"/>
    <w:rsid w:val="00A96ECD"/>
    <w:rsid w:val="00A9781B"/>
    <w:rsid w:val="00AB1308"/>
    <w:rsid w:val="00AE00AF"/>
    <w:rsid w:val="00B738D6"/>
    <w:rsid w:val="00BC1372"/>
    <w:rsid w:val="00BC6D24"/>
    <w:rsid w:val="00BD04F2"/>
    <w:rsid w:val="00BE51D8"/>
    <w:rsid w:val="00BE7715"/>
    <w:rsid w:val="00C24472"/>
    <w:rsid w:val="00C3551A"/>
    <w:rsid w:val="00CB3724"/>
    <w:rsid w:val="00CE0494"/>
    <w:rsid w:val="00CE7225"/>
    <w:rsid w:val="00DC79C1"/>
    <w:rsid w:val="00E25405"/>
    <w:rsid w:val="00E97E5F"/>
    <w:rsid w:val="00EA4F07"/>
    <w:rsid w:val="00F05E26"/>
    <w:rsid w:val="00F40355"/>
    <w:rsid w:val="00F43C55"/>
    <w:rsid w:val="00FA2001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F120C7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8</cp:revision>
  <cp:lastPrinted>2024-10-02T06:36:00Z</cp:lastPrinted>
  <dcterms:created xsi:type="dcterms:W3CDTF">2024-10-01T06:58:00Z</dcterms:created>
  <dcterms:modified xsi:type="dcterms:W3CDTF">2024-10-04T09:45:00Z</dcterms:modified>
</cp:coreProperties>
</file>