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9E" w:rsidRDefault="0016149E" w:rsidP="00296EF1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B050"/>
          <w:sz w:val="28"/>
          <w:szCs w:val="28"/>
        </w:rPr>
      </w:pPr>
    </w:p>
    <w:p w:rsidR="0016149E" w:rsidRDefault="0016149E" w:rsidP="00296EF1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B050"/>
          <w:sz w:val="28"/>
          <w:szCs w:val="28"/>
        </w:rPr>
      </w:pPr>
      <w:r>
        <w:rPr>
          <w:rStyle w:val="c1"/>
          <w:bCs/>
          <w:color w:val="00B050"/>
          <w:sz w:val="28"/>
          <w:szCs w:val="28"/>
        </w:rPr>
        <w:t xml:space="preserve">Картотека  </w:t>
      </w:r>
      <w:proofErr w:type="spellStart"/>
      <w:r>
        <w:rPr>
          <w:rStyle w:val="c1"/>
          <w:bCs/>
          <w:color w:val="00B050"/>
          <w:sz w:val="28"/>
          <w:szCs w:val="28"/>
        </w:rPr>
        <w:t>муз</w:t>
      </w:r>
      <w:proofErr w:type="gramStart"/>
      <w:r>
        <w:rPr>
          <w:rStyle w:val="c1"/>
          <w:bCs/>
          <w:color w:val="00B050"/>
          <w:sz w:val="28"/>
          <w:szCs w:val="28"/>
        </w:rPr>
        <w:t>.и</w:t>
      </w:r>
      <w:proofErr w:type="gramEnd"/>
      <w:r>
        <w:rPr>
          <w:rStyle w:val="c1"/>
          <w:bCs/>
          <w:color w:val="00B050"/>
          <w:sz w:val="28"/>
          <w:szCs w:val="28"/>
        </w:rPr>
        <w:t>гр</w:t>
      </w:r>
      <w:proofErr w:type="spellEnd"/>
      <w:r>
        <w:rPr>
          <w:rStyle w:val="c1"/>
          <w:bCs/>
          <w:color w:val="00B050"/>
          <w:sz w:val="28"/>
          <w:szCs w:val="28"/>
        </w:rPr>
        <w:t xml:space="preserve"> во второй младшей гр.</w:t>
      </w:r>
    </w:p>
    <w:p w:rsidR="0016149E" w:rsidRDefault="0016149E" w:rsidP="00296EF1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B050"/>
          <w:sz w:val="28"/>
          <w:szCs w:val="28"/>
        </w:rPr>
      </w:pP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939D6">
        <w:rPr>
          <w:rStyle w:val="c1"/>
          <w:bCs/>
          <w:color w:val="00B050"/>
          <w:sz w:val="28"/>
          <w:szCs w:val="28"/>
        </w:rPr>
        <w:t xml:space="preserve">«Как бегают </w:t>
      </w:r>
      <w:proofErr w:type="gramStart"/>
      <w:r w:rsidRPr="000939D6">
        <w:rPr>
          <w:rStyle w:val="c1"/>
          <w:bCs/>
          <w:color w:val="00B050"/>
          <w:sz w:val="28"/>
          <w:szCs w:val="28"/>
        </w:rPr>
        <w:t>зверята</w:t>
      </w:r>
      <w:proofErr w:type="gramEnd"/>
      <w:r w:rsidRPr="000939D6">
        <w:rPr>
          <w:rStyle w:val="c1"/>
          <w:bCs/>
          <w:color w:val="00B050"/>
          <w:sz w:val="28"/>
          <w:szCs w:val="28"/>
        </w:rPr>
        <w:t>»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Цель</w:t>
      </w:r>
      <w:r w:rsidRPr="000939D6">
        <w:rPr>
          <w:rStyle w:val="c1"/>
          <w:color w:val="000000"/>
          <w:sz w:val="28"/>
          <w:szCs w:val="28"/>
        </w:rPr>
        <w:t>:  Выстукивание кулачками медленного, среднего и быстрого ритмического рисунка.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Ход игры</w:t>
      </w:r>
      <w:r w:rsidRPr="000939D6">
        <w:rPr>
          <w:rStyle w:val="c1"/>
          <w:color w:val="000000"/>
          <w:sz w:val="28"/>
          <w:szCs w:val="28"/>
        </w:rPr>
        <w:t>: Воспитатель выстукивает ритм в различном темпе, связывая с образами животных (медвед</w:t>
      </w:r>
      <w:proofErr w:type="gramStart"/>
      <w:r w:rsidRPr="000939D6">
        <w:rPr>
          <w:rStyle w:val="c1"/>
          <w:color w:val="000000"/>
          <w:sz w:val="28"/>
          <w:szCs w:val="28"/>
        </w:rPr>
        <w:t>ь-</w:t>
      </w:r>
      <w:proofErr w:type="gramEnd"/>
      <w:r w:rsidRPr="000939D6">
        <w:rPr>
          <w:rStyle w:val="c1"/>
          <w:color w:val="000000"/>
          <w:sz w:val="28"/>
          <w:szCs w:val="28"/>
        </w:rPr>
        <w:t>, заяц-, мышка-)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D0D0D"/>
          <w:sz w:val="28"/>
          <w:szCs w:val="28"/>
        </w:rPr>
        <w:t>«Песенки-ритмы»</w:t>
      </w:r>
      <w:bookmarkStart w:id="0" w:name="_GoBack"/>
      <w:bookmarkEnd w:id="0"/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Цель</w:t>
      </w:r>
      <w:r w:rsidRPr="000939D6">
        <w:rPr>
          <w:rStyle w:val="c1"/>
          <w:color w:val="000000"/>
          <w:sz w:val="28"/>
          <w:szCs w:val="28"/>
        </w:rPr>
        <w:t>: Прохлопывать заданный текстом ритмический рисунок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Ход игры</w:t>
      </w:r>
      <w:r w:rsidRPr="000939D6">
        <w:rPr>
          <w:rStyle w:val="c1"/>
          <w:color w:val="000000"/>
          <w:sz w:val="28"/>
          <w:szCs w:val="28"/>
        </w:rPr>
        <w:t>:  Воспитатель проговаривает те</w:t>
      </w:r>
      <w:proofErr w:type="gramStart"/>
      <w:r w:rsidRPr="000939D6">
        <w:rPr>
          <w:rStyle w:val="c1"/>
          <w:color w:val="000000"/>
          <w:sz w:val="28"/>
          <w:szCs w:val="28"/>
        </w:rPr>
        <w:t>кст ст</w:t>
      </w:r>
      <w:proofErr w:type="gramEnd"/>
      <w:r w:rsidRPr="000939D6">
        <w:rPr>
          <w:rStyle w:val="c1"/>
          <w:color w:val="000000"/>
          <w:sz w:val="28"/>
          <w:szCs w:val="28"/>
        </w:rPr>
        <w:t>ихотворения, дети прохлопывают.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  <w:u w:val="single"/>
        </w:rPr>
        <w:t>Лошадка</w:t>
      </w:r>
      <w:r w:rsidRPr="000939D6">
        <w:rPr>
          <w:rStyle w:val="c1"/>
          <w:color w:val="000000"/>
          <w:sz w:val="28"/>
          <w:szCs w:val="28"/>
        </w:rPr>
        <w:t>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 xml:space="preserve">Вот лошадка - </w:t>
      </w:r>
      <w:proofErr w:type="spellStart"/>
      <w:r w:rsidRPr="000939D6">
        <w:rPr>
          <w:rStyle w:val="c1"/>
          <w:color w:val="000000"/>
          <w:sz w:val="28"/>
          <w:szCs w:val="28"/>
        </w:rPr>
        <w:t>тонконожка</w:t>
      </w:r>
      <w:proofErr w:type="spellEnd"/>
      <w:r w:rsidRPr="000939D6">
        <w:rPr>
          <w:rStyle w:val="c1"/>
          <w:color w:val="000000"/>
          <w:sz w:val="28"/>
          <w:szCs w:val="28"/>
        </w:rPr>
        <w:t xml:space="preserve"> (дети хлопают цок-цок-цок)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Скачет, скачет по дорожке                        цок-цок-цок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Звонко цокают копытца                        цок-цок-цок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Приглашают прокатиться                        цок-цок-цок.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  <w:u w:val="single"/>
        </w:rPr>
        <w:t>Воробушки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Стало солнце пригревать, вьют пичуги гнездышки,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Любят песни распевать бойкие воробушки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Чик-чик, чик-чирик, чик, чик, чик.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  <w:u w:val="single"/>
        </w:rPr>
        <w:t>Неваляшки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До чего же хороши неваляшки-малыши,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Низко наклоняются, звоном заливаются.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(</w:t>
      </w:r>
      <w:proofErr w:type="spellStart"/>
      <w:r w:rsidRPr="000939D6">
        <w:rPr>
          <w:rStyle w:val="c1"/>
          <w:color w:val="000000"/>
          <w:sz w:val="28"/>
          <w:szCs w:val="28"/>
        </w:rPr>
        <w:t>прохл</w:t>
      </w:r>
      <w:proofErr w:type="spellEnd"/>
      <w:r w:rsidRPr="000939D6">
        <w:rPr>
          <w:rStyle w:val="c1"/>
          <w:color w:val="000000"/>
          <w:sz w:val="28"/>
          <w:szCs w:val="28"/>
        </w:rPr>
        <w:t xml:space="preserve">)Дили-день, </w:t>
      </w:r>
      <w:proofErr w:type="spellStart"/>
      <w:r w:rsidRPr="000939D6">
        <w:rPr>
          <w:rStyle w:val="c1"/>
          <w:color w:val="000000"/>
          <w:sz w:val="28"/>
          <w:szCs w:val="28"/>
        </w:rPr>
        <w:t>дили</w:t>
      </w:r>
      <w:proofErr w:type="spellEnd"/>
      <w:r w:rsidRPr="000939D6">
        <w:rPr>
          <w:rStyle w:val="c1"/>
          <w:color w:val="000000"/>
          <w:sz w:val="28"/>
          <w:szCs w:val="28"/>
        </w:rPr>
        <w:t>-день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Могут кланяться весь день,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Вам поклон и нам поклон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(</w:t>
      </w:r>
      <w:proofErr w:type="spellStart"/>
      <w:r w:rsidRPr="000939D6">
        <w:rPr>
          <w:rStyle w:val="c1"/>
          <w:color w:val="000000"/>
          <w:sz w:val="28"/>
          <w:szCs w:val="28"/>
        </w:rPr>
        <w:t>прохл</w:t>
      </w:r>
      <w:proofErr w:type="spellEnd"/>
      <w:r w:rsidRPr="000939D6">
        <w:rPr>
          <w:rStyle w:val="c1"/>
          <w:color w:val="000000"/>
          <w:sz w:val="28"/>
          <w:szCs w:val="28"/>
        </w:rPr>
        <w:t xml:space="preserve">) Дили-дон, </w:t>
      </w:r>
      <w:proofErr w:type="spellStart"/>
      <w:r w:rsidRPr="000939D6">
        <w:rPr>
          <w:rStyle w:val="c1"/>
          <w:color w:val="000000"/>
          <w:sz w:val="28"/>
          <w:szCs w:val="28"/>
        </w:rPr>
        <w:t>дили</w:t>
      </w:r>
      <w:proofErr w:type="spellEnd"/>
      <w:r w:rsidRPr="000939D6">
        <w:rPr>
          <w:rStyle w:val="c1"/>
          <w:color w:val="000000"/>
          <w:sz w:val="28"/>
          <w:szCs w:val="28"/>
        </w:rPr>
        <w:t>-дон.</w:t>
      </w:r>
    </w:p>
    <w:p w:rsidR="000939D6" w:rsidRDefault="000939D6" w:rsidP="000939D6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</w:p>
    <w:p w:rsidR="00296EF1" w:rsidRPr="000939D6" w:rsidRDefault="00296EF1" w:rsidP="000939D6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«Сказочный кубик»</w:t>
      </w:r>
      <w:r w:rsidRPr="00296EF1"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  <w:t xml:space="preserve"> </w:t>
      </w:r>
      <w:r w:rsidR="000939D6"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</w:t>
      </w:r>
      <w:proofErr w:type="gramStart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:Р</w:t>
      </w:r>
      <w:proofErr w:type="gramEnd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</w:t>
      </w:r>
      <w:proofErr w:type="spellEnd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музыкально-ритмические навыки, побуждать проявлять элементарные способности к драматизации.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Материал и </w:t>
      </w:r>
      <w:proofErr w:type="spellStart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оборудование:Кубик</w:t>
      </w:r>
      <w:proofErr w:type="spellEnd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картинками животных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игры: Музыкальный руководитель и дети стоят или сидят в кругу. Под веселую музыку дети передают кубик друг другу и произносят текст: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Кубик быстро передай, кто пришел к нам, угадай!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только музыка остановилась ребенок, у которого оказался кубик, бросает его </w:t>
      </w:r>
      <w:proofErr w:type="spellStart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напол</w:t>
      </w:r>
      <w:proofErr w:type="spellEnd"/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середину круга. Музыкальный руководитель спрашивает, кто изображен на верхней грани кубика? Дети отвечают.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предлагает ребенку надеть шапочку данного животного и показать под музыку как он движется, дети повторяют за ним характерные движения. Затем игра продолжается.</w:t>
      </w:r>
    </w:p>
    <w:p w:rsidR="000939D6" w:rsidRPr="000939D6" w:rsidRDefault="000939D6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Зайцы.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слуховое восприятия и  музыкальной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 слушать  музыку.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характер  музыки: веселая, плясовая и спокойная,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колыбельная.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Прослушать до конца мелодию, не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мешать отвечать другим.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действия: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характера музыки</w:t>
      </w:r>
      <w:proofErr w:type="gramStart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 ему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или показ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 действий.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рассказывает малышам о том, что в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 доме жили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зайцы. Они были очень </w:t>
      </w:r>
      <w:proofErr w:type="spellStart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весѐлыми</w:t>
      </w:r>
      <w:proofErr w:type="spellEnd"/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любили плясать (показывает картинку «Зайцы пляшут»).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они уставали, то ложились спать, а мама пела им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колыбельную песню (картинка «Зайцы спят»). Далее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угадать по картинке, что делают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зайцы? И изобразить это своими действиями (дети «спят»,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пляшут), под музыку соответствующего характера.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939D6">
        <w:rPr>
          <w:rStyle w:val="c1"/>
          <w:bCs/>
          <w:color w:val="00B050"/>
          <w:sz w:val="28"/>
          <w:szCs w:val="28"/>
        </w:rPr>
        <w:t>«Птица и птенчики»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Цель:  </w:t>
      </w:r>
      <w:r w:rsidRPr="000939D6">
        <w:rPr>
          <w:rStyle w:val="c1"/>
          <w:color w:val="000000"/>
          <w:sz w:val="28"/>
          <w:szCs w:val="28"/>
        </w:rPr>
        <w:t>Различать звуки по высоте (до 2 октавы) и низкие (до первой октавы)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Ход игры: </w:t>
      </w:r>
      <w:r w:rsidRPr="000939D6">
        <w:rPr>
          <w:rStyle w:val="c1"/>
          <w:color w:val="000000"/>
          <w:sz w:val="28"/>
          <w:szCs w:val="28"/>
        </w:rPr>
        <w:t>Давая детям понятие о низких и высоких звуках, воспитатель ориентирует детей, связывая звуки с образами животных и птиц.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bCs/>
          <w:color w:val="000000"/>
          <w:sz w:val="28"/>
          <w:szCs w:val="28"/>
        </w:rPr>
        <w:t>Низкие голоса                                Высокие голоса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1 ступень лесенки                        3 ступень лесенки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Медведь                                        Птицы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Птица                                        Птенчики</w:t>
      </w:r>
    </w:p>
    <w:p w:rsidR="00296EF1" w:rsidRPr="000939D6" w:rsidRDefault="00296EF1" w:rsidP="00296EF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39D6">
        <w:rPr>
          <w:rStyle w:val="c1"/>
          <w:color w:val="000000"/>
          <w:sz w:val="28"/>
          <w:szCs w:val="28"/>
        </w:rPr>
        <w:t>Коза                                                Козлята</w:t>
      </w:r>
    </w:p>
    <w:p w:rsidR="00296EF1" w:rsidRPr="000939D6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EF1" w:rsidRPr="00296EF1" w:rsidRDefault="00296EF1" w:rsidP="00AD3D4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«Голосистый кубик»</w:t>
      </w:r>
      <w:r w:rsidR="00AD3D44"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296E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Развивать мелодический слух и умение </w:t>
      </w:r>
      <w:proofErr w:type="spellStart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звукоподражать</w:t>
      </w:r>
      <w:proofErr w:type="spellEnd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разным голосам животных и их детенышей своим голосом, изменяя темп и высоту голоса.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E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 и оборудование: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Кубик с картинками домашних животных 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игры: Музыкальный руководитель и дети сидят или стоят в кругу. Под музыку дети передают кубик друг другу, произнося текст: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E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Быстро кубик передай и животного узнай!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музыка останавливается ребенок, у которого оказался в руках кубик, бросает его на пол в середину. Музыкальный руководитель спрашивает, кто изображен на верхней грани, дети отвечают. Если там нарисована курочка, педагог предлагает ребенку, который бросал кубик, показать голосом, как курочка кудахчет (низко и медленно ко-ко-ко), а остальным детям - как ее цыпленок (высоко и быстро пи-пи-пи) и т.д.</w:t>
      </w:r>
    </w:p>
    <w:p w:rsidR="00296EF1" w:rsidRPr="000939D6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EF1" w:rsidRPr="000939D6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EF1" w:rsidRPr="000939D6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Кто в домике живёт.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зрительного и слухового восприятия.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различать высокие и низкие звуки.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знакомые мелодии.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Прослушать музыкальный фрагмент, не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подсказывать другим.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Отгадывать мелодию, выбирать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 ей изображение.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знакомит детей со звучанием с одной и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 же мелодии в разных регистрах (в низком регистре и в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высоком), например, «Кошка» Александрова. Когда дети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 различать высокие и низкие звуки, передающие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образы детеныша и матери, им предлагается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поиграть. При этом педагог говорит, что в большом доме на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этаже живут мамы, на втором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детки. Однажды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пошли погулять в лес, а когда они вернулись</w:t>
      </w:r>
      <w:proofErr w:type="gramStart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перепутали, кто где </w:t>
      </w:r>
      <w:proofErr w:type="spellStart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живѐт</w:t>
      </w:r>
      <w:proofErr w:type="spellEnd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Поможем всем найти свои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комнаты. После этого педагог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проигрывает мелодии</w:t>
      </w:r>
    </w:p>
    <w:p w:rsidR="00296EF1" w:rsidRPr="00296EF1" w:rsidRDefault="00296EF1" w:rsidP="00296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«Медведь» </w:t>
      </w:r>
      <w:proofErr w:type="spellStart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Левкодимова</w:t>
      </w:r>
      <w:proofErr w:type="spellEnd"/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разных регистрах и просит детей</w:t>
      </w:r>
      <w:r w:rsid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угадать, кто это: медведица или медвежонок.</w:t>
      </w:r>
    </w:p>
    <w:p w:rsid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«Барабанщики»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 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динамические оттенки: громко, тихо.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 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играет на барабане простой ритмический рисунок сначала громко (ребенок повторяет), затем – тихо (ребенок повторяет).</w:t>
      </w:r>
    </w:p>
    <w:p w:rsid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«Ноги и ножки»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 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шаг на бег с изменением динамики музыки (громко, тихо)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 </w:t>
      </w: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поет громко: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Большие ноги шли по дороге: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Топ, топ, топ, топ, топ, топ!</w:t>
      </w:r>
    </w:p>
    <w:p w:rsidR="000939D6" w:rsidRPr="000939D6" w:rsidRDefault="000939D6" w:rsidP="000939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ножки бежали по дорожке:</w:t>
      </w:r>
    </w:p>
    <w:p w:rsidR="000939D6" w:rsidRPr="000939D6" w:rsidRDefault="000939D6" w:rsidP="000939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Топ, топ, топ, топ, топ, топ,</w:t>
      </w:r>
    </w:p>
    <w:p w:rsidR="000939D6" w:rsidRPr="000939D6" w:rsidRDefault="000939D6" w:rsidP="000939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Топ, топ, топ, топ, топ, топ.</w:t>
      </w:r>
    </w:p>
    <w:p w:rsidR="000939D6" w:rsidRPr="000939D6" w:rsidRDefault="000939D6" w:rsidP="000939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 громкое пение идет с детьми, высоко поднимая колени, под тихое пение выполняется мелкий бег. При закреплении дети выполняют самостоятельно под пение воспитателя.</w:t>
      </w:r>
    </w:p>
    <w:p w:rsidR="00AD3D44" w:rsidRDefault="00AD3D44" w:rsidP="00AD3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lang w:eastAsia="ru-RU"/>
        </w:rPr>
      </w:pPr>
      <w:r w:rsidRPr="00AD3D44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«Тихо-громко»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 </w:t>
      </w: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тихие и громкие хлопки с текстом.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 </w:t>
      </w: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проговаривает текст с соответствующим динамическим оттенком: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У ребяток ручки хлопают,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Тихо-тихо ручки хлопают,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Громче хлопают,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Сами хлопают,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Вот так хлопают,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Ну и хлопают.</w:t>
      </w:r>
    </w:p>
    <w:p w:rsidR="00AD3D44" w:rsidRDefault="00AD3D44" w:rsidP="00AD3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lang w:eastAsia="ru-RU"/>
        </w:rPr>
      </w:pPr>
      <w:r w:rsidRPr="00AD3D44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«Кукла шагает и бегает»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 </w:t>
      </w: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движения, соответствующие тексту.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 </w:t>
      </w: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музыкальные инструменты, у воспитателя – кукла. Воспитатель: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Громко будем мы играть –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Кукла будет танцевать (дети играют, кукла танцует).</w:t>
      </w:r>
    </w:p>
    <w:p w:rsidR="00AD3D44" w:rsidRPr="00AD3D44" w:rsidRDefault="00AD3D44" w:rsidP="00AD3D4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будем мы играть –</w:t>
      </w:r>
    </w:p>
    <w:p w:rsidR="00AD3D44" w:rsidRPr="00AD3D44" w:rsidRDefault="00AD3D44" w:rsidP="00AD3D4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Ляжет кукла наша спать (выполняются движения по тексту).</w:t>
      </w:r>
    </w:p>
    <w:p w:rsidR="00AD3D44" w:rsidRPr="00AD3D44" w:rsidRDefault="00AD3D44" w:rsidP="00AD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усложняется, если играть индивидуально.</w:t>
      </w:r>
    </w:p>
    <w:p w:rsidR="00095851" w:rsidRPr="000939D6" w:rsidRDefault="00095851" w:rsidP="00296EF1">
      <w:pPr>
        <w:rPr>
          <w:rFonts w:ascii="Times New Roman" w:hAnsi="Times New Roman" w:cs="Times New Roman"/>
          <w:sz w:val="28"/>
          <w:szCs w:val="28"/>
        </w:rPr>
      </w:pPr>
    </w:p>
    <w:sectPr w:rsidR="00095851" w:rsidRPr="0009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2FCA"/>
    <w:multiLevelType w:val="multilevel"/>
    <w:tmpl w:val="2A0099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00894"/>
    <w:multiLevelType w:val="multilevel"/>
    <w:tmpl w:val="6B78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94FD6"/>
    <w:multiLevelType w:val="multilevel"/>
    <w:tmpl w:val="309EA7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086F27"/>
    <w:multiLevelType w:val="multilevel"/>
    <w:tmpl w:val="FD6E1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71"/>
    <w:rsid w:val="000939D6"/>
    <w:rsid w:val="00095851"/>
    <w:rsid w:val="0016149E"/>
    <w:rsid w:val="00296EF1"/>
    <w:rsid w:val="006D7271"/>
    <w:rsid w:val="00AD3D44"/>
    <w:rsid w:val="00B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9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6EF1"/>
  </w:style>
  <w:style w:type="paragraph" w:styleId="a3">
    <w:name w:val="Balloon Text"/>
    <w:basedOn w:val="a"/>
    <w:link w:val="a4"/>
    <w:uiPriority w:val="99"/>
    <w:semiHidden/>
    <w:unhideWhenUsed/>
    <w:rsid w:val="0016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9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6EF1"/>
  </w:style>
  <w:style w:type="paragraph" w:styleId="a3">
    <w:name w:val="Balloon Text"/>
    <w:basedOn w:val="a"/>
    <w:link w:val="a4"/>
    <w:uiPriority w:val="99"/>
    <w:semiHidden/>
    <w:unhideWhenUsed/>
    <w:rsid w:val="0016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9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7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9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076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1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6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кузнецова</dc:creator>
  <cp:lastModifiedBy>Windows User</cp:lastModifiedBy>
  <cp:revision>3</cp:revision>
  <cp:lastPrinted>2025-08-26T16:35:00Z</cp:lastPrinted>
  <dcterms:created xsi:type="dcterms:W3CDTF">2025-08-26T16:26:00Z</dcterms:created>
  <dcterms:modified xsi:type="dcterms:W3CDTF">2025-08-26T16:36:00Z</dcterms:modified>
</cp:coreProperties>
</file>