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2EC" w:rsidRPr="00F92CC2" w:rsidRDefault="003B42EC" w:rsidP="00F92C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2CC2">
        <w:rPr>
          <w:rFonts w:ascii="Times New Roman" w:hAnsi="Times New Roman" w:cs="Times New Roman"/>
          <w:b/>
          <w:sz w:val="28"/>
          <w:szCs w:val="28"/>
        </w:rPr>
        <w:t>Картотека  индивидуальной работы  по ФЭМП  в старшей группе</w:t>
      </w:r>
      <w:r w:rsidRPr="00F92CC2">
        <w:rPr>
          <w:rFonts w:ascii="Times New Roman" w:hAnsi="Times New Roman" w:cs="Times New Roman"/>
          <w:sz w:val="28"/>
          <w:szCs w:val="28"/>
        </w:rPr>
        <w:t xml:space="preserve">. </w:t>
      </w:r>
      <w:r w:rsidR="00357C37">
        <w:rPr>
          <w:rFonts w:ascii="Times New Roman" w:hAnsi="Times New Roman" w:cs="Times New Roman"/>
          <w:b/>
          <w:sz w:val="28"/>
          <w:szCs w:val="28"/>
        </w:rPr>
        <w:t>2023 -2024</w:t>
      </w:r>
      <w:bookmarkStart w:id="0" w:name="_GoBack"/>
      <w:bookmarkEnd w:id="0"/>
      <w:r w:rsidR="00D04AF5"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Pr="00F92CC2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3B42EC" w:rsidRPr="00F92CC2" w:rsidRDefault="003B42EC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Подготовила воспитатель Коновалова Татьяна Анатольевна</w:t>
      </w:r>
    </w:p>
    <w:p w:rsidR="003B42EC" w:rsidRPr="00F92CC2" w:rsidRDefault="003B42EC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 xml:space="preserve">1.«Дни недели» Задачи: Закреплять знания детей о днях недели, учить называть последовательно. </w:t>
      </w:r>
    </w:p>
    <w:p w:rsidR="003B42EC" w:rsidRPr="00F92CC2" w:rsidRDefault="003B42EC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 xml:space="preserve">  2.</w:t>
      </w:r>
      <w:r w:rsidR="00300808" w:rsidRPr="00F92CC2">
        <w:rPr>
          <w:rFonts w:ascii="Times New Roman" w:hAnsi="Times New Roman" w:cs="Times New Roman"/>
          <w:sz w:val="28"/>
          <w:szCs w:val="28"/>
        </w:rPr>
        <w:t xml:space="preserve"> «</w:t>
      </w:r>
      <w:r w:rsidRPr="00F92CC2">
        <w:rPr>
          <w:rFonts w:ascii="Times New Roman" w:hAnsi="Times New Roman" w:cs="Times New Roman"/>
          <w:sz w:val="28"/>
          <w:szCs w:val="28"/>
        </w:rPr>
        <w:t>Сложи узор» Задачи: Развивать логическое мышление, творческое воображение.</w:t>
      </w:r>
    </w:p>
    <w:p w:rsidR="003B42EC" w:rsidRPr="00F92CC2" w:rsidRDefault="003B42EC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 xml:space="preserve">  3.</w:t>
      </w:r>
      <w:r w:rsidR="00300808" w:rsidRPr="00F92CC2">
        <w:rPr>
          <w:rFonts w:ascii="Times New Roman" w:hAnsi="Times New Roman" w:cs="Times New Roman"/>
          <w:sz w:val="28"/>
          <w:szCs w:val="28"/>
        </w:rPr>
        <w:t xml:space="preserve"> «</w:t>
      </w:r>
      <w:r w:rsidRPr="00F92CC2">
        <w:rPr>
          <w:rFonts w:ascii="Times New Roman" w:hAnsi="Times New Roman" w:cs="Times New Roman"/>
          <w:sz w:val="28"/>
          <w:szCs w:val="28"/>
        </w:rPr>
        <w:t xml:space="preserve">Найди недостающую </w:t>
      </w:r>
      <w:proofErr w:type="gramStart"/>
      <w:r w:rsidRPr="00F92CC2">
        <w:rPr>
          <w:rFonts w:ascii="Times New Roman" w:hAnsi="Times New Roman" w:cs="Times New Roman"/>
          <w:sz w:val="28"/>
          <w:szCs w:val="28"/>
        </w:rPr>
        <w:t>фигуру»</w:t>
      </w:r>
      <w:r w:rsidR="00300808" w:rsidRPr="00F92CC2">
        <w:rPr>
          <w:rFonts w:ascii="Times New Roman" w:hAnsi="Times New Roman" w:cs="Times New Roman"/>
          <w:sz w:val="28"/>
          <w:szCs w:val="28"/>
        </w:rPr>
        <w:t>Задачи</w:t>
      </w:r>
      <w:proofErr w:type="gramEnd"/>
      <w:r w:rsidR="00300808" w:rsidRPr="00F92CC2">
        <w:rPr>
          <w:rFonts w:ascii="Times New Roman" w:hAnsi="Times New Roman" w:cs="Times New Roman"/>
          <w:sz w:val="28"/>
          <w:szCs w:val="28"/>
        </w:rPr>
        <w:t>: Закрепить знания геометрических фигур (круг, овал, прямоугольник, треугольник, квадрат), учить  детей находить недостающую фигуру.</w:t>
      </w:r>
    </w:p>
    <w:p w:rsidR="00300808" w:rsidRPr="00F92CC2" w:rsidRDefault="00300808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 xml:space="preserve">4. «Помоги </w:t>
      </w:r>
      <w:proofErr w:type="spellStart"/>
      <w:r w:rsidRPr="00F92CC2">
        <w:rPr>
          <w:rFonts w:ascii="Times New Roman" w:hAnsi="Times New Roman" w:cs="Times New Roman"/>
          <w:sz w:val="28"/>
          <w:szCs w:val="28"/>
        </w:rPr>
        <w:t>муравьишкам</w:t>
      </w:r>
      <w:proofErr w:type="spellEnd"/>
      <w:r w:rsidRPr="00F92CC2">
        <w:rPr>
          <w:rFonts w:ascii="Times New Roman" w:hAnsi="Times New Roman" w:cs="Times New Roman"/>
          <w:sz w:val="28"/>
          <w:szCs w:val="28"/>
        </w:rPr>
        <w:t>». Задачи: Учить детей проходить лаб</w:t>
      </w:r>
      <w:r w:rsidR="00F92CC2">
        <w:rPr>
          <w:rFonts w:ascii="Times New Roman" w:hAnsi="Times New Roman" w:cs="Times New Roman"/>
          <w:sz w:val="28"/>
          <w:szCs w:val="28"/>
        </w:rPr>
        <w:t>иринты, закрепить знание цифр «9» и «10</w:t>
      </w:r>
      <w:r w:rsidRPr="00F92CC2">
        <w:rPr>
          <w:rFonts w:ascii="Times New Roman" w:hAnsi="Times New Roman" w:cs="Times New Roman"/>
          <w:sz w:val="28"/>
          <w:szCs w:val="28"/>
        </w:rPr>
        <w:t>».</w:t>
      </w:r>
    </w:p>
    <w:p w:rsidR="00300808" w:rsidRPr="00F92CC2" w:rsidRDefault="00300808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5. «Чудо – цветик» Задачи: Развивать внимание, мышление, речь, воображение.</w:t>
      </w:r>
    </w:p>
    <w:p w:rsidR="00710218" w:rsidRPr="00F92CC2" w:rsidRDefault="00710218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6. «Головоломка» Задачи: Закрепить умение работать  со  счётными палочками, учить решать головоломки.</w:t>
      </w:r>
    </w:p>
    <w:p w:rsidR="00710218" w:rsidRPr="00F92CC2" w:rsidRDefault="00710218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7.</w:t>
      </w:r>
      <w:r w:rsidR="009422B6" w:rsidRPr="00F92CC2">
        <w:rPr>
          <w:rFonts w:ascii="Times New Roman" w:hAnsi="Times New Roman" w:cs="Times New Roman"/>
          <w:sz w:val="28"/>
          <w:szCs w:val="28"/>
        </w:rPr>
        <w:t xml:space="preserve"> «Кубики для всех» Задачи: Учить мыслить пространственными образами, умению их комбинировать.</w:t>
      </w:r>
    </w:p>
    <w:p w:rsidR="009422B6" w:rsidRPr="00F92CC2" w:rsidRDefault="009422B6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8. «Цифры по порядку» Задачи: Закрепить знание цифр и чисел натурального ряда. Способствовать усвоению счета и отсчета в пределах десяти.</w:t>
      </w:r>
    </w:p>
    <w:p w:rsidR="009422B6" w:rsidRPr="00F92CC2" w:rsidRDefault="009422B6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 xml:space="preserve">9. </w:t>
      </w:r>
      <w:r w:rsidR="005A3FEC" w:rsidRPr="00F92CC2">
        <w:rPr>
          <w:rFonts w:ascii="Times New Roman" w:hAnsi="Times New Roman" w:cs="Times New Roman"/>
          <w:sz w:val="28"/>
          <w:szCs w:val="28"/>
        </w:rPr>
        <w:t xml:space="preserve"> «Соедини точки» Задачи: развивать логическое мышление, уметь составлять из частей целое.</w:t>
      </w:r>
    </w:p>
    <w:p w:rsidR="005A3FEC" w:rsidRPr="00F92CC2" w:rsidRDefault="005A3FEC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10. «Узнай, где солнышко». Задачи: Развивать умение ориентироваться в пространстве</w:t>
      </w:r>
    </w:p>
    <w:p w:rsidR="005A3FEC" w:rsidRPr="00F92CC2" w:rsidRDefault="005A3FEC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11. «Пять математических корзинок» Задачи: Закрепить счет, познакомить с составом числа первого десятка  с помощью зрительного, слухового и тактильно – осязательного анализаторов.</w:t>
      </w:r>
    </w:p>
    <w:p w:rsidR="005A3FEC" w:rsidRPr="00F92CC2" w:rsidRDefault="005A3FEC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12.</w:t>
      </w:r>
      <w:r w:rsidR="00724138" w:rsidRPr="00F92CC2">
        <w:rPr>
          <w:rFonts w:ascii="Times New Roman" w:hAnsi="Times New Roman" w:cs="Times New Roman"/>
          <w:sz w:val="28"/>
          <w:szCs w:val="28"/>
        </w:rPr>
        <w:t xml:space="preserve"> «Разложи предметы по порядку» Задачи: Учить детей раскладывать веревочки в порядке возрастания и убывания длины.</w:t>
      </w:r>
    </w:p>
    <w:p w:rsidR="00724138" w:rsidRPr="00F92CC2" w:rsidRDefault="00724138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13.  «Веселый поезд» Задачи: Способствовать развитию у детей представления о числе на основе счета и измерения.</w:t>
      </w:r>
    </w:p>
    <w:p w:rsidR="00724138" w:rsidRPr="00F92CC2" w:rsidRDefault="00724138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 xml:space="preserve">14. «Шел домой Глеб» Задачи6 Развивать сенсорные </w:t>
      </w:r>
      <w:proofErr w:type="gramStart"/>
      <w:r w:rsidRPr="00F92CC2">
        <w:rPr>
          <w:rFonts w:ascii="Times New Roman" w:hAnsi="Times New Roman" w:cs="Times New Roman"/>
          <w:sz w:val="28"/>
          <w:szCs w:val="28"/>
        </w:rPr>
        <w:t>способности ,</w:t>
      </w:r>
      <w:proofErr w:type="gramEnd"/>
      <w:r w:rsidRPr="00F92CC2">
        <w:rPr>
          <w:rFonts w:ascii="Times New Roman" w:hAnsi="Times New Roman" w:cs="Times New Roman"/>
          <w:sz w:val="28"/>
          <w:szCs w:val="28"/>
        </w:rPr>
        <w:t xml:space="preserve"> показать независимость количества от пространственного расположения и размера предметов.</w:t>
      </w:r>
    </w:p>
    <w:p w:rsidR="00724138" w:rsidRPr="00F92CC2" w:rsidRDefault="00724138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 xml:space="preserve">15. </w:t>
      </w:r>
      <w:r w:rsidR="00D54335" w:rsidRPr="00F92CC2">
        <w:rPr>
          <w:rFonts w:ascii="Times New Roman" w:hAnsi="Times New Roman" w:cs="Times New Roman"/>
          <w:sz w:val="28"/>
          <w:szCs w:val="28"/>
        </w:rPr>
        <w:t>«Забавные цифры» Задачи: Закрепить счет, знание цифр, развивать способности ориентироваться в пространстве.</w:t>
      </w:r>
    </w:p>
    <w:p w:rsidR="00D54335" w:rsidRPr="00F92CC2" w:rsidRDefault="00D54335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 xml:space="preserve">16. «Что изменилось?» Задачи: Развивать </w:t>
      </w:r>
      <w:proofErr w:type="gramStart"/>
      <w:r w:rsidRPr="00F92CC2">
        <w:rPr>
          <w:rFonts w:ascii="Times New Roman" w:hAnsi="Times New Roman" w:cs="Times New Roman"/>
          <w:sz w:val="28"/>
          <w:szCs w:val="28"/>
        </w:rPr>
        <w:t>память ,</w:t>
      </w:r>
      <w:proofErr w:type="gramEnd"/>
      <w:r w:rsidRPr="00F92CC2">
        <w:rPr>
          <w:rFonts w:ascii="Times New Roman" w:hAnsi="Times New Roman" w:cs="Times New Roman"/>
          <w:sz w:val="28"/>
          <w:szCs w:val="28"/>
        </w:rPr>
        <w:t xml:space="preserve"> мышление.</w:t>
      </w:r>
    </w:p>
    <w:p w:rsidR="00D54335" w:rsidRPr="00F92CC2" w:rsidRDefault="00D54335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17. «Найти свой домик» Задачи:  Учить группировать предметы по наличию одного свойства.</w:t>
      </w:r>
    </w:p>
    <w:p w:rsidR="00D54335" w:rsidRPr="00F92CC2" w:rsidRDefault="00D54335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lastRenderedPageBreak/>
        <w:t>18. «Сутки» Задачи: Продолжить знакомство детей с временными понятиями.</w:t>
      </w:r>
    </w:p>
    <w:p w:rsidR="00D54335" w:rsidRPr="00F92CC2" w:rsidRDefault="00D54335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19. «Лабиринт цифр» Задачи: Развивать познавательные способности, способствовать освоению математического содержания.</w:t>
      </w:r>
    </w:p>
    <w:p w:rsidR="00D54335" w:rsidRPr="00F92CC2" w:rsidRDefault="00D54335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 xml:space="preserve">20. «Мы пришли в универмаг» Цель: </w:t>
      </w:r>
      <w:r w:rsidR="00F92CC2" w:rsidRPr="00F92CC2">
        <w:rPr>
          <w:rFonts w:ascii="Times New Roman" w:hAnsi="Times New Roman" w:cs="Times New Roman"/>
          <w:sz w:val="28"/>
          <w:szCs w:val="28"/>
        </w:rPr>
        <w:t xml:space="preserve"> Упражнять в умении увеличивать и уменьшать числа в пределах 10.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21. «Где больше?» Цель: Развивать интерес к самостоятельному решению познавательных и творческих задач.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22. «Путешествие в осенний лес» Задачи: Совершенствовать умение сравнивать две равные группы предметов, обозначать результаты сравнения словами: поровну, столько-сколько.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23. «Найди пару» Задачи: Закреплять умение сравнивать два предмета величине, обозначать результаты словами: большой, маленький, больше, меньше.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24. «Что где находится» Задачи: Упражнять в определении пространственных направлений от себя и названии их словами: впереди, сзади, слева, справа, вверху, внизу.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25. «Положим кубы в коробку» Задачи: Упражнять в сравнении двух групп предметов, разных по цвету, форме, определяя их равенство и неравенство.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26. «</w:t>
      </w:r>
      <w:proofErr w:type="gramStart"/>
      <w:r w:rsidRPr="00F92CC2">
        <w:rPr>
          <w:rFonts w:ascii="Times New Roman" w:hAnsi="Times New Roman" w:cs="Times New Roman"/>
          <w:sz w:val="28"/>
          <w:szCs w:val="28"/>
        </w:rPr>
        <w:t>Поможем  Винни</w:t>
      </w:r>
      <w:proofErr w:type="gramEnd"/>
      <w:r w:rsidRPr="00F92CC2">
        <w:rPr>
          <w:rFonts w:ascii="Times New Roman" w:hAnsi="Times New Roman" w:cs="Times New Roman"/>
          <w:sz w:val="28"/>
          <w:szCs w:val="28"/>
        </w:rPr>
        <w:t xml:space="preserve"> Пуху разложить картинки» Задачи: Закреплять умение различать  и называть части суток(утро, день, вечер, ночь).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27. «Найди отличия» Задачи: Упражнять в умении различать и называть геометрические фигуры: круг, квадрат, треугольник.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28. «Сравним ленты» Задачи: Развивать умение сравнивать предметы по цвету, форме и пространственному расположению.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29. «Неразбериха» Задачи: Закреплять  умения различать и называть плоские геометрические фигуры: круг, квадрат, треугольник.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 xml:space="preserve">30. «Волшебный мешочек» Задачи: Упражнять в умении определять геометрические </w:t>
      </w:r>
      <w:proofErr w:type="gramStart"/>
      <w:r w:rsidRPr="00F92CC2">
        <w:rPr>
          <w:rFonts w:ascii="Times New Roman" w:hAnsi="Times New Roman" w:cs="Times New Roman"/>
          <w:sz w:val="28"/>
          <w:szCs w:val="28"/>
        </w:rPr>
        <w:t>фигуры(</w:t>
      </w:r>
      <w:proofErr w:type="gramEnd"/>
      <w:r w:rsidRPr="00F92CC2">
        <w:rPr>
          <w:rFonts w:ascii="Times New Roman" w:hAnsi="Times New Roman" w:cs="Times New Roman"/>
          <w:sz w:val="28"/>
          <w:szCs w:val="28"/>
        </w:rPr>
        <w:t>шар, куб, квадрат, круг, треугольник) осязательно-двигательным путем.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31. «Поручение» Задачи: Закреплять умение различать левую и правую руки, определять пространственные направления и обозначать их словами: налево, направо, слева, справа.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32. « Сосчитай предметы»  Задачи: Учить считать в пределах 10, используя следующие приемы: при счете правой рукой указывать на каждый предмет слева направо, называть числа по порядку, согласовывать их в роде, числе и падеже, последнее число относить ко всей группе предметов.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 xml:space="preserve">33. «Подбери по ширине» </w:t>
      </w:r>
      <w:proofErr w:type="gramStart"/>
      <w:r w:rsidRPr="00F92CC2">
        <w:rPr>
          <w:rFonts w:ascii="Times New Roman" w:hAnsi="Times New Roman" w:cs="Times New Roman"/>
          <w:sz w:val="28"/>
          <w:szCs w:val="28"/>
        </w:rPr>
        <w:t>Задачи:  Упражнять</w:t>
      </w:r>
      <w:proofErr w:type="gramEnd"/>
      <w:r w:rsidRPr="00F92CC2">
        <w:rPr>
          <w:rFonts w:ascii="Times New Roman" w:hAnsi="Times New Roman" w:cs="Times New Roman"/>
          <w:sz w:val="28"/>
          <w:szCs w:val="28"/>
        </w:rPr>
        <w:t xml:space="preserve"> в сравнении двух предметов по величине (длине, ширине, высоте), обозначать результаты сравнения соответствующими словами : длинный-короткий, длиннее-короче, широкий-узкий, шире-уже, высокий – низкий.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34. «Угостим зайчиков морковкой» Задачи: Продолжать учить считать в пределах 15, соотнося число с элементом множества, самостоятельно обозначать итоговое число.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35. «Найди свой домик» Задачи: Совершенствовать умение различать и называть  геометрические фигуры независимо от их размера.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36.»Где звенит колокольчик» Задачи: Развивать умение определять пространственное направление от себя: вверху, внизу, впереди, сзади, слева, справа.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37. «Поможем Буратино сосчитать игрушки» Задачи: Закреплять умение считать в пределах 12, продолжать знакомить с порядковым значением числа, учить правильно отвечать на вопросы «Сколько?», «Который по счету?».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38. «Скажи наоборот» Цель: Учить детей называть противоположные слова (длинный – короткий и т.д.)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39. «Поможем Буратино склеить посуду» Цель: Развивать умение составлять целостное изображение предметов и частей.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40. «Карусели» Цель: Раскрыть на конкретных примерах значение понятий быстро, медленно.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41. «Найди себе пару» Цель: Продолжать знакомить детей с  цилиндром, конусом, учить различать шар и цилиндр.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42. «Далеко – близко» Цель: Продолжать знакомить детей со значением слов далеко – близко.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43.»Собери картинку» Цель: Развивать умение составлять целостное изображение предмета из его частей.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44. «Угадай, что изменилось» Цель: Учить сравнивать три предмета по величине, раскладывать их в убывающей и возрастающей последовательности.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45. «Отгадай, сколько» Цель: Упражнять в счете предметов на ощупь в пределах 10.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46. «Наш день» Цель:  Закреплять представления о значении слов вчера, сегодня, завтра.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47. «Разложи ленты» Задачи: Учить сравнивать 4-5 предметов по ширине, раскладывать их в убывающей последовательности, обозначать результаты сравнения соответствующими словами: широкий, уже, самый узкий.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48. «Сделай столько же» Цель: Учить воспроизводить указанное количество движений (в пределах 10).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49. «Правильно пойдешь – секрет найдешь» Цель: Закреплять умение двигаться в заданном направлении.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 xml:space="preserve">50.  «Посадим цветочки вдоль дорожки» </w:t>
      </w:r>
      <w:proofErr w:type="gramStart"/>
      <w:r w:rsidRPr="00F92CC2">
        <w:rPr>
          <w:rFonts w:ascii="Times New Roman" w:hAnsi="Times New Roman" w:cs="Times New Roman"/>
          <w:sz w:val="28"/>
          <w:szCs w:val="28"/>
        </w:rPr>
        <w:t>Цель :</w:t>
      </w:r>
      <w:proofErr w:type="gramEnd"/>
      <w:r w:rsidRPr="00F92CC2">
        <w:rPr>
          <w:rFonts w:ascii="Times New Roman" w:hAnsi="Times New Roman" w:cs="Times New Roman"/>
          <w:sz w:val="28"/>
          <w:szCs w:val="28"/>
        </w:rPr>
        <w:t xml:space="preserve"> Показать независимость результата счета  от расстояния между предметами.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51. «Прыгаем близко, прыгаем далеко» Цель: Совершенствовать представления о значении слов далеко – близко.</w:t>
      </w:r>
    </w:p>
    <w:p w:rsidR="00F92CC2" w:rsidRPr="00F92CC2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 xml:space="preserve">52. «Найди фигуру» Цель: Учить соотносить форму предметов с геометрическими </w:t>
      </w:r>
      <w:proofErr w:type="gramStart"/>
      <w:r w:rsidRPr="00F92CC2">
        <w:rPr>
          <w:rFonts w:ascii="Times New Roman" w:hAnsi="Times New Roman" w:cs="Times New Roman"/>
          <w:sz w:val="28"/>
          <w:szCs w:val="28"/>
        </w:rPr>
        <w:t>фигурами :</w:t>
      </w:r>
      <w:proofErr w:type="gramEnd"/>
      <w:r w:rsidRPr="00F92CC2">
        <w:rPr>
          <w:rFonts w:ascii="Times New Roman" w:hAnsi="Times New Roman" w:cs="Times New Roman"/>
          <w:sz w:val="28"/>
          <w:szCs w:val="28"/>
        </w:rPr>
        <w:t xml:space="preserve"> шаром и кубом.</w:t>
      </w:r>
    </w:p>
    <w:p w:rsidR="006E1FC7" w:rsidRDefault="00F92CC2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C2">
        <w:rPr>
          <w:rFonts w:ascii="Times New Roman" w:hAnsi="Times New Roman" w:cs="Times New Roman"/>
          <w:sz w:val="28"/>
          <w:szCs w:val="28"/>
        </w:rPr>
        <w:t>53. «Продолжи ряд» Цель: Развивать умение сравнивать предметы по форме, цвету, величине.</w:t>
      </w:r>
    </w:p>
    <w:p w:rsidR="006E1FC7" w:rsidRDefault="006E1FC7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55. «Кот и мыши» Задачи: Учить выделять предметы по порядковому счету, запоминать его, развивать пространственное воображение.</w:t>
      </w:r>
    </w:p>
    <w:p w:rsidR="00F92CC2" w:rsidRDefault="006E1FC7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Гусеничка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F92CC2" w:rsidRPr="00F92C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Задачи: Развивать умение пользоваться меркой для измерения пройденного пути, учить составлять простую логическую задачу.</w:t>
      </w:r>
    </w:p>
    <w:p w:rsidR="006E1FC7" w:rsidRDefault="006E1FC7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57. «Кот и мышонок» Задачи: Учить сравнивать фигуры </w:t>
      </w:r>
      <w:r w:rsidR="001937D5">
        <w:rPr>
          <w:rFonts w:ascii="Times New Roman" w:hAnsi="Times New Roman" w:cs="Times New Roman"/>
          <w:sz w:val="28"/>
          <w:szCs w:val="28"/>
        </w:rPr>
        <w:t>на основе обследования с целью выделения сторон и углов; развивать умение находить нужную фигуру.</w:t>
      </w:r>
    </w:p>
    <w:p w:rsidR="001937D5" w:rsidRDefault="001937D5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58. «Три котёнка» Цель: Учить воспроизводить отношения </w:t>
      </w:r>
      <w:r w:rsidRPr="001937D5">
        <w:rPr>
          <w:rFonts w:ascii="Times New Roman" w:hAnsi="Times New Roman" w:cs="Times New Roman"/>
          <w:i/>
          <w:sz w:val="28"/>
          <w:szCs w:val="28"/>
        </w:rPr>
        <w:t>выше – ниже, над – под, между.</w:t>
      </w:r>
    </w:p>
    <w:p w:rsidR="001937D5" w:rsidRDefault="001937D5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59. «Переполох» Задачи: Учить составлять целое из частей, ориентироваться в пространстве «от себя».</w:t>
      </w:r>
    </w:p>
    <w:p w:rsidR="00892760" w:rsidRDefault="00892760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60. «Высокий - широкий –длинный» Задачи: Продолжать формировать представления 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величине(</w:t>
      </w:r>
      <w:proofErr w:type="gramEnd"/>
      <w:r>
        <w:rPr>
          <w:rFonts w:ascii="Times New Roman" w:hAnsi="Times New Roman" w:cs="Times New Roman"/>
          <w:sz w:val="28"/>
          <w:szCs w:val="28"/>
        </w:rPr>
        <w:t>высоте и ширине), упражнять в сравнении контрастных и одинаковых предметов по высоте и ширине.</w:t>
      </w:r>
    </w:p>
    <w:p w:rsidR="00892760" w:rsidRDefault="00892760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61. «Подбери пару» Задачи: Продолжать учить детей сравнивать предметы по форме, размеру, цвету, назначению. Учить умению видеть характерные признаки предметов, сравнивать.</w:t>
      </w:r>
    </w:p>
    <w:p w:rsidR="00892760" w:rsidRDefault="00892760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62. «Высокий – низкий» Задачи: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Закрепить  умения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сравнивать два предмета , контрастные по высоте. Закрепить</w:t>
      </w:r>
      <w:r w:rsidR="003E0B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понятия </w:t>
      </w:r>
      <w:r w:rsidR="003E0BFB">
        <w:rPr>
          <w:rFonts w:ascii="Times New Roman" w:hAnsi="Times New Roman" w:cs="Times New Roman"/>
          <w:sz w:val="28"/>
          <w:szCs w:val="28"/>
        </w:rPr>
        <w:t>левой и правой стороны.</w:t>
      </w:r>
    </w:p>
    <w:p w:rsidR="003E0BFB" w:rsidRDefault="003E0BFB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63. «Учимся считать»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Задачи:Учить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 сравнивать группы предметов по количеству. Учить считать предметы в пределах 10, пользуясь правильными приёмами счета: считать слева направо.</w:t>
      </w:r>
    </w:p>
    <w:p w:rsidR="003E0BFB" w:rsidRDefault="003E0BFB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64.»Что изменилось» Задачи: Учить детей различать множества, развивать внимание, сообразительность.</w:t>
      </w:r>
    </w:p>
    <w:p w:rsidR="003E0BFB" w:rsidRDefault="003E0BFB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65. «Кто знает – пусть дальше считает» Задачи: Закрепить представление детей о числах и отношениях между ними в пределах 10, о количественном и порядковом счете.</w:t>
      </w:r>
    </w:p>
    <w:p w:rsidR="003E0BFB" w:rsidRDefault="003E0BFB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66. «Волшебные фигуры» Задачи: Продолжать различать и правильно называть геометрические фигуры, разные по цвету, размеру и пространственному расположению.</w:t>
      </w:r>
    </w:p>
    <w:p w:rsidR="003E0BFB" w:rsidRDefault="005079A1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67. «Слушай, считай, выполняй» Задачи: Познакомить детей с образованием числа 11, учить считать до 11 и обратно.</w:t>
      </w:r>
    </w:p>
    <w:p w:rsidR="005079A1" w:rsidRDefault="005079A1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68.»Считай, не ошибись» Задачи: Развивать счетные навыки в пределах 10, учить находить множество предметов в количестве, соответствующем количеству по образцу.</w:t>
      </w:r>
    </w:p>
    <w:p w:rsidR="005079A1" w:rsidRDefault="005079A1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69. «Кто быстрее» Задачи: Совершенствовать счетные навыки. Закреплять навыки счета в пределах 10.</w:t>
      </w:r>
    </w:p>
    <w:p w:rsidR="005079A1" w:rsidRDefault="005079A1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70. </w:t>
      </w:r>
      <w:r w:rsidR="00B36CCD">
        <w:rPr>
          <w:rFonts w:ascii="Times New Roman" w:hAnsi="Times New Roman" w:cs="Times New Roman"/>
          <w:sz w:val="28"/>
          <w:szCs w:val="28"/>
        </w:rPr>
        <w:t>«Кто назовет большее количество фигур?» Задачи: Закрепить знания геометрических фигур, развивать пространственное воображение.</w:t>
      </w:r>
    </w:p>
    <w:p w:rsidR="003E0BFB" w:rsidRPr="001937D5" w:rsidRDefault="003E0BFB" w:rsidP="00F92C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0808" w:rsidRPr="007136E0" w:rsidRDefault="007136E0" w:rsidP="00F92C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36E0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7136E0" w:rsidRDefault="007136E0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И.А.Помораева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«Формирование элементарных математических представлений»</w:t>
      </w:r>
    </w:p>
    <w:p w:rsidR="007136E0" w:rsidRDefault="007136E0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Т.М.Бондаренко «Комплексные занятия в старшей группе детского сада»</w:t>
      </w:r>
    </w:p>
    <w:p w:rsidR="00892760" w:rsidRDefault="00892760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З.А.Михайлова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М.Н.Полякова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И.Н.Чеплашкина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«Математика – это интересно»</w:t>
      </w:r>
    </w:p>
    <w:p w:rsidR="00B36CCD" w:rsidRPr="00F92CC2" w:rsidRDefault="00B36CCD" w:rsidP="00F92C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Р.А.Жукова  «Математика. Старшая группа. Разработка занятий».</w:t>
      </w:r>
    </w:p>
    <w:sectPr w:rsidR="00B36CCD" w:rsidRPr="00F92CC2" w:rsidSect="008C5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C6D9F"/>
    <w:multiLevelType w:val="hybridMultilevel"/>
    <w:tmpl w:val="1526C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2EC"/>
    <w:rsid w:val="001937D5"/>
    <w:rsid w:val="00226452"/>
    <w:rsid w:val="00300808"/>
    <w:rsid w:val="00357C37"/>
    <w:rsid w:val="003B42EC"/>
    <w:rsid w:val="003E0BFB"/>
    <w:rsid w:val="005079A1"/>
    <w:rsid w:val="005A3FEC"/>
    <w:rsid w:val="006E1FC7"/>
    <w:rsid w:val="00710218"/>
    <w:rsid w:val="007136E0"/>
    <w:rsid w:val="00724138"/>
    <w:rsid w:val="00892760"/>
    <w:rsid w:val="008C55A6"/>
    <w:rsid w:val="009422B6"/>
    <w:rsid w:val="00B36CCD"/>
    <w:rsid w:val="00D04AF5"/>
    <w:rsid w:val="00D54335"/>
    <w:rsid w:val="00E85164"/>
    <w:rsid w:val="00F9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989BC"/>
  <w15:docId w15:val="{C95A5E57-E59E-47D7-861F-0E7DEDE1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2</cp:revision>
  <dcterms:created xsi:type="dcterms:W3CDTF">2023-10-07T12:24:00Z</dcterms:created>
  <dcterms:modified xsi:type="dcterms:W3CDTF">2023-10-07T12:24:00Z</dcterms:modified>
</cp:coreProperties>
</file>