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22" w:rsidRPr="00576BBE" w:rsidRDefault="0061330D" w:rsidP="0004783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комбинированного вида № 39»</w:t>
      </w:r>
    </w:p>
    <w:p w:rsidR="00583122" w:rsidRPr="00576BBE" w:rsidRDefault="00583122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3122" w:rsidRDefault="00583122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P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3122" w:rsidRPr="00852549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30D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1330D">
        <w:rPr>
          <w:rFonts w:ascii="Times New Roman" w:hAnsi="Times New Roman" w:cs="Times New Roman"/>
          <w:bCs/>
          <w:sz w:val="36"/>
          <w:szCs w:val="36"/>
        </w:rPr>
        <w:t xml:space="preserve">Краткосрочный проект </w:t>
      </w:r>
    </w:p>
    <w:p w:rsidR="00583122" w:rsidRPr="0061330D" w:rsidRDefault="00DE1865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61330D">
        <w:rPr>
          <w:rFonts w:ascii="Times New Roman" w:hAnsi="Times New Roman" w:cs="Times New Roman"/>
          <w:b/>
          <w:bCs/>
          <w:color w:val="FF0000"/>
          <w:sz w:val="52"/>
          <w:szCs w:val="52"/>
        </w:rPr>
        <w:t>«</w:t>
      </w:r>
      <w:r w:rsidR="00EA4C46" w:rsidRPr="0061330D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9 </w:t>
      </w:r>
      <w:r w:rsidRPr="0061330D">
        <w:rPr>
          <w:rFonts w:ascii="Times New Roman" w:hAnsi="Times New Roman" w:cs="Times New Roman"/>
          <w:b/>
          <w:bCs/>
          <w:color w:val="FF0000"/>
          <w:sz w:val="52"/>
          <w:szCs w:val="52"/>
        </w:rPr>
        <w:t>М</w:t>
      </w:r>
      <w:r w:rsidR="00016A49" w:rsidRPr="0061330D">
        <w:rPr>
          <w:rFonts w:ascii="Times New Roman" w:hAnsi="Times New Roman" w:cs="Times New Roman"/>
          <w:b/>
          <w:bCs/>
          <w:color w:val="FF0000"/>
          <w:sz w:val="52"/>
          <w:szCs w:val="52"/>
        </w:rPr>
        <w:t>ая – День Победы»</w:t>
      </w:r>
    </w:p>
    <w:p w:rsidR="00852549" w:rsidRPr="0061330D" w:rsidRDefault="008525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1330D">
        <w:rPr>
          <w:rFonts w:ascii="Times New Roman" w:hAnsi="Times New Roman" w:cs="Times New Roman"/>
          <w:bCs/>
          <w:sz w:val="36"/>
          <w:szCs w:val="36"/>
        </w:rPr>
        <w:t>в подготовительной группе.</w:t>
      </w: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Pr="0061330D" w:rsidRDefault="0061330D" w:rsidP="0061330D">
      <w:pPr>
        <w:tabs>
          <w:tab w:val="left" w:pos="7605"/>
        </w:tabs>
        <w:spacing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30D">
        <w:rPr>
          <w:rFonts w:ascii="Times New Roman" w:hAnsi="Times New Roman" w:cs="Times New Roman"/>
          <w:bCs/>
          <w:sz w:val="28"/>
          <w:szCs w:val="28"/>
        </w:rPr>
        <w:t xml:space="preserve">Подготовили: </w:t>
      </w:r>
      <w:proofErr w:type="spellStart"/>
      <w:r w:rsidRPr="0061330D">
        <w:rPr>
          <w:rFonts w:ascii="Times New Roman" w:hAnsi="Times New Roman" w:cs="Times New Roman"/>
          <w:bCs/>
          <w:sz w:val="28"/>
          <w:szCs w:val="28"/>
        </w:rPr>
        <w:t>Султанбекова</w:t>
      </w:r>
      <w:proofErr w:type="spellEnd"/>
      <w:r w:rsidRPr="0061330D">
        <w:rPr>
          <w:rFonts w:ascii="Times New Roman" w:hAnsi="Times New Roman" w:cs="Times New Roman"/>
          <w:bCs/>
          <w:sz w:val="28"/>
          <w:szCs w:val="28"/>
        </w:rPr>
        <w:t xml:space="preserve"> Э.Х</w:t>
      </w:r>
    </w:p>
    <w:p w:rsidR="0061330D" w:rsidRPr="0061330D" w:rsidRDefault="0061330D" w:rsidP="0061330D">
      <w:pPr>
        <w:tabs>
          <w:tab w:val="left" w:pos="7605"/>
        </w:tabs>
        <w:spacing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1330D">
        <w:rPr>
          <w:rFonts w:ascii="Times New Roman" w:hAnsi="Times New Roman" w:cs="Times New Roman"/>
          <w:bCs/>
          <w:sz w:val="28"/>
          <w:szCs w:val="28"/>
        </w:rPr>
        <w:t>Суслова С.</w:t>
      </w:r>
      <w:proofErr w:type="gramStart"/>
      <w:r w:rsidRPr="0061330D">
        <w:rPr>
          <w:rFonts w:ascii="Times New Roman" w:hAnsi="Times New Roman" w:cs="Times New Roman"/>
          <w:bCs/>
          <w:sz w:val="28"/>
          <w:szCs w:val="28"/>
        </w:rPr>
        <w:t>Ю</w:t>
      </w:r>
      <w:proofErr w:type="gramEnd"/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30D" w:rsidRDefault="0061330D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Сергиев Посад </w:t>
      </w:r>
    </w:p>
    <w:p w:rsidR="00016A49" w:rsidRDefault="0061330D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2022г.</w:t>
      </w: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717AFA" w:rsidRDefault="00852549" w:rsidP="0061330D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17AF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 проекта</w:t>
      </w: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исследовательский, личностно-ориентированный.</w:t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проекта</w:t>
      </w:r>
    </w:p>
    <w:p w:rsidR="00576BBE" w:rsidRPr="00521673" w:rsidRDefault="00576BBE" w:rsidP="0004783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1673">
        <w:rPr>
          <w:rFonts w:ascii="Times New Roman" w:hAnsi="Times New Roman" w:cs="Times New Roman"/>
          <w:i/>
          <w:sz w:val="28"/>
          <w:szCs w:val="28"/>
        </w:rPr>
        <w:t>В вашей семье и под вашим руководством 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растет будущий гражданин. Все, что совершается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в стране, через вашу душу и вашу мысль должно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приходить к детям.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А. С. Макаренко</w:t>
      </w:r>
    </w:p>
    <w:p w:rsidR="00576BBE" w:rsidRPr="00576BBE" w:rsidRDefault="00576BBE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«9 мая - День Победы!»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проекта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122" w:rsidRPr="00576BBE" w:rsidRDefault="008C5D4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проекта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гражданскую позицию, чувство любви к Родине и осуществлять работу по патриотическому воспитанию дошкольников.</w:t>
      </w:r>
    </w:p>
    <w:p w:rsidR="008C5D42" w:rsidRPr="00576BBE" w:rsidRDefault="008C5D4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систематизировать знания детей о Великой отечественной войне.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трепетное отношение к празднику Победы, уважение к заслугам и подвигам воинов Великой Отечественной войны.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значении победы нашего народа в Великой Отечественной войне; познакомить с историческими фактами военных лет;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родителями, привлекая их к патриотическому воспитанию в семье;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бережное отношение к семейным фотографиям и наградам, уважительное отношение к старшему поколению.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83122" w:rsidRPr="00576BBE" w:rsidRDefault="00576BBE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Этапы реализации проекта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1. Выявление первоначальных знаний детей о войне, о празднике победы.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2.Информация для  родителей о предстоящем проекте.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3.Подбор литературы, презентаций, фотографий, плакатов.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2этап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1.Проведение НОД, бесед о ВОВ</w:t>
      </w:r>
      <w:r w:rsidRPr="000478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2.Привлечение родителей к участию в проекте.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3.Организация сюжетно - ролевых, дидактических и подвижных игр.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3этап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Организация </w:t>
      </w:r>
      <w:r w:rsidR="001246F7">
        <w:rPr>
          <w:rFonts w:ascii="Times New Roman" w:eastAsia="Calibri" w:hAnsi="Times New Roman" w:cs="Times New Roman"/>
          <w:sz w:val="28"/>
          <w:szCs w:val="28"/>
          <w:lang w:eastAsia="ru-RU"/>
        </w:rPr>
        <w:t>выставки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 ко Дню Победы (совместная работа</w:t>
      </w: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детей и родителей)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озложение цветов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="001246F7">
        <w:rPr>
          <w:rFonts w:ascii="Times New Roman" w:eastAsia="Calibri" w:hAnsi="Times New Roman" w:cs="Times New Roman"/>
          <w:sz w:val="28"/>
          <w:szCs w:val="28"/>
          <w:lang w:eastAsia="ru-RU"/>
        </w:rPr>
        <w:t>стелле</w:t>
      </w:r>
      <w:proofErr w:type="spellEnd"/>
      <w:r w:rsidR="001246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«ВОВ»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 проекта</w:t>
      </w: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122" w:rsidRPr="00576BBE" w:rsidRDefault="00852549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</w:t>
      </w:r>
      <w:r w:rsidR="00583122"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й  группы;</w:t>
      </w:r>
    </w:p>
    <w:p w:rsidR="00583122" w:rsidRPr="00576BBE" w:rsidRDefault="00583122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педагоги;</w:t>
      </w:r>
    </w:p>
    <w:p w:rsidR="00583122" w:rsidRPr="00576BBE" w:rsidRDefault="00583122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воспитанников;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Обеспечение: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Материально-техническое:</w:t>
      </w:r>
    </w:p>
    <w:p w:rsidR="00583122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 «Великая Отечественная Война», семейные фотографии военных лет, фотоальбом, картон, клей, цветная бумага (для изготовления памятных открыток, фотоаппарат, магнитофон, русские народные костюмы, военная форма, фронтовые треугольники (письма).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 проекта</w:t>
      </w:r>
      <w:r w:rsidR="00D37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с 29 апреля  по 13 мая 20</w:t>
      </w:r>
      <w:r w:rsidR="001246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22</w:t>
      </w:r>
      <w:r w:rsidR="008C5D42"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г.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результат:</w:t>
      </w:r>
    </w:p>
    <w:p w:rsidR="00FA0B18" w:rsidRPr="00576BBE" w:rsidRDefault="00583122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FA0B18" w:rsidRPr="00576BBE" w:rsidRDefault="00583122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родителями важности патриотического воспитания дошкольников.</w:t>
      </w:r>
    </w:p>
    <w:p w:rsidR="00FA0B18" w:rsidRPr="00576BBE" w:rsidRDefault="00FA0B18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расширены и систематизированы знания о Великой Отечественной войне.</w:t>
      </w:r>
    </w:p>
    <w:p w:rsidR="00FA0B18" w:rsidRPr="00576BBE" w:rsidRDefault="00FA0B18" w:rsidP="00047834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закреплены навыки продуктивной деятельности при изготовлении открыток, оформлении </w:t>
      </w:r>
      <w:r w:rsidR="001246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стенгазета</w:t>
      </w: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«Победа деда – моя победа».</w:t>
      </w:r>
    </w:p>
    <w:p w:rsidR="00FA0B18" w:rsidRPr="00576BBE" w:rsidRDefault="00FA0B18" w:rsidP="00047834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сформировано уважительное отношение к участникам войны, труженикам тыла; бережное отношение к семейным фотографиям.</w:t>
      </w:r>
    </w:p>
    <w:p w:rsidR="00FA0B18" w:rsidRPr="00576BBE" w:rsidRDefault="00FA0B18" w:rsidP="000478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Заключение: </w:t>
      </w: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проведенных всех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583122" w:rsidRPr="00576BBE" w:rsidRDefault="0058312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8C5D42" w:rsidRDefault="008C5D42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C5D4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проекта: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2531"/>
        <w:gridCol w:w="2289"/>
        <w:gridCol w:w="2483"/>
        <w:gridCol w:w="2457"/>
      </w:tblGrid>
      <w:tr w:rsidR="008C5D42" w:rsidRPr="008C5D42" w:rsidTr="008C5D42">
        <w:trPr>
          <w:trHeight w:val="255"/>
        </w:trPr>
        <w:tc>
          <w:tcPr>
            <w:tcW w:w="10562" w:type="dxa"/>
            <w:gridSpan w:val="5"/>
          </w:tcPr>
          <w:p w:rsidR="008C5D42" w:rsidRPr="008C5D42" w:rsidRDefault="008C5D42" w:rsidP="00047834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8C5D42" w:rsidRPr="008C5D42" w:rsidTr="008C5D42">
        <w:trPr>
          <w:trHeight w:val="498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Познавательная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Игровая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Продуктивная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Художественно - речевая</w:t>
            </w:r>
          </w:p>
        </w:tc>
      </w:tr>
      <w:tr w:rsidR="008C5D42" w:rsidRPr="008C5D42" w:rsidTr="008C5D42">
        <w:trPr>
          <w:trHeight w:val="5464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«Детям - о Великой Отечественной войне»</w:t>
            </w:r>
          </w:p>
          <w:p w:rsidR="008C5D42" w:rsidRPr="008C5D42" w:rsidRDefault="008C5D42" w:rsidP="00047834">
            <w:pPr>
              <w:keepNext/>
              <w:spacing w:after="0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Познакомить детей с событиями Великой Отечест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венной войны; дать представление о том, что она была освободительной, велась во имя мира, процветания и благополучия нашей Родины; воспитывать чувство гордости за свой народ, стремление быть похожими на тех солдат, которые отстояли нашу Родину.</w:t>
            </w:r>
          </w:p>
        </w:tc>
        <w:tc>
          <w:tcPr>
            <w:tcW w:w="2289" w:type="dxa"/>
          </w:tcPr>
          <w:p w:rsidR="008C5D42" w:rsidRPr="00576BBE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Сюжетно-ролевая игра 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 Военные»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Дидактическая игра «</w:t>
            </w:r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Военные профессии»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Подвижные игры «Стенка-мишень», «Кто дальше?»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«Салют над городом»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 Ф. Шуберт «Военный марш»,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 Пахмутова «Богатырская наша сила»,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картины В. М. Васнецова «Богатыри</w:t>
            </w:r>
          </w:p>
        </w:tc>
      </w:tr>
      <w:tr w:rsidR="008C5D42" w:rsidRPr="008C5D42" w:rsidTr="008C5D42">
        <w:trPr>
          <w:trHeight w:val="63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«Города - герои»</w:t>
            </w:r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Цель: Познакомить детей с географическим положением городов-героев на карте России, познакомить детей с героическими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подвигами жителей и за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щитников этих го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родов, формировать понимание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значимости патриотического подвига всех граждан страны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Сюжетно-ролевая игра «Медсестры»,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Подвижная игра «Переправа через мост»,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</w:t>
            </w:r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кая игра «Военный </w:t>
            </w:r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транспорт»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83" w:type="dxa"/>
          </w:tcPr>
          <w:p w:rsidR="008C5D42" w:rsidRPr="008C5D42" w:rsidRDefault="008C5D42" w:rsidP="001246F7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Рисование «Москва - город герой», 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Б. Мокроусов «Марш защитников Москвы»,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произведений С.П. Алексеев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«Брестская кре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пость».</w:t>
            </w: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C5D42" w:rsidRPr="008C5D42" w:rsidTr="008C5D42">
        <w:trPr>
          <w:trHeight w:val="280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Возложение цветов к </w:t>
            </w:r>
            <w:proofErr w:type="spellStart"/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стелле</w:t>
            </w:r>
            <w:proofErr w:type="spellEnd"/>
            <w:r w:rsidR="00124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«ВОВ»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прививать детям желание чтить память о погибших воинах -  земляках, возлагая цветы к памятнику;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воспитывать уважение к ратным подвигам бойцов и командиров, гордость за свой народ, любовь к Родине.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 - ролевая игра «Радисты»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Аппликация «Поздравительная открытка для ветеранов».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 А. Аренский «День Победы</w:t>
            </w:r>
          </w:p>
          <w:p w:rsidR="008C5D42" w:rsidRPr="00576BBE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произведений П. Лесников «Наш флажок», А. </w:t>
            </w:r>
            <w:proofErr w:type="spellStart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Игебаев</w:t>
            </w:r>
            <w:proofErr w:type="spellEnd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«День Победы», А.П. Гайдар «Поход»</w:t>
            </w:r>
          </w:p>
          <w:p w:rsidR="00E90773" w:rsidRPr="008C5D42" w:rsidRDefault="00E90773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Баруздина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«Шел по улице солдат»;</w:t>
            </w:r>
          </w:p>
        </w:tc>
      </w:tr>
      <w:tr w:rsidR="008C5D42" w:rsidRPr="008C5D42" w:rsidTr="008C5D42">
        <w:trPr>
          <w:trHeight w:val="1126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Экскурсия в зал «Боевой Славы» краеведческого музея.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Тема: «Треугольник фронтовой»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Цель: Закреплять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знания детей о великой Отечественной войне. Расширять знания о том, как матеря, жены, дети ждали писем с фронта. Воспитывать уважение, чувство сопереживания  к людям, пережившим Великую Отечественную войну.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Сюжетно-ролевая игра «Военный ко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рабль»,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Русские народные игры «</w:t>
            </w:r>
            <w:proofErr w:type="spellStart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Перетягушки</w:t>
            </w:r>
            <w:proofErr w:type="spellEnd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», « Крепость»,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Дидактическая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игра «Определи род войск».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Лепка «Военная техника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Вечер чтения сти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хов, посвященных Дню Победы.</w:t>
            </w: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Подготовить детей к празднику «День Победы», вос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 xml:space="preserve">питывать уважение к героям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ВОВ, чувство гордости за на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род, победивший врага.</w:t>
            </w:r>
          </w:p>
        </w:tc>
      </w:tr>
    </w:tbl>
    <w:p w:rsidR="00583122" w:rsidRPr="00576BBE" w:rsidRDefault="00583122" w:rsidP="00047834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583122" w:rsidRPr="00576BBE" w:rsidRDefault="00583122" w:rsidP="00047834">
      <w:pPr>
        <w:spacing w:line="240" w:lineRule="auto"/>
        <w:ind w:left="-900" w:firstLine="90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76BBE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Модель реализации проекта</w:t>
      </w:r>
    </w:p>
    <w:tbl>
      <w:tblPr>
        <w:tblW w:w="49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2"/>
        <w:gridCol w:w="5165"/>
      </w:tblGrid>
      <w:tr w:rsidR="00583122" w:rsidRPr="00576BBE" w:rsidTr="00485864">
        <w:trPr>
          <w:trHeight w:val="68"/>
        </w:trPr>
        <w:tc>
          <w:tcPr>
            <w:tcW w:w="2521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583122" w:rsidRPr="00576BBE" w:rsidTr="00485864">
        <w:trPr>
          <w:trHeight w:val="337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</w:tr>
      <w:tr w:rsidR="00583122" w:rsidRPr="00576BBE" w:rsidTr="00E90773">
        <w:trPr>
          <w:trHeight w:val="3973"/>
        </w:trPr>
        <w:tc>
          <w:tcPr>
            <w:tcW w:w="2521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•«Разведка. 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развивать у детей выдержку, наблюдательность, меткость.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•«Встречные перебежки»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закрепить умение детей бега наперегонки.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•«Попади в цель»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продолжать учить сочетать замах с броском при метании. Соблюдать очередность в игре.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•«Меткий стрелок».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формировать умение согласовывать свои действия с действиями партнеров.</w:t>
            </w:r>
          </w:p>
        </w:tc>
      </w:tr>
      <w:tr w:rsidR="00583122" w:rsidRPr="00576BBE" w:rsidTr="00485864">
        <w:trPr>
          <w:trHeight w:val="337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83122" w:rsidRPr="00576BBE" w:rsidTr="00E90773">
        <w:trPr>
          <w:trHeight w:val="1502"/>
        </w:trPr>
        <w:tc>
          <w:tcPr>
            <w:tcW w:w="2521" w:type="pct"/>
          </w:tcPr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Сюжетно-ролевые игры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«На границе» 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«Мы военные»,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«Моряки»,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«Летчики».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«Пограничники»</w:t>
            </w:r>
          </w:p>
        </w:tc>
      </w:tr>
      <w:tr w:rsidR="00583122" w:rsidRPr="00576BBE" w:rsidTr="00485864">
        <w:trPr>
          <w:trHeight w:val="1368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Организация экскурсии в музей боевой славы.</w:t>
            </w:r>
          </w:p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Экскурсия в библиотеку.</w:t>
            </w:r>
          </w:p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 xml:space="preserve">Экскурсия </w:t>
            </w:r>
            <w:r w:rsidR="00E90773"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>в сквер Победы, в</w:t>
            </w: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>озложение цветов.</w:t>
            </w:r>
          </w:p>
        </w:tc>
      </w:tr>
      <w:tr w:rsidR="00583122" w:rsidRPr="00576BBE" w:rsidTr="00485864">
        <w:trPr>
          <w:trHeight w:val="230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</w:tr>
      <w:tr w:rsidR="00583122" w:rsidRPr="00576BBE" w:rsidTr="00485864">
        <w:trPr>
          <w:trHeight w:val="1804"/>
        </w:trPr>
        <w:tc>
          <w:tcPr>
            <w:tcW w:w="2521" w:type="pct"/>
          </w:tcPr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Дидактические</w:t>
            </w:r>
            <w:r w:rsidR="00E90773"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•«Подбери картинку».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•«Воину солдату своё оружие».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•«Колесо истории».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•«Чья форма».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•«Что изменилось».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•"Военный транспорт».</w:t>
            </w:r>
          </w:p>
        </w:tc>
      </w:tr>
      <w:tr w:rsidR="00583122" w:rsidRPr="00576BBE" w:rsidTr="00485864">
        <w:trPr>
          <w:trHeight w:val="2085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Беседы с использованием  иллюстраций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«Поклонимся погибшим тем бойцам…»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«Солдат – победитель»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«Что такое героизм?»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«О городах героях»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«Москва – город герой» НОД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 - рассматривание плакатов «Родина-мать зовет!» И.М.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Тоидзе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 «Письмо с фронта» А. Лактионова;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рассматривание иллюстраций, книг, фотографий о войне;</w:t>
            </w:r>
          </w:p>
        </w:tc>
      </w:tr>
      <w:tr w:rsidR="00583122" w:rsidRPr="00576BBE" w:rsidTr="00485864">
        <w:trPr>
          <w:trHeight w:val="95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</w:tr>
      <w:tr w:rsidR="00583122" w:rsidRPr="00576BBE" w:rsidTr="00E90773">
        <w:trPr>
          <w:trHeight w:val="2657"/>
        </w:trPr>
        <w:tc>
          <w:tcPr>
            <w:tcW w:w="2521" w:type="pct"/>
          </w:tcPr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Чтение художественной литературой: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Е.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Благина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«Шинель»;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•чтение глав из книги С.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Баруздина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«Шел по улице солдат»;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•Н.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Дилакторская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«Почему маму прозвали Гришкой»;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•А. Митяев «Землянка»; «Мешок овсянки»; «Почему армия родная?»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•Л. Кассиль из книги «Твои защитники».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загадывание загадок на военную тематику;</w:t>
            </w:r>
          </w:p>
        </w:tc>
      </w:tr>
      <w:tr w:rsidR="00583122" w:rsidRPr="00576BBE" w:rsidTr="00485864">
        <w:trPr>
          <w:trHeight w:val="91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583122" w:rsidRPr="00576BBE" w:rsidTr="00485864">
        <w:trPr>
          <w:trHeight w:val="1375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2479" w:type="pct"/>
          </w:tcPr>
          <w:p w:rsidR="00583122" w:rsidRPr="00576BBE" w:rsidRDefault="00583122" w:rsidP="001246F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122" w:rsidRPr="00576BBE" w:rsidTr="00485864">
        <w:trPr>
          <w:trHeight w:val="466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3122" w:rsidRPr="00576BBE" w:rsidTr="00485864">
        <w:tblPrEx>
          <w:tblLook w:val="0000"/>
        </w:tblPrEx>
        <w:trPr>
          <w:trHeight w:val="534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ind w:left="-900" w:firstLine="90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Работа с родителями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Оформление стенда «Слава тебе</w:t>
            </w:r>
            <w:r w:rsidR="00DE18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победитель солдат</w:t>
            </w:r>
            <w:r w:rsidR="00DE18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Консультация для родителей на тему: «Знакомьте детей с героическим прошлым России»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Оформление папки-передвижки «9 Мая».</w:t>
            </w:r>
          </w:p>
          <w:p w:rsidR="00852549" w:rsidRPr="00576BBE" w:rsidRDefault="00852549" w:rsidP="001246F7">
            <w:pPr>
              <w:tabs>
                <w:tab w:val="left" w:pos="851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6BBE" w:rsidRPr="0061330D" w:rsidRDefault="00852549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Приложение</w:t>
      </w:r>
    </w:p>
    <w:p w:rsidR="00852549" w:rsidRPr="0061330D" w:rsidRDefault="00852549" w:rsidP="00047834">
      <w:pPr>
        <w:pBdr>
          <w:bottom w:val="single" w:sz="4" w:space="0" w:color="D6DDB9"/>
        </w:pBdr>
        <w:spacing w:before="120" w:after="120" w:line="440" w:lineRule="atLeast"/>
        <w:ind w:left="133" w:right="133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Литературно – музыкальный досуг «День Победы»  в подготовительной группе.</w:t>
      </w:r>
    </w:p>
    <w:p w:rsidR="00852549" w:rsidRPr="0061330D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знакомство детей с героическим прошлым нашей страны;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любознательности, патриотизма, толерантности;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уважения, благодарного отношения к погибшим героям.</w:t>
      </w:r>
    </w:p>
    <w:p w:rsidR="00852549" w:rsidRPr="0061330D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песню «От героев былых времён» (муз.</w:t>
      </w:r>
      <w:proofErr w:type="gram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Е. </w:t>
      </w:r>
      <w:proofErr w:type="spell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Агранович</w:t>
      </w:r>
      <w:proofErr w:type="spell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сл. Р. </w:t>
      </w:r>
      <w:proofErr w:type="spell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Хозак</w:t>
      </w:r>
      <w:proofErr w:type="spell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к/</w:t>
      </w:r>
      <w:proofErr w:type="spell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spell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«Офицеры») заходят в зал.</w:t>
      </w:r>
      <w:proofErr w:type="gramEnd"/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 1</w:t>
      </w:r>
      <w:r w:rsidRPr="0061330D">
        <w:rPr>
          <w:b/>
          <w:sz w:val="28"/>
          <w:szCs w:val="28"/>
        </w:rPr>
        <w:t xml:space="preserve">: </w:t>
      </w:r>
      <w:r w:rsidRPr="0061330D">
        <w:rPr>
          <w:sz w:val="28"/>
          <w:szCs w:val="28"/>
        </w:rPr>
        <w:t>Дорогие наши гости! Сегодня мы с вами здесь собрались в честь знаменательного праздника, в честь Дня Победы над фашистской Германией. Наши дети подготовили для вас замечательный концерт. Давайте встретим их аплодисментами!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atLeast"/>
        <w:jc w:val="both"/>
        <w:rPr>
          <w:i/>
          <w:sz w:val="28"/>
          <w:szCs w:val="28"/>
        </w:rPr>
      </w:pPr>
      <w:r w:rsidRPr="0061330D">
        <w:rPr>
          <w:i/>
          <w:sz w:val="28"/>
          <w:szCs w:val="28"/>
        </w:rPr>
        <w:t>Звучит аудиозапись «Прощание Славянки» (В. Агапкин). Выходят дети подготовительной группы и становятся врассыпную.  Выходят ведущие.</w:t>
      </w:r>
    </w:p>
    <w:p w:rsidR="00852549" w:rsidRPr="0061330D" w:rsidRDefault="00852549" w:rsidP="000478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  <w:r w:rsidRPr="0061330D">
        <w:rPr>
          <w:rFonts w:ascii="Times New Roman" w:hAnsi="Times New Roman" w:cs="Times New Roman"/>
          <w:sz w:val="28"/>
          <w:szCs w:val="28"/>
        </w:rPr>
        <w:t xml:space="preserve"> 9 мая – это светлый и радостный праздник. В этот день, 73года назад закончилась Великая Отечественная война. </w:t>
      </w:r>
      <w:r w:rsidRPr="006133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Много лет прошло с тех пор, когда немецкие войска напали на русскую землю, а наш народ от мала до 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велика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мужчины и женщины,  включая детей и стариков, встали на защиту нашей Родины.</w:t>
      </w: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с благодарностью вспоминаем наших воинов,</w:t>
      </w: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отстоявших мир в жестокой битве.  Всем нашим защитникам, сегодняшним ветеранам, и тем, кого с нами нет, мы обязаны тем, что живём сейчас под мирным, чистым небом. ВЕЧНАЯ ИМ СЛАВА!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Ведущий 1</w:t>
      </w:r>
      <w:r w:rsidRPr="0061330D">
        <w:rPr>
          <w:b/>
          <w:sz w:val="28"/>
          <w:szCs w:val="28"/>
        </w:rPr>
        <w:t>:</w:t>
      </w:r>
      <w:r w:rsidRPr="0061330D">
        <w:rPr>
          <w:sz w:val="28"/>
          <w:szCs w:val="28"/>
        </w:rPr>
        <w:t xml:space="preserve"> 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Ребята! Сегодня мы собрались, чтобы со всей страной, со всем народом отметить праздник Победы. Нашу радость разделяют с нами приглашенные гости: ветеран ВОВ, ветераны труда и тыла, дети войны (представление гостей). Давайте поприветствуем их стоя, громкими аплодисментами.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sz w:val="28"/>
          <w:szCs w:val="28"/>
        </w:rPr>
      </w:pPr>
      <w:r w:rsidRPr="0061330D">
        <w:rPr>
          <w:i/>
          <w:iCs/>
          <w:sz w:val="28"/>
          <w:szCs w:val="28"/>
          <w:bdr w:val="none" w:sz="0" w:space="0" w:color="auto" w:frame="1"/>
        </w:rPr>
        <w:t>Дети.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1. Тогда еще нас не было на свете,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Когда гремел салют из края в край.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Солдаты! Подарили вы планете,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 w:rsidRPr="0061330D">
        <w:rPr>
          <w:sz w:val="28"/>
          <w:szCs w:val="28"/>
        </w:rPr>
        <w:t>Великий май, победный май!</w:t>
      </w:r>
    </w:p>
    <w:p w:rsidR="00852549" w:rsidRPr="0061330D" w:rsidRDefault="00852549" w:rsidP="00047834">
      <w:pPr>
        <w:spacing w:after="0" w:line="200" w:lineRule="exact"/>
        <w:ind w:firstLine="708"/>
        <w:rPr>
          <w:rFonts w:ascii="Times New Roman" w:hAnsi="Times New Roman" w:cs="Times New Roman"/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2. Сияет солнце в День Победы!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И будет нам всегда светить.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 боях жестоких наши деды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lastRenderedPageBreak/>
        <w:t>Врага сумели победить!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3. Мы будем храбрыми, как деды,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Родную землю защитим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И солнце яркое Победы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Мы никому не отдадим. 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61330D">
        <w:rPr>
          <w:i/>
          <w:sz w:val="28"/>
          <w:szCs w:val="28"/>
        </w:rPr>
        <w:t>Садятся.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b/>
          <w:sz w:val="28"/>
          <w:szCs w:val="28"/>
          <w:u w:val="single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sz w:val="28"/>
          <w:szCs w:val="28"/>
          <w:shd w:val="clear" w:color="auto" w:fill="FFFFFF"/>
        </w:rPr>
      </w:pPr>
      <w:r w:rsidRPr="0061330D">
        <w:rPr>
          <w:sz w:val="28"/>
          <w:szCs w:val="28"/>
        </w:rPr>
        <w:t>Ведущий 2</w:t>
      </w:r>
      <w:r w:rsidRPr="0061330D">
        <w:rPr>
          <w:b/>
          <w:sz w:val="28"/>
          <w:szCs w:val="28"/>
        </w:rPr>
        <w:t>:</w:t>
      </w:r>
      <w:r w:rsidRPr="0061330D">
        <w:rPr>
          <w:sz w:val="28"/>
          <w:szCs w:val="28"/>
          <w:shd w:val="clear" w:color="auto" w:fill="FFFFFF"/>
        </w:rPr>
        <w:t xml:space="preserve"> День Победы! Этот день – не просто замечательный праздник, в этот день закончилась война, страшная и жестокая, которая длилась четыре года. А началась она неожиданно - воскресным летним утром, когда все еще спали. Люди хотели провести этот выходной день легко и беззаботно – отдыхать, купаться, радоваться жизни... Но объявление о войне нарушило их мирные планы.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61330D">
        <w:rPr>
          <w:i/>
          <w:sz w:val="28"/>
          <w:szCs w:val="28"/>
        </w:rPr>
        <w:t>Звучит аудиозапись «Священная война». На экране появляются слайды.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  <w:r w:rsidRPr="0061330D">
        <w:rPr>
          <w:i/>
          <w:iCs/>
          <w:sz w:val="28"/>
          <w:szCs w:val="28"/>
          <w:bdr w:val="none" w:sz="0" w:space="0" w:color="auto" w:frame="1"/>
        </w:rPr>
        <w:t>Дети</w:t>
      </w:r>
    </w:p>
    <w:p w:rsidR="00852549" w:rsidRPr="0061330D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  <w:r w:rsidRPr="0061330D">
        <w:rPr>
          <w:sz w:val="28"/>
          <w:szCs w:val="28"/>
        </w:rPr>
        <w:t>Летней ночью на рассвете (Слайд 2-3)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Когда мирно спали дети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Гитлер дал войскам приказ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И послал солдат немецких,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Против русских, против нас!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Ребёнок 2. (Слайд 4-5)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Вставай народ!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Услышав клич Земли,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На фронт солдаты Родины ушли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Отважно шли солдаты в бой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За каждый город и за нас с тобой!</w:t>
      </w:r>
    </w:p>
    <w:p w:rsidR="00852549" w:rsidRPr="0061330D" w:rsidRDefault="00852549" w:rsidP="00047834">
      <w:pPr>
        <w:pStyle w:val="a4"/>
        <w:spacing w:after="0" w:afterAutospacing="0"/>
        <w:contextualSpacing/>
        <w:jc w:val="both"/>
        <w:rPr>
          <w:b/>
          <w:sz w:val="28"/>
          <w:szCs w:val="28"/>
          <w:u w:val="single"/>
        </w:rPr>
      </w:pPr>
    </w:p>
    <w:p w:rsidR="00852549" w:rsidRPr="0061330D" w:rsidRDefault="00852549" w:rsidP="00047834">
      <w:pPr>
        <w:pStyle w:val="a4"/>
        <w:spacing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 1</w:t>
      </w:r>
      <w:r w:rsidRPr="0061330D">
        <w:rPr>
          <w:b/>
          <w:sz w:val="28"/>
          <w:szCs w:val="28"/>
        </w:rPr>
        <w:t>:</w:t>
      </w:r>
      <w:r w:rsidRPr="0061330D">
        <w:rPr>
          <w:sz w:val="28"/>
          <w:szCs w:val="28"/>
        </w:rPr>
        <w:t xml:space="preserve"> Весь наш народ поднялся на защиту Родины. Люди разных национальностей, взрослые и дети воевали с врагами. Гитлеровцам очень хотелось закончить войну быстрой победой. Фашистские войска бомбили наши города и сёла, направляли в бой всё больше и больше солдат и военной техники. У немцев были быстрые самолёты, хорошая броня у танков, пушки и пулемёты. А у советских солдат была отвага, стойкость и мужество. </w:t>
      </w:r>
    </w:p>
    <w:p w:rsidR="00852549" w:rsidRPr="0061330D" w:rsidRDefault="00852549" w:rsidP="00047834">
      <w:pPr>
        <w:pStyle w:val="a4"/>
        <w:spacing w:before="225" w:beforeAutospacing="0" w:after="225" w:afterAutospacing="0"/>
        <w:contextualSpacing/>
        <w:jc w:val="both"/>
        <w:rPr>
          <w:b/>
          <w:sz w:val="28"/>
          <w:szCs w:val="28"/>
        </w:rPr>
      </w:pPr>
    </w:p>
    <w:p w:rsidR="00852549" w:rsidRPr="0061330D" w:rsidRDefault="00852549" w:rsidP="00047834">
      <w:pPr>
        <w:pStyle w:val="a4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 2</w:t>
      </w:r>
      <w:r w:rsidRPr="0061330D">
        <w:rPr>
          <w:b/>
          <w:sz w:val="28"/>
          <w:szCs w:val="28"/>
        </w:rPr>
        <w:t>:</w:t>
      </w:r>
      <w:r w:rsidRPr="0061330D">
        <w:rPr>
          <w:sz w:val="28"/>
          <w:szCs w:val="28"/>
        </w:rPr>
        <w:t xml:space="preserve"> Вся страна поднялась на защиту. Молодые девушки тоже стремились на фронт – многие были санитарками, разведчицами, связистами, снайперами, даже лётчицами. (Слайды</w:t>
      </w:r>
      <w:proofErr w:type="gramStart"/>
      <w:r w:rsidRPr="0061330D">
        <w:rPr>
          <w:sz w:val="28"/>
          <w:szCs w:val="28"/>
        </w:rPr>
        <w:t xml:space="preserve"> )</w:t>
      </w:r>
      <w:proofErr w:type="gramEnd"/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i/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i/>
          <w:sz w:val="28"/>
          <w:szCs w:val="28"/>
        </w:rPr>
      </w:pPr>
      <w:r w:rsidRPr="0061330D">
        <w:rPr>
          <w:b/>
          <w:i/>
          <w:sz w:val="28"/>
          <w:szCs w:val="28"/>
        </w:rPr>
        <w:t>Дети (рассказывают о своих дедушках и бабушках)</w:t>
      </w:r>
    </w:p>
    <w:p w:rsidR="00852549" w:rsidRPr="0061330D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 1: Женщины работали день и ночь на фабриках и заводах: шили шинели, вязали тёплые рукавицы и носки, пекли хлеб, делали танки, самолёты, оружие, боеприпасы…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 2: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А ещё они писали письма на фронт, в которых рассказывали о родном доме, о том, как они ждут победы и возвращения домой своих сыновей, братьев, женихов, мужей. И какой радостью была каждая такая весточка</w:t>
      </w:r>
      <w:proofErr w:type="gramStart"/>
      <w:r w:rsidRPr="0061330D">
        <w:rPr>
          <w:sz w:val="28"/>
          <w:szCs w:val="28"/>
        </w:rPr>
        <w:t>…С</w:t>
      </w:r>
      <w:proofErr w:type="gramEnd"/>
      <w:r w:rsidRPr="0061330D">
        <w:rPr>
          <w:sz w:val="28"/>
          <w:szCs w:val="28"/>
        </w:rPr>
        <w:t>колько в них было любви, веры и надежды на скорую встречу в родном краю! Такие письма необходимы были солдату.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lastRenderedPageBreak/>
        <w:t xml:space="preserve"> Солдатские письма – письма треугольники, ждали с фронта в каждом доме, каждой семье.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1330D">
        <w:rPr>
          <w:b/>
          <w:sz w:val="28"/>
          <w:szCs w:val="28"/>
        </w:rPr>
        <w:t>читает письмо…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1330D">
        <w:rPr>
          <w:b/>
          <w:sz w:val="28"/>
          <w:szCs w:val="28"/>
        </w:rPr>
        <w:t xml:space="preserve">Стихотворение «Зинка»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1330D">
        <w:rPr>
          <w:sz w:val="28"/>
          <w:szCs w:val="28"/>
        </w:rPr>
        <w:t>Ведущий 1</w:t>
      </w:r>
      <w:r w:rsidRPr="0061330D">
        <w:rPr>
          <w:b/>
          <w:sz w:val="28"/>
          <w:szCs w:val="28"/>
        </w:rPr>
        <w:t xml:space="preserve"> </w:t>
      </w:r>
      <w:r w:rsidRPr="0061330D">
        <w:rPr>
          <w:color w:val="000000"/>
          <w:sz w:val="28"/>
          <w:szCs w:val="28"/>
          <w:shd w:val="clear" w:color="auto" w:fill="FFFFFF"/>
        </w:rPr>
        <w:t>Долгие четыре года продолжалась Великая Отечественная Война. Все, как могли, приближали победу. На фронте воевали артиллеристы, танкисты, моряки, пехота и другие виды войск. И всем им, конечно же, помогали разведчики. Они узнавали о планах противника и передавали свои сведения в штаб. «У разведчика глаз остёр, ум хитёр, отличный слух и охотничий нюх!»- говорит русская народная пословица. Сейчас мы посмотрим, какие бы из вас получились разведчики.</w:t>
      </w:r>
      <w:r w:rsidRPr="0061330D">
        <w:rPr>
          <w:color w:val="000000"/>
          <w:sz w:val="28"/>
          <w:szCs w:val="28"/>
        </w:rPr>
        <w:br/>
      </w:r>
      <w:r w:rsidRPr="0061330D">
        <w:rPr>
          <w:color w:val="000000"/>
          <w:sz w:val="28"/>
          <w:szCs w:val="28"/>
          <w:shd w:val="clear" w:color="auto" w:fill="FFFFFF"/>
        </w:rPr>
        <w:t>ИГРА «Будь внимательным».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1330D">
        <w:rPr>
          <w:color w:val="000000"/>
          <w:sz w:val="28"/>
          <w:szCs w:val="28"/>
          <w:shd w:val="clear" w:color="auto" w:fill="FFFFFF"/>
        </w:rPr>
        <w:t xml:space="preserve"> На бумаге изображены различные предметы. </w:t>
      </w:r>
      <w:proofErr w:type="gramStart"/>
      <w:r w:rsidRPr="0061330D">
        <w:rPr>
          <w:color w:val="000000"/>
          <w:sz w:val="28"/>
          <w:szCs w:val="28"/>
          <w:shd w:val="clear" w:color="auto" w:fill="FFFFFF"/>
        </w:rPr>
        <w:t>После того, как воспитатель убирает рисунок, дети по очереди называют военные предметы, которые были на бумаге (танк, карта, пистолет, солдат, подводная лодка, пушка).</w:t>
      </w:r>
      <w:proofErr w:type="gramEnd"/>
      <w:r w:rsidRPr="0061330D">
        <w:rPr>
          <w:color w:val="000000"/>
          <w:sz w:val="28"/>
          <w:szCs w:val="28"/>
        </w:rPr>
        <w:br/>
      </w:r>
      <w:r w:rsidRPr="0061330D">
        <w:rPr>
          <w:color w:val="000000"/>
          <w:sz w:val="28"/>
          <w:szCs w:val="28"/>
          <w:shd w:val="clear" w:color="auto" w:fill="FFFFFF"/>
        </w:rPr>
        <w:t>Ведущая. Молодцы! Сведения мы с вами добыли. Нужно их как можно скорее передать в штаб. Дорога наша проходит по болоту. Приглашаю двух желающих поучаствовать в нашей игре.</w:t>
      </w:r>
      <w:r w:rsidRPr="0061330D">
        <w:rPr>
          <w:color w:val="000000"/>
          <w:sz w:val="28"/>
          <w:szCs w:val="28"/>
        </w:rPr>
        <w:br/>
      </w:r>
      <w:r w:rsidRPr="0061330D">
        <w:rPr>
          <w:color w:val="000000"/>
          <w:sz w:val="28"/>
          <w:szCs w:val="28"/>
          <w:shd w:val="clear" w:color="auto" w:fill="FFFFFF"/>
        </w:rPr>
        <w:t xml:space="preserve">ИГРА «Пройди по болоту и доставь донесение».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1330D">
        <w:rPr>
          <w:color w:val="000000"/>
          <w:sz w:val="28"/>
          <w:szCs w:val="28"/>
          <w:shd w:val="clear" w:color="auto" w:fill="FFFFFF"/>
        </w:rPr>
        <w:t>Двум детям даются конверты. Они, переставляя дощечки («кочки»), должны продвигаться вперёд. Кто быстрее доставит конверты в штаб</w:t>
      </w:r>
      <w:proofErr w:type="gramStart"/>
      <w:r w:rsidRPr="0061330D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1330D">
        <w:rPr>
          <w:color w:val="000000"/>
          <w:sz w:val="28"/>
          <w:szCs w:val="28"/>
          <w:shd w:val="clear" w:color="auto" w:fill="FFFFFF"/>
        </w:rPr>
        <w:t>.</w:t>
      </w:r>
      <w:r w:rsidRPr="0061330D">
        <w:rPr>
          <w:color w:val="000000"/>
          <w:sz w:val="28"/>
          <w:szCs w:val="28"/>
        </w:rPr>
        <w:br/>
      </w:r>
      <w:r w:rsidRPr="0061330D">
        <w:rPr>
          <w:bCs/>
          <w:color w:val="000000"/>
          <w:sz w:val="28"/>
          <w:szCs w:val="28"/>
        </w:rPr>
        <w:t>Ведущий 2:</w:t>
      </w:r>
      <w:r w:rsidRPr="0061330D">
        <w:rPr>
          <w:color w:val="000000"/>
          <w:sz w:val="28"/>
          <w:szCs w:val="28"/>
          <w:shd w:val="clear" w:color="auto" w:fill="FFFFFF"/>
        </w:rPr>
        <w:t> 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1330D">
        <w:rPr>
          <w:color w:val="000000"/>
          <w:sz w:val="28"/>
          <w:szCs w:val="28"/>
          <w:shd w:val="clear" w:color="auto" w:fill="FFFFFF"/>
        </w:rPr>
        <w:t>Важную роль в войне сыграли бойцы - снайперы. Они рисковали своей жизнью, иногда по несколько дней выслеживали врага и ликвидировали его. Сейчас мы с вами побудем снайперами. </w:t>
      </w:r>
      <w:r w:rsidRPr="0061330D">
        <w:rPr>
          <w:color w:val="000000"/>
          <w:sz w:val="28"/>
          <w:szCs w:val="28"/>
        </w:rPr>
        <w:br/>
      </w:r>
      <w:r w:rsidRPr="0061330D">
        <w:rPr>
          <w:color w:val="000000"/>
          <w:sz w:val="28"/>
          <w:szCs w:val="28"/>
          <w:shd w:val="clear" w:color="auto" w:fill="FFFFFF"/>
        </w:rPr>
        <w:t>ИГРА «Снайперы».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1330D">
        <w:rPr>
          <w:color w:val="000000"/>
          <w:sz w:val="28"/>
          <w:szCs w:val="28"/>
          <w:shd w:val="clear" w:color="auto" w:fill="FFFFFF"/>
        </w:rPr>
        <w:t xml:space="preserve"> Дети по очереди должны попасть маленькими мячиками в корзины с расстояния 3-4 метра. Даётся три попытки.</w:t>
      </w:r>
      <w:r w:rsidRPr="0061330D">
        <w:rPr>
          <w:color w:val="000000"/>
          <w:sz w:val="28"/>
          <w:szCs w:val="28"/>
        </w:rPr>
        <w:br/>
      </w:r>
      <w:r w:rsidRPr="0061330D">
        <w:rPr>
          <w:color w:val="000000"/>
          <w:sz w:val="28"/>
          <w:szCs w:val="28"/>
        </w:rPr>
        <w:br/>
      </w:r>
      <w:r w:rsidRPr="0061330D">
        <w:rPr>
          <w:sz w:val="28"/>
          <w:szCs w:val="28"/>
        </w:rPr>
        <w:t>Ведущий 1: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Война шла, а жизнь продолжалась. Трудно было! Но и на войне были минуты тишины и минуты отдыха  – бойцы собирались и пели у костра. В песнях они делились и горестями, и радостями, в песнях они грустили о любимых и родных.  Песня помогла народу выстоять и победить в этой жестокой войне.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Откуда песня ты берешь начало?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Ты в сердце у народа родилась.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Ты на войне в солдатской шла шинели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И твой припев бил наповал врага.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Ведущий 2: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Давай-ка баянист сыграй нам, а мы с боевыми подругами присядем вокруг костра и споем.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i/>
          <w:sz w:val="28"/>
          <w:szCs w:val="28"/>
        </w:rPr>
        <w:t>Ведущие  садятся вокруг «костра» и поют песню</w:t>
      </w:r>
      <w:r w:rsidRPr="0061330D">
        <w:rPr>
          <w:sz w:val="28"/>
          <w:szCs w:val="28"/>
        </w:rPr>
        <w:t xml:space="preserve"> «В землянке» (Слайд</w:t>
      </w:r>
      <w:proofErr w:type="gramStart"/>
      <w:r w:rsidRPr="0061330D">
        <w:rPr>
          <w:sz w:val="28"/>
          <w:szCs w:val="28"/>
        </w:rPr>
        <w:t xml:space="preserve"> )</w:t>
      </w:r>
      <w:proofErr w:type="gramEnd"/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Песня «В землянке» 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Ведущий 1: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Кто сказал, что надо бросить песни на войне?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После боя сердце просит музыки вдвойне!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Пой наш певучий братишка, наш неразлучный баян!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Нынче у нас передышка, завтра вернемся к боям!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Ведущий 2: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 Возле таких костров часто сидели наши воины в перерывах между боями, кто – то писал письма, кто - то вспоминал свой дом... (слайд)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Не случайно, символом верности и надежды стала девушка Катюша из песни.  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330D">
        <w:rPr>
          <w:rFonts w:ascii="Times New Roman" w:hAnsi="Times New Roman" w:cs="Times New Roman"/>
          <w:sz w:val="28"/>
          <w:szCs w:val="28"/>
        </w:rPr>
        <w:t>Песня «Катюша</w:t>
      </w:r>
      <w:proofErr w:type="gramStart"/>
      <w:r w:rsidRPr="0061330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61330D">
        <w:rPr>
          <w:rFonts w:ascii="Times New Roman" w:hAnsi="Times New Roman" w:cs="Times New Roman"/>
          <w:sz w:val="28"/>
          <w:szCs w:val="28"/>
        </w:rPr>
        <w:t>исполняют взрослые)</w:t>
      </w:r>
      <w:r w:rsidRPr="0061330D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>Ведущий</w:t>
      </w:r>
      <w:proofErr w:type="gramStart"/>
      <w:r w:rsidRPr="0061330D">
        <w:rPr>
          <w:sz w:val="28"/>
          <w:szCs w:val="28"/>
        </w:rPr>
        <w:t>1</w:t>
      </w:r>
      <w:proofErr w:type="gramEnd"/>
      <w:r w:rsidRPr="0061330D">
        <w:rPr>
          <w:sz w:val="28"/>
          <w:szCs w:val="28"/>
        </w:rPr>
        <w:t>:</w:t>
      </w:r>
      <w:r w:rsidRPr="0061330D">
        <w:rPr>
          <w:b/>
          <w:sz w:val="28"/>
          <w:szCs w:val="28"/>
        </w:rPr>
        <w:t xml:space="preserve"> </w:t>
      </w:r>
      <w:r w:rsidRPr="0061330D">
        <w:rPr>
          <w:sz w:val="28"/>
          <w:szCs w:val="28"/>
        </w:rPr>
        <w:t>Незабываемыми страницами вошли в историю отважные подвиги советских воинов.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1330D">
        <w:rPr>
          <w:sz w:val="28"/>
          <w:szCs w:val="28"/>
        </w:rPr>
        <w:t xml:space="preserve">Выступление </w:t>
      </w:r>
      <w:proofErr w:type="gramStart"/>
      <w:r w:rsidRPr="0061330D">
        <w:rPr>
          <w:sz w:val="28"/>
          <w:szCs w:val="28"/>
        </w:rPr>
        <w:t>приглашенных</w:t>
      </w:r>
      <w:proofErr w:type="gramEnd"/>
      <w:r w:rsidRPr="0061330D">
        <w:rPr>
          <w:sz w:val="28"/>
          <w:szCs w:val="28"/>
        </w:rPr>
        <w:t>.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rFonts w:eastAsia="SimSun"/>
          <w:i/>
          <w:sz w:val="28"/>
          <w:szCs w:val="28"/>
          <w:lang w:eastAsia="zh-CN"/>
        </w:rPr>
      </w:pPr>
      <w:r w:rsidRPr="0061330D">
        <w:rPr>
          <w:rFonts w:eastAsia="SimSun"/>
          <w:i/>
          <w:sz w:val="28"/>
          <w:szCs w:val="28"/>
          <w:lang w:eastAsia="zh-CN"/>
        </w:rPr>
        <w:t>Танец группы под руководством хореографа Александры Аркадьевны «Фронтовые зарисовки»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61330D">
        <w:rPr>
          <w:b/>
          <w:sz w:val="28"/>
          <w:szCs w:val="28"/>
        </w:rPr>
        <w:t xml:space="preserve"> </w:t>
      </w:r>
      <w:r w:rsidRPr="0061330D">
        <w:rPr>
          <w:sz w:val="28"/>
          <w:szCs w:val="28"/>
        </w:rPr>
        <w:t>Ведущий 1:</w:t>
      </w:r>
      <w:r w:rsidRPr="0061330D">
        <w:rPr>
          <w:sz w:val="28"/>
          <w:szCs w:val="28"/>
          <w:shd w:val="clear" w:color="auto" w:fill="FFFFFF"/>
        </w:rPr>
        <w:t xml:space="preserve"> </w:t>
      </w:r>
    </w:p>
    <w:p w:rsidR="00852549" w:rsidRPr="0061330D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1330D">
        <w:rPr>
          <w:sz w:val="28"/>
          <w:szCs w:val="28"/>
          <w:shd w:val="clear" w:color="auto" w:fill="FFFFFF"/>
        </w:rPr>
        <w:t>Победа доставалась ценой самого дорогого, что есть у человека – жизни. Много солдат полегло на поле боя, не вернулось домой.</w:t>
      </w:r>
      <w:r w:rsidRPr="0061330D">
        <w:rPr>
          <w:color w:val="000000"/>
          <w:sz w:val="28"/>
          <w:szCs w:val="28"/>
          <w:shd w:val="clear" w:color="auto" w:fill="FFFFFF"/>
        </w:rPr>
        <w:t xml:space="preserve"> Здесь, на этом стенде фотографии наших героев, наших с вами знакомых, родных и близких людей. Тех, кто воевал, кто рисковал своей жизнью во имя мира на Земле. (Показ стенда).</w:t>
      </w:r>
      <w:r w:rsidRPr="0061330D">
        <w:rPr>
          <w:color w:val="000000"/>
          <w:sz w:val="28"/>
          <w:szCs w:val="28"/>
        </w:rPr>
        <w:t xml:space="preserve"> </w:t>
      </w:r>
      <w:r w:rsidRPr="0061330D">
        <w:rPr>
          <w:sz w:val="28"/>
          <w:szCs w:val="28"/>
        </w:rPr>
        <w:t>Вспомним всех поименно, вспомним героев своих.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852549" w:rsidRPr="0061330D" w:rsidRDefault="00852549" w:rsidP="000478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13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на минуту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умолкнут все речи</w:t>
      </w: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память о них 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зажигаются свечи. </w:t>
      </w: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(Т. Лаврова «9 мая»)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(Все присутствующие встают.</w:t>
      </w:r>
      <w:proofErr w:type="gram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Включается запись. </w:t>
      </w: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Кириллов «Минута молчания»)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Ребёнок.</w:t>
      </w:r>
      <w:proofErr w:type="gramEnd"/>
    </w:p>
    <w:p w:rsidR="00852549" w:rsidRPr="0061330D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Пусть навек исчезнут войны,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дети всей Земли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 спать могли спокойно,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танцевать и петь могли,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солнце улыбалось,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окнах светлых отражалось</w:t>
      </w:r>
      <w:proofErr w:type="gram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сияло над Землёй,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всем,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нам с тобой!  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2549" w:rsidRPr="0061330D" w:rsidRDefault="00852549" w:rsidP="00047834">
      <w:pPr>
        <w:rPr>
          <w:rFonts w:ascii="Times New Roman" w:hAnsi="Times New Roman" w:cs="Times New Roman"/>
          <w:bCs/>
          <w:sz w:val="28"/>
          <w:szCs w:val="28"/>
        </w:rPr>
      </w:pPr>
      <w:r w:rsidRPr="0061330D">
        <w:rPr>
          <w:rFonts w:ascii="Times New Roman" w:hAnsi="Times New Roman" w:cs="Times New Roman"/>
          <w:bCs/>
          <w:sz w:val="28"/>
          <w:szCs w:val="28"/>
        </w:rPr>
        <w:t xml:space="preserve">Ребенок: стих - </w:t>
      </w:r>
      <w:proofErr w:type="spellStart"/>
      <w:r w:rsidRPr="0061330D">
        <w:rPr>
          <w:rFonts w:ascii="Times New Roman" w:hAnsi="Times New Roman" w:cs="Times New Roman"/>
          <w:bCs/>
          <w:sz w:val="28"/>
          <w:szCs w:val="28"/>
        </w:rPr>
        <w:t>ние</w:t>
      </w:r>
      <w:proofErr w:type="spellEnd"/>
      <w:r w:rsidRPr="0061330D">
        <w:rPr>
          <w:rFonts w:ascii="Times New Roman" w:hAnsi="Times New Roman" w:cs="Times New Roman"/>
          <w:bCs/>
          <w:sz w:val="28"/>
          <w:szCs w:val="28"/>
        </w:rPr>
        <w:t xml:space="preserve"> «Журавли»</w:t>
      </w:r>
    </w:p>
    <w:p w:rsidR="00852549" w:rsidRPr="0061330D" w:rsidRDefault="00852549" w:rsidP="00047834">
      <w:pPr>
        <w:rPr>
          <w:rFonts w:ascii="Times New Roman" w:hAnsi="Times New Roman" w:cs="Times New Roman"/>
          <w:i/>
          <w:sz w:val="28"/>
          <w:szCs w:val="28"/>
        </w:rPr>
      </w:pPr>
      <w:r w:rsidRPr="0061330D">
        <w:rPr>
          <w:rFonts w:ascii="Times New Roman" w:hAnsi="Times New Roman" w:cs="Times New Roman"/>
          <w:i/>
          <w:sz w:val="28"/>
          <w:szCs w:val="28"/>
        </w:rPr>
        <w:t>Девочка (с корзинкой, в ней бумажные журавлики):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7"/>
      </w:tblGrid>
      <w:tr w:rsidR="00852549" w:rsidRPr="0061330D" w:rsidTr="00852549">
        <w:tc>
          <w:tcPr>
            <w:tcW w:w="4765" w:type="dxa"/>
            <w:hideMark/>
          </w:tcPr>
          <w:p w:rsidR="00852549" w:rsidRPr="0061330D" w:rsidRDefault="00852549" w:rsidP="00047834">
            <w:pPr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Пусть летит от края и до края</w:t>
            </w: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>Журавль мира... белое крыло...</w:t>
            </w: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>Черной силы, тучи разгоняя,</w:t>
            </w: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>Принесет Надежду и Добро...</w:t>
            </w: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</w:r>
          </w:p>
        </w:tc>
        <w:tc>
          <w:tcPr>
            <w:tcW w:w="4807" w:type="dxa"/>
            <w:hideMark/>
          </w:tcPr>
          <w:p w:rsidR="00852549" w:rsidRPr="0061330D" w:rsidRDefault="00852549" w:rsidP="00047834">
            <w:pPr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1330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852549" w:rsidRPr="0061330D" w:rsidRDefault="00852549" w:rsidP="0004783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330D">
        <w:rPr>
          <w:rFonts w:ascii="Times New Roman" w:hAnsi="Times New Roman" w:cs="Times New Roman"/>
          <w:i/>
          <w:sz w:val="28"/>
          <w:szCs w:val="28"/>
        </w:rPr>
        <w:t>Дети раздают журавликов</w:t>
      </w:r>
    </w:p>
    <w:p w:rsidR="00852549" w:rsidRPr="0061330D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</w:pPr>
    </w:p>
    <w:p w:rsidR="00852549" w:rsidRPr="0061330D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Ведущий 1:</w:t>
      </w:r>
      <w:r w:rsidRPr="0061330D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 w:rsidRPr="0061330D">
        <w:rPr>
          <w:rFonts w:ascii="Times New Roman" w:eastAsia="SimSun" w:hAnsi="Times New Roman" w:cs="Times New Roman"/>
          <w:sz w:val="28"/>
          <w:szCs w:val="28"/>
          <w:lang w:eastAsia="zh-CN"/>
        </w:rPr>
        <w:t>Наш праздник подходит к концу и сейчас прозвучит песня, которая является символом 9 мая, символом Дня Победы</w:t>
      </w:r>
    </w:p>
    <w:p w:rsidR="00717AFA" w:rsidRPr="0061330D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330D">
        <w:rPr>
          <w:rFonts w:ascii="Times New Roman" w:hAnsi="Times New Roman" w:cs="Times New Roman"/>
          <w:bCs/>
          <w:sz w:val="28"/>
          <w:szCs w:val="28"/>
        </w:rPr>
        <w:t>Песня «День Победы»</w:t>
      </w:r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(или песня </w:t>
      </w:r>
      <w:proofErr w:type="spell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Сосо</w:t>
      </w:r>
      <w:proofErr w:type="spell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Павлиашвили</w:t>
      </w:r>
      <w:proofErr w:type="spellEnd"/>
      <w:r w:rsidRPr="006133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«9 мая»).</w:t>
      </w:r>
    </w:p>
    <w:p w:rsidR="00FA0B18" w:rsidRPr="0061330D" w:rsidRDefault="00DE1865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Беседа</w:t>
      </w:r>
      <w:r w:rsidR="00FA0B18"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«Великая Отечественная война: лица победы, дети войны».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Познакомить детей с героями войны, совершившими подвиги ради жизни других людей, воспитывать уважительное и благодарное отношение к воинам</w:t>
      </w:r>
      <w:r w:rsidR="004B034A"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- героям.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портреты героев ВОВ, детей войны, страницы альбома «Солдаты Победы».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Война - самое страшное событие в истории человечества. Потоками крови и слез была омыта наша многострадальная земля  в тяжелые дни Великой отечественной. Вся страна поднялась на борьбу с фашистами.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Давайте послушаем сообщения старших ребят о героях той страшной войны (о И. Н. </w:t>
      </w:r>
      <w:proofErr w:type="spell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Кожедубе</w:t>
      </w:r>
      <w:proofErr w:type="spell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 П. Маресьеве, А.М. Матросове).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Там, где прежде изготавливали оловянных солдатиков и игрушечные пистолеты, теперь мастерили запалы к ручным гранатам, цветные сигнальные ракеты, дымовые шашки.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Дети хотели хоть чем-то помочь бойцам. Школьницы вязали для бойцов тёплые носки и варежки, шили и вышивали кисеты - красивые маленькие мешочки, в которых солдаты хранили табак.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Приходили они и в госпитали, где лежали раненые бойцы, ухаживали за солдатами, писали письма их родным, устраивали концерты в госпиталях.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Помогали школьники и почтальонам. В почтовых отделениях накопилось много не разобранных писем, в том числе и от фронтовиков. Как их ждали матери, сестры, жёны и дети бойцов! Ребята стали разбирать письма и носить их по домам.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среди детей были и те, кто плечом к плечу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proofErr w:type="gram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взрослыми воевал на фронтах и в партизанских отрядах. Послушайте рассказы о детях, почти ваших сверстниках. Подвиги всех детей и взрослых не будут забыты никогда.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 них, и о героях войны сложено немало стихов. </w:t>
      </w:r>
    </w:p>
    <w:p w:rsidR="00FA0B18" w:rsidRPr="0061330D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Беседа </w:t>
      </w:r>
      <w:r w:rsidR="00FA0B18"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«Земляки - фронтовики».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детей с ветеранами ВОВ, которые проживали и проживают в нашем городе, воспитывать чувство сострадания и уважения к пожилым людям.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альбом «Солдаты Победы», о земляках - героях войны.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Ребята, эти люди жили и живут в нашем городе, они так же, как и другие русские люди защищали нашу Россию от врагов.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посмотрим, какие медали и ордена сверкают на их груди.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Послушайте, что вам расскажут ребята о некоторых из этих людей, (сообщения старших детей)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А я вам хочу рассказать о своем соседе, он тоже участвовал в событиях ВОВ. Каждый год 9 мая я и мои дети поздравляем его с Днем Победы.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Может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быть</w:t>
      </w:r>
      <w:proofErr w:type="gram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рядом с вами живут тоже ветераны ВОВ?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(слушаем рассказы детей)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может быть у вас есть</w:t>
      </w:r>
      <w:proofErr w:type="gram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дедушки и бабушки, которые тоже воевали на войне?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посмотрим рисунки школьников нашего города о Великой Отечественной войне, а я вам прочитаю рассказы, которые они написали о своих дедушках и бабушках.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Предлагаю старшим детям по фотографии нарисовать портреты наших земляков - фронтовиков, чтобы устроить выставку для родителей.</w:t>
      </w:r>
    </w:p>
    <w:p w:rsidR="00FA0B18" w:rsidRPr="0061330D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НОД</w:t>
      </w:r>
      <w:r w:rsidR="00FA0B18"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«Символы Победы - ордена, медали и знамена».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сборник рассказов «Дети — герои Великой Отечественной войны»; стенд с фотографиями орденов и медалей; 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Богаткина</w:t>
      </w:r>
      <w:proofErr w:type="spell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«Штурм Рейхстага», музыкальные записи песен времен Великой Отечественной войны.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Ход занятия.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начале занятия слушаем фрагмент песни «День Победы» (музыка Д. </w:t>
      </w:r>
      <w:proofErr w:type="spell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Тухманова</w:t>
      </w:r>
      <w:proofErr w:type="spell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каком празднике говорится в этой песне? (Этот праздник называется День Победы.) Что это была за победа? (Это была победа в войне.)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Как называют эту войну? (Эту войну называют «Великой Отечественной».)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вы думаете, что означает слово «отечество»?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(Страна, в которой мы родились и живем.</w:t>
      </w:r>
      <w:proofErr w:type="gram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Страна наших родителей — отцов и матерей и наших предков.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Наша родина — Россия.)</w:t>
      </w:r>
      <w:proofErr w:type="gramEnd"/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Четыре с половиной года длилась Великая Отечественная война.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вы думаете, за что воин мог получить орден или медаль?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 первые</w:t>
      </w:r>
      <w:proofErr w:type="gram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Даже дети награждались орденами и медалями (фотографии детей).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Чтобы сохранить память о героях войны, в городах и поселках установлены памятники, 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 Есть еще один очень важный символ — это Знамя Победы.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Давайте рассмотрим изображение Знамени Победы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Какого цвета знамя Победы? (Знамя Победы красного цвета.)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Что изображено на знамени? (На Знамени Победы изображены: звезда, серп и молот, надписи.)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</w:t>
      </w:r>
      <w:proofErr w:type="gram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Польшу, Чехословакию, Венгрию, Австрию, — и, наконец, штурмом взяли столицу фашистской Германии — город Берлин.</w:t>
      </w:r>
      <w:proofErr w:type="gramEnd"/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Предлагаю нарисовать Знамя Победы.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Беседа « История георгиевской ленточки».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георгиевские ленточки по количеству детей, иллюстрации с орденами Славы, историческими событиями России.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Ход занятия.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Раздаю детям ленточки, некоторое время рассматриваем, ощупываем ленточки.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а что за ленточка у вас сейчас в руках? Какие цвета есть на ленточке, как вы думаете, что они обозначают?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Черный цвет обозначает цвет пороха, а желтый - цвет огня. А называется она георгиевской, потому что на нее прикреплялся орден Георгия. Орден Георгия был учрежден в 1769 году. Он давался только за конкретные подвиги в военное время "тем, кои...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(рассматриваем ордена Славы).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Где вы видели такие георгиевские ленты, как вы думаете, почему они там находились? 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вы хотите носить на своей одежде такие ленточки, почему?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 Вы можете взять эти ленточки и повесить себе на одежду в честь памяти о погибших и победивших в Великой Отечественной войне!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Неугасима память поколения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Войны не хотим мы нигде, никогда,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И память тех, кого так свято чтим,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Пусть мир будет в мире везде и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Давайте, люди, встанем на мгновенье всегда!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И в скорби постоим и помолчим.</w:t>
      </w:r>
    </w:p>
    <w:p w:rsidR="00FA0B18" w:rsidRPr="0061330D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НОД</w:t>
      </w:r>
      <w:r w:rsidR="00FA0B18" w:rsidRPr="006133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«Этот День Победы!»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Закрепить знания детей о событиях ВОВ. Воспитывать умение выражать уважение к ветеранам, благодарность людям, отдавшим все для фронта.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иллюстрации с событиями ВОВ, георгиевская ленточка, фотографии по теме «изготовление георгиевской ленточки», плакат «День Победы».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Ход занятия.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: Ребята, как вы думаете, зачем мы достали этот плакат? Почему наша страна каждый год отмечает этот праздник? Почему на плакате нарисована георгиевская ленточка, что она обозначает?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 уже знаете, что с 2005 года в нашей стране проводится акция «Георгиевская ленточка»? Как вы думаете, зачем?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Да, в акции «Георгиевская ленточка» принимают участие жители многих стран мира. «Георгиевская ленточка» стала традицией и неотъемлемой частью празднования Дня Победы. Ленты стали символом общенародного уважения к воинам-победителям, Великой Победы, Великого Подвига, знаком примирения и объединения поколений. Этот символ —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не может быть объектом купли-продажи.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распространяется бесплатно.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имеет одну или две надписи: «www.9may.ru» и название города/государства, где произведена ленточка. Другие надписи на ленточке не допускаются.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вы хотите узнать, как изготавливают георгиевские ленточки? Материалом для изготовления Георгиевской Ленточки служит окрашенный в массе полиэстер сатинового плетения.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явлений. Напечатанные и порезанные на штуки Георгиевские ленты, собираются в стопку, по 250 штук (другое количество - по предварительному заказу), а затем упаковываются в полиэтиленовую пленку (показываю иллюстрации). 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Воспитатель: Мы сегодня с вами тоже для нашего праздника попробуем изготовить такие ленточки из ткани, а потом вы сможете подарить их своим близким или ветеранам (изготовление ленточки)</w:t>
      </w:r>
    </w:p>
    <w:p w:rsidR="00FA0B18" w:rsidRPr="0061330D" w:rsidRDefault="004E452C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Дидактические </w:t>
      </w:r>
      <w:r w:rsidR="00FA0B18" w:rsidRPr="0061330D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игры.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Дидактическая игра «Назови пословицу»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знание детьми пословиц о солдатах, военном долге, о Родине, воспитывать интерес к русскому фольклору.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Каждый ребенок, к которому в руки попадает мяч, вспоминает и проговаривает пословицу о смелости, силе, отваге, объясняет ее значение.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«Сам погибай, а товарища выручай»,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 родной земли — умри, не сходи»,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«За край свой насмерть стой»,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«За правое дело стой смело»,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«Жить - Родине служить»,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«Счастье Родины - дороже жизни», 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«Не тот герой, кто награду ждет, а тот герой, кто за народ идет».</w:t>
      </w:r>
    </w:p>
    <w:p w:rsidR="00FA0B18" w:rsidRPr="0061330D" w:rsidRDefault="002D1CDB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FA0B18"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Дидактическая игра «Великие люди России»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знания детей о великих соотечественниках; учить подбирать к соответствующему портрету необходимые предметы, которые относятся к данному человеку, его виду деятельности;   воспитывать интерес и уважение к историческому прошлому России, гордость за великих соотечественников и их достижения;   развивать речь и логическое мышление дошкольников.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 карточек (25x20 см) разного цвета, на которых в центре изображены портреты: А.В. Суворова, М. И. Кутузова, И. Н. </w:t>
      </w:r>
      <w:proofErr w:type="spellStart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Кожедуба</w:t>
      </w:r>
      <w:proofErr w:type="spellEnd"/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, А. П. Маресьева, А.М. Матросова. Под каждым портретом — по 3 свободных белых кружка.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>В игре могут принимать участие до 11 детей. Воспитатель раздает большие карты, на которых изображены портреты великих людей. Показывает детям маленькие карточки-кружочки, где нарисованы предметы, характерные для того или иного вида деятельности.</w:t>
      </w:r>
      <w:r w:rsidR="00576BBE"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Воспитатель предлагает детям определить, какому из исторических персонажей, изображенных на портретах, подойдет этот предмет, и объяснить почему. Ребенок, который правильно ответил на вопрос, забирает 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карточку себе и закрывает ею кружок под портретом. Игра продолжается до тех пор, пока все кружки на картах не будут закрыты.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Советы родителям «Как рассказать детям о войне».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Первый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говорите об этом с ребенком!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Второй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Третий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Четвертый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расскажите о ваших воевавших предках.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Пятый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FA0B18" w:rsidRPr="0061330D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Шестой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FA0B18" w:rsidRPr="0061330D" w:rsidRDefault="00FA0B18" w:rsidP="00047834">
      <w:pPr>
        <w:tabs>
          <w:tab w:val="left" w:pos="6765"/>
        </w:tabs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Седьмой способ</w:t>
      </w:r>
      <w:r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посещение памятных мест.</w:t>
      </w:r>
      <w:r w:rsidR="00852549" w:rsidRPr="0061330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583122" w:rsidRPr="0061330D" w:rsidRDefault="00583122" w:rsidP="00047834">
      <w:pPr>
        <w:tabs>
          <w:tab w:val="left" w:pos="564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1330D">
        <w:rPr>
          <w:rFonts w:ascii="Times New Roman" w:eastAsia="Calibri" w:hAnsi="Times New Roman" w:cs="Times New Roman"/>
          <w:b/>
          <w:sz w:val="28"/>
          <w:szCs w:val="28"/>
        </w:rPr>
        <w:t>Используемая</w:t>
      </w:r>
      <w:r w:rsidR="00717AFA" w:rsidRPr="006133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330D">
        <w:rPr>
          <w:rFonts w:ascii="Times New Roman" w:eastAsia="Calibri" w:hAnsi="Times New Roman" w:cs="Times New Roman"/>
          <w:b/>
          <w:sz w:val="28"/>
          <w:szCs w:val="28"/>
        </w:rPr>
        <w:t xml:space="preserve"> методическая литература:</w:t>
      </w:r>
    </w:p>
    <w:p w:rsidR="00583122" w:rsidRPr="0061330D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Алешина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Патриотическое воспитание дошкольников: методические рекомендации/ Н. В. Алешина. – М.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ЦГЛ, 2005. – 205 с.</w:t>
      </w:r>
    </w:p>
    <w:p w:rsidR="00583122" w:rsidRPr="0061330D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МОЗАИКА-СИНТЕЗ, 2008. - 112 с.</w:t>
      </w:r>
    </w:p>
    <w:p w:rsidR="00583122" w:rsidRPr="0061330D" w:rsidRDefault="00583122" w:rsidP="00613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2006. - 192 с</w:t>
      </w:r>
    </w:p>
    <w:p w:rsidR="00583122" w:rsidRPr="0061330D" w:rsidRDefault="00583122" w:rsidP="00613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Макрова</w:t>
      </w:r>
      <w:proofErr w:type="spell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1984. – 272 с.</w:t>
      </w:r>
    </w:p>
    <w:p w:rsidR="00583122" w:rsidRPr="0061330D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-А. П. Казакова, Т. А. Шорыгина</w:t>
      </w:r>
      <w:proofErr w:type="gramStart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»Д</w:t>
      </w:r>
      <w:proofErr w:type="gramEnd"/>
      <w:r w:rsidRPr="006133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о Великой Победе» Москва 2010 г. Т. А. Шорыгина «День победы»Москва 2010 г.</w:t>
      </w:r>
    </w:p>
    <w:p w:rsidR="00583122" w:rsidRPr="00576BBE" w:rsidRDefault="00CB6559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583122" w:rsidRPr="00576BBE" w:rsidRDefault="00583122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4A4C" w:rsidRDefault="00CB6559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6177E" w:rsidRDefault="00277873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77873" w:rsidRDefault="00091C9C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</w:p>
    <w:p w:rsidR="00091C9C" w:rsidRDefault="00091C9C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7873" w:rsidRDefault="00277873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7873" w:rsidRDefault="00277873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0091" w:rsidRDefault="003D0091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0091" w:rsidRPr="00576BBE" w:rsidRDefault="003D0091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0091" w:rsidRPr="00576BBE" w:rsidSect="00613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851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E95" w:rsidRDefault="00DA5E95" w:rsidP="00852549">
      <w:pPr>
        <w:spacing w:after="0" w:line="240" w:lineRule="auto"/>
      </w:pPr>
      <w:r>
        <w:separator/>
      </w:r>
    </w:p>
  </w:endnote>
  <w:endnote w:type="continuationSeparator" w:id="0">
    <w:p w:rsidR="00DA5E95" w:rsidRDefault="00DA5E95" w:rsidP="00852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E95" w:rsidRDefault="00DA5E95" w:rsidP="00852549">
      <w:pPr>
        <w:spacing w:after="0" w:line="240" w:lineRule="auto"/>
      </w:pPr>
      <w:r>
        <w:separator/>
      </w:r>
    </w:p>
  </w:footnote>
  <w:footnote w:type="continuationSeparator" w:id="0">
    <w:p w:rsidR="00DA5E95" w:rsidRDefault="00DA5E95" w:rsidP="00852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91" w:rsidRDefault="003D009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FAA"/>
    <w:multiLevelType w:val="hybridMultilevel"/>
    <w:tmpl w:val="87F06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E760A"/>
    <w:multiLevelType w:val="multilevel"/>
    <w:tmpl w:val="64E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6F7A57"/>
    <w:multiLevelType w:val="hybridMultilevel"/>
    <w:tmpl w:val="64D25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EC4ED2"/>
    <w:multiLevelType w:val="multilevel"/>
    <w:tmpl w:val="0F72D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122"/>
    <w:rsid w:val="00016A49"/>
    <w:rsid w:val="00047834"/>
    <w:rsid w:val="00091C9C"/>
    <w:rsid w:val="000A18C4"/>
    <w:rsid w:val="000E197B"/>
    <w:rsid w:val="000F7D23"/>
    <w:rsid w:val="001064CC"/>
    <w:rsid w:val="001246F7"/>
    <w:rsid w:val="0015413F"/>
    <w:rsid w:val="0019173B"/>
    <w:rsid w:val="001A6C8F"/>
    <w:rsid w:val="001C7F9E"/>
    <w:rsid w:val="00217EE5"/>
    <w:rsid w:val="002201DD"/>
    <w:rsid w:val="00222A0F"/>
    <w:rsid w:val="00246D3F"/>
    <w:rsid w:val="00277873"/>
    <w:rsid w:val="002D1CDB"/>
    <w:rsid w:val="00324B13"/>
    <w:rsid w:val="00382ACA"/>
    <w:rsid w:val="003D0091"/>
    <w:rsid w:val="003E1F46"/>
    <w:rsid w:val="00432641"/>
    <w:rsid w:val="00453B2C"/>
    <w:rsid w:val="004B034A"/>
    <w:rsid w:val="004C5A8A"/>
    <w:rsid w:val="004E452C"/>
    <w:rsid w:val="00521673"/>
    <w:rsid w:val="00574E0F"/>
    <w:rsid w:val="00576BBE"/>
    <w:rsid w:val="00583122"/>
    <w:rsid w:val="005926D7"/>
    <w:rsid w:val="00610EE7"/>
    <w:rsid w:val="0061330D"/>
    <w:rsid w:val="006D0498"/>
    <w:rsid w:val="00717AFA"/>
    <w:rsid w:val="00771812"/>
    <w:rsid w:val="00804665"/>
    <w:rsid w:val="008262C5"/>
    <w:rsid w:val="00852549"/>
    <w:rsid w:val="008B718E"/>
    <w:rsid w:val="008C5D42"/>
    <w:rsid w:val="0091399A"/>
    <w:rsid w:val="00A05463"/>
    <w:rsid w:val="00A35084"/>
    <w:rsid w:val="00AC3888"/>
    <w:rsid w:val="00AE65A2"/>
    <w:rsid w:val="00AF637C"/>
    <w:rsid w:val="00BD0C7D"/>
    <w:rsid w:val="00BF4A4C"/>
    <w:rsid w:val="00C24EDA"/>
    <w:rsid w:val="00C354D7"/>
    <w:rsid w:val="00C6177E"/>
    <w:rsid w:val="00CA0286"/>
    <w:rsid w:val="00CB6559"/>
    <w:rsid w:val="00CE1D91"/>
    <w:rsid w:val="00D0564D"/>
    <w:rsid w:val="00D37647"/>
    <w:rsid w:val="00DA5E95"/>
    <w:rsid w:val="00DE1865"/>
    <w:rsid w:val="00E3228E"/>
    <w:rsid w:val="00E90773"/>
    <w:rsid w:val="00EA4C46"/>
    <w:rsid w:val="00F44961"/>
    <w:rsid w:val="00FA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2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5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2549"/>
  </w:style>
  <w:style w:type="paragraph" w:styleId="a8">
    <w:name w:val="footer"/>
    <w:basedOn w:val="a"/>
    <w:link w:val="a9"/>
    <w:uiPriority w:val="99"/>
    <w:semiHidden/>
    <w:unhideWhenUsed/>
    <w:rsid w:val="0085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2549"/>
  </w:style>
  <w:style w:type="paragraph" w:styleId="aa">
    <w:name w:val="Balloon Text"/>
    <w:basedOn w:val="a"/>
    <w:link w:val="ab"/>
    <w:uiPriority w:val="99"/>
    <w:semiHidden/>
    <w:unhideWhenUsed/>
    <w:rsid w:val="00C6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4858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2023-01-29T18:34:00Z</dcterms:created>
  <dcterms:modified xsi:type="dcterms:W3CDTF">2023-01-29T18:34:00Z</dcterms:modified>
</cp:coreProperties>
</file>