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E2" w:rsidRDefault="001430E2" w:rsidP="001430E2">
      <w:pPr>
        <w:spacing w:before="73"/>
        <w:ind w:left="281" w:right="207"/>
        <w:jc w:val="center"/>
        <w:rPr>
          <w:b/>
          <w:sz w:val="24"/>
        </w:rPr>
      </w:pPr>
      <w:r>
        <w:rPr>
          <w:b/>
          <w:sz w:val="24"/>
        </w:rPr>
        <w:t>Экспертное заключение и экспертный лист для осуществления всестороннего анализа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профессиональной деятельности педагогического работника, претендующего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категории «педагог-методист»</w:t>
      </w:r>
    </w:p>
    <w:p w:rsidR="001430E2" w:rsidRDefault="001430E2" w:rsidP="001430E2">
      <w:pPr>
        <w:pStyle w:val="a3"/>
        <w:rPr>
          <w:b/>
        </w:rPr>
      </w:pPr>
    </w:p>
    <w:p w:rsidR="001430E2" w:rsidRDefault="001430E2" w:rsidP="001430E2">
      <w:pPr>
        <w:ind w:left="521" w:right="453"/>
        <w:jc w:val="center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ЭКСПЕРТА</w:t>
      </w:r>
    </w:p>
    <w:p w:rsidR="001430E2" w:rsidRDefault="001430E2" w:rsidP="001430E2">
      <w:pPr>
        <w:ind w:left="521" w:right="448"/>
        <w:jc w:val="center"/>
        <w:rPr>
          <w:sz w:val="24"/>
        </w:rPr>
      </w:pPr>
      <w:r>
        <w:rPr>
          <w:sz w:val="24"/>
        </w:rPr>
        <w:t>по результатам всестороннего анализа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</w:p>
    <w:p w:rsidR="001430E2" w:rsidRDefault="001430E2" w:rsidP="001430E2">
      <w:pPr>
        <w:pStyle w:val="a3"/>
        <w:rPr>
          <w:sz w:val="24"/>
        </w:rPr>
      </w:pPr>
    </w:p>
    <w:p w:rsidR="001430E2" w:rsidRDefault="001430E2" w:rsidP="001430E2">
      <w:pPr>
        <w:tabs>
          <w:tab w:val="left" w:pos="3804"/>
        </w:tabs>
        <w:ind w:left="258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30E2" w:rsidRDefault="001430E2" w:rsidP="001430E2">
      <w:pPr>
        <w:tabs>
          <w:tab w:val="left" w:pos="4485"/>
        </w:tabs>
        <w:ind w:left="258"/>
        <w:rPr>
          <w:sz w:val="24"/>
        </w:rPr>
      </w:pPr>
      <w:r>
        <w:rPr>
          <w:b/>
          <w:sz w:val="24"/>
        </w:rPr>
        <w:t>Должность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аттестуемого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30E2" w:rsidRDefault="001430E2" w:rsidP="001430E2">
      <w:pPr>
        <w:pStyle w:val="a3"/>
        <w:spacing w:before="2"/>
        <w:rPr>
          <w:sz w:val="16"/>
        </w:rPr>
      </w:pPr>
    </w:p>
    <w:p w:rsidR="001430E2" w:rsidRDefault="001430E2" w:rsidP="001430E2">
      <w:pPr>
        <w:spacing w:before="90"/>
        <w:ind w:left="258"/>
        <w:jc w:val="both"/>
        <w:rPr>
          <w:sz w:val="24"/>
        </w:rPr>
      </w:pPr>
      <w:r>
        <w:rPr>
          <w:sz w:val="24"/>
        </w:rPr>
        <w:t>Квалификационная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претендует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педагог-методист»</w:t>
      </w:r>
      <w:r>
        <w:rPr>
          <w:sz w:val="24"/>
        </w:rPr>
        <w:t>.</w:t>
      </w:r>
    </w:p>
    <w:p w:rsidR="001430E2" w:rsidRDefault="001430E2" w:rsidP="001430E2">
      <w:pPr>
        <w:pStyle w:val="a3"/>
        <w:rPr>
          <w:sz w:val="24"/>
        </w:rPr>
      </w:pPr>
    </w:p>
    <w:p w:rsidR="001430E2" w:rsidRDefault="001430E2" w:rsidP="001430E2">
      <w:pPr>
        <w:ind w:left="258" w:right="185"/>
        <w:jc w:val="both"/>
        <w:rPr>
          <w:sz w:val="24"/>
        </w:rPr>
      </w:pPr>
      <w:r>
        <w:rPr>
          <w:sz w:val="24"/>
        </w:rPr>
        <w:t>Баллы,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категории):</w:t>
      </w:r>
    </w:p>
    <w:p w:rsidR="001430E2" w:rsidRDefault="001430E2" w:rsidP="001430E2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531"/>
      </w:tblGrid>
      <w:tr w:rsidR="001430E2" w:rsidTr="0020080F">
        <w:trPr>
          <w:trHeight w:val="551"/>
        </w:trPr>
        <w:tc>
          <w:tcPr>
            <w:tcW w:w="3686" w:type="dxa"/>
          </w:tcPr>
          <w:p w:rsidR="001430E2" w:rsidRDefault="001430E2" w:rsidP="0020080F">
            <w:pPr>
              <w:pStyle w:val="TableParagraph"/>
              <w:spacing w:before="5"/>
              <w:ind w:left="2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всестороннего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</w:p>
        </w:tc>
        <w:tc>
          <w:tcPr>
            <w:tcW w:w="4394" w:type="dxa"/>
          </w:tcPr>
          <w:p w:rsidR="001430E2" w:rsidRDefault="001430E2" w:rsidP="0020080F">
            <w:pPr>
              <w:pStyle w:val="TableParagraph"/>
              <w:spacing w:line="270" w:lineRule="atLeast"/>
              <w:ind w:left="339" w:right="118" w:hanging="192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необходимый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минимум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31" w:type="dxa"/>
          </w:tcPr>
          <w:p w:rsidR="001430E2" w:rsidRDefault="001430E2" w:rsidP="0020080F">
            <w:pPr>
              <w:pStyle w:val="TableParagraph"/>
              <w:spacing w:before="5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Набрано</w:t>
            </w:r>
            <w:proofErr w:type="spellEnd"/>
          </w:p>
        </w:tc>
      </w:tr>
      <w:tr w:rsidR="001430E2" w:rsidTr="0020080F">
        <w:trPr>
          <w:trHeight w:val="667"/>
        </w:trPr>
        <w:tc>
          <w:tcPr>
            <w:tcW w:w="3686" w:type="dxa"/>
          </w:tcPr>
          <w:p w:rsidR="001430E2" w:rsidRDefault="001430E2" w:rsidP="0020080F">
            <w:pPr>
              <w:pStyle w:val="TableParagraph"/>
              <w:spacing w:before="5"/>
              <w:ind w:left="162" w:right="139" w:firstLine="648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результатах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394" w:type="dxa"/>
          </w:tcPr>
          <w:p w:rsidR="001430E2" w:rsidRDefault="001430E2" w:rsidP="0020080F">
            <w:pPr>
              <w:pStyle w:val="TableParagraph"/>
              <w:spacing w:before="5"/>
              <w:ind w:left="2057" w:right="20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31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</w:tbl>
    <w:p w:rsidR="001430E2" w:rsidRDefault="001430E2" w:rsidP="001430E2">
      <w:pPr>
        <w:pStyle w:val="a3"/>
        <w:spacing w:before="5"/>
        <w:rPr>
          <w:sz w:val="24"/>
        </w:rPr>
      </w:pPr>
    </w:p>
    <w:p w:rsidR="001430E2" w:rsidRDefault="001430E2" w:rsidP="001430E2">
      <w:pPr>
        <w:tabs>
          <w:tab w:val="left" w:pos="9766"/>
        </w:tabs>
        <w:ind w:left="258" w:right="177"/>
        <w:jc w:val="both"/>
        <w:rPr>
          <w:sz w:val="24"/>
        </w:rPr>
      </w:pPr>
      <w:r>
        <w:rPr>
          <w:sz w:val="24"/>
        </w:rPr>
        <w:t>Проблемы, проявляющиеся в профессиональной деятельности аттестуемого (</w:t>
      </w:r>
      <w:r>
        <w:rPr>
          <w:i/>
          <w:sz w:val="24"/>
        </w:rPr>
        <w:t>на 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 анализа представленных результатов профессиональной деятельности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30E2" w:rsidRDefault="001430E2" w:rsidP="001430E2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172085</wp:posOffset>
                </wp:positionV>
                <wp:extent cx="6019800" cy="1270"/>
                <wp:effectExtent l="8890" t="12065" r="10160" b="571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480"/>
                            <a:gd name="T2" fmla="+- 0 11039 1559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EE48" id="Полилиния 3" o:spid="_x0000_s1026" style="position:absolute;margin-left:77.95pt;margin-top:13.55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2WHAMAAK8GAAAOAAAAZHJzL2Uyb0RvYy54bWysVW2O0zAQ/Y/EHSz/BHWTtNl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1430E2" w:rsidRDefault="001430E2" w:rsidP="001430E2">
      <w:pPr>
        <w:pStyle w:val="a3"/>
        <w:spacing w:before="7"/>
        <w:rPr>
          <w:sz w:val="13"/>
        </w:rPr>
      </w:pPr>
    </w:p>
    <w:p w:rsidR="001430E2" w:rsidRDefault="001430E2" w:rsidP="001430E2">
      <w:pPr>
        <w:tabs>
          <w:tab w:val="left" w:pos="9740"/>
        </w:tabs>
        <w:spacing w:before="90"/>
        <w:ind w:left="258" w:right="185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30E2" w:rsidRDefault="001430E2" w:rsidP="001430E2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172085</wp:posOffset>
                </wp:positionV>
                <wp:extent cx="5943600" cy="1270"/>
                <wp:effectExtent l="8890" t="13970" r="10160" b="381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360"/>
                            <a:gd name="T2" fmla="+- 0 10919 155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3736C" id="Полилиния 2" o:spid="_x0000_s1026" style="position:absolute;margin-left:77.95pt;margin-top:13.55pt;width:4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1430E2" w:rsidRDefault="001430E2" w:rsidP="001430E2">
      <w:pPr>
        <w:pStyle w:val="a3"/>
        <w:spacing w:before="7"/>
        <w:rPr>
          <w:sz w:val="13"/>
        </w:rPr>
      </w:pPr>
    </w:p>
    <w:p w:rsidR="001430E2" w:rsidRDefault="001430E2" w:rsidP="001430E2">
      <w:pPr>
        <w:spacing w:before="90"/>
        <w:ind w:left="258" w:right="186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присвоение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претендует:</w:t>
      </w:r>
    </w:p>
    <w:p w:rsidR="001430E2" w:rsidRDefault="001430E2" w:rsidP="001430E2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рекомендуется </w:t>
      </w:r>
      <w:r>
        <w:rPr>
          <w:i/>
          <w:sz w:val="24"/>
          <w:u w:val="single"/>
        </w:rPr>
        <w:t>ФИО аттестуемого</w:t>
      </w:r>
      <w:r>
        <w:rPr>
          <w:i/>
          <w:sz w:val="24"/>
        </w:rPr>
        <w:t xml:space="preserve"> присвоение квалификационной категории «педагог-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методист».</w:t>
      </w:r>
    </w:p>
    <w:p w:rsidR="001430E2" w:rsidRDefault="001430E2" w:rsidP="001430E2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>* В случае несоответствия результатов профессиональной деятельности педагогического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несоответствия.</w:t>
      </w:r>
    </w:p>
    <w:p w:rsidR="001430E2" w:rsidRDefault="001430E2" w:rsidP="001430E2">
      <w:pPr>
        <w:pStyle w:val="a3"/>
        <w:rPr>
          <w:i/>
          <w:sz w:val="26"/>
        </w:rPr>
      </w:pPr>
    </w:p>
    <w:p w:rsidR="001430E2" w:rsidRDefault="001430E2" w:rsidP="001430E2">
      <w:pPr>
        <w:pStyle w:val="a3"/>
        <w:rPr>
          <w:i/>
          <w:sz w:val="22"/>
        </w:rPr>
      </w:pPr>
    </w:p>
    <w:p w:rsidR="001430E2" w:rsidRDefault="001430E2" w:rsidP="001430E2">
      <w:pPr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эксперта/</w:t>
      </w:r>
    </w:p>
    <w:p w:rsidR="001430E2" w:rsidRDefault="001430E2" w:rsidP="001430E2">
      <w:pPr>
        <w:jc w:val="right"/>
        <w:rPr>
          <w:sz w:val="24"/>
        </w:rPr>
        <w:sectPr w:rsidR="001430E2">
          <w:pgSz w:w="11910" w:h="16840"/>
          <w:pgMar w:top="760" w:right="660" w:bottom="280" w:left="1300" w:header="720" w:footer="720" w:gutter="0"/>
          <w:cols w:space="720"/>
        </w:sectPr>
      </w:pPr>
    </w:p>
    <w:p w:rsidR="001430E2" w:rsidRDefault="001430E2" w:rsidP="001430E2">
      <w:pPr>
        <w:spacing w:before="73"/>
        <w:ind w:left="521" w:right="451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всестороннего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430E2" w:rsidRDefault="001430E2" w:rsidP="001430E2">
      <w:pPr>
        <w:pStyle w:val="a3"/>
        <w:rPr>
          <w:b/>
          <w:sz w:val="20"/>
        </w:rPr>
      </w:pPr>
    </w:p>
    <w:p w:rsidR="001430E2" w:rsidRDefault="001430E2" w:rsidP="001430E2">
      <w:pPr>
        <w:pStyle w:val="a3"/>
        <w:spacing w:before="8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200660</wp:posOffset>
                </wp:positionV>
                <wp:extent cx="5715000" cy="1270"/>
                <wp:effectExtent l="8890" t="12700" r="1016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000"/>
                            <a:gd name="T2" fmla="+- 0 10559 1559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9E393" id="Полилиния 1" o:spid="_x0000_s1026" style="position:absolute;margin-left:77.95pt;margin-top:15.8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1430E2" w:rsidRDefault="001430E2" w:rsidP="001430E2">
      <w:pPr>
        <w:spacing w:line="247" w:lineRule="exact"/>
        <w:ind w:left="521" w:right="452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аттестуемого)</w:t>
      </w:r>
    </w:p>
    <w:p w:rsidR="001430E2" w:rsidRDefault="001430E2" w:rsidP="001430E2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752"/>
        <w:gridCol w:w="3827"/>
        <w:gridCol w:w="1494"/>
      </w:tblGrid>
      <w:tr w:rsidR="001430E2" w:rsidTr="0020080F">
        <w:trPr>
          <w:trHeight w:val="55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before="5"/>
              <w:ind w:left="1315" w:right="13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Критерий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5"/>
              <w:ind w:left="12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spacing w:line="280" w:lineRule="atLeast"/>
              <w:ind w:left="358" w:right="173" w:hanging="1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</w:tr>
      <w:tr w:rsidR="001430E2" w:rsidTr="0020080F">
        <w:trPr>
          <w:trHeight w:val="273"/>
        </w:trPr>
        <w:tc>
          <w:tcPr>
            <w:tcW w:w="9682" w:type="dxa"/>
            <w:gridSpan w:val="4"/>
          </w:tcPr>
          <w:p w:rsidR="001430E2" w:rsidRDefault="001430E2" w:rsidP="0020080F">
            <w:pPr>
              <w:pStyle w:val="TableParagraph"/>
              <w:spacing w:before="3" w:line="251" w:lineRule="exact"/>
              <w:ind w:left="524" w:right="5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</w:p>
        </w:tc>
      </w:tr>
      <w:tr w:rsidR="001430E2" w:rsidTr="0020080F">
        <w:trPr>
          <w:trHeight w:val="5243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1487"/>
                <w:tab w:val="left" w:pos="1578"/>
                <w:tab w:val="left" w:pos="2122"/>
                <w:tab w:val="left" w:pos="3264"/>
              </w:tabs>
              <w:spacing w:before="5"/>
              <w:ind w:left="97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профессиональной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Соответствие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профессиональной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tabs>
                <w:tab w:val="left" w:pos="2317"/>
                <w:tab w:val="left" w:pos="2388"/>
                <w:tab w:val="left" w:pos="2635"/>
              </w:tabs>
              <w:spacing w:before="5"/>
              <w:ind w:left="245" w:right="227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полученное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профилю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tabs>
                <w:tab w:val="left" w:pos="2096"/>
                <w:tab w:val="left" w:pos="2317"/>
                <w:tab w:val="left" w:pos="2388"/>
                <w:tab w:val="left" w:pos="2635"/>
                <w:tab w:val="left" w:pos="2693"/>
              </w:tabs>
              <w:ind w:left="245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полученное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профилю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какой-то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степени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tabs>
                <w:tab w:val="left" w:pos="898"/>
                <w:tab w:val="left" w:pos="1551"/>
                <w:tab w:val="left" w:pos="3351"/>
              </w:tabs>
              <w:spacing w:line="270" w:lineRule="atLeast"/>
              <w:ind w:left="245" w:right="2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характеристике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72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line="253" w:lineRule="exact"/>
              <w:ind w:left="1887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827"/>
        </w:trPr>
        <w:tc>
          <w:tcPr>
            <w:tcW w:w="9682" w:type="dxa"/>
            <w:gridSpan w:val="4"/>
          </w:tcPr>
          <w:p w:rsidR="001430E2" w:rsidRDefault="001430E2" w:rsidP="0020080F">
            <w:pPr>
              <w:pStyle w:val="TableParagraph"/>
              <w:spacing w:before="5"/>
              <w:ind w:left="766" w:right="95" w:firstLine="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1.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участия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работе</w:t>
            </w:r>
            <w:proofErr w:type="spellEnd"/>
          </w:p>
          <w:p w:rsidR="001430E2" w:rsidRDefault="001430E2" w:rsidP="0020080F">
            <w:pPr>
              <w:pStyle w:val="TableParagraph"/>
              <w:spacing w:line="251" w:lineRule="exact"/>
              <w:ind w:left="3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</w:p>
        </w:tc>
      </w:tr>
      <w:tr w:rsidR="001430E2" w:rsidTr="0020080F">
        <w:trPr>
          <w:trHeight w:val="1387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2179"/>
              </w:tabs>
              <w:spacing w:before="5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объединением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федеральном</w:t>
            </w:r>
            <w:proofErr w:type="spellEnd"/>
          </w:p>
          <w:p w:rsidR="001430E2" w:rsidRDefault="001430E2" w:rsidP="0020080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региональном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spacing w:before="2" w:line="242" w:lineRule="auto"/>
              <w:ind w:left="107" w:right="549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 xml:space="preserve"> ОО;</w:t>
            </w:r>
          </w:p>
          <w:p w:rsidR="001430E2" w:rsidRDefault="001430E2" w:rsidP="0020080F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483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2195"/>
              </w:tabs>
              <w:spacing w:before="5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ключевым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направлениям</w:t>
            </w:r>
            <w:proofErr w:type="spellEnd"/>
          </w:p>
          <w:p w:rsidR="001430E2" w:rsidRDefault="001430E2" w:rsidP="0020080F">
            <w:pPr>
              <w:pStyle w:val="TableParagraph"/>
              <w:tabs>
                <w:tab w:val="left" w:pos="2101"/>
                <w:tab w:val="left" w:pos="2195"/>
                <w:tab w:val="left" w:pos="2429"/>
                <w:tab w:val="left" w:pos="290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содержания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Представление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работы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ключевым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направлениям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5" w:line="242" w:lineRule="auto"/>
              <w:ind w:left="107" w:right="1198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федеральном</w:t>
            </w:r>
            <w:proofErr w:type="spellEnd"/>
          </w:p>
          <w:p w:rsidR="001430E2" w:rsidRDefault="001430E2" w:rsidP="00200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региональном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spacing w:before="2" w:line="242" w:lineRule="auto"/>
              <w:ind w:left="107" w:right="549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 xml:space="preserve"> ОО;</w:t>
            </w:r>
          </w:p>
          <w:p w:rsidR="001430E2" w:rsidRDefault="001430E2" w:rsidP="00200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1926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1903"/>
                <w:tab w:val="left" w:pos="2121"/>
                <w:tab w:val="left" w:pos="2179"/>
                <w:tab w:val="left" w:pos="2466"/>
                <w:tab w:val="left" w:pos="2653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объединением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проектов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повышение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ind w:left="107" w:right="831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динамики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ind w:left="107" w:right="947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z w:val="24"/>
              </w:rPr>
              <w:t>стабильный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550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2211"/>
                <w:tab w:val="left" w:pos="3409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мастер-классы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методических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федеральном</w:t>
            </w:r>
            <w:proofErr w:type="spellEnd"/>
          </w:p>
          <w:p w:rsidR="001430E2" w:rsidRDefault="001430E2" w:rsidP="0020080F">
            <w:pPr>
              <w:pStyle w:val="TableParagraph"/>
              <w:spacing w:before="2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региональном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</w:tbl>
    <w:p w:rsidR="001430E2" w:rsidRDefault="001430E2" w:rsidP="001430E2">
      <w:pPr>
        <w:rPr>
          <w:sz w:val="24"/>
        </w:rPr>
        <w:sectPr w:rsidR="001430E2">
          <w:pgSz w:w="11910" w:h="16840"/>
          <w:pgMar w:top="76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752"/>
        <w:gridCol w:w="3827"/>
        <w:gridCol w:w="1494"/>
      </w:tblGrid>
      <w:tr w:rsidR="001430E2" w:rsidTr="0020080F">
        <w:trPr>
          <w:trHeight w:val="831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1976"/>
              </w:tabs>
              <w:spacing w:before="5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советах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7" w:line="242" w:lineRule="auto"/>
              <w:ind w:left="107" w:right="549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 xml:space="preserve"> ОО;</w:t>
            </w:r>
          </w:p>
          <w:p w:rsidR="001430E2" w:rsidRDefault="001430E2" w:rsidP="0020080F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7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11/6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1103"/>
        </w:trPr>
        <w:tc>
          <w:tcPr>
            <w:tcW w:w="9682" w:type="dxa"/>
            <w:gridSpan w:val="4"/>
          </w:tcPr>
          <w:p w:rsidR="001430E2" w:rsidRDefault="001430E2" w:rsidP="0020080F">
            <w:pPr>
              <w:pStyle w:val="TableParagraph"/>
              <w:spacing w:line="270" w:lineRule="atLeast"/>
              <w:ind w:left="524" w:right="5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2.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разработкой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программно-методического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процесса</w:t>
            </w:r>
            <w:proofErr w:type="spellEnd"/>
            <w:r>
              <w:rPr>
                <w:b/>
                <w:sz w:val="24"/>
              </w:rPr>
              <w:t xml:space="preserve">, в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методического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инновационных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проектов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</w:p>
        </w:tc>
      </w:tr>
      <w:tr w:rsidR="001430E2" w:rsidTr="0020080F">
        <w:trPr>
          <w:trHeight w:val="2759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tabs>
                <w:tab w:val="left" w:pos="1423"/>
                <w:tab w:val="left" w:pos="1469"/>
                <w:tab w:val="left" w:pos="1810"/>
                <w:tab w:val="left" w:pos="1923"/>
                <w:tab w:val="left" w:pos="2058"/>
                <w:tab w:val="left" w:pos="2211"/>
                <w:tab w:val="left" w:pos="2256"/>
                <w:tab w:val="left" w:pos="2608"/>
                <w:tab w:val="left" w:pos="3516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авторских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диагностического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инструментария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обеспечивающих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развивающий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сопровождение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5"/>
              <w:ind w:left="107" w:right="260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</w:t>
            </w:r>
            <w:proofErr w:type="spellEnd"/>
          </w:p>
          <w:p w:rsidR="001430E2" w:rsidRDefault="001430E2" w:rsidP="0020080F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фрагментарный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7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2/1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551"/>
        </w:trPr>
        <w:tc>
          <w:tcPr>
            <w:tcW w:w="9682" w:type="dxa"/>
            <w:gridSpan w:val="4"/>
          </w:tcPr>
          <w:p w:rsidR="001430E2" w:rsidRPr="001430E2" w:rsidRDefault="001430E2" w:rsidP="0020080F">
            <w:pPr>
              <w:pStyle w:val="TableParagraph"/>
              <w:spacing w:line="270" w:lineRule="atLeast"/>
              <w:ind w:left="907" w:right="396" w:hanging="483"/>
              <w:rPr>
                <w:b/>
                <w:sz w:val="24"/>
                <w:lang w:val="ru-RU"/>
              </w:rPr>
            </w:pPr>
            <w:r w:rsidRPr="001430E2">
              <w:rPr>
                <w:b/>
                <w:sz w:val="24"/>
                <w:lang w:val="ru-RU"/>
              </w:rPr>
              <w:t>Раздел 3. Методическая поддержка педагогических работников образовательной</w:t>
            </w:r>
            <w:r w:rsidRPr="001430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организации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при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подготовке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к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участию</w:t>
            </w:r>
            <w:r w:rsidRPr="001430E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в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профессиональных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конкурсах</w:t>
            </w:r>
          </w:p>
        </w:tc>
      </w:tr>
      <w:tr w:rsidR="001430E2" w:rsidTr="0020080F">
        <w:trPr>
          <w:trHeight w:val="1379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1725"/>
                <w:tab w:val="left" w:pos="2589"/>
              </w:tabs>
              <w:spacing w:before="5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Содействие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в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подготовке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педагогических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работников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к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участию</w:t>
            </w:r>
            <w:r w:rsidRPr="001430E2">
              <w:rPr>
                <w:sz w:val="24"/>
                <w:lang w:val="ru-RU"/>
              </w:rPr>
              <w:tab/>
              <w:t>в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конкурсах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профессионального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мастерства.</w:t>
            </w:r>
          </w:p>
        </w:tc>
        <w:tc>
          <w:tcPr>
            <w:tcW w:w="3827" w:type="dxa"/>
          </w:tcPr>
          <w:p w:rsidR="001430E2" w:rsidRPr="001430E2" w:rsidRDefault="001430E2" w:rsidP="0020080F">
            <w:pPr>
              <w:pStyle w:val="TableParagraph"/>
              <w:spacing w:before="5"/>
              <w:ind w:left="107" w:right="260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инициативы носят системный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Pr="001430E2" w:rsidRDefault="001430E2" w:rsidP="0020080F">
            <w:pPr>
              <w:pStyle w:val="TableParagraph"/>
              <w:ind w:left="107" w:right="1057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инициативы носят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фрагментарный</w:t>
            </w:r>
            <w:r w:rsidRPr="001430E2">
              <w:rPr>
                <w:spacing w:val="-1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Default="001430E2" w:rsidP="0020080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1103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2036"/>
              </w:tabs>
              <w:spacing w:before="5"/>
              <w:ind w:left="108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Участие</w:t>
            </w:r>
            <w:r w:rsidRPr="001430E2">
              <w:rPr>
                <w:sz w:val="24"/>
                <w:lang w:val="ru-RU"/>
              </w:rPr>
              <w:tab/>
              <w:t>педагогических</w:t>
            </w:r>
          </w:p>
          <w:p w:rsidR="001430E2" w:rsidRPr="001430E2" w:rsidRDefault="001430E2" w:rsidP="0020080F">
            <w:pPr>
              <w:pStyle w:val="TableParagraph"/>
              <w:tabs>
                <w:tab w:val="left" w:pos="2120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работников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методического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объединения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в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конкурсах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профессионального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мастерства</w:t>
            </w:r>
          </w:p>
        </w:tc>
        <w:tc>
          <w:tcPr>
            <w:tcW w:w="3827" w:type="dxa"/>
          </w:tcPr>
          <w:p w:rsidR="001430E2" w:rsidRPr="001430E2" w:rsidRDefault="001430E2" w:rsidP="0020080F">
            <w:pPr>
              <w:pStyle w:val="TableParagraph"/>
              <w:spacing w:before="5"/>
              <w:ind w:left="107" w:right="383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рост количества участников;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1 – стабильное количество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участников;</w:t>
            </w:r>
          </w:p>
          <w:p w:rsidR="001430E2" w:rsidRDefault="001430E2" w:rsidP="0020080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70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line="251" w:lineRule="exact"/>
              <w:ind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</w:tcPr>
          <w:p w:rsidR="001430E2" w:rsidRDefault="001430E2" w:rsidP="0020080F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827"/>
        </w:trPr>
        <w:tc>
          <w:tcPr>
            <w:tcW w:w="9682" w:type="dxa"/>
            <w:gridSpan w:val="4"/>
          </w:tcPr>
          <w:p w:rsidR="001430E2" w:rsidRPr="001430E2" w:rsidRDefault="001430E2" w:rsidP="0020080F">
            <w:pPr>
              <w:pStyle w:val="TableParagraph"/>
              <w:spacing w:line="270" w:lineRule="atLeast"/>
              <w:ind w:left="330" w:right="319" w:firstLine="1"/>
              <w:jc w:val="center"/>
              <w:rPr>
                <w:b/>
                <w:sz w:val="24"/>
                <w:lang w:val="ru-RU"/>
              </w:rPr>
            </w:pPr>
            <w:r w:rsidRPr="001430E2">
              <w:rPr>
                <w:b/>
                <w:sz w:val="24"/>
                <w:lang w:val="ru-RU"/>
              </w:rPr>
              <w:t>Раздел 4. Участие в методической поддержке (сопровождении) педагогических</w:t>
            </w:r>
            <w:r w:rsidRPr="001430E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работников образовательной организации, направленной на их профессиональное</w:t>
            </w:r>
            <w:r w:rsidRPr="001430E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развитие,</w:t>
            </w:r>
            <w:r w:rsidRPr="001430E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преодоление профессиональных</w:t>
            </w:r>
            <w:r w:rsidRPr="001430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дефицитов</w:t>
            </w:r>
          </w:p>
        </w:tc>
      </w:tr>
      <w:tr w:rsidR="001430E2" w:rsidTr="0020080F">
        <w:trPr>
          <w:trHeight w:val="165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2019"/>
                <w:tab w:val="left" w:pos="3515"/>
              </w:tabs>
              <w:spacing w:before="5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Организация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работы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выявлению,</w:t>
            </w:r>
            <w:r w:rsidRPr="001430E2">
              <w:rPr>
                <w:sz w:val="24"/>
                <w:lang w:val="ru-RU"/>
              </w:rPr>
              <w:tab/>
              <w:t>анализу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4"/>
                <w:sz w:val="24"/>
                <w:lang w:val="ru-RU"/>
              </w:rPr>
              <w:t>и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устранению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профессиональных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дефицитов</w:t>
            </w:r>
            <w:r w:rsidRPr="001430E2">
              <w:rPr>
                <w:sz w:val="24"/>
                <w:lang w:val="ru-RU"/>
              </w:rPr>
              <w:tab/>
              <w:t>педагогических</w:t>
            </w:r>
          </w:p>
          <w:p w:rsidR="001430E2" w:rsidRDefault="001430E2" w:rsidP="0020080F">
            <w:pPr>
              <w:pStyle w:val="TableParagraph"/>
              <w:tabs>
                <w:tab w:val="left" w:pos="2120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7" w:type="dxa"/>
          </w:tcPr>
          <w:p w:rsidR="001430E2" w:rsidRPr="001430E2" w:rsidRDefault="001430E2" w:rsidP="0020080F">
            <w:pPr>
              <w:pStyle w:val="TableParagraph"/>
              <w:spacing w:before="5"/>
              <w:ind w:left="107" w:right="260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инициативы носят системный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Pr="001430E2" w:rsidRDefault="001430E2" w:rsidP="0020080F">
            <w:pPr>
              <w:pStyle w:val="TableParagraph"/>
              <w:ind w:left="107" w:right="1057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инициативы носят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фрагментарный</w:t>
            </w:r>
            <w:r w:rsidRPr="001430E2">
              <w:rPr>
                <w:spacing w:val="-1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2754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2422"/>
                <w:tab w:val="left" w:pos="2463"/>
              </w:tabs>
              <w:spacing w:line="270" w:lineRule="atLeast"/>
              <w:ind w:left="108" w:right="94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Организация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работы</w:t>
            </w:r>
            <w:r w:rsidRPr="001430E2">
              <w:rPr>
                <w:spacing w:val="6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снижению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уровня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ликвидации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профессиональных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дефицитов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педагогических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работников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(наличие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анализа,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содержащего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характеристику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конкретных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показателей,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плановых</w:t>
            </w:r>
            <w:r w:rsidRPr="001430E2">
              <w:rPr>
                <w:spacing w:val="60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значений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 динамику изменений значений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показателей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профессиональных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дефицитов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(«дорожную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карту»))</w:t>
            </w:r>
          </w:p>
        </w:tc>
        <w:tc>
          <w:tcPr>
            <w:tcW w:w="3827" w:type="dxa"/>
          </w:tcPr>
          <w:p w:rsidR="001430E2" w:rsidRPr="001430E2" w:rsidRDefault="001430E2" w:rsidP="0020080F">
            <w:pPr>
              <w:pStyle w:val="TableParagraph"/>
              <w:ind w:left="107" w:right="260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инициативы носят системный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Pr="001430E2" w:rsidRDefault="001430E2" w:rsidP="0020080F">
            <w:pPr>
              <w:pStyle w:val="TableParagraph"/>
              <w:ind w:left="107" w:right="1057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инициативы носят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фрагментарный</w:t>
            </w:r>
            <w:r w:rsidRPr="001430E2">
              <w:rPr>
                <w:spacing w:val="-1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4"/>
              </w:rPr>
            </w:pPr>
          </w:p>
        </w:tc>
      </w:tr>
      <w:tr w:rsidR="001430E2" w:rsidTr="0020080F">
        <w:trPr>
          <w:trHeight w:val="1099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1907"/>
                <w:tab w:val="left" w:pos="2503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Реализация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индивидуальных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образовательных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маршрутов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педагогических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3827" w:type="dxa"/>
          </w:tcPr>
          <w:p w:rsidR="001430E2" w:rsidRPr="001430E2" w:rsidRDefault="001430E2" w:rsidP="0020080F">
            <w:pPr>
              <w:pStyle w:val="TableParagraph"/>
              <w:ind w:left="107" w:right="182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наличие ИОМ, положительная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динамика</w:t>
            </w:r>
            <w:r w:rsidRPr="001430E2">
              <w:rPr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реализации;</w:t>
            </w:r>
          </w:p>
          <w:p w:rsidR="001430E2" w:rsidRPr="001430E2" w:rsidRDefault="001430E2" w:rsidP="0020080F">
            <w:pPr>
              <w:pStyle w:val="TableParagraph"/>
              <w:spacing w:line="270" w:lineRule="atLeast"/>
              <w:ind w:left="107" w:right="134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наличие ИОМ, фрагментарный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</w:t>
            </w:r>
            <w:r w:rsidRPr="001430E2">
              <w:rPr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реализации;</w:t>
            </w:r>
          </w:p>
        </w:tc>
        <w:tc>
          <w:tcPr>
            <w:tcW w:w="1494" w:type="dxa"/>
          </w:tcPr>
          <w:p w:rsidR="001430E2" w:rsidRPr="001430E2" w:rsidRDefault="001430E2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1430E2" w:rsidRDefault="001430E2" w:rsidP="001430E2">
      <w:pPr>
        <w:rPr>
          <w:sz w:val="24"/>
        </w:rPr>
        <w:sectPr w:rsidR="001430E2">
          <w:pgSz w:w="11910" w:h="16840"/>
          <w:pgMar w:top="82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752"/>
        <w:gridCol w:w="1907"/>
        <w:gridCol w:w="928"/>
        <w:gridCol w:w="992"/>
        <w:gridCol w:w="1494"/>
      </w:tblGrid>
      <w:tr w:rsidR="001430E2" w:rsidTr="0020080F">
        <w:trPr>
          <w:trHeight w:val="275"/>
        </w:trPr>
        <w:tc>
          <w:tcPr>
            <w:tcW w:w="609" w:type="dxa"/>
          </w:tcPr>
          <w:p w:rsidR="001430E2" w:rsidRPr="001430E2" w:rsidRDefault="001430E2" w:rsidP="0020080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27" w:type="dxa"/>
            <w:gridSpan w:val="3"/>
          </w:tcPr>
          <w:p w:rsidR="001430E2" w:rsidRDefault="001430E2" w:rsidP="0020080F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1379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2167"/>
              </w:tabs>
              <w:spacing w:before="5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Планирование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обеспечение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повышения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квалификации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педагогических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3827" w:type="dxa"/>
            <w:gridSpan w:val="3"/>
          </w:tcPr>
          <w:p w:rsidR="001430E2" w:rsidRPr="001430E2" w:rsidRDefault="001430E2" w:rsidP="0020080F">
            <w:pPr>
              <w:pStyle w:val="TableParagraph"/>
              <w:spacing w:before="5"/>
              <w:ind w:left="107" w:right="260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инициативы носят системный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Pr="001430E2" w:rsidRDefault="001430E2" w:rsidP="0020080F">
            <w:pPr>
              <w:pStyle w:val="TableParagraph"/>
              <w:ind w:left="107" w:right="1057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инициативы носят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фрагментарный</w:t>
            </w:r>
            <w:r w:rsidRPr="001430E2">
              <w:rPr>
                <w:spacing w:val="-1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характер;</w:t>
            </w:r>
          </w:p>
          <w:p w:rsidR="001430E2" w:rsidRDefault="001430E2" w:rsidP="0020080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</w:pPr>
          </w:p>
        </w:tc>
      </w:tr>
      <w:tr w:rsidR="001430E2" w:rsidTr="0020080F">
        <w:trPr>
          <w:trHeight w:val="27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  <w:gridSpan w:val="3"/>
          </w:tcPr>
          <w:p w:rsidR="001430E2" w:rsidRDefault="001430E2" w:rsidP="0020080F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8/5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551"/>
        </w:trPr>
        <w:tc>
          <w:tcPr>
            <w:tcW w:w="9682" w:type="dxa"/>
            <w:gridSpan w:val="6"/>
          </w:tcPr>
          <w:p w:rsidR="001430E2" w:rsidRPr="001430E2" w:rsidRDefault="001430E2" w:rsidP="0020080F">
            <w:pPr>
              <w:pStyle w:val="TableParagraph"/>
              <w:spacing w:line="270" w:lineRule="atLeast"/>
              <w:ind w:left="2126" w:right="167" w:hanging="1930"/>
              <w:rPr>
                <w:b/>
                <w:sz w:val="24"/>
                <w:lang w:val="ru-RU"/>
              </w:rPr>
            </w:pPr>
            <w:r w:rsidRPr="001430E2">
              <w:rPr>
                <w:b/>
                <w:sz w:val="24"/>
                <w:lang w:val="ru-RU"/>
              </w:rPr>
              <w:t>Раздел 5. Передача опыта по применению в образовательной организации авторских</w:t>
            </w:r>
            <w:r w:rsidRPr="001430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учебных</w:t>
            </w:r>
            <w:r w:rsidRPr="001430E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и (или)</w:t>
            </w:r>
            <w:r w:rsidRPr="001430E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учебно-методических</w:t>
            </w:r>
            <w:r w:rsidRPr="001430E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b/>
                <w:sz w:val="24"/>
                <w:lang w:val="ru-RU"/>
              </w:rPr>
              <w:t>разработок</w:t>
            </w:r>
          </w:p>
        </w:tc>
      </w:tr>
      <w:tr w:rsidR="001430E2" w:rsidTr="0020080F">
        <w:trPr>
          <w:trHeight w:val="1931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1413"/>
              </w:tabs>
              <w:spacing w:before="5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Наличие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авторских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учебных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(или)</w:t>
            </w:r>
            <w:r w:rsidRPr="001430E2">
              <w:rPr>
                <w:sz w:val="24"/>
                <w:lang w:val="ru-RU"/>
              </w:rPr>
              <w:tab/>
              <w:t>учебно-методических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разработок</w:t>
            </w:r>
          </w:p>
        </w:tc>
        <w:tc>
          <w:tcPr>
            <w:tcW w:w="3827" w:type="dxa"/>
            <w:gridSpan w:val="3"/>
          </w:tcPr>
          <w:p w:rsidR="001430E2" w:rsidRPr="001430E2" w:rsidRDefault="001430E2" w:rsidP="0020080F">
            <w:pPr>
              <w:pStyle w:val="TableParagraph"/>
              <w:spacing w:before="5"/>
              <w:ind w:left="107" w:right="226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2 – наличие учебных и (или)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учебно-методических разработок,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степень участия – автор/соавтор;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1 – наличие учебных и (или)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учебно-методических разработок,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степень</w:t>
            </w:r>
            <w:r w:rsidRPr="001430E2">
              <w:rPr>
                <w:spacing w:val="-2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участия</w:t>
            </w:r>
            <w:r w:rsidRPr="001430E2">
              <w:rPr>
                <w:spacing w:val="-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– составитель;</w:t>
            </w:r>
          </w:p>
          <w:p w:rsidR="001430E2" w:rsidRDefault="001430E2" w:rsidP="0020080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</w:pPr>
          </w:p>
        </w:tc>
      </w:tr>
      <w:tr w:rsidR="001430E2" w:rsidTr="0020080F">
        <w:trPr>
          <w:trHeight w:val="1931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1413"/>
              </w:tabs>
              <w:spacing w:before="5"/>
              <w:ind w:left="108" w:right="96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Внедрение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авторских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учебных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(или)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учебно-методических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разработок</w:t>
            </w:r>
          </w:p>
        </w:tc>
        <w:tc>
          <w:tcPr>
            <w:tcW w:w="3827" w:type="dxa"/>
            <w:gridSpan w:val="3"/>
          </w:tcPr>
          <w:p w:rsidR="001430E2" w:rsidRPr="001430E2" w:rsidRDefault="001430E2" w:rsidP="0020080F">
            <w:pPr>
              <w:pStyle w:val="TableParagraph"/>
              <w:spacing w:before="5"/>
              <w:ind w:left="107" w:right="728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1 – наличие ОО, иных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организаций и учреждений,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использующих разработки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методического</w:t>
            </w:r>
            <w:r w:rsidRPr="001430E2">
              <w:rPr>
                <w:spacing w:val="-13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объединения;</w:t>
            </w:r>
          </w:p>
          <w:p w:rsidR="001430E2" w:rsidRPr="001430E2" w:rsidRDefault="001430E2" w:rsidP="0020080F">
            <w:pPr>
              <w:pStyle w:val="TableParagraph"/>
              <w:spacing w:line="270" w:lineRule="atLeast"/>
              <w:ind w:left="107" w:right="147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0 – отсутствие ОО, использующих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разработки методического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объединения</w:t>
            </w:r>
          </w:p>
        </w:tc>
        <w:tc>
          <w:tcPr>
            <w:tcW w:w="1494" w:type="dxa"/>
          </w:tcPr>
          <w:p w:rsidR="001430E2" w:rsidRPr="001430E2" w:rsidRDefault="001430E2" w:rsidP="0020080F">
            <w:pPr>
              <w:pStyle w:val="TableParagraph"/>
              <w:rPr>
                <w:lang w:val="ru-RU"/>
              </w:rPr>
            </w:pPr>
          </w:p>
        </w:tc>
      </w:tr>
      <w:tr w:rsidR="001430E2" w:rsidTr="0020080F">
        <w:trPr>
          <w:trHeight w:val="272"/>
        </w:trPr>
        <w:tc>
          <w:tcPr>
            <w:tcW w:w="609" w:type="dxa"/>
            <w:vMerge w:val="restart"/>
          </w:tcPr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752" w:type="dxa"/>
            <w:vMerge w:val="restart"/>
          </w:tcPr>
          <w:p w:rsidR="001430E2" w:rsidRPr="001430E2" w:rsidRDefault="001430E2" w:rsidP="0020080F">
            <w:pPr>
              <w:pStyle w:val="TableParagraph"/>
              <w:tabs>
                <w:tab w:val="left" w:pos="1413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Транслирование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опыта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по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применению авторских учебных и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(или)</w:t>
            </w:r>
            <w:r w:rsidRPr="001430E2">
              <w:rPr>
                <w:sz w:val="24"/>
                <w:lang w:val="ru-RU"/>
              </w:rPr>
              <w:tab/>
              <w:t>учебно-методических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разработок</w:t>
            </w:r>
          </w:p>
        </w:tc>
        <w:tc>
          <w:tcPr>
            <w:tcW w:w="1907" w:type="dxa"/>
            <w:vMerge w:val="restart"/>
          </w:tcPr>
          <w:p w:rsidR="001430E2" w:rsidRDefault="001430E2" w:rsidP="0020080F">
            <w:pPr>
              <w:pStyle w:val="TableParagraph"/>
              <w:spacing w:before="2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1920" w:type="dxa"/>
            <w:gridSpan w:val="2"/>
          </w:tcPr>
          <w:p w:rsidR="001430E2" w:rsidRDefault="001430E2" w:rsidP="0020080F">
            <w:pPr>
              <w:pStyle w:val="TableParagraph"/>
              <w:spacing w:before="2" w:line="251" w:lineRule="exact"/>
              <w:ind w:left="493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</w:p>
        </w:tc>
        <w:tc>
          <w:tcPr>
            <w:tcW w:w="1494" w:type="dxa"/>
            <w:vMerge w:val="restart"/>
          </w:tcPr>
          <w:p w:rsidR="001430E2" w:rsidRDefault="001430E2" w:rsidP="0020080F">
            <w:pPr>
              <w:pStyle w:val="TableParagraph"/>
            </w:pPr>
          </w:p>
        </w:tc>
      </w:tr>
      <w:tr w:rsidR="001430E2" w:rsidTr="0020080F">
        <w:trPr>
          <w:trHeight w:val="278"/>
        </w:trPr>
        <w:tc>
          <w:tcPr>
            <w:tcW w:w="609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</w:tcPr>
          <w:p w:rsidR="001430E2" w:rsidRDefault="001430E2" w:rsidP="0020080F">
            <w:pPr>
              <w:pStyle w:val="TableParagraph"/>
              <w:spacing w:before="7" w:line="25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очный</w:t>
            </w:r>
            <w:proofErr w:type="spellEnd"/>
          </w:p>
        </w:tc>
        <w:tc>
          <w:tcPr>
            <w:tcW w:w="992" w:type="dxa"/>
          </w:tcPr>
          <w:p w:rsidR="001430E2" w:rsidRDefault="001430E2" w:rsidP="0020080F">
            <w:pPr>
              <w:pStyle w:val="TableParagraph"/>
              <w:spacing w:before="7" w:line="251" w:lineRule="exact"/>
              <w:ind w:left="19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заочный</w:t>
            </w:r>
            <w:proofErr w:type="spellEnd"/>
          </w:p>
        </w:tc>
        <w:tc>
          <w:tcPr>
            <w:tcW w:w="1494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</w:tr>
      <w:tr w:rsidR="001430E2" w:rsidTr="0020080F">
        <w:trPr>
          <w:trHeight w:val="472"/>
        </w:trPr>
        <w:tc>
          <w:tcPr>
            <w:tcW w:w="609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1430E2" w:rsidRDefault="001430E2" w:rsidP="0020080F">
            <w:pPr>
              <w:pStyle w:val="TableParagraph"/>
              <w:spacing w:before="30"/>
              <w:ind w:left="107"/>
            </w:pPr>
            <w:proofErr w:type="spellStart"/>
            <w:r>
              <w:t>Федеральный</w:t>
            </w:r>
            <w:proofErr w:type="spellEnd"/>
          </w:p>
        </w:tc>
        <w:tc>
          <w:tcPr>
            <w:tcW w:w="928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</w:tr>
      <w:tr w:rsidR="001430E2" w:rsidTr="0020080F">
        <w:trPr>
          <w:trHeight w:val="423"/>
        </w:trPr>
        <w:tc>
          <w:tcPr>
            <w:tcW w:w="609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1430E2" w:rsidRDefault="001430E2" w:rsidP="0020080F">
            <w:pPr>
              <w:pStyle w:val="TableParagraph"/>
              <w:spacing w:before="30"/>
              <w:ind w:left="107"/>
            </w:pPr>
            <w:proofErr w:type="spellStart"/>
            <w:r>
              <w:t>Региональный</w:t>
            </w:r>
            <w:proofErr w:type="spellEnd"/>
          </w:p>
        </w:tc>
        <w:tc>
          <w:tcPr>
            <w:tcW w:w="928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</w:tr>
      <w:tr w:rsidR="001430E2" w:rsidTr="0020080F">
        <w:trPr>
          <w:trHeight w:val="416"/>
        </w:trPr>
        <w:tc>
          <w:tcPr>
            <w:tcW w:w="609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1430E2" w:rsidRDefault="001430E2" w:rsidP="0020080F">
            <w:pPr>
              <w:pStyle w:val="TableParagraph"/>
              <w:spacing w:before="30"/>
              <w:ind w:left="107"/>
            </w:pPr>
            <w:proofErr w:type="spellStart"/>
            <w:r>
              <w:t>Муниципальный</w:t>
            </w:r>
            <w:proofErr w:type="spellEnd"/>
          </w:p>
        </w:tc>
        <w:tc>
          <w:tcPr>
            <w:tcW w:w="928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</w:tr>
      <w:tr w:rsidR="001430E2" w:rsidTr="0020080F">
        <w:trPr>
          <w:trHeight w:val="408"/>
        </w:trPr>
        <w:tc>
          <w:tcPr>
            <w:tcW w:w="609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1430E2" w:rsidRDefault="001430E2" w:rsidP="0020080F">
            <w:pPr>
              <w:pStyle w:val="TableParagraph"/>
              <w:spacing w:before="30"/>
              <w:ind w:left="107"/>
            </w:pPr>
            <w:proofErr w:type="spellStart"/>
            <w:r>
              <w:t>Уровень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928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1430E2" w:rsidRDefault="001430E2" w:rsidP="0020080F">
            <w:pPr>
              <w:pStyle w:val="TableParagraph"/>
              <w:spacing w:before="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1430E2" w:rsidRDefault="001430E2" w:rsidP="0020080F">
            <w:pPr>
              <w:rPr>
                <w:sz w:val="2"/>
                <w:szCs w:val="2"/>
              </w:rPr>
            </w:pPr>
          </w:p>
        </w:tc>
      </w:tr>
      <w:tr w:rsidR="001430E2" w:rsidTr="0020080F">
        <w:trPr>
          <w:trHeight w:val="2207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tabs>
                <w:tab w:val="left" w:pos="2027"/>
              </w:tabs>
              <w:spacing w:before="5"/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Участие в работе муниципальных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региональных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инновационных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площадок,</w:t>
            </w:r>
            <w:r w:rsidRPr="001430E2">
              <w:rPr>
                <w:sz w:val="24"/>
                <w:lang w:val="ru-RU"/>
              </w:rPr>
              <w:tab/>
              <w:t>стажировочных</w:t>
            </w:r>
          </w:p>
          <w:p w:rsidR="001430E2" w:rsidRPr="001430E2" w:rsidRDefault="001430E2" w:rsidP="0020080F">
            <w:pPr>
              <w:pStyle w:val="TableParagraph"/>
              <w:tabs>
                <w:tab w:val="left" w:pos="2618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площадок,</w:t>
            </w:r>
            <w:r w:rsidRPr="001430E2">
              <w:rPr>
                <w:sz w:val="24"/>
                <w:lang w:val="ru-RU"/>
              </w:rPr>
              <w:tab/>
            </w:r>
            <w:r w:rsidRPr="001430E2">
              <w:rPr>
                <w:spacing w:val="-1"/>
                <w:sz w:val="24"/>
                <w:lang w:val="ru-RU"/>
              </w:rPr>
              <w:t>проектно-</w:t>
            </w:r>
            <w:r w:rsidRPr="001430E2">
              <w:rPr>
                <w:spacing w:val="-5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исследовательских лабораторий в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сфере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образования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Ханты-</w:t>
            </w:r>
            <w:r w:rsidRPr="001430E2">
              <w:rPr>
                <w:spacing w:val="1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Мансийского</w:t>
            </w:r>
            <w:r w:rsidRPr="001430E2">
              <w:rPr>
                <w:spacing w:val="1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автономного</w:t>
            </w:r>
            <w:r w:rsidRPr="001430E2">
              <w:rPr>
                <w:spacing w:val="18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округа</w:t>
            </w:r>
          </w:p>
          <w:p w:rsidR="001430E2" w:rsidRDefault="001430E2" w:rsidP="0020080F">
            <w:pPr>
              <w:pStyle w:val="TableParagraph"/>
              <w:spacing w:line="25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Югры</w:t>
            </w:r>
            <w:proofErr w:type="spellEnd"/>
          </w:p>
        </w:tc>
        <w:tc>
          <w:tcPr>
            <w:tcW w:w="3827" w:type="dxa"/>
            <w:gridSpan w:val="3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>;</w:t>
            </w:r>
          </w:p>
          <w:p w:rsidR="001430E2" w:rsidRDefault="001430E2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</w:t>
            </w:r>
            <w:proofErr w:type="spellEnd"/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</w:pPr>
          </w:p>
        </w:tc>
      </w:tr>
      <w:tr w:rsidR="001430E2" w:rsidTr="0020080F">
        <w:trPr>
          <w:trHeight w:val="275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3752" w:type="dxa"/>
          </w:tcPr>
          <w:p w:rsidR="001430E2" w:rsidRDefault="001430E2" w:rsidP="0020080F">
            <w:pPr>
              <w:pStyle w:val="TableParagraph"/>
              <w:spacing w:before="5" w:line="251" w:lineRule="exact"/>
              <w:ind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3827" w:type="dxa"/>
            <w:gridSpan w:val="3"/>
          </w:tcPr>
          <w:p w:rsidR="001430E2" w:rsidRDefault="001430E2" w:rsidP="0020080F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9/4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  <w:rPr>
                <w:sz w:val="20"/>
              </w:rPr>
            </w:pPr>
          </w:p>
        </w:tc>
      </w:tr>
      <w:tr w:rsidR="001430E2" w:rsidTr="0020080F">
        <w:trPr>
          <w:trHeight w:val="551"/>
        </w:trPr>
        <w:tc>
          <w:tcPr>
            <w:tcW w:w="609" w:type="dxa"/>
          </w:tcPr>
          <w:p w:rsidR="001430E2" w:rsidRDefault="001430E2" w:rsidP="0020080F">
            <w:pPr>
              <w:pStyle w:val="TableParagraph"/>
            </w:pPr>
          </w:p>
        </w:tc>
        <w:tc>
          <w:tcPr>
            <w:tcW w:w="3752" w:type="dxa"/>
          </w:tcPr>
          <w:p w:rsidR="001430E2" w:rsidRPr="001430E2" w:rsidRDefault="001430E2" w:rsidP="0020080F">
            <w:pPr>
              <w:pStyle w:val="TableParagraph"/>
              <w:spacing w:line="270" w:lineRule="atLeast"/>
              <w:ind w:left="60" w:right="990"/>
              <w:rPr>
                <w:sz w:val="24"/>
                <w:lang w:val="ru-RU"/>
              </w:rPr>
            </w:pPr>
            <w:r w:rsidRPr="001430E2">
              <w:rPr>
                <w:sz w:val="24"/>
                <w:lang w:val="ru-RU"/>
              </w:rPr>
              <w:t>Общее количество баллов</w:t>
            </w:r>
            <w:r w:rsidRPr="001430E2">
              <w:rPr>
                <w:spacing w:val="-57"/>
                <w:sz w:val="24"/>
                <w:lang w:val="ru-RU"/>
              </w:rPr>
              <w:t xml:space="preserve"> </w:t>
            </w:r>
            <w:r w:rsidRPr="001430E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max</w:t>
            </w:r>
            <w:r w:rsidRPr="001430E2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min</w:t>
            </w:r>
            <w:r w:rsidRPr="001430E2">
              <w:rPr>
                <w:sz w:val="24"/>
                <w:lang w:val="ru-RU"/>
              </w:rPr>
              <w:t>):</w:t>
            </w:r>
          </w:p>
        </w:tc>
        <w:tc>
          <w:tcPr>
            <w:tcW w:w="3827" w:type="dxa"/>
            <w:gridSpan w:val="3"/>
          </w:tcPr>
          <w:p w:rsidR="001430E2" w:rsidRDefault="001430E2" w:rsidP="0020080F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36/18</w:t>
            </w:r>
          </w:p>
        </w:tc>
        <w:tc>
          <w:tcPr>
            <w:tcW w:w="1494" w:type="dxa"/>
          </w:tcPr>
          <w:p w:rsidR="001430E2" w:rsidRDefault="001430E2" w:rsidP="0020080F">
            <w:pPr>
              <w:pStyle w:val="TableParagraph"/>
            </w:pPr>
          </w:p>
        </w:tc>
      </w:tr>
    </w:tbl>
    <w:p w:rsidR="001430E2" w:rsidRDefault="001430E2" w:rsidP="001430E2">
      <w:pPr>
        <w:pStyle w:val="a3"/>
        <w:spacing w:before="3"/>
        <w:rPr>
          <w:sz w:val="17"/>
        </w:rPr>
      </w:pPr>
    </w:p>
    <w:p w:rsidR="001430E2" w:rsidRDefault="001430E2" w:rsidP="001430E2">
      <w:pPr>
        <w:spacing w:before="90"/>
        <w:ind w:left="258" w:right="185" w:firstLine="709"/>
        <w:jc w:val="both"/>
        <w:rPr>
          <w:i/>
          <w:sz w:val="24"/>
        </w:rPr>
      </w:pPr>
      <w:r>
        <w:rPr>
          <w:i/>
          <w:sz w:val="24"/>
        </w:rPr>
        <w:t>*При наборе необходимого минимального количества баллов записывается вывод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категории.</w:t>
      </w:r>
    </w:p>
    <w:p w:rsidR="001430E2" w:rsidRDefault="001430E2" w:rsidP="001430E2">
      <w:pPr>
        <w:pStyle w:val="a3"/>
        <w:rPr>
          <w:i/>
          <w:sz w:val="26"/>
        </w:rPr>
      </w:pPr>
    </w:p>
    <w:p w:rsidR="001430E2" w:rsidRDefault="001430E2" w:rsidP="001430E2">
      <w:pPr>
        <w:pStyle w:val="a3"/>
        <w:rPr>
          <w:i/>
          <w:sz w:val="22"/>
        </w:rPr>
      </w:pPr>
    </w:p>
    <w:p w:rsidR="001430E2" w:rsidRDefault="001430E2" w:rsidP="001430E2">
      <w:pPr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эксперта/</w:t>
      </w:r>
    </w:p>
    <w:p w:rsidR="001430E2" w:rsidRDefault="001430E2" w:rsidP="001430E2">
      <w:pPr>
        <w:jc w:val="right"/>
        <w:rPr>
          <w:sz w:val="24"/>
        </w:rPr>
        <w:sectPr w:rsidR="001430E2">
          <w:pgSz w:w="11910" w:h="16840"/>
          <w:pgMar w:top="820" w:right="660" w:bottom="280" w:left="1300" w:header="720" w:footer="720" w:gutter="0"/>
          <w:cols w:space="720"/>
        </w:sectPr>
      </w:pPr>
    </w:p>
    <w:p w:rsidR="00386D38" w:rsidRDefault="00386D38">
      <w:bookmarkStart w:id="0" w:name="_GoBack"/>
      <w:bookmarkEnd w:id="0"/>
    </w:p>
    <w:sectPr w:rsidR="0038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3C"/>
    <w:rsid w:val="001430E2"/>
    <w:rsid w:val="00386D38"/>
    <w:rsid w:val="00C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F1B68-63CE-42E3-93BF-40C2B2EB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3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30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30E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43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rodnik-86@outlook.com</dc:creator>
  <cp:keywords/>
  <dc:description/>
  <cp:lastModifiedBy>rodnik-86@outlook.com</cp:lastModifiedBy>
  <cp:revision>2</cp:revision>
  <dcterms:created xsi:type="dcterms:W3CDTF">2024-02-19T05:25:00Z</dcterms:created>
  <dcterms:modified xsi:type="dcterms:W3CDTF">2024-02-19T05:26:00Z</dcterms:modified>
</cp:coreProperties>
</file>