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517" w:rsidRDefault="000C7517" w:rsidP="00C97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97C16" w:rsidRDefault="00C97C16" w:rsidP="00C97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83F52" w:rsidRPr="00E83F52" w:rsidRDefault="009750CE" w:rsidP="000B7E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E83F52" w:rsidRDefault="009750CE" w:rsidP="000B7E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</w:p>
    <w:p w:rsidR="000B7EB4" w:rsidRDefault="000B7EB4" w:rsidP="000B7EB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М.А.Шакирзанова</w:t>
      </w:r>
      <w:proofErr w:type="spellEnd"/>
    </w:p>
    <w:p w:rsidR="00BC4354" w:rsidRPr="00E83F52" w:rsidRDefault="00BC4354" w:rsidP="00E83F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«__</w:t>
      </w:r>
      <w:r w:rsidR="000B7EB4">
        <w:rPr>
          <w:rFonts w:ascii="Times New Roman" w:hAnsi="Times New Roman" w:cs="Times New Roman"/>
          <w:sz w:val="28"/>
          <w:szCs w:val="28"/>
          <w:u w:val="single"/>
        </w:rPr>
        <w:t>10</w:t>
      </w:r>
      <w:r>
        <w:rPr>
          <w:rFonts w:ascii="Times New Roman" w:hAnsi="Times New Roman" w:cs="Times New Roman"/>
          <w:sz w:val="28"/>
          <w:szCs w:val="28"/>
        </w:rPr>
        <w:t>__»_</w:t>
      </w:r>
      <w:r>
        <w:rPr>
          <w:rFonts w:ascii="Times New Roman" w:hAnsi="Times New Roman" w:cs="Times New Roman"/>
          <w:sz w:val="28"/>
          <w:szCs w:val="28"/>
          <w:u w:val="single"/>
        </w:rPr>
        <w:t>января</w:t>
      </w:r>
      <w:r w:rsidR="000B7EB4">
        <w:rPr>
          <w:rFonts w:ascii="Times New Roman" w:hAnsi="Times New Roman" w:cs="Times New Roman"/>
          <w:sz w:val="28"/>
          <w:szCs w:val="28"/>
        </w:rPr>
        <w:t>_____2022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E83F52" w:rsidRDefault="00E83F52" w:rsidP="00E83F52"/>
    <w:p w:rsidR="00E83F52" w:rsidRDefault="00E83F52" w:rsidP="00E83F52"/>
    <w:p w:rsidR="00E83F52" w:rsidRDefault="00E83F52" w:rsidP="00E83F52"/>
    <w:p w:rsidR="00E83F52" w:rsidRDefault="00E83F52" w:rsidP="00E83F52"/>
    <w:p w:rsidR="00E83F52" w:rsidRDefault="00E83F52" w:rsidP="00E83F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F52" w:rsidRDefault="00E83F52" w:rsidP="00E83F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F52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Pr="00E83F52">
        <w:rPr>
          <w:rFonts w:ascii="Times New Roman" w:hAnsi="Times New Roman" w:cs="Times New Roman"/>
          <w:b/>
          <w:sz w:val="28"/>
          <w:szCs w:val="28"/>
        </w:rPr>
        <w:t>ПРОИЗВОДСТВЕННОГО КОНТРОЛЯ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Pr="00E83F52">
        <w:rPr>
          <w:rFonts w:ascii="Times New Roman" w:hAnsi="Times New Roman" w:cs="Times New Roman"/>
          <w:b/>
          <w:sz w:val="28"/>
          <w:szCs w:val="28"/>
        </w:rPr>
        <w:t xml:space="preserve"> С ПРИМЕНЕНИЕМ ПРИНЦИПОВ ХАССП</w:t>
      </w:r>
    </w:p>
    <w:p w:rsidR="00E83F52" w:rsidRDefault="00E83F52" w:rsidP="00E83F52">
      <w:pPr>
        <w:tabs>
          <w:tab w:val="left" w:pos="2052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3F52">
        <w:rPr>
          <w:rFonts w:ascii="Times New Roman" w:hAnsi="Times New Roman" w:cs="Times New Roman"/>
          <w:b/>
          <w:sz w:val="32"/>
          <w:szCs w:val="32"/>
        </w:rPr>
        <w:t>МБ</w:t>
      </w:r>
      <w:r w:rsidR="000B7EB4">
        <w:rPr>
          <w:rFonts w:ascii="Times New Roman" w:hAnsi="Times New Roman" w:cs="Times New Roman"/>
          <w:b/>
          <w:sz w:val="32"/>
          <w:szCs w:val="32"/>
        </w:rPr>
        <w:t xml:space="preserve">ДОУ </w:t>
      </w:r>
      <w:proofErr w:type="spellStart"/>
      <w:r w:rsidR="000B7EB4">
        <w:rPr>
          <w:rFonts w:ascii="Times New Roman" w:hAnsi="Times New Roman" w:cs="Times New Roman"/>
          <w:b/>
          <w:sz w:val="32"/>
          <w:szCs w:val="32"/>
        </w:rPr>
        <w:t>Новоталицкий</w:t>
      </w:r>
      <w:proofErr w:type="spellEnd"/>
      <w:r w:rsidR="000B7EB4">
        <w:rPr>
          <w:rFonts w:ascii="Times New Roman" w:hAnsi="Times New Roman" w:cs="Times New Roman"/>
          <w:b/>
          <w:sz w:val="32"/>
          <w:szCs w:val="32"/>
        </w:rPr>
        <w:t xml:space="preserve"> д/с «Солнышко»</w:t>
      </w: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3F52" w:rsidRDefault="00E83F5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Общие положения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Настоящая программа разработана в соответствии с требованиями Федерального Закона от 30.03.1999 г. №52 «О санитарно-эпидемиологическом благополучии населения», 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ТР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ТС 021/2011 «О безопасности пищевой продукции», </w:t>
      </w:r>
      <w:r w:rsidR="00640F3F" w:rsidRPr="00640F3F">
        <w:rPr>
          <w:rFonts w:ascii="Times New Roman" w:hAnsi="Times New Roman" w:cs="Times New Roman"/>
        </w:rPr>
        <w:t>СанПиН 2.3/2.4.3590-20</w:t>
      </w:r>
      <w:r w:rsidR="0026035C">
        <w:rPr>
          <w:rFonts w:ascii="Times New Roman" w:hAnsi="Times New Roman" w:cs="Times New Roman"/>
        </w:rPr>
        <w:t xml:space="preserve"> </w:t>
      </w:r>
      <w:r w:rsidR="00640F3F" w:rsidRPr="00640F3F">
        <w:rPr>
          <w:rFonts w:ascii="Times New Roman" w:hAnsi="Times New Roman" w:cs="Times New Roman"/>
        </w:rPr>
        <w:t>"САНИТАРНО</w:t>
      </w:r>
      <w:r w:rsidR="00640F3F">
        <w:rPr>
          <w:rFonts w:ascii="Times New Roman" w:hAnsi="Times New Roman" w:cs="Times New Roman"/>
        </w:rPr>
        <w:t>-</w:t>
      </w:r>
      <w:r w:rsidR="00640F3F" w:rsidRPr="00640F3F">
        <w:rPr>
          <w:rFonts w:ascii="Times New Roman" w:hAnsi="Times New Roman" w:cs="Times New Roman"/>
        </w:rPr>
        <w:t>ЭПИДЕМИОЛОГИЧЕСКИЕ ТРЕБОВАНИЯ К ОРГАНИЗАЦИИ ОБЩЕСТВЕННОГО ПИТАНИЯ НАСЕЛЕНИЯ</w:t>
      </w:r>
      <w:r w:rsidR="00640F3F">
        <w:t xml:space="preserve">»"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и санитарных правил 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мероприятий», иными актами согласно Приложения 1. «Перечень Законов, действующих санитарных правил, гигиенических нормативов и нормативно-правовых актов».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Программа устанавливает требования к обеспечению безопасности пищевой продукции в процессе её производства (изготовления); организации производственного контроля</w:t>
      </w:r>
      <w:r w:rsidR="000C7517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в </w:t>
      </w:r>
      <w:r w:rsidR="00412FAA" w:rsidRPr="0026035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МБ</w:t>
      </w:r>
      <w:r w:rsidR="007A17E1"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="00412FAA" w:rsidRPr="0026035C">
        <w:rPr>
          <w:rFonts w:ascii="Times New Roman" w:eastAsia="Times New Roman" w:hAnsi="Times New Roman" w:cs="Times New Roman"/>
          <w:b/>
          <w:color w:val="000000"/>
          <w:lang w:eastAsia="ru-RU"/>
        </w:rPr>
        <w:t>ОУ</w:t>
      </w:r>
      <w:r w:rsidR="00412FA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A17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7A17E1">
        <w:rPr>
          <w:rFonts w:ascii="Times New Roman" w:eastAsia="Times New Roman" w:hAnsi="Times New Roman" w:cs="Times New Roman"/>
          <w:color w:val="000000"/>
          <w:lang w:eastAsia="ru-RU"/>
        </w:rPr>
        <w:t>Новоталицкий</w:t>
      </w:r>
      <w:proofErr w:type="spellEnd"/>
      <w:r w:rsidR="007A17E1">
        <w:rPr>
          <w:rFonts w:ascii="Times New Roman" w:eastAsia="Times New Roman" w:hAnsi="Times New Roman" w:cs="Times New Roman"/>
          <w:color w:val="000000"/>
          <w:lang w:eastAsia="ru-RU"/>
        </w:rPr>
        <w:t xml:space="preserve"> д\с </w:t>
      </w:r>
      <w:r w:rsidR="007A17E1">
        <w:rPr>
          <w:rFonts w:ascii="Times New Roman" w:eastAsia="Times New Roman" w:hAnsi="Times New Roman" w:cs="Times New Roman"/>
          <w:b/>
          <w:color w:val="000000"/>
          <w:lang w:eastAsia="ru-RU"/>
        </w:rPr>
        <w:t>«Солнышко</w:t>
      </w:r>
      <w:r w:rsidR="00412FAA" w:rsidRPr="0026035C">
        <w:rPr>
          <w:rFonts w:ascii="Times New Roman" w:eastAsia="Times New Roman" w:hAnsi="Times New Roman" w:cs="Times New Roman"/>
          <w:b/>
          <w:color w:val="000000"/>
          <w:lang w:eastAsia="ru-RU"/>
        </w:rPr>
        <w:t>»</w:t>
      </w:r>
      <w:r w:rsidR="00412FAA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</w:t>
      </w:r>
      <w:proofErr w:type="gramStart"/>
      <w:r w:rsidR="00412FAA" w:rsidRPr="00D24C4A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="004507E2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proofErr w:type="gramEnd"/>
      <w:r w:rsidR="004507E2">
        <w:rPr>
          <w:rFonts w:ascii="Times New Roman" w:eastAsia="Times New Roman" w:hAnsi="Times New Roman" w:cs="Times New Roman"/>
          <w:color w:val="000000"/>
          <w:lang w:eastAsia="ru-RU"/>
        </w:rPr>
        <w:t>чреждение</w:t>
      </w:r>
      <w:r w:rsidR="00412FAA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) с применением принципов ХАССП (Анализа опасностей и критических контрольных </w:t>
      </w:r>
      <w:r w:rsidR="000C7517" w:rsidRPr="00D24C4A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точек (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Hazard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Analysis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and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Critical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Control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Points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Использование принципов ХАССП заключается в </w:t>
      </w: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контроле конечного продукта 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и обеспечивает исполнение следующих главных принципов контроля анализа опасностей и критических контрольных точек: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Принцип 1. Проведение анализа рисков.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Принцип 2. Определение Критических Контрольных Точек (ККТ).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Принцип 3. Определение критических пределов для каждой ККТ.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Принцип 4. Установление системы мониторинга ККТ.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Принцип 5. Установление корректирующих действий.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Принцип 6. Установление процедур проверки системы ХАССП.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Принцип 7. Документирование и записи ХАССП.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       Целью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 производственного 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контроля за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качество</w:t>
      </w:r>
      <w:r w:rsidR="00640F3F">
        <w:rPr>
          <w:rFonts w:ascii="Times New Roman" w:eastAsia="Times New Roman" w:hAnsi="Times New Roman" w:cs="Times New Roman"/>
          <w:color w:val="000000"/>
          <w:lang w:eastAsia="ru-RU"/>
        </w:rPr>
        <w:t>м пищевой продукции в образовательной организации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является обеспечение соответствия выпускаемой в употребление пищевой продукции требованиям Технических регламентов таможенного союза, в процессе её производства и реализации.</w:t>
      </w:r>
    </w:p>
    <w:p w:rsidR="007B4347" w:rsidRDefault="007B4347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Состав программы производственного контроля</w:t>
      </w:r>
    </w:p>
    <w:p w:rsidR="007B4347" w:rsidRDefault="007B4347" w:rsidP="00B9736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Программа производственного контроля с применением принципов ХАССП включает следующие данные: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2.1. требования к оборудованию пищеблока, инвентарю, посуде;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2.2. требования к условиям хранения, приготовления и реализации пищевых продуктов и кулинарных изделий;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2.3. данные для обеспечения безопасности в процессе производства (изготовления) пищевой продукции технических регламентов Таможенного союза на отдельные виды пищевой продукции;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2.4. перечень критических контрольных точек процесса производства (изготовления) - параметров технологических операций процесса производства (изготовления) пищевой продукции; параметров (показателей) безопасности продовольственного (пищевого) сырья и материалов упаковки, для которых необходим контроль, чтобы предотвратить или устранить опасные факторы;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2.5. предельные значения параметров, контролируемых в критических контрольных точках;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2.6. порядок мониторинга критических контрольных точек процесса производства (изготовления);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2.7. установление порядка действий в случае отклонения значений показателей, указанных в пункте 2.3 настоящей части, от установленных предельных значений;</w:t>
      </w:r>
    </w:p>
    <w:p w:rsidR="000C7517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2.8. периодичность проведения проверки на соответствие выпускаемой </w:t>
      </w:r>
    </w:p>
    <w:p w:rsidR="000C7517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в обращение пищевой продукции требованиям настоящего технического регламента и (или) технических регламентов Таможенного союза на отдельные виды пищевой продукции; 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2.9. периодичность проведения уборки, мойки, дезинфекции, дератизации и дезинсекции производственных помещений, чистки, мойки и дезинфекции технологических оборудования и инвентаря, используемых в процессе производства (изготовления) пищевой продукции;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2.10. меры по предотвращению проникновения в производственные помещения грызунов, насекомых, синантропных птиц и животных.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2.11. требования к документации, обеспечивающей фиксацию параметров мониторинга за контролем качеством пищевой продукции.</w:t>
      </w:r>
    </w:p>
    <w:p w:rsidR="007B4347" w:rsidRDefault="007B4347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Требования к оборудованию пищеблока, инвентарю, посуде</w:t>
      </w:r>
      <w:r w:rsidR="00D56D7D"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7B4347" w:rsidRDefault="007B4347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3.1. Пищеблок дошкольн</w:t>
      </w:r>
      <w:r w:rsidR="00412FAA">
        <w:rPr>
          <w:rFonts w:ascii="Times New Roman" w:eastAsia="Times New Roman" w:hAnsi="Times New Roman" w:cs="Times New Roman"/>
          <w:color w:val="000000"/>
          <w:lang w:eastAsia="ru-RU"/>
        </w:rPr>
        <w:t>ых групп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оборудован необходимым технологическим, холодильным и моечным оборудованием.</w:t>
      </w:r>
    </w:p>
    <w:p w:rsidR="00B97366" w:rsidRPr="00D24C4A" w:rsidRDefault="007A17E1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9" w:anchor="h.gjdgxs" w:history="1">
        <w:r w:rsidR="00B97366" w:rsidRPr="00D24C4A">
          <w:rPr>
            <w:rFonts w:ascii="Times New Roman" w:eastAsia="Times New Roman" w:hAnsi="Times New Roman" w:cs="Times New Roman"/>
            <w:u w:val="single"/>
            <w:lang w:eastAsia="ru-RU"/>
          </w:rPr>
          <w:t>Приложение 2</w:t>
        </w:r>
      </w:hyperlink>
      <w:r w:rsidR="00006D61">
        <w:rPr>
          <w:rFonts w:ascii="Times New Roman" w:eastAsia="Times New Roman" w:hAnsi="Times New Roman" w:cs="Times New Roman"/>
          <w:u w:val="single"/>
          <w:lang w:eastAsia="ru-RU"/>
        </w:rPr>
        <w:t>.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B97366" w:rsidRPr="00D24C4A">
        <w:rPr>
          <w:rFonts w:ascii="Times New Roman" w:eastAsia="Times New Roman" w:hAnsi="Times New Roman" w:cs="Times New Roman"/>
          <w:color w:val="0070C0"/>
          <w:lang w:eastAsia="ru-RU"/>
        </w:rPr>
        <w:t> 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Набор оборудования производственных, складских помещений </w:t>
      </w:r>
      <w:r w:rsidR="00D56D7D" w:rsidRPr="00D24C4A">
        <w:rPr>
          <w:rFonts w:ascii="Times New Roman" w:eastAsia="Times New Roman" w:hAnsi="Times New Roman" w:cs="Times New Roman"/>
          <w:color w:val="000000"/>
          <w:lang w:eastAsia="ru-RU"/>
        </w:rPr>
        <w:t>(рекомендованный)</w:t>
      </w:r>
      <w:r w:rsidR="000C7517"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56D7D" w:rsidRPr="00D24C4A" w:rsidRDefault="00D56D7D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u w:val="single"/>
          <w:lang w:eastAsia="ru-RU"/>
        </w:rPr>
        <w:t xml:space="preserve">Приложение </w:t>
      </w:r>
      <w:r w:rsidR="00221D79">
        <w:rPr>
          <w:rFonts w:ascii="Times New Roman" w:eastAsia="Times New Roman" w:hAnsi="Times New Roman" w:cs="Times New Roman"/>
          <w:u w:val="single"/>
          <w:lang w:eastAsia="ru-RU"/>
        </w:rPr>
        <w:t>3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D24C4A">
        <w:rPr>
          <w:rFonts w:ascii="Times New Roman" w:eastAsia="Times New Roman" w:hAnsi="Times New Roman" w:cs="Times New Roman"/>
          <w:color w:val="0070C0"/>
          <w:lang w:eastAsia="ru-RU"/>
        </w:rPr>
        <w:t xml:space="preserve"> </w:t>
      </w:r>
      <w:r w:rsidRPr="00D24C4A">
        <w:rPr>
          <w:rFonts w:ascii="Times New Roman" w:eastAsia="Times New Roman" w:hAnsi="Times New Roman" w:cs="Times New Roman"/>
          <w:lang w:eastAsia="ru-RU"/>
        </w:rPr>
        <w:t>Перечень имеющегося технологического оборудования.</w:t>
      </w:r>
    </w:p>
    <w:p w:rsidR="00B97366" w:rsidRPr="00D24C4A" w:rsidRDefault="00D56D7D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Приложение </w:t>
      </w:r>
      <w:r w:rsidR="00221D7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4</w:t>
      </w:r>
      <w:r w:rsidR="000C7517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План-схема пищеблока </w:t>
      </w:r>
      <w:r w:rsidR="00412FAA">
        <w:rPr>
          <w:rFonts w:ascii="Times New Roman" w:eastAsia="Times New Roman" w:hAnsi="Times New Roman" w:cs="Times New Roman"/>
          <w:color w:val="000000"/>
          <w:lang w:eastAsia="ru-RU"/>
        </w:rPr>
        <w:t>дошкольных групп МБ</w:t>
      </w:r>
      <w:r w:rsidR="007A17E1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412FAA">
        <w:rPr>
          <w:rFonts w:ascii="Times New Roman" w:eastAsia="Times New Roman" w:hAnsi="Times New Roman" w:cs="Times New Roman"/>
          <w:color w:val="000000"/>
          <w:lang w:eastAsia="ru-RU"/>
        </w:rPr>
        <w:t xml:space="preserve">ОУ </w:t>
      </w:r>
      <w:proofErr w:type="spellStart"/>
      <w:r w:rsidR="007A17E1">
        <w:rPr>
          <w:rFonts w:ascii="Times New Roman" w:eastAsia="Times New Roman" w:hAnsi="Times New Roman" w:cs="Times New Roman"/>
          <w:color w:val="000000"/>
          <w:lang w:eastAsia="ru-RU"/>
        </w:rPr>
        <w:t>Новоталиукий</w:t>
      </w:r>
      <w:proofErr w:type="spellEnd"/>
      <w:r w:rsidR="007A17E1">
        <w:rPr>
          <w:rFonts w:ascii="Times New Roman" w:eastAsia="Times New Roman" w:hAnsi="Times New Roman" w:cs="Times New Roman"/>
          <w:color w:val="000000"/>
          <w:lang w:eastAsia="ru-RU"/>
        </w:rPr>
        <w:t xml:space="preserve">  д/с « Солнышко</w:t>
      </w:r>
      <w:r w:rsidR="00412FAA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B97366" w:rsidRPr="00D24C4A" w:rsidRDefault="000C7517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План-схема 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представлена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с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целью наглядного представления обеспечения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учреждения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оборудованием в соответствии с </w:t>
      </w:r>
      <w:r w:rsidR="00BB1349" w:rsidRPr="00BB1349">
        <w:rPr>
          <w:rFonts w:ascii="Times New Roman" w:hAnsi="Times New Roman" w:cs="Times New Roman"/>
        </w:rPr>
        <w:t>СанПиН 2,3/2,4,3590-20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Все технологическое и холодильное оборудование </w:t>
      </w:r>
      <w:r w:rsidR="001B061A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исправно. В случае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если оборудование не исправно, на него устанавливается табличка «Не исправно», обеспечивается устранение неисправности специалистом специализированной организации, и обеспечивается его дальнейшая эксплуатация.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3.3. Производственное оборудование, разделочный инвентарь и посуда должны отвечать следующим требованиям: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столы, предназначенные для обработки пищевых продуктов, должны быть цельнометаллическими;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доски и ножи должны быть промаркированы: "СМ" - сырое мясо, "СК" - сырые куры, "СР" - сырая рыба, "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СО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" - сырые овощи, "ВМ" - вареное мясо, "ВР" - вареная рыба, "ВО" - вареные овощи, "гастрономия", "Сельдь", "Х" - хлеб, "Зелень";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компоты и кисели готовят в посуде из нержавеющей стали. Для кипячения молока выделяют отдельную посуду;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кухонная посуда, столы, оборудование, инвентарь должны быть промаркированы и использоваться по назначению;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3.4. 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proofErr w:type="gramEnd"/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Ежегодно </w:t>
      </w:r>
      <w:r w:rsidR="00FC6BB2">
        <w:rPr>
          <w:rFonts w:ascii="Times New Roman" w:eastAsia="Times New Roman" w:hAnsi="Times New Roman" w:cs="Times New Roman"/>
          <w:color w:val="000000"/>
          <w:lang w:eastAsia="ru-RU"/>
        </w:rPr>
        <w:t>образовательная организация обязана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проводить поверку вентиляционного оборудования с привлечением специализированной организации, о чем составляется Акт по</w:t>
      </w:r>
      <w:r w:rsidR="001B061A" w:rsidRPr="00D24C4A">
        <w:rPr>
          <w:rFonts w:ascii="Times New Roman" w:eastAsia="Times New Roman" w:hAnsi="Times New Roman" w:cs="Times New Roman"/>
          <w:color w:val="000000"/>
          <w:lang w:eastAsia="ru-RU"/>
        </w:rPr>
        <w:t>верки, хранящийся в кабинете начальника хозяйственного отдела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в папке </w:t>
      </w:r>
      <w:r w:rsidR="001B061A" w:rsidRPr="00D24C4A">
        <w:rPr>
          <w:rFonts w:ascii="Times New Roman" w:eastAsia="Times New Roman" w:hAnsi="Times New Roman" w:cs="Times New Roman"/>
          <w:color w:val="000000"/>
          <w:lang w:eastAsia="ru-RU"/>
        </w:rPr>
        <w:t>«А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кты проверки</w:t>
      </w:r>
      <w:r w:rsidR="001B061A" w:rsidRPr="00D24C4A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3.6. Для ополаскивания посуды (в том числе столовой) используются гибкие шланги с душевой насадкой.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="00FC6BB2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="00FC6BB2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="00FC6BB2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</w:t>
      </w:r>
      <w:r w:rsidR="00FC6BB2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°C с добавлением моющих средств; во второй секции - ополаскивают проточной горячей водой с температурой не ниже 65 °C с помощью шланга с душевой насадкой и просушивают в перевернутом виде на решетчатых полках, стеллажах.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Чистую кухонную посуду хранят на стеллажах на высоте не менее 0,35 м от пола.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3.1</w:t>
      </w:r>
      <w:r w:rsidR="00FC6BB2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. Разделочные доски и мелкий деревянный инвентарь (лопатки, мешалки и 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другое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) после мытья в первой ванне горячей водой (не ниже 4</w:t>
      </w:r>
      <w:r w:rsidR="00FC6BB2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°C) с добавлением моющих средств ополаскивают горячей водой (не ниже 65 °C)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3.1</w:t>
      </w:r>
      <w:r w:rsidR="00FC6BB2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3.1</w:t>
      </w:r>
      <w:r w:rsidR="00FC6BB2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3.1</w:t>
      </w:r>
      <w:r w:rsidR="00FC6BB2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B97366" w:rsidRPr="00D24C4A" w:rsidRDefault="00FC6BB2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3,14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Посуду и столовые приборы моют в 2-гнездных ваннах, установленных в буфетных каждой групповой ячейки.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</w:t>
      </w:r>
      <w:r w:rsidR="00FC6BB2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°C, ополаскивается горячей проточной водой с температурой не ниже 65 °C (вторая ванна) с помощью гибкого шланга с душевой насадкой и просушивается на специальных решетках.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Чашки моют горячей водой с применением моющих сре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дств в п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ервой ванне, ополаскивают горячей проточной водой во второй ванне и просушивают.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3.16. Рабочие столы на пищеблоке и столы в 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групповых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Щетки с наличием дефектов и видимых загрязнений, а также металлические мочалки не используются.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3.17.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3.18. В помещениях пищеблока ежедневно проводится уборка: мытье полов, удаление пыли и паутины, протирание радиаторов, подоконников; еженедель</w:t>
      </w:r>
      <w:r w:rsidR="001B061A" w:rsidRPr="00D24C4A">
        <w:rPr>
          <w:rFonts w:ascii="Times New Roman" w:eastAsia="Times New Roman" w:hAnsi="Times New Roman" w:cs="Times New Roman"/>
          <w:color w:val="000000"/>
          <w:lang w:eastAsia="ru-RU"/>
        </w:rPr>
        <w:t>но с применением моющих сре</w:t>
      </w:r>
      <w:proofErr w:type="gramStart"/>
      <w:r w:rsidR="001B061A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дств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оводится мытье стен, осветительной арматуры, очистка стекол от пыли и копоти.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3.19. В помещениях пищеблока дезинсекция и дератизация проводится специализированной организацией.</w:t>
      </w:r>
    </w:p>
    <w:p w:rsidR="007B4347" w:rsidRDefault="007B4347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Требования к условиям хранения, приготовления и реализации пищевых продуктов и кулинарных изделий</w:t>
      </w:r>
    </w:p>
    <w:p w:rsidR="007B4347" w:rsidRDefault="007B4347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4.1. Прием пищевых продукто</w:t>
      </w:r>
      <w:r w:rsidR="001B061A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в и продовольственного сырья в </w:t>
      </w:r>
      <w:r w:rsidR="00F936B9">
        <w:rPr>
          <w:rFonts w:ascii="Times New Roman" w:eastAsia="Times New Roman" w:hAnsi="Times New Roman" w:cs="Times New Roman"/>
          <w:color w:val="000000"/>
          <w:lang w:eastAsia="ru-RU"/>
        </w:rPr>
        <w:t xml:space="preserve"> МБ</w:t>
      </w:r>
      <w:r w:rsidR="007A17E1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F936B9">
        <w:rPr>
          <w:rFonts w:ascii="Times New Roman" w:eastAsia="Times New Roman" w:hAnsi="Times New Roman" w:cs="Times New Roman"/>
          <w:color w:val="000000"/>
          <w:lang w:eastAsia="ru-RU"/>
        </w:rPr>
        <w:t xml:space="preserve">ОУ </w:t>
      </w:r>
      <w:r w:rsidR="007A17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7A17E1">
        <w:rPr>
          <w:rFonts w:ascii="Times New Roman" w:eastAsia="Times New Roman" w:hAnsi="Times New Roman" w:cs="Times New Roman"/>
          <w:color w:val="000000"/>
          <w:lang w:eastAsia="ru-RU"/>
        </w:rPr>
        <w:t>Новоталицкий</w:t>
      </w:r>
      <w:proofErr w:type="spellEnd"/>
      <w:r w:rsidR="007A17E1">
        <w:rPr>
          <w:rFonts w:ascii="Times New Roman" w:eastAsia="Times New Roman" w:hAnsi="Times New Roman" w:cs="Times New Roman"/>
          <w:color w:val="000000"/>
          <w:lang w:eastAsia="ru-RU"/>
        </w:rPr>
        <w:t xml:space="preserve">  д/с « Солнышко</w:t>
      </w:r>
      <w:r w:rsidR="00F936B9"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осуществляется</w:t>
      </w:r>
      <w:r w:rsidR="007B4347">
        <w:rPr>
          <w:rFonts w:ascii="Times New Roman" w:eastAsia="Times New Roman" w:hAnsi="Times New Roman" w:cs="Times New Roman"/>
          <w:color w:val="000000"/>
          <w:lang w:eastAsia="ru-RU"/>
        </w:rPr>
        <w:t xml:space="preserve"> путем заключения договоров на поставку продуктов питания с поставщиками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при наличии документов, подтверждающих их качество и безопасность.</w:t>
      </w:r>
    </w:p>
    <w:p w:rsidR="001B061A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При централизованной поставке продовольственного сырья 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Продукция поступает в таре производителя (поставщика).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Входной контроль поступающих продуктов осуществляется ответственным лицом. Рез</w:t>
      </w:r>
      <w:r w:rsidR="007B4347">
        <w:rPr>
          <w:rFonts w:ascii="Times New Roman" w:eastAsia="Times New Roman" w:hAnsi="Times New Roman" w:cs="Times New Roman"/>
          <w:color w:val="000000"/>
          <w:lang w:eastAsia="ru-RU"/>
        </w:rPr>
        <w:t>ультаты контроля регистрируются в журнале бракеража скоропортящейся пищевой продукции.</w:t>
      </w:r>
    </w:p>
    <w:p w:rsidR="00B97366" w:rsidRPr="00D24C4A" w:rsidRDefault="007B4347" w:rsidP="007B43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97366" w:rsidRPr="0008518D"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</w:t>
      </w:r>
      <w:r w:rsidR="00221D79" w:rsidRPr="0008518D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. Журнал бракеража скоропортящ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ейся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пищев</w:t>
      </w:r>
      <w:r w:rsidR="00A62279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продук</w:t>
      </w:r>
      <w:r w:rsidR="00A62279">
        <w:rPr>
          <w:rFonts w:ascii="Times New Roman" w:eastAsia="Times New Roman" w:hAnsi="Times New Roman" w:cs="Times New Roman"/>
          <w:color w:val="000000"/>
          <w:lang w:eastAsia="ru-RU"/>
        </w:rPr>
        <w:t>ции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, поступающ</w:t>
      </w:r>
      <w:r w:rsidR="00A62279">
        <w:rPr>
          <w:rFonts w:ascii="Times New Roman" w:eastAsia="Times New Roman" w:hAnsi="Times New Roman" w:cs="Times New Roman"/>
          <w:color w:val="000000"/>
          <w:lang w:eastAsia="ru-RU"/>
        </w:rPr>
        <w:t>ей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на пищеблок (Форма, рекомендуемая СанПиН 2.</w:t>
      </w:r>
      <w:r w:rsidR="00F936B9">
        <w:rPr>
          <w:rFonts w:ascii="Times New Roman" w:eastAsia="Times New Roman" w:hAnsi="Times New Roman" w:cs="Times New Roman"/>
          <w:color w:val="000000"/>
          <w:lang w:eastAsia="ru-RU"/>
        </w:rPr>
        <w:t>3/2.4.3590-20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B97366" w:rsidRPr="00D24C4A" w:rsidRDefault="0008518D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Журнал бракеража 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скоропортящихся продуктов, поступающих на пищеблок, хран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тся в течение года.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 </w:t>
      </w:r>
      <w:r w:rsidR="00F936B9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  <w:hyperlink r:id="rId10" w:anchor="h.3znysh7" w:history="1">
        <w:r w:rsidRPr="00843C10">
          <w:rPr>
            <w:rFonts w:ascii="Times New Roman" w:eastAsia="Times New Roman" w:hAnsi="Times New Roman" w:cs="Times New Roman"/>
            <w:u w:val="single"/>
            <w:lang w:eastAsia="ru-RU"/>
          </w:rPr>
          <w:t xml:space="preserve">(Приложение </w:t>
        </w:r>
        <w:r w:rsidR="00843C10" w:rsidRPr="00843C10">
          <w:rPr>
            <w:rFonts w:ascii="Times New Roman" w:eastAsia="Times New Roman" w:hAnsi="Times New Roman" w:cs="Times New Roman"/>
            <w:u w:val="single"/>
            <w:lang w:eastAsia="ru-RU"/>
          </w:rPr>
          <w:t>6</w:t>
        </w:r>
        <w:r w:rsidRPr="00843C10">
          <w:rPr>
            <w:rFonts w:ascii="Times New Roman" w:eastAsia="Times New Roman" w:hAnsi="Times New Roman" w:cs="Times New Roman"/>
            <w:u w:val="single"/>
            <w:lang w:eastAsia="ru-RU"/>
          </w:rPr>
          <w:t>.)</w:t>
        </w:r>
        <w:r w:rsidRPr="00E12E07">
          <w:rPr>
            <w:rFonts w:ascii="Times New Roman" w:eastAsia="Times New Roman" w:hAnsi="Times New Roman" w:cs="Times New Roman"/>
            <w:u w:val="single"/>
            <w:lang w:eastAsia="ru-RU"/>
          </w:rPr>
          <w:t>,</w:t>
        </w:r>
      </w:hyperlink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который хранится в течение года.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4.3. При наличии одной холодильной камеры места хранения мяса, рыбы и молочных продуктов должны быть разграничены.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4.4. Складские помещения для хранения сухих сыпучих продуктов оборудуются приборами для измерения температуры и влажности воздуха.</w:t>
      </w:r>
      <w:r w:rsidR="00A62279">
        <w:rPr>
          <w:rFonts w:ascii="Times New Roman" w:eastAsia="Times New Roman" w:hAnsi="Times New Roman" w:cs="Times New Roman"/>
          <w:color w:val="000000"/>
          <w:lang w:eastAsia="ru-RU"/>
        </w:rPr>
        <w:t xml:space="preserve"> Сведения о результатах измерения заносятся в журнал </w:t>
      </w:r>
      <w:r w:rsidR="00843C1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</w:t>
      </w:r>
      <w:r w:rsidR="00A62279" w:rsidRPr="00843C10">
        <w:rPr>
          <w:rFonts w:ascii="Times New Roman" w:eastAsia="Times New Roman" w:hAnsi="Times New Roman" w:cs="Times New Roman"/>
          <w:color w:val="000000"/>
          <w:lang w:eastAsia="ru-RU"/>
        </w:rPr>
        <w:t xml:space="preserve">(Приложение № </w:t>
      </w:r>
      <w:r w:rsidR="00843C10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A62279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4.5. Хранение продуктов в холодильных и морозильных камерах осуществляется на стеллажах и подтоварниках в таре производителя в таре поставщика </w:t>
      </w:r>
      <w:r w:rsidR="00A62279">
        <w:rPr>
          <w:rFonts w:ascii="Times New Roman" w:eastAsia="Times New Roman" w:hAnsi="Times New Roman" w:cs="Times New Roman"/>
          <w:color w:val="000000"/>
          <w:lang w:eastAsia="ru-RU"/>
        </w:rPr>
        <w:t>или в промаркированных емкостях, согласно условиям хранения, указанных производителем.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Молоко хранится в той же таре, в которой оно поступило, или в потребительской упаковке.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Масло сливочное хранится на полках в заводской таре или брусками, завернутыми в пергамент, в лотках.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Крупные сыры хранятся на стеллажах, мелкие сыры - на полках в потребительской таре.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Сметана, творог хранятся в таре с крышкой.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Не допускается оставлять ложки, лопатки в таре со сметаной, творогом.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+10 °C.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Плоды и зелень хранятся в ящиках в прохладном месте при температуре не выше +12 °C. Озелененный картофель не допускается использовать в пищу.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proofErr w:type="gramEnd"/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°C +/- 2 °C, но не более одного часа.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припускание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пассерование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, т</w:t>
      </w:r>
      <w:r w:rsidR="00F936B9">
        <w:rPr>
          <w:rFonts w:ascii="Times New Roman" w:eastAsia="Times New Roman" w:hAnsi="Times New Roman" w:cs="Times New Roman"/>
          <w:color w:val="000000"/>
          <w:lang w:eastAsia="ru-RU"/>
        </w:rPr>
        <w:t xml:space="preserve">ушение, приготовление на пару.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При приготовлении блюд не применяется жарка.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4.11. При кулинарной обработке пищевых продуктов необходимо обеспечить выполнение технологии приготовления блюд, изложенной в технико-технологической карте (пример технико-технологической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карты в </w:t>
      </w:r>
      <w:r w:rsidRPr="00843C10"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</w:t>
      </w:r>
      <w:r w:rsidR="00843C10" w:rsidRPr="00843C10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843C10">
        <w:rPr>
          <w:rFonts w:ascii="Times New Roman" w:eastAsia="Times New Roman" w:hAnsi="Times New Roman" w:cs="Times New Roman"/>
          <w:color w:val="000000"/>
          <w:lang w:eastAsia="ru-RU"/>
        </w:rPr>
        <w:t>),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а также соблюдать санитарно-эпидемиологические требования к технологическим процессам приготовления блюд.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Котлеты, биточки из мясного или рыбного фарша, рыбу кусками запекают при температуре 250 - 280 °C в течение 20 - 25 мин.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При изготовлении вторых блюд из вареного мяса (птицы, рыбы) или отпуске вареного мяса (птицы) к первым блюдам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порционированное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мясо подвергается вторичной термической обработке - кипячению в бульоне в течение 5 - 7 минут и хранится в нем при температуре +75 °C до раздачи не более 1 часа.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Омлеты и запеканки, в рецептуру которых входит яйцо, готовятся в жарочном шкафу, омлеты - в течение 8 - 10 минут при температуре 180 - 200 °C, слоем не более 2,5 - 3 см; запеканки - 20 - 30 минут при температуре 220 - 280 °C, слоем не более 3 - 4 см; хранение яичной массы осуществляется не более 30 минут при температуре 4 +/- 2 °C.</w:t>
      </w:r>
      <w:proofErr w:type="gramEnd"/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Оладьи, сырники выпекаются в духовом или жарочном шкафу при температуре 180 - 200 °C в течение 8 - 10 мин.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Яйцо варят после закипания воды 10 мин.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Масло сливочное, используемое для заправки гарниров и дру</w:t>
      </w:r>
      <w:r w:rsidR="00F936B9">
        <w:rPr>
          <w:rFonts w:ascii="Times New Roman" w:eastAsia="Times New Roman" w:hAnsi="Times New Roman" w:cs="Times New Roman"/>
          <w:color w:val="000000"/>
          <w:lang w:eastAsia="ru-RU"/>
        </w:rPr>
        <w:t>гих блюд, должно предваритель</w:t>
      </w:r>
      <w:r w:rsidR="00A5410A">
        <w:rPr>
          <w:rFonts w:ascii="Times New Roman" w:eastAsia="Times New Roman" w:hAnsi="Times New Roman" w:cs="Times New Roman"/>
          <w:color w:val="000000"/>
          <w:lang w:eastAsia="ru-RU"/>
        </w:rPr>
        <w:t xml:space="preserve">но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подвергаться термической обработке (растапливаться и доводиться до кипения).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4.12. Обработку яиц проводят в специально отведенном месте мясо</w:t>
      </w:r>
      <w:r w:rsidR="000C7517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0C7517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I - обработка в 1 - 2% теплом растворе кальцинированной соды;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II - обработка в разрешенных для этой цели дезинфицирующих средствах;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III - ополаскивание проточной водой в течение не менее 5 минут с последующим выкладыванием в чистую промаркированную посуду.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Допускается использование других моющих или дезинфицирующих сре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дств в с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оответствии с инструкцией по их применению.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4.13. Крупы не должны содержать посторонних примесей. Перед использованием крупы промывают проточной водой.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4.14. Потребительскую упаковку консервированных продуктов перед вскрытием промывают проточной водой и вытирают.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4.15. Горячие блюда (супы, соусы, горячие напитки, вторые блюда и гарниры) при раздаче должны иметь температуру +60...+65 °C; холодные закуски, салаты, напитки - не ниже +15 °C.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4.16. При обработке овощей должны быть соблюдены следующие требования: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Не допускается предварительное замачивание овощей.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4.16.4. Овощи, предназначенные для приготовления винегретов и салатов,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4.16.5. Варка овощей накануне дня приготовления блюд не допускается.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4.16.6. Отваренные для салатов овощи хранят в промаркированной емкости (овощи вареные) в холодильнике не более 6 часов при температуре плюс 4 +/- 2 °C.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4.17. Изготовление салатов и их заправка осуществляется непосредственно перед раздачей.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Незаправленны</w:t>
      </w:r>
      <w:r w:rsidR="001B061A" w:rsidRPr="00D24C4A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proofErr w:type="spellEnd"/>
      <w:r w:rsidR="001B061A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салаты допускается хранить не более 2 часов при температуре плюс 4 +/- 2 °C. Салаты заправляют непосредственно перед раздачей.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Хранение заправленных салатов может осуществляться не более 30 минут при температуре 4 +/- 2 °C.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4.18. Фрукты, включая цитрусовые, тщательно моют в условиях холодного цеха (зоны) или цеха вторичной обработки овощей (зоны).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4.19. Кефир, ряженку, простоквашу и другие кисломолочные продукты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порционируют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в чашки непосредственно из пакетов или бутылок перед их раздачей в групповых ячейках.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4.20. В эндемичных по йоду районах рекомендуется использование йодированной поваренной соли.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При отсутствии в рационе питания витаминизированных напитков проводится 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искусственная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C-витаминизация. 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Искусственная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C-витаминизация в дошкольных образовательных организациях (группах) осуществляется из расчета для детей от 1 - 3 лет - 35 мг, для детей 3 - 6 лет - 50,0 мг на порцию.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Препараты витаминов вводят в третье блюдо (компот или кисель) после его охлаждения до температуры </w:t>
      </w:r>
      <w:r w:rsidR="00A5410A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15 °C (для компота) и 35 °C (для киселя) непосредственно перед реализацией.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Данные о витаминизации блюд заносятся медицинским работником в журнал проведения витаминизации третьих и сладких блюд </w:t>
      </w:r>
      <w:r w:rsidRPr="00843C10">
        <w:rPr>
          <w:rFonts w:ascii="Times New Roman" w:eastAsia="Times New Roman" w:hAnsi="Times New Roman" w:cs="Times New Roman"/>
          <w:color w:val="000000"/>
          <w:lang w:eastAsia="ru-RU"/>
        </w:rPr>
        <w:t xml:space="preserve">(Приложения </w:t>
      </w:r>
      <w:r w:rsidR="00843C10" w:rsidRPr="00843C10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Pr="00843C10">
        <w:rPr>
          <w:rFonts w:ascii="Times New Roman" w:eastAsia="Times New Roman" w:hAnsi="Times New Roman" w:cs="Times New Roman"/>
          <w:color w:val="000000"/>
          <w:lang w:eastAsia="ru-RU"/>
        </w:rPr>
        <w:t>),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который хранится один год.</w:t>
      </w:r>
    </w:p>
    <w:p w:rsidR="00B97366" w:rsidRPr="00D42038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4.22. Выдача готовой пищи разрешается только после проведения контроля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бракеражной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комиссией в составе не менее 3-х </w:t>
      </w:r>
      <w:r w:rsidRPr="00D42038">
        <w:rPr>
          <w:rFonts w:ascii="Times New Roman" w:eastAsia="Times New Roman" w:hAnsi="Times New Roman" w:cs="Times New Roman"/>
          <w:color w:val="000000"/>
          <w:lang w:eastAsia="ru-RU"/>
        </w:rPr>
        <w:t xml:space="preserve">человек. Результаты контроля регистрируются </w:t>
      </w:r>
      <w:proofErr w:type="gramStart"/>
      <w:r w:rsidRPr="00D42038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D42038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42038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</w:t>
      </w:r>
      <w:r w:rsidR="0008518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е</w:t>
      </w:r>
      <w:r w:rsidRPr="00D42038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="00843C10" w:rsidRPr="00D42038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10</w:t>
      </w:r>
      <w:r w:rsidRPr="00D42038">
        <w:rPr>
          <w:rFonts w:ascii="Times New Roman" w:eastAsia="Times New Roman" w:hAnsi="Times New Roman" w:cs="Times New Roman"/>
          <w:color w:val="0070C0"/>
          <w:u w:val="single"/>
          <w:lang w:eastAsia="ru-RU"/>
        </w:rPr>
        <w:t>.</w:t>
      </w:r>
      <w:r w:rsidRPr="00D24C4A">
        <w:rPr>
          <w:rFonts w:ascii="Times New Roman" w:eastAsia="Times New Roman" w:hAnsi="Times New Roman" w:cs="Times New Roman"/>
          <w:color w:val="0070C0"/>
          <w:lang w:eastAsia="ru-RU"/>
        </w:rPr>
        <w:t> 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Журнале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бракеража готовой пищевой (кулинарной) продукции.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</w:t>
      </w:r>
      <w:r w:rsidR="0008518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е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="00D42038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11</w:t>
      </w:r>
      <w:r w:rsidRPr="00D24C4A">
        <w:rPr>
          <w:rFonts w:ascii="Times New Roman" w:eastAsia="Times New Roman" w:hAnsi="Times New Roman" w:cs="Times New Roman"/>
          <w:color w:val="0070C0"/>
          <w:u w:val="single"/>
          <w:lang w:eastAsia="ru-RU"/>
        </w:rPr>
        <w:t>.</w:t>
      </w:r>
      <w:r w:rsidRPr="00D24C4A">
        <w:rPr>
          <w:rFonts w:ascii="Times New Roman" w:eastAsia="Times New Roman" w:hAnsi="Times New Roman" w:cs="Times New Roman"/>
          <w:color w:val="0070C0"/>
          <w:lang w:eastAsia="ru-RU"/>
        </w:rPr>
        <w:t> 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Органолептическая оценка готовой пищевой продукции (разработана специально для Журнала бракеража готовой пищевой продукции)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4.23. Непосредственно после приготовления пищи отбирается суточная проба готовой продукции (все готовые блюда). 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бутерброды и т.д. оставляют поштучно, целиком (в объеме одной порции).</w:t>
      </w:r>
      <w:proofErr w:type="gramEnd"/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°C. Посуда с пробами маркируется с указанием наименования приема пищи и датой отбора. 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правильностью отбора и хранения суточной пробы осуществляется ответственным лицом.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4.24.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использование пищевых продуктов, указанных в </w:t>
      </w:r>
      <w:r w:rsidR="00D42038">
        <w:rPr>
          <w:rFonts w:ascii="Times New Roman" w:eastAsia="Times New Roman" w:hAnsi="Times New Roman" w:cs="Times New Roman"/>
          <w:u w:val="single"/>
          <w:lang w:eastAsia="ru-RU"/>
        </w:rPr>
        <w:t>Приложении 12;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рубленным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яйцом, зельцев, яичницы-глазуньи, холодных напитков и морсов из плодово-ягодного сырья (без термической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обработки), форшмаков из сельди, студней, паштетов, заливных блюд (мясных и рыбных); окрошек и холодных супов;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4.25. В образовательн</w:t>
      </w:r>
      <w:r w:rsidR="00A5410A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организаци</w:t>
      </w:r>
      <w:r w:rsidR="00A5410A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Допускается использование кипяченой питьевой воды, при условии ее хранения не более 3-х часов.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Обработка дозирующих устрой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ств пр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оводится в соответствии с эксплуатационной документацией (инструкцией) изготовителя.</w:t>
      </w:r>
    </w:p>
    <w:p w:rsidR="0053698E" w:rsidRDefault="0053698E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Порядок организации и проведения производственного контроля</w:t>
      </w:r>
    </w:p>
    <w:p w:rsidR="0053698E" w:rsidRDefault="0053698E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D24C4A" w:rsidRDefault="001B061A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Выделяются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следующие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виды опасных факторов при производстве пищевой продукции и, </w:t>
      </w:r>
      <w:r w:rsidR="00304359" w:rsidRPr="00D24C4A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ними, существует следующий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перечень критических контрольных точек в процессе производства (изготовления) пищевой продукции:</w:t>
      </w:r>
    </w:p>
    <w:p w:rsidR="00B97366" w:rsidRPr="00D24C4A" w:rsidRDefault="00304359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5.1. Виды опасных факторов,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которые сопряжены с производством продуктов питания, начиная с получения сырья, до конечного потребления, включая все стадии жизненного цикла продукции (обработку, переработку, хранение и реализацию) с целью выявления условий возникновения потенциального риска (рисков) и установления необходимых мер для их</w:t>
      </w:r>
      <w:r w:rsidR="00304359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контроля.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Биологические опасности: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Источниками биологических опасных факторов могут быть: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люди; помещения; оборудование; вредители; неправильное хранение и вследствие этого рост и размножение микроорганизмов; воздух; вода; земля; растения.</w:t>
      </w:r>
      <w:proofErr w:type="gramEnd"/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Химические опасности: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Источниками Химических опасных факторов могут быть: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люди; растения; помещения; оборудование; упаковка; вредители.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Физические опасности: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Физические опасности - наиболее общий тип опасности, который может проявляться в пищевой продукции, характеризующийся присутствием инородного материала.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5.2. Перечень критических контрольных точек процесса производства (изготовления) 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параметров технологических операций процесса производства (изготовления) пищевой продукции, которые необходимо контролировать для недопущения снижения качества выпускаемой пищевой продукции.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5.2.1 </w:t>
      </w: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Приемка сырья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- Проверка качества продовольственного сырья и пищевых продуктов, - документальная и органолептическая, а также условий и правильности её хранения и использования, к этому пункту разработаны следующие приложения: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762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Приложение </w:t>
      </w:r>
      <w:r w:rsidR="00DA7621" w:rsidRPr="00DA762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31</w:t>
      </w:r>
      <w:r w:rsidRPr="00DA762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Проведение анализа рисков при закупке, приеме продуктов от поставщика в кладовую ДОУ и последующей передаче на пищеблок.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Приложение </w:t>
      </w:r>
      <w:r w:rsidR="00E12E0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14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  <w:r w:rsidRPr="00D24C4A">
        <w:rPr>
          <w:rFonts w:ascii="Times New Roman" w:eastAsia="Times New Roman" w:hAnsi="Times New Roman" w:cs="Times New Roman"/>
          <w:color w:val="0070C0"/>
          <w:u w:val="single"/>
          <w:lang w:eastAsia="ru-RU"/>
        </w:rPr>
        <w:t> 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Рекомендуемый ассортимент основных пищевых продуктов для использования в питании детей дошкольных организациях.</w:t>
      </w:r>
    </w:p>
    <w:p w:rsidR="00B97366" w:rsidRPr="00D24C4A" w:rsidRDefault="00E12E07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Приложение 15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 Требования к перевозке и приему пищевых продуктов в дошкольные образовательные организации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При организации питания детей в </w:t>
      </w:r>
      <w:r w:rsidR="0053698E">
        <w:rPr>
          <w:rFonts w:ascii="Times New Roman" w:eastAsia="Times New Roman" w:hAnsi="Times New Roman" w:cs="Times New Roman"/>
          <w:color w:val="000000"/>
          <w:lang w:eastAsia="ru-RU"/>
        </w:rPr>
        <w:t>ДОУ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следует изначально придерживаться рекомендуемого</w:t>
      </w:r>
      <w:r w:rsidR="000C7517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ассортимента основных пищевых продуктов для использования в питании детей дошкольных организациях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</w:t>
      </w:r>
      <w:r w:rsidRPr="00E12E0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Приложение </w:t>
      </w:r>
      <w:r w:rsidR="00E12E07" w:rsidRPr="00E12E0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14</w:t>
      </w:r>
      <w:r w:rsidRPr="00E12E0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.)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и не использовать перечень продуктов, указанных в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Приложении </w:t>
      </w:r>
      <w:r w:rsidR="004507E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12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в соответствии с СанПиН 2.</w:t>
      </w:r>
      <w:r w:rsidR="00964166">
        <w:rPr>
          <w:rFonts w:ascii="Times New Roman" w:eastAsia="Times New Roman" w:hAnsi="Times New Roman" w:cs="Times New Roman"/>
          <w:color w:val="000000"/>
          <w:lang w:eastAsia="ru-RU"/>
        </w:rPr>
        <w:t>3/2.4.3590-20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, изначальный отбор пищевой продукции (в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т.ч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. при формировании спецификации при осуществлении закупок продуктов питания) позволяет нивелировать влияние Контрольной Точки риска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, однако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следует осуществлять лабораторное исследование поступающего сырья. 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5.2.2</w:t>
      </w: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 </w:t>
      </w: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Хранение поступающего пищевого сырья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– осуществляется в соответствии с СанПиН</w:t>
      </w:r>
      <w:proofErr w:type="gramStart"/>
      <w:r w:rsidR="00964166" w:rsidRPr="00D24C4A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proofErr w:type="gramEnd"/>
      <w:r w:rsidR="00964166"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964166">
        <w:rPr>
          <w:rFonts w:ascii="Times New Roman" w:eastAsia="Times New Roman" w:hAnsi="Times New Roman" w:cs="Times New Roman"/>
          <w:color w:val="000000"/>
          <w:lang w:eastAsia="ru-RU"/>
        </w:rPr>
        <w:t>3/2.4.3590-20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, данные о параметрах температуры и влажности фиксируются в специальных журналах </w:t>
      </w:r>
      <w:r w:rsidR="0096416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</w:t>
      </w:r>
      <w:r w:rsidRPr="00BA2B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Приложение </w:t>
      </w:r>
      <w:r w:rsidR="00BA2B17" w:rsidRPr="00BA2B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6</w:t>
      </w:r>
      <w:r w:rsidRPr="00BA2B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, </w:t>
      </w:r>
      <w:r w:rsidR="00BA2B17" w:rsidRPr="00BA2B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7</w:t>
      </w:r>
      <w:r w:rsidRPr="00BA2B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).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5.2.3. </w:t>
      </w: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Обработки и переработка, термообработка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при приготовлении кулинарных изделий.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Процесс приготовления пищевой продукции и кулинарных изделий в ДОУ основывается на</w:t>
      </w:r>
      <w:r w:rsidR="00304359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разработанном в соответствии с СанПиН</w:t>
      </w:r>
      <w:proofErr w:type="gramStart"/>
      <w:r w:rsidR="00964166" w:rsidRPr="00D24C4A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proofErr w:type="gramEnd"/>
      <w:r w:rsidR="00964166"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964166">
        <w:rPr>
          <w:rFonts w:ascii="Times New Roman" w:eastAsia="Times New Roman" w:hAnsi="Times New Roman" w:cs="Times New Roman"/>
          <w:color w:val="000000"/>
          <w:lang w:eastAsia="ru-RU"/>
        </w:rPr>
        <w:t>3/2.4.3590-20</w:t>
      </w:r>
      <w:r w:rsidR="00964166" w:rsidRPr="00D24C4A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 и утвержденных </w:t>
      </w:r>
      <w:r w:rsidR="00964166">
        <w:rPr>
          <w:rFonts w:ascii="Times New Roman" w:eastAsia="Times New Roman" w:hAnsi="Times New Roman" w:cs="Times New Roman"/>
          <w:color w:val="000000"/>
          <w:lang w:eastAsia="ru-RU"/>
        </w:rPr>
        <w:t>директором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10-дневном меню и технико-технологических карт (ТТК), выполненных по сборникам рецептур блюд для дошкольных образовательных учреждений.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Горячие блюда (супы, соусы, напитки) - температура приготовления свыше 100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° С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, время приготовления зависит от сложности приготовления блюда, в среднем составляет от 2 ч до 3,5 ч.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Вторые блюда и гарниры - варятся при температуре свыше 100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° С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, время приготовления в среднем составляет от 20 мин.  до 1 ч.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5.2.4        </w:t>
      </w: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Условия хранения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салатов при раздаче.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Салаты, винегреты заправляют непосредственно перед отпуском, не хранятся, сразу реализуются.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5.2.5        </w:t>
      </w:r>
      <w:proofErr w:type="gramStart"/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Контроль за</w:t>
      </w:r>
      <w:proofErr w:type="gramEnd"/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температурой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в холодильных установках, контроль </w:t>
      </w: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температуры и влажности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(гигрометром), соблюдение условий хранения в складских помещениях.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Продукты следует хранить согласно принятой классификации по видам продукции: сухие; хлеб; мясные; рыбные; молочно-жировые; гастрономические; овощи и фрукты.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Приложение </w:t>
      </w:r>
      <w:r w:rsidR="00BA2B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6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Журнал учета температуры в холодильниках (Форма, рекомендуемая СанПиН </w:t>
      </w:r>
      <w:r w:rsidR="00964166" w:rsidRPr="00D24C4A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="00964166">
        <w:rPr>
          <w:rFonts w:ascii="Times New Roman" w:eastAsia="Times New Roman" w:hAnsi="Times New Roman" w:cs="Times New Roman"/>
          <w:color w:val="000000"/>
          <w:lang w:eastAsia="ru-RU"/>
        </w:rPr>
        <w:t>3/2.4.3590-20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Приложение </w:t>
      </w:r>
      <w:r w:rsidR="00BA2B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7</w:t>
      </w:r>
      <w:r w:rsidRPr="00D24C4A">
        <w:rPr>
          <w:rFonts w:ascii="Times New Roman" w:eastAsia="Times New Roman" w:hAnsi="Times New Roman" w:cs="Times New Roman"/>
          <w:color w:val="0070C0"/>
          <w:lang w:eastAsia="ru-RU"/>
        </w:rPr>
        <w:t>.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Журнал учета температуры и влажности воздуха в складских помещениях.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5.2.6. Особенности хранения и реализации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готовой пищевой продукции – пищевая продукция в Учреждении не хранится, сразу реализуется в соответствии с графиком выдачи пищи на группы (</w:t>
      </w:r>
      <w:r w:rsidRPr="00832E37"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</w:t>
      </w:r>
      <w:r w:rsidR="00832E37" w:rsidRPr="00832E37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832E37">
        <w:rPr>
          <w:rFonts w:ascii="Times New Roman" w:eastAsia="Times New Roman" w:hAnsi="Times New Roman" w:cs="Times New Roman"/>
          <w:color w:val="000000"/>
          <w:lang w:eastAsia="ru-RU"/>
        </w:rPr>
        <w:t>4).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Пробы отбираются и хранятся в соответствии с СанПиН </w:t>
      </w:r>
      <w:r w:rsidR="00964166" w:rsidRPr="00D24C4A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="00964166">
        <w:rPr>
          <w:rFonts w:ascii="Times New Roman" w:eastAsia="Times New Roman" w:hAnsi="Times New Roman" w:cs="Times New Roman"/>
          <w:color w:val="000000"/>
          <w:lang w:eastAsia="ru-RU"/>
        </w:rPr>
        <w:t>3/2.4.3590-20</w:t>
      </w:r>
      <w:r w:rsidR="009641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в течение двух суток.</w:t>
      </w:r>
      <w:r w:rsidR="0053698E">
        <w:rPr>
          <w:rFonts w:ascii="Times New Roman" w:eastAsia="Times New Roman" w:hAnsi="Times New Roman" w:cs="Times New Roman"/>
          <w:color w:val="000000"/>
          <w:lang w:eastAsia="ru-RU"/>
        </w:rPr>
        <w:t>(48 часов).</w:t>
      </w:r>
    </w:p>
    <w:p w:rsidR="0053698E" w:rsidRDefault="0053698E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</w:t>
      </w:r>
      <w:r w:rsidR="009F232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Предельные значения параметров, контролируемых в критических контрольных точках.</w:t>
      </w:r>
    </w:p>
    <w:p w:rsidR="0053698E" w:rsidRDefault="0053698E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D24C4A" w:rsidRDefault="009F2325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1 Условия хранения сырья должны соответствовать требованиям, установленными изготовителем, в соответствии с товаросопроводительными документами и маркировкой на транспортной и потребительской упаковке.</w:t>
      </w:r>
      <w:proofErr w:type="gramEnd"/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Эти данные фиксируется в Журналах бракеража </w:t>
      </w:r>
      <w:r w:rsidR="0053698E">
        <w:rPr>
          <w:rFonts w:ascii="Times New Roman" w:eastAsia="Times New Roman" w:hAnsi="Times New Roman" w:cs="Times New Roman"/>
          <w:color w:val="000000"/>
          <w:lang w:eastAsia="ru-RU"/>
        </w:rPr>
        <w:t>скоропортящейся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пищевой продукции и сырья. В соответствии с указанными данными организуется хранение поступающей продукции в Учреждении (как в кладовой, так и в кладовой суточного запаса), что фиксируется в соответствующих Журналах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(Приложение </w:t>
      </w:r>
      <w:r w:rsidR="00BA2B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6,7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)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. В случае нарушения работы холодильного оборудования продукция не допускается к приготовлению и утилизируется, неисправности оборудования устраняются.</w:t>
      </w:r>
    </w:p>
    <w:p w:rsidR="00B97366" w:rsidRPr="00D24C4A" w:rsidRDefault="009F2325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2 Оценку качества блюд и кулинарных изделий проводят, как правило, по таким органолептическим показателям как: внешний вид, цвет, консистенция, запах и вкус. Для отдельных групп блюд количество показателей качества может быть снижено (прозрачные супы) или увеличено (мучные кондитерские и булочные изделия). Органолептический анализ блюд и кулинарных изделий проводят путем последовательного сопоставления этих показателей с их описанием в действующей нормативно-технической и технологической документации (требования к качеству представлены в технико-технологических и технологических картах к 10-дневному меню </w:t>
      </w:r>
      <w:r w:rsidR="00964166">
        <w:rPr>
          <w:rFonts w:ascii="Times New Roman" w:eastAsia="Times New Roman" w:hAnsi="Times New Roman" w:cs="Times New Roman"/>
          <w:color w:val="000000"/>
          <w:lang w:eastAsia="ru-RU"/>
        </w:rPr>
        <w:t>дошкольных групп МБОУ «</w:t>
      </w:r>
      <w:proofErr w:type="spellStart"/>
      <w:r w:rsidR="00964166">
        <w:rPr>
          <w:rFonts w:ascii="Times New Roman" w:eastAsia="Times New Roman" w:hAnsi="Times New Roman" w:cs="Times New Roman"/>
          <w:color w:val="000000"/>
          <w:lang w:eastAsia="ru-RU"/>
        </w:rPr>
        <w:t>Коляновская</w:t>
      </w:r>
      <w:proofErr w:type="spellEnd"/>
      <w:r w:rsidR="00964166">
        <w:rPr>
          <w:rFonts w:ascii="Times New Roman" w:eastAsia="Times New Roman" w:hAnsi="Times New Roman" w:cs="Times New Roman"/>
          <w:color w:val="000000"/>
          <w:lang w:eastAsia="ru-RU"/>
        </w:rPr>
        <w:t xml:space="preserve"> СШ»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а также ГОСТах на продукцию).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        При органолептической оценке соусных 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блюд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прежде всего устанавливают кулинарную обоснованность подбора соусов к блюдам. Для соусов вначале определяют их консистенцию, переливая тонкой струйкой и пробуя на вкус. 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Затем определяют цвет, запах и консистенцию наполнителей, форму их нарезки, состав (лук, огурцы, корнеплоды и т.д.) и вкус.</w:t>
      </w:r>
      <w:proofErr w:type="gramEnd"/>
    </w:p>
    <w:p w:rsidR="00B97366" w:rsidRPr="00D24C4A" w:rsidRDefault="00304359" w:rsidP="003043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При проверке качества блюд из отварных и жареных овощей прежде оценивают правильность технологической обработки сырья, а затем в установленном порядке исследуют консистенцию, запах, вкус и соответствие блюд рецептуре.</w:t>
      </w:r>
    </w:p>
    <w:p w:rsidR="00304359" w:rsidRPr="00D24C4A" w:rsidRDefault="00304359" w:rsidP="003043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При оценке блюд из  рыбы проверяют правильность разделки  и  соблюдение рецептур;</w:t>
      </w:r>
    </w:p>
    <w:p w:rsidR="00B97366" w:rsidRPr="00D24C4A" w:rsidRDefault="00B97366" w:rsidP="003043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правильность подготовки полуфабрикатов (нарезка, панировка); степень готовности; запах и вкус изделий; соответствие гарнира и соуса данному изделию.</w:t>
      </w:r>
    </w:p>
    <w:p w:rsidR="00B97366" w:rsidRPr="00D24C4A" w:rsidRDefault="00304359" w:rsidP="003043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У мясных блюд вначале оценивают внешний вид блюда в целом и отдельно мясного изделия: форму нарезки, состояние поверхности, панировки. Затем проверяют степень готовности изделий проколом поварской иглы по консистенции и цвету на разрезе. После этого оценивают запах и вкус блюда, в </w:t>
      </w:r>
      <w:proofErr w:type="spellStart"/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т.ч</w:t>
      </w:r>
      <w:proofErr w:type="spellEnd"/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. соответствие кулинарного использования мясного полуфабриката виду изделия, технологическую целесообразность подбора соуса и гарнира.</w:t>
      </w:r>
    </w:p>
    <w:p w:rsidR="00B97366" w:rsidRPr="009F2325" w:rsidRDefault="009F2325" w:rsidP="009F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F2325">
        <w:rPr>
          <w:rFonts w:ascii="Times New Roman" w:eastAsia="Times New Roman" w:hAnsi="Times New Roman" w:cs="Times New Roman"/>
          <w:bCs/>
          <w:color w:val="000000"/>
          <w:lang w:eastAsia="ru-RU"/>
        </w:rPr>
        <w:t>6.3</w:t>
      </w:r>
      <w:r w:rsidR="00B97366" w:rsidRPr="009F2325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B97366" w:rsidRPr="009F2325">
        <w:rPr>
          <w:rFonts w:ascii="Times New Roman" w:eastAsia="Times New Roman" w:hAnsi="Times New Roman" w:cs="Times New Roman"/>
          <w:bCs/>
          <w:color w:val="000000"/>
          <w:lang w:eastAsia="ru-RU"/>
        </w:rPr>
        <w:t>Разработка системы мониторинга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Мониторинг качества готовой пищевой продукции фиксируется в Журнале бракеража готовой пищевой продукции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</w:t>
      </w:r>
      <w:r w:rsidRPr="00135CC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Приложение </w:t>
      </w:r>
      <w:r w:rsidR="00135CC9" w:rsidRPr="00135CC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10</w:t>
      </w:r>
      <w:r w:rsidRPr="00135CC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)</w:t>
      </w:r>
      <w:r w:rsidRPr="00135CC9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который хранится в течение года.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Проведение процедуры мониторинга и корректирующих действий представлены в </w:t>
      </w:r>
      <w:r w:rsidRPr="00044ED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Приложении </w:t>
      </w:r>
      <w:r w:rsidR="00044ED3" w:rsidRPr="00044ED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33</w:t>
      </w:r>
      <w:r w:rsidRPr="00044ED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="001F7CA2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.1        Температура и влажность (в помещениях, где хранятся сухие продукты) измеряется - ежедневно, двукратно (утром и вечером), с занесением в «Журнале учета температуры и влажности воздуха» - контроль проводится во всех холодильных установках и в местах хранения сухих продуктов.</w:t>
      </w:r>
    </w:p>
    <w:p w:rsidR="00304359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="001F7CA2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.2        Термообработка - ведение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бракеражного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журнала готовой продукции. 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Ежедневно проводится оценка качества блюд и кулинарных изделий. При этом указывается наименование приема пищи, наименование блюд, результаты органолептической оценки блюд, включая оценку степени готовности, разрешение на раздачу (реализацию) продукции,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ф.и.о.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и личные подписи членов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бракеражной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комиссии.</w:t>
      </w:r>
    </w:p>
    <w:p w:rsidR="009F2325" w:rsidRDefault="009F2325" w:rsidP="00964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97366" w:rsidRPr="00D24C4A" w:rsidRDefault="00B97366" w:rsidP="00964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</w:t>
      </w:r>
      <w:r w:rsidR="001F7CA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Порядок действий в случае отклонения значений показателей, указанных в пункте </w:t>
      </w:r>
      <w:r w:rsidR="001F7CA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</w:t>
      </w: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.3 настоящей части, от установленных предельных значений.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="001F7CA2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.1        Нарушение температурного режима и относительной влажности воздуха при хранении сырья - после проведенных лабораторных исследований:</w:t>
      </w:r>
    </w:p>
    <w:p w:rsidR="00B97366" w:rsidRPr="00D24C4A" w:rsidRDefault="00304359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при хороших результатах - сырье отправляют на термообработку;</w:t>
      </w:r>
    </w:p>
    <w:p w:rsidR="00B97366" w:rsidRPr="00D24C4A" w:rsidRDefault="00304359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при отрицательных результатах - сырьё утилизируют.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="001F7CA2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.2.После проведения оценки качества готовых блюд, с отметкой в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бракеражном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журнале, при нарушении технологии приготовления пищи, а также в случае неготовности, блюдо к выдаче не допускается до устранения выявленных кулинарных недостатков - его направляют на вторичную термообработку, и снова проводят оценку качества, с отметкой в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бракеражном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журнале.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6.6 Периодичность проведения проверки на соответствие выпускаемой пищевой продукции.</w:t>
      </w:r>
    </w:p>
    <w:p w:rsidR="00B97366" w:rsidRPr="00D24C4A" w:rsidRDefault="00B97366" w:rsidP="00B97366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Лабораторный контроль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</w:t>
      </w:r>
      <w:r w:rsidRPr="00BA2B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Приложение </w:t>
      </w:r>
      <w:r w:rsidR="00BA2B17" w:rsidRPr="00BA2B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13</w:t>
      </w:r>
      <w:r w:rsidRPr="00BA2B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)</w:t>
      </w:r>
    </w:p>
    <w:p w:rsidR="00B97366" w:rsidRPr="00D24C4A" w:rsidRDefault="00B97366" w:rsidP="00B97366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Органолептическая оценка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согласно Приложения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="00BA2B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11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)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6.7 Периодичность проведения уборки, мойки, дезинфекции, дератизации и дезинсекци</w:t>
      </w:r>
      <w:r w:rsidR="00304359"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и производственных помещений, </w:t>
      </w: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оборудования в процессе производства (изготовления) пищевой продукции.</w:t>
      </w:r>
    </w:p>
    <w:p w:rsidR="00B97366" w:rsidRPr="00036E65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Периодичность проведения уборки проводится 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согласно графика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генеральной уборки, мойки оборудования в процессе производства (изготовления) пищевой продукции – после каждого изготовления пищи и по мере необходимости; дезинфекции, дератизации и дезинсекции производственных помещений – по мере </w:t>
      </w:r>
      <w:r w:rsidRPr="00036E65">
        <w:rPr>
          <w:rFonts w:ascii="Times New Roman" w:eastAsia="Times New Roman" w:hAnsi="Times New Roman" w:cs="Times New Roman"/>
          <w:color w:val="000000"/>
          <w:lang w:eastAsia="ru-RU"/>
        </w:rPr>
        <w:t>необходимости: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36E65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Приложение </w:t>
      </w:r>
      <w:r w:rsidR="00044ED3" w:rsidRPr="00036E65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16,17</w:t>
      </w:r>
      <w:r w:rsidRPr="00036E65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  <w:r w:rsidRPr="00D24C4A">
        <w:rPr>
          <w:rFonts w:ascii="Times New Roman" w:eastAsia="Times New Roman" w:hAnsi="Times New Roman" w:cs="Times New Roman"/>
          <w:color w:val="0070C0"/>
          <w:lang w:eastAsia="ru-RU"/>
        </w:rPr>
        <w:t> 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Периодичность проведения уборки, мойки, дезинфекции, дератизации и дезинсекции производственных помещений, оборудования в процессе производства (изготовления) пищевой продукции.</w:t>
      </w:r>
    </w:p>
    <w:p w:rsidR="00B97366" w:rsidRPr="00044ED3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  <w:r w:rsidRPr="00044ED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Приложение </w:t>
      </w:r>
      <w:r w:rsidR="00044ED3" w:rsidRPr="00044ED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16</w:t>
      </w:r>
      <w:r w:rsidRPr="00044ED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  <w:r w:rsidRPr="00044ED3">
        <w:rPr>
          <w:rFonts w:ascii="Times New Roman" w:eastAsia="Times New Roman" w:hAnsi="Times New Roman" w:cs="Times New Roman"/>
          <w:color w:val="0070C0"/>
          <w:lang w:eastAsia="ru-RU"/>
        </w:rPr>
        <w:t> </w:t>
      </w:r>
      <w:r w:rsidRPr="00044ED3">
        <w:rPr>
          <w:rFonts w:ascii="Times New Roman" w:eastAsia="Times New Roman" w:hAnsi="Times New Roman" w:cs="Times New Roman"/>
          <w:color w:val="000000"/>
          <w:lang w:eastAsia="ru-RU"/>
        </w:rPr>
        <w:t>График генеральной уборки пищеблока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ED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Приложение </w:t>
      </w:r>
      <w:r w:rsidR="00044ED3" w:rsidRPr="00044ED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17</w:t>
      </w:r>
      <w:r w:rsidRPr="00D24C4A">
        <w:rPr>
          <w:rFonts w:ascii="Times New Roman" w:eastAsia="Times New Roman" w:hAnsi="Times New Roman" w:cs="Times New Roman"/>
          <w:color w:val="0070C0"/>
          <w:lang w:eastAsia="ru-RU"/>
        </w:rPr>
        <w:t> 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Журнал учета дезинфекции и дератизации</w:t>
      </w:r>
      <w:r w:rsidRPr="00D24C4A">
        <w:rPr>
          <w:rFonts w:ascii="Times New Roman" w:eastAsia="Times New Roman" w:hAnsi="Times New Roman" w:cs="Times New Roman"/>
          <w:color w:val="0070C0"/>
          <w:lang w:eastAsia="ru-RU"/>
        </w:rPr>
        <w:t> 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6.8 Меры по предотвращению проникновения в производственные помещения грызунов, насекомых, синантропных птиц и животных.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6.8.1. Открывающиеся внешние окна (фрамуги) должны быть оборудованы легко снимаемыми для очищения защитными сетками от насекомых, птиц;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6.8.2. Обеспечить защиту от проникновения в производственные помещения животных, в том числе грызунов - плотно закрывающиеся двери, вовремя </w:t>
      </w:r>
      <w:r w:rsidR="00304359" w:rsidRPr="00D24C4A">
        <w:rPr>
          <w:rFonts w:ascii="Times New Roman" w:eastAsia="Times New Roman" w:hAnsi="Times New Roman" w:cs="Times New Roman"/>
          <w:color w:val="000000"/>
          <w:lang w:eastAsia="ru-RU"/>
        </w:rPr>
        <w:t>проведенный косметический ремонт помещений с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восстано</w:t>
      </w:r>
      <w:r w:rsidR="00304359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влением щелей (дыр)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в стенах и полах, 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технические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отверстия должны быть закрыты сетками или решетками;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6.8.3. Отверстия вентиляционных систем закрываются мелкоячеистой полимерной сеткой.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6.8.4. Обслуживание Учреждения по дератизации и дезинсекции осуществляется специализированными учреждениями, имеющими лицензии на право деятельности.</w:t>
      </w:r>
    </w:p>
    <w:p w:rsidR="001F7CA2" w:rsidRDefault="001F7CA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        Мероприятия по предупреждению возникновения и распространения острых кишечных инфекций и пищевых отравлений 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(Приложение № </w:t>
      </w:r>
      <w:r w:rsidR="00036E65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28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)</w:t>
      </w:r>
    </w:p>
    <w:p w:rsidR="001F7CA2" w:rsidRDefault="001F7CA2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7.1        Объектами производственного контроля являются: сырье и реализуемая продукция, вода водопроводная, технологическое оборудование, инвентарь, работающий персонал, условия труда работников.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7.2        Опасность воздействия неблагоприятных факторов производственной среды - определяется наличием работающего оборудования и функционирующих зданий и сооружений. В процессе трудовой деятельности работники могут подвергаться воздействию следующих вредных факторов: физическим перегрузкам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опорно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- двигательного аппарата, воздействию неблагоприятного микроклимата (все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категории работников), перенапряжению, воздействию химических веществ   - СМС, дезинфицирующих сре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дств пр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и их приготовлении и применении (кухонный рабочий).</w:t>
      </w:r>
    </w:p>
    <w:p w:rsidR="00B97366" w:rsidRPr="00D24C4A" w:rsidRDefault="00B97366" w:rsidP="00B97366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Производственный контроль включает: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7.3.1. Наличие на производстве 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ТР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ТС 021/2011, официально изданных санитарных правил, системы их внедрения и контроля их реализации, методов и методик контроля факторов среды обитания в соответствии с осуществляемой действительностью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7.3.2. Осуществление лабораторных исследований и испытаний: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на рабочих местах, с целью влияния производства на здоровье человека (специальная оценка условий труда), сырья, полуфабрикатов, готовой продукции при хранении и реализации.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7.3.3        Организацию медицинских осмотров, профессиональную подготовку работающих, санитарно-гигиеническое обучение работников, связанных с приготовлением и раздачей пищи.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7.3.4. 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наличием сертификатов, санитарно-эпидемиологических заключений, иных документов, подтверждающих качество, безопасность сырья, полуфабрикатов и готовой продукции.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7.3.5.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7.3.6        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 о ситуациях, создающих угрозу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санитарно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- эпидемиологическому благополучию населения.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7.3.7 Визуальный контроль специалистами за выполнением  санитарно-противоэпидемических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7.4. Номенклатура, 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объем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и периодичность лабораторных исследований и испытаний определяется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.5. Производственный контроль качества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пищевой продукции должен осуществляться в соответствии с настоящей п</w:t>
      </w:r>
      <w:r w:rsidR="00F948AE">
        <w:rPr>
          <w:rFonts w:ascii="Times New Roman" w:eastAsia="Times New Roman" w:hAnsi="Times New Roman" w:cs="Times New Roman"/>
          <w:color w:val="000000"/>
          <w:lang w:eastAsia="ru-RU"/>
        </w:rPr>
        <w:t xml:space="preserve">рограммой ХАССП  МБДОУ </w:t>
      </w:r>
      <w:proofErr w:type="spellStart"/>
      <w:r w:rsidR="00F948AE">
        <w:rPr>
          <w:rFonts w:ascii="Times New Roman" w:eastAsia="Times New Roman" w:hAnsi="Times New Roman" w:cs="Times New Roman"/>
          <w:color w:val="000000"/>
          <w:lang w:eastAsia="ru-RU"/>
        </w:rPr>
        <w:t>Новоталицкий</w:t>
      </w:r>
      <w:proofErr w:type="spellEnd"/>
      <w:r w:rsidR="00F948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95ABF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F948AE">
        <w:rPr>
          <w:rFonts w:ascii="Times New Roman" w:eastAsia="Times New Roman" w:hAnsi="Times New Roman" w:cs="Times New Roman"/>
          <w:color w:val="000000"/>
          <w:lang w:eastAsia="ru-RU"/>
        </w:rPr>
        <w:t xml:space="preserve"> д/с  Солнышко</w:t>
      </w:r>
      <w:bookmarkStart w:id="0" w:name="_GoBack"/>
      <w:bookmarkEnd w:id="0"/>
      <w:r w:rsidR="00495ABF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7.6. Необходимые изменения, дополнения в Программу вносятся при изменении вида деятельности, требований законодательства или других существенных изменениях.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7.7. Ответственность за организацию и проведени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е производственного контроля качества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пищевой продукции несет</w:t>
      </w:r>
      <w:r w:rsidR="001F7CA2">
        <w:rPr>
          <w:rFonts w:ascii="Times New Roman" w:eastAsia="Times New Roman" w:hAnsi="Times New Roman" w:cs="Times New Roman"/>
          <w:color w:val="000000"/>
          <w:lang w:eastAsia="ru-RU"/>
        </w:rPr>
        <w:t xml:space="preserve"> директор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и лицо, назначенное по приказу.</w:t>
      </w:r>
    </w:p>
    <w:p w:rsidR="001F7CA2" w:rsidRDefault="001F7CA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</w:t>
      </w: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</w:t>
      </w: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Перечни должностей, подлежащих медицинским осмотрам и санитарно-гигиеническому обучению.</w:t>
      </w:r>
    </w:p>
    <w:p w:rsidR="001F7CA2" w:rsidRDefault="001F7CA2" w:rsidP="00B9736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Учреждение в обязательном порядке обеспечивает прохождение медицинских осмотров персонала в соответствии с приказом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Минздравсоцразвития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№ 302-н 12.04.11г. и санитарно-гигиеническое обучение персонала в соответствии со следующими Перечнями: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435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Приложение №</w:t>
      </w:r>
      <w:r w:rsidR="00BC435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="00BC4354" w:rsidRPr="00BC435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34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. Перечень должностей работников, подлежащих медицинским осмотрам, профессионально-гигиенической подготовке в соответствии с установленными требованиями.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435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Приложение № </w:t>
      </w:r>
      <w:r w:rsidR="00BC435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35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D24C4A">
        <w:rPr>
          <w:rFonts w:ascii="Times New Roman" w:eastAsia="Times New Roman" w:hAnsi="Times New Roman" w:cs="Times New Roman"/>
          <w:color w:val="0070C0"/>
          <w:lang w:eastAsia="ru-RU"/>
        </w:rPr>
        <w:t> 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Перечень подлежащих профессионально-гигиенич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ескому обучению согласно приказу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МЗ РФ №229 от 29.06.02г «О профессиональной гигиенической подготовке и аттестации должностных лиц и работников организации»</w:t>
      </w:r>
    </w:p>
    <w:p w:rsidR="001F7CA2" w:rsidRDefault="001F7CA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 Перечень возможных аварийных ситуаций, связанных с остановкой производства, нарушениями, создающих угрозу санитарно-эпидемиологическому благополучию  населения:</w:t>
      </w:r>
    </w:p>
    <w:p w:rsidR="001F7CA2" w:rsidRDefault="001F7CA2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Неудовлетворительные результаты производственного лабораторного контроля;</w:t>
      </w:r>
    </w:p>
    <w:p w:rsidR="00B97366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Получение сообщений об инфекционном, паразитарном заболевании (острая кишечная инфекция, вирусный гепатит</w:t>
      </w:r>
      <w:proofErr w:type="gramStart"/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А</w:t>
      </w:r>
      <w:proofErr w:type="gramEnd"/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, трихинеллез и др.), отравлении, связанном с употреблением изготовленных блюд;</w:t>
      </w:r>
    </w:p>
    <w:p w:rsidR="00B97366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Отключение электроэнергии на срок более 4-х часов;</w:t>
      </w:r>
    </w:p>
    <w:p w:rsidR="00B97366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Неисправность сетей водоснабжения;</w:t>
      </w:r>
    </w:p>
    <w:p w:rsidR="00B97366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Неисправность сетей канализации;</w:t>
      </w:r>
    </w:p>
    <w:p w:rsidR="00B97366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Неисправность холодильного оборудования.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Мероприятия, предусматривающие безопасность окружающей среды:</w:t>
      </w:r>
    </w:p>
    <w:p w:rsidR="00B97366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Утилизация пищевых отходов в соот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ветствии с СанПиН </w:t>
      </w:r>
      <w:r w:rsidR="00495ABF" w:rsidRPr="00D24C4A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="00495ABF">
        <w:rPr>
          <w:rFonts w:ascii="Times New Roman" w:eastAsia="Times New Roman" w:hAnsi="Times New Roman" w:cs="Times New Roman"/>
          <w:color w:val="000000"/>
          <w:lang w:eastAsia="ru-RU"/>
        </w:rPr>
        <w:t>3/2.4.3590-20</w:t>
      </w:r>
      <w:r w:rsidR="00495ABF" w:rsidRPr="00D24C4A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B97366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Обеспечение удовлетворительных результатов производственного лабораторного контроля пищевой продукции  посредством соблюдения требований СанПиН </w:t>
      </w:r>
      <w:r w:rsidR="00495ABF" w:rsidRPr="00D24C4A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="00495ABF">
        <w:rPr>
          <w:rFonts w:ascii="Times New Roman" w:eastAsia="Times New Roman" w:hAnsi="Times New Roman" w:cs="Times New Roman"/>
          <w:color w:val="000000"/>
          <w:lang w:eastAsia="ru-RU"/>
        </w:rPr>
        <w:t>3/2.4.3590-20</w:t>
      </w:r>
      <w:r w:rsidR="00495ABF" w:rsidRPr="00D24C4A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, принципов ХАССП и технических регламентов Таможенного союза в части, к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асающейся дошкольных учреждений;</w:t>
      </w:r>
    </w:p>
    <w:p w:rsidR="00B97366" w:rsidRPr="00D24C4A" w:rsidRDefault="00B97366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Заключение договоров на проведение дератизации и дезинсекции с учреждениями, имеющими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лицензии на право деятельности;</w:t>
      </w:r>
    </w:p>
    <w:p w:rsidR="00B97366" w:rsidRPr="00D24C4A" w:rsidRDefault="00B97366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Заключение договоров с обслуживающей организацией, обеспечивающей исправную работу внутренних сетей водоснабжения, канализации, электросетей и оборудования, холодильного оборудования, вывоз и утилизацию мусо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ра;</w:t>
      </w:r>
    </w:p>
    <w:p w:rsidR="00B97366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Заключение договоров с организациями здравоохранения по обеспечению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медицинских осмотров персонала;</w:t>
      </w:r>
    </w:p>
    <w:p w:rsidR="00B97366" w:rsidRPr="00D24C4A" w:rsidRDefault="00B97366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Заключение договоров </w:t>
      </w:r>
      <w:r w:rsidRPr="00322A4E">
        <w:rPr>
          <w:rFonts w:ascii="Times New Roman" w:eastAsia="Times New Roman" w:hAnsi="Times New Roman" w:cs="Times New Roman"/>
          <w:color w:val="000000"/>
          <w:lang w:eastAsia="ru-RU"/>
        </w:rPr>
        <w:t>ФГУЗ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«Центр гигиены и эпидемиологии</w:t>
      </w:r>
      <w:r w:rsidR="00322A4E">
        <w:rPr>
          <w:rFonts w:ascii="Times New Roman" w:eastAsia="Times New Roman" w:hAnsi="Times New Roman" w:cs="Times New Roman"/>
          <w:color w:val="000000"/>
          <w:lang w:eastAsia="ru-RU"/>
        </w:rPr>
        <w:t xml:space="preserve"> в Ивановской области, в </w:t>
      </w:r>
      <w:proofErr w:type="spellStart"/>
      <w:r w:rsidR="00322A4E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Start"/>
      <w:r w:rsidR="00322A4E">
        <w:rPr>
          <w:rFonts w:ascii="Times New Roman" w:eastAsia="Times New Roman" w:hAnsi="Times New Roman" w:cs="Times New Roman"/>
          <w:color w:val="000000"/>
          <w:lang w:eastAsia="ru-RU"/>
        </w:rPr>
        <w:t>.К</w:t>
      </w:r>
      <w:proofErr w:type="gramEnd"/>
      <w:r w:rsidR="00322A4E">
        <w:rPr>
          <w:rFonts w:ascii="Times New Roman" w:eastAsia="Times New Roman" w:hAnsi="Times New Roman" w:cs="Times New Roman"/>
          <w:color w:val="000000"/>
          <w:lang w:eastAsia="ru-RU"/>
        </w:rPr>
        <w:t>охме</w:t>
      </w:r>
      <w:proofErr w:type="spellEnd"/>
      <w:r w:rsidR="00322A4E">
        <w:rPr>
          <w:rFonts w:ascii="Times New Roman" w:eastAsia="Times New Roman" w:hAnsi="Times New Roman" w:cs="Times New Roman"/>
          <w:color w:val="000000"/>
          <w:lang w:eastAsia="ru-RU"/>
        </w:rPr>
        <w:t xml:space="preserve">, Ивановском и </w:t>
      </w:r>
      <w:proofErr w:type="spellStart"/>
      <w:r w:rsidR="00322A4E">
        <w:rPr>
          <w:rFonts w:ascii="Times New Roman" w:eastAsia="Times New Roman" w:hAnsi="Times New Roman" w:cs="Times New Roman"/>
          <w:color w:val="000000"/>
          <w:lang w:eastAsia="ru-RU"/>
        </w:rPr>
        <w:t>Лежневском</w:t>
      </w:r>
      <w:proofErr w:type="spellEnd"/>
      <w:r w:rsidR="00322A4E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районах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» на обеспечения санитарно-гигиеническог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о обучения персонала Учреждения;</w:t>
      </w:r>
    </w:p>
    <w:p w:rsidR="00B97366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Иное.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10. Выполнение принципов ХАССП</w:t>
      </w:r>
    </w:p>
    <w:p w:rsidR="00322A4E" w:rsidRDefault="00322A4E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420E1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lang w:eastAsia="ru-RU"/>
        </w:rPr>
        <w:t xml:space="preserve">10.1 </w:t>
      </w:r>
      <w:r w:rsidR="00B97366" w:rsidRPr="00D24C4A">
        <w:rPr>
          <w:rFonts w:ascii="Times New Roman" w:eastAsia="Times New Roman" w:hAnsi="Times New Roman" w:cs="Times New Roman"/>
          <w:lang w:eastAsia="ru-RU"/>
        </w:rPr>
        <w:t xml:space="preserve">Руководство Учреждения назначает группу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ХАССП, которая ответственна:</w:t>
      </w:r>
    </w:p>
    <w:p w:rsidR="00B97366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за разработку, внедрение и поддержание си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стемы ХАССП в рабочем состоянии;</w:t>
      </w:r>
    </w:p>
    <w:p w:rsidR="00B97366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качество выпускаемой пищевой продукции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97366" w:rsidRPr="00D24C4A" w:rsidRDefault="00A420E1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10.2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Члены группы ХАССП в совокупности должны обладать достаточными знаниями и опытом в области технологии управления качеством, обслуживания оборудования и контрольно-измерительных приборов, а также в части нормативных и технических документов на продукцию.</w:t>
      </w:r>
    </w:p>
    <w:p w:rsidR="00B97366" w:rsidRPr="00D24C4A" w:rsidRDefault="00A420E1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10.3</w:t>
      </w:r>
      <w:proofErr w:type="gramStart"/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В</w:t>
      </w:r>
      <w:proofErr w:type="gramEnd"/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составе группы ХАССП должны быть координатор и технический секретарь, а также, при необходимости, консультанты соответствующей области компетентности.</w:t>
      </w:r>
    </w:p>
    <w:p w:rsidR="00B97366" w:rsidRPr="00D24C4A" w:rsidRDefault="00A420E1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10.4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Координатор выполняет следующие функции:</w:t>
      </w:r>
    </w:p>
    <w:p w:rsidR="00B97366" w:rsidRPr="00D24C4A" w:rsidRDefault="00B97366" w:rsidP="00B9736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формирует состав рабочей группы в соответствии с областью разработки;</w:t>
      </w:r>
    </w:p>
    <w:p w:rsidR="00B97366" w:rsidRPr="00D24C4A" w:rsidRDefault="00B97366" w:rsidP="00B9736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вносит изменения в состав рабочей группы в случае необходимости;</w:t>
      </w:r>
    </w:p>
    <w:p w:rsidR="00B97366" w:rsidRPr="00D24C4A" w:rsidRDefault="00B97366" w:rsidP="00B9736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координирует работу группы;</w:t>
      </w:r>
    </w:p>
    <w:p w:rsidR="00B97366" w:rsidRPr="00D24C4A" w:rsidRDefault="00B97366" w:rsidP="00B9736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обеспечивает выполнение согласованного плана;</w:t>
      </w:r>
    </w:p>
    <w:p w:rsidR="00B97366" w:rsidRPr="00D24C4A" w:rsidRDefault="00B97366" w:rsidP="00B9736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распределяет работу и обязанности;</w:t>
      </w:r>
    </w:p>
    <w:p w:rsidR="00B97366" w:rsidRPr="00D24C4A" w:rsidRDefault="00B97366" w:rsidP="00B9736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обеспечивает охват всей области разработки;</w:t>
      </w:r>
    </w:p>
    <w:p w:rsidR="00B97366" w:rsidRPr="00D24C4A" w:rsidRDefault="00B97366" w:rsidP="00B9736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представляет свободное выражение мнений каждому члену группы;</w:t>
      </w:r>
    </w:p>
    <w:p w:rsidR="00B97366" w:rsidRPr="00D24C4A" w:rsidRDefault="00B97366" w:rsidP="00B9736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делает все возможное, чтобы избежать трений или конфликтов между членами группы и их подразделениями;</w:t>
      </w:r>
    </w:p>
    <w:p w:rsidR="00B97366" w:rsidRPr="00D24C4A" w:rsidRDefault="00B97366" w:rsidP="00B9736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доводит до исполнителей решения группы;</w:t>
      </w:r>
    </w:p>
    <w:p w:rsidR="00B97366" w:rsidRPr="00D24C4A" w:rsidRDefault="00B97366" w:rsidP="00B9736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представляет группу в руководстве организации.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10.4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В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обязанности технического секретаря входит:</w:t>
      </w:r>
    </w:p>
    <w:p w:rsidR="00B97366" w:rsidRPr="00D24C4A" w:rsidRDefault="00B97366" w:rsidP="00B9736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организация заседаний группы;</w:t>
      </w:r>
    </w:p>
    <w:p w:rsidR="00B97366" w:rsidRPr="00D24C4A" w:rsidRDefault="00B97366" w:rsidP="00B9736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регистрация членов группы на заседаниях;</w:t>
      </w:r>
    </w:p>
    <w:p w:rsidR="00B97366" w:rsidRPr="00D24C4A" w:rsidRDefault="00B97366" w:rsidP="00B9736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ведение протоколов решений, принятых рабочей группой.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10.5. Руководство Учреждения обеспечивает: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Правильные производственные технологии (GMP)</w:t>
      </w:r>
    </w:p>
    <w:p w:rsidR="00B97366" w:rsidRPr="00D24C4A" w:rsidRDefault="00B97366" w:rsidP="00B9736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Помещения (характеристика, планировка)</w:t>
      </w:r>
    </w:p>
    <w:p w:rsidR="00B97366" w:rsidRPr="00D24C4A" w:rsidRDefault="00B97366" w:rsidP="00B9736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Оснащение и предметы</w:t>
      </w:r>
    </w:p>
    <w:p w:rsidR="00B97366" w:rsidRPr="00D24C4A" w:rsidRDefault="00B97366" w:rsidP="00B9736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Процедуры на протяжении потока процесса, включая 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мероприятия по улучшению.</w:t>
      </w:r>
    </w:p>
    <w:p w:rsidR="00B97366" w:rsidRPr="00D24C4A" w:rsidRDefault="00B97366" w:rsidP="00B9736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Контроль продукции (входной, в процессе, окончательный)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97366" w:rsidRPr="00D24C4A" w:rsidRDefault="00B97366" w:rsidP="00B9736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Документация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97366" w:rsidRPr="00D24C4A" w:rsidRDefault="00B97366" w:rsidP="00B9736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Мониторинг требований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97366" w:rsidRPr="00D24C4A" w:rsidRDefault="00B97366" w:rsidP="00B9736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Обучение персонала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Правильные технологии гигиены и (G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P)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B97366" w:rsidRPr="00D24C4A" w:rsidRDefault="00B97366" w:rsidP="00B9736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Санитарно-гигиенические состояние и уборка  помещений и оборудования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97366" w:rsidRPr="00D24C4A" w:rsidRDefault="00B97366" w:rsidP="00B9736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соблюдение санитарно-гигиенических требований в процессе производства ПП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97366" w:rsidRPr="00D24C4A" w:rsidRDefault="00B97366" w:rsidP="00B9736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Гигиена персонала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(контроль).</w:t>
      </w:r>
    </w:p>
    <w:p w:rsidR="00B97366" w:rsidRPr="00D24C4A" w:rsidRDefault="00B97366" w:rsidP="00B9736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Практическое и теоретическое 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обучение 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персонала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по гигиене</w:t>
      </w:r>
      <w:proofErr w:type="gramEnd"/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97366" w:rsidRPr="00D24C4A" w:rsidRDefault="00A420E1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10.6. Руководство </w:t>
      </w:r>
      <w:r w:rsidRPr="00C42603">
        <w:rPr>
          <w:rFonts w:ascii="Times New Roman" w:eastAsia="Times New Roman" w:hAnsi="Times New Roman" w:cs="Times New Roman"/>
          <w:color w:val="000000"/>
          <w:lang w:eastAsia="ru-RU"/>
        </w:rPr>
        <w:t>и работ</w:t>
      </w:r>
      <w:r w:rsidR="00B97366" w:rsidRPr="00C42603">
        <w:rPr>
          <w:rFonts w:ascii="Times New Roman" w:eastAsia="Times New Roman" w:hAnsi="Times New Roman" w:cs="Times New Roman"/>
          <w:color w:val="000000"/>
          <w:lang w:eastAsia="ru-RU"/>
        </w:rPr>
        <w:t>ники Учреждения с целью недопущения неудовлетворительного качества выпускаемой пищевой продукции исполняют требования СанПиН </w:t>
      </w:r>
      <w:r w:rsidR="00495ABF" w:rsidRPr="00C42603">
        <w:rPr>
          <w:rFonts w:ascii="Times New Roman" w:eastAsia="Times New Roman" w:hAnsi="Times New Roman" w:cs="Times New Roman"/>
          <w:color w:val="000000"/>
          <w:lang w:eastAsia="ru-RU"/>
        </w:rPr>
        <w:t>2.3/2.4.3590-20,</w:t>
      </w:r>
      <w:r w:rsidR="00B97366" w:rsidRPr="00C42603">
        <w:rPr>
          <w:rFonts w:ascii="Times New Roman" w:eastAsia="Times New Roman" w:hAnsi="Times New Roman" w:cs="Times New Roman"/>
          <w:color w:val="000000"/>
          <w:lang w:eastAsia="ru-RU"/>
        </w:rPr>
        <w:t>, а именно: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260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Приложение 26</w:t>
      </w:r>
      <w:r w:rsidR="00C42603" w:rsidRPr="00C4260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  <w:r w:rsidRPr="00C4260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Требования к составлению меню для организации питания детей разного возраста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260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Приложение </w:t>
      </w:r>
      <w:r w:rsidR="00C42603" w:rsidRPr="00C4260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27</w:t>
      </w:r>
      <w:r w:rsidRPr="00C42603">
        <w:rPr>
          <w:rFonts w:ascii="Times New Roman" w:eastAsia="Times New Roman" w:hAnsi="Times New Roman" w:cs="Times New Roman"/>
          <w:color w:val="0070C0"/>
          <w:u w:val="single"/>
          <w:lang w:eastAsia="ru-RU"/>
        </w:rPr>
        <w:t>.</w:t>
      </w:r>
      <w:r w:rsidRPr="00C42603">
        <w:rPr>
          <w:rFonts w:ascii="Times New Roman" w:eastAsia="Times New Roman" w:hAnsi="Times New Roman" w:cs="Times New Roman"/>
          <w:color w:val="000000"/>
          <w:lang w:eastAsia="ru-RU"/>
        </w:rPr>
        <w:t> Требования к санитарному содержанию помещений дошкольных образовательных организаций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Приложение </w:t>
      </w:r>
      <w:r w:rsidR="00C4260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28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Основные гигиенические и противоэпидемические мероприятия, проводимые медицинским персоналом в дошкольных образовательных организациях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260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lastRenderedPageBreak/>
        <w:t xml:space="preserve">Приложение </w:t>
      </w:r>
      <w:r w:rsidR="00C42603" w:rsidRPr="00C4260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29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Приложение </w:t>
      </w:r>
      <w:r w:rsidR="00C4260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30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. Требования к соблюдению санитарных правил</w:t>
      </w:r>
    </w:p>
    <w:p w:rsidR="00322A4E" w:rsidRDefault="00322A4E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 Документация программы ХАССП</w:t>
      </w:r>
    </w:p>
    <w:p w:rsidR="00322A4E" w:rsidRDefault="00322A4E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D24C4A" w:rsidRDefault="00322A4E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Одним из принципов программы ХАССП является обеспечение документарного контроля на протяжении всего процесса изготовления пищевой продукции и контроля процесса в выделенных контрольных точках, а именно документация ХАССП включает в себя:</w:t>
      </w:r>
    </w:p>
    <w:p w:rsidR="00B97366" w:rsidRPr="00D24C4A" w:rsidRDefault="00B97366" w:rsidP="00B97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11.1. Документация программы ХАССП должна включать: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C42603">
        <w:rPr>
          <w:rFonts w:ascii="Times New Roman" w:eastAsia="Times New Roman" w:hAnsi="Times New Roman" w:cs="Times New Roman"/>
          <w:color w:val="000000"/>
          <w:lang w:eastAsia="ru-RU"/>
        </w:rPr>
        <w:t>- политику в области безопасности выпускаемой продукции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(Приложение 1</w:t>
      </w:r>
      <w:r w:rsidR="00C4260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8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);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приказ о создании и составе группы ХАССП (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фор</w:t>
      </w:r>
      <w:r w:rsidR="00A420E1"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а приказа в Приложении 1</w:t>
      </w:r>
      <w:r w:rsidR="00C4260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9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);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информацию о продукции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(сопроводительная документация хранится в кладовой Учреждения);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информацию о производстве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(План-схема пищеблока в Приложении 2.2);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отчеты группы ХАССП с обоснованием выбора потенциально опасных факторов, результатами анализа рисков и выбору критических контрольных точек и определению критических пределов;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рабочие листы ХАССП;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процедуры мониторинга;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процедуры проведения корректирующих действий;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программу внутренней проверки системы ХАССП;</w:t>
      </w:r>
    </w:p>
    <w:p w:rsidR="00B97366" w:rsidRPr="00D24C4A" w:rsidRDefault="00B97366" w:rsidP="00B97366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перечень регистрационно-учетной документации.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11.2. Перечень форм учета и отчетности по вопросам осуществления производственного контроля</w:t>
      </w:r>
    </w:p>
    <w:p w:rsidR="00B97366" w:rsidRPr="008C1CAB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1CAB">
        <w:rPr>
          <w:rFonts w:ascii="Times New Roman" w:eastAsia="Times New Roman" w:hAnsi="Times New Roman" w:cs="Times New Roman"/>
          <w:color w:val="000000"/>
          <w:lang w:eastAsia="ru-RU"/>
        </w:rPr>
        <w:t xml:space="preserve">Журнал бракеража скоропортящихся пищевых продуктов, поступающих на пищеблок </w:t>
      </w:r>
      <w:r w:rsidRPr="008C1CA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(Приложение </w:t>
      </w:r>
      <w:r w:rsidR="008C1CA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5</w:t>
      </w:r>
      <w:r w:rsidRPr="008C1CA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.)</w:t>
      </w:r>
      <w:r w:rsidR="00A420E1" w:rsidRPr="008C1CA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</w:p>
    <w:p w:rsidR="00B97366" w:rsidRPr="00D24C4A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Журнал бракеража готовой пищевой (кулинарной) продукции (с отметкой качества органолептической оценки качества готовых блюд и кулинарных изделий)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(Приложения </w:t>
      </w:r>
      <w:r w:rsidR="008C1CA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10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.)</w:t>
      </w:r>
      <w:r w:rsidR="00A420E1"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</w:p>
    <w:p w:rsidR="00B97366" w:rsidRPr="00D24C4A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Журнал проведения витаминизации третьих и сладких блюд (Приложение </w:t>
      </w:r>
      <w:r w:rsidR="008C1CAB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97366" w:rsidRPr="00D24C4A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Журнал учета лабораторного контроля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(Приложение </w:t>
      </w:r>
      <w:r w:rsidR="008C1CA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13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)</w:t>
      </w:r>
      <w:r w:rsidR="00A420E1"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</w:p>
    <w:p w:rsidR="00B97366" w:rsidRPr="00D24C4A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Журнал учета результатов медицинских осмотров работников (в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т.ч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. связанных с раздачей пищи)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(Приложение 2</w:t>
      </w:r>
      <w:r w:rsidR="008C1CA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)</w:t>
      </w:r>
      <w:r w:rsidR="00A420E1"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</w:p>
    <w:p w:rsidR="00B97366" w:rsidRPr="00D24C4A" w:rsidRDefault="00495ABF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Гигиенический журнал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работников пищеблока </w:t>
      </w:r>
      <w:r w:rsidR="00B97366"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(Приложение 2</w:t>
      </w:r>
      <w:r w:rsidR="008C1CA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0</w:t>
      </w:r>
      <w:r w:rsidR="00B97366"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)</w:t>
      </w:r>
      <w:r w:rsidR="00A420E1"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</w:p>
    <w:p w:rsidR="00B97366" w:rsidRPr="00D24C4A" w:rsidRDefault="00495ABF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Гигиенический журнал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C1CAB">
        <w:rPr>
          <w:rFonts w:ascii="Times New Roman" w:eastAsia="Times New Roman" w:hAnsi="Times New Roman" w:cs="Times New Roman"/>
          <w:color w:val="000000"/>
          <w:lang w:eastAsia="ru-RU"/>
        </w:rPr>
        <w:t>(с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отрудник</w:t>
      </w:r>
      <w:r w:rsidR="008C1CAB">
        <w:rPr>
          <w:rFonts w:ascii="Times New Roman" w:eastAsia="Times New Roman" w:hAnsi="Times New Roman" w:cs="Times New Roman"/>
          <w:color w:val="000000"/>
          <w:lang w:eastAsia="ru-RU"/>
        </w:rPr>
        <w:t>и)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B97366"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(Приложение</w:t>
      </w:r>
      <w:r w:rsidR="008C1CA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20</w:t>
      </w:r>
      <w:r w:rsidR="00B97366"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)</w:t>
      </w:r>
      <w:r w:rsidR="00B97366" w:rsidRPr="00D24C4A">
        <w:rPr>
          <w:rFonts w:ascii="Times New Roman" w:eastAsia="Times New Roman" w:hAnsi="Times New Roman" w:cs="Times New Roman"/>
          <w:color w:val="0070C0"/>
          <w:lang w:eastAsia="ru-RU"/>
        </w:rPr>
        <w:t> 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(журнал в той же форме используется отдельно для работников пищеблока)</w:t>
      </w:r>
      <w:r w:rsidR="002B13EF"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97366" w:rsidRPr="00D24C4A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Личные медицинские книжки каждого работника</w:t>
      </w:r>
    </w:p>
    <w:p w:rsidR="00B97366" w:rsidRPr="00D24C4A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Журнал учета включения бактерицидной лампы в холодном цехе 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(Приложение 22)</w:t>
      </w:r>
      <w:r w:rsidR="002B13EF"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</w:p>
    <w:p w:rsidR="00B97366" w:rsidRPr="00D24C4A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Акты отбора проб и протоколы лабораторных исследований</w:t>
      </w:r>
    </w:p>
    <w:p w:rsidR="00B97366" w:rsidRPr="00D24C4A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Договора и акты приема выполненных работ по договорам (вывоз отходов, дератизация, дезинсекция)</w:t>
      </w:r>
    </w:p>
    <w:p w:rsidR="00B97366" w:rsidRPr="00D24C4A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Журнал учета температуры в холодильниках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(Приложение </w:t>
      </w:r>
      <w:r w:rsidR="008C1CA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6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.)</w:t>
      </w:r>
      <w:r w:rsidR="002B13EF"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</w:p>
    <w:p w:rsidR="00B97366" w:rsidRPr="00D24C4A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Журнал учета температуры и влажности воздуха в складских помещениях. 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(Приложение </w:t>
      </w:r>
      <w:r w:rsidR="008C1CA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7)</w:t>
      </w:r>
    </w:p>
    <w:p w:rsidR="00B97366" w:rsidRPr="00D24C4A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Журнал учета дезинфекции и дератизации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</w:t>
      </w:r>
      <w:r w:rsidRPr="00F528BE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Приложение </w:t>
      </w:r>
      <w:r w:rsidR="00F528BE" w:rsidRPr="00F528BE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17</w:t>
      </w:r>
      <w:r w:rsidRPr="00F528BE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.)</w:t>
      </w:r>
      <w:r w:rsidR="002B13EF" w:rsidRPr="00F528BE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</w:p>
    <w:p w:rsidR="00B97366" w:rsidRPr="00D24C4A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Журнал контроля санитарного состояния пищеблоки и кладовой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</w:t>
      </w:r>
      <w:r w:rsidRPr="00F528BE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Приложение 23)</w:t>
      </w:r>
      <w:r w:rsidR="002B13EF" w:rsidRPr="00F528BE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</w:p>
    <w:p w:rsidR="00B97366" w:rsidRPr="00D24C4A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Журнал мониторинга по принципам ХАССП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</w:t>
      </w:r>
      <w:r w:rsidRPr="009920F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Приложение </w:t>
      </w:r>
      <w:r w:rsidR="009920F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36</w:t>
      </w:r>
      <w:r w:rsidRPr="009920F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)</w:t>
      </w:r>
      <w:r w:rsidR="002B13EF" w:rsidRPr="009920F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</w:p>
    <w:p w:rsidR="00B97366" w:rsidRPr="00D24C4A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Журнал регистрации претензий, жалоб и происшествий, связанные с безопасностью пищевой продукции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</w:t>
      </w:r>
      <w:r w:rsidRPr="00F528BE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Приложение 25)</w:t>
      </w:r>
      <w:r w:rsidR="002B13EF" w:rsidRPr="00F528BE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</w:p>
    <w:p w:rsidR="00D56D7D" w:rsidRPr="00D24C4A" w:rsidRDefault="00D56D7D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Таблица анализов рисков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(Приложение </w:t>
      </w:r>
      <w:r w:rsidR="002273B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31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).</w:t>
      </w:r>
    </w:p>
    <w:p w:rsidR="00697DAE" w:rsidRPr="00D24C4A" w:rsidRDefault="00697DAE" w:rsidP="00697DA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Система контроля и анализ риска критических контрольных точек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(Приложение </w:t>
      </w:r>
      <w:r w:rsidR="002273B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32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).</w:t>
      </w:r>
    </w:p>
    <w:p w:rsidR="00D56D7D" w:rsidRPr="00D24C4A" w:rsidRDefault="00D56D7D" w:rsidP="00D56D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D56D7D" w:rsidRDefault="00D56D7D" w:rsidP="00D56D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D56D7D" w:rsidRDefault="00D56D7D" w:rsidP="00D56D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D56D7D" w:rsidRDefault="00D56D7D" w:rsidP="00D56D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B97366" w:rsidRPr="004507E2" w:rsidRDefault="001B34A7" w:rsidP="00322A4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B97366" w:rsidRPr="004507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Приложения</w:t>
      </w:r>
      <w:r w:rsidR="009920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</w:t>
      </w:r>
      <w:r w:rsidR="00B97366" w:rsidRPr="004507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</w:t>
      </w:r>
    </w:p>
    <w:p w:rsidR="00B97366" w:rsidRPr="004507E2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4507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«Перечень Законов, действующих санитарных правил,</w:t>
      </w:r>
    </w:p>
    <w:p w:rsidR="00B97366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507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гигиенических нормативов и нормативно-правовых актов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4507E2" w:rsidRPr="00D24C4A" w:rsidRDefault="004507E2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99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9"/>
        <w:gridCol w:w="3001"/>
      </w:tblGrid>
      <w:tr w:rsidR="00B97366" w:rsidRPr="00B97366" w:rsidTr="00791EE9">
        <w:trPr>
          <w:trHeight w:val="30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730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7e81182521fcad566c8ce3868d023421c7a337ff"/>
            <w:bookmarkStart w:id="2" w:name="0"/>
            <w:bookmarkEnd w:id="1"/>
            <w:bookmarkEnd w:id="2"/>
            <w:r w:rsidRPr="00B9736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Наименование нормативного документа</w:t>
            </w: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7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Регистрационный номер</w:t>
            </w: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7366" w:rsidRPr="00B97366" w:rsidTr="00791EE9">
        <w:trPr>
          <w:trHeight w:val="10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numPr>
                <w:ilvl w:val="0"/>
                <w:numId w:val="13"/>
              </w:numPr>
              <w:spacing w:after="0" w:line="240" w:lineRule="auto"/>
              <w:ind w:left="20" w:right="20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закон № 52-ФЗ РФ от 30.03.1999 г.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52-ФЗ «О санитарно-эпидемиологическом благополучии населения» (11, 15, 17, 22, 24, 25, 28, 29, 34, 35, 36, 40)</w:t>
            </w:r>
          </w:p>
        </w:tc>
      </w:tr>
      <w:tr w:rsidR="00B97366" w:rsidRPr="00B97366" w:rsidTr="00791EE9">
        <w:trPr>
          <w:trHeight w:val="55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10" w:right="1022" w:hanging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закон № 184 -ФЗ «О техническом регулировании» (в части статей . 20, 21, 22, 23,24, 25,26, 27, 28, 29, 32,33,34,36,37,38,39, 40)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184 -ФЗ</w:t>
            </w:r>
          </w:p>
        </w:tc>
      </w:tr>
      <w:tr w:rsidR="00B97366" w:rsidRPr="00B97366" w:rsidTr="00791EE9">
        <w:trPr>
          <w:trHeight w:val="83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10" w:right="1022" w:hanging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Технический регламент Таможенного союза «Технический регламент на соковую продукцию из фруктов и овощей», утвержденный Решением Комиссии Таможенного союза №882 от 09.12.2011 (ст. 1 - ст. 29)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TP ТС 023/2011</w:t>
            </w:r>
          </w:p>
        </w:tc>
      </w:tr>
      <w:tr w:rsidR="00B97366" w:rsidRPr="00B97366" w:rsidTr="00791EE9">
        <w:trPr>
          <w:trHeight w:val="6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10" w:right="1022" w:hanging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закон от 24.06.2008 г. № 90-ФЗ «Технический регламент на масложировую продукцию» (гл.1 ст. 1, 2, 3, 4, гл.2 ст.5, 6, 7, гл.4 ст.21, 22, 23, 24, 25, 26, 27)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90-ФЗ от24.06.2008 г</w:t>
            </w:r>
          </w:p>
        </w:tc>
      </w:tr>
      <w:tr w:rsidR="00B97366" w:rsidRPr="00B97366" w:rsidTr="00791EE9">
        <w:trPr>
          <w:trHeight w:val="6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Технический регламент таможенного союза «О безопасности мяса и мясной продукции», утвержденный Решением Комиссии Таможенного союза от 9 октября 2013 г. №68 (ст. 1 - 151)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TP ТС 034/2013</w:t>
            </w:r>
          </w:p>
        </w:tc>
      </w:tr>
      <w:tr w:rsidR="00B97366" w:rsidRPr="00B97366" w:rsidTr="00791EE9">
        <w:trPr>
          <w:trHeight w:val="67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Технический регламент таможенного союза «О безопасности молока и молочной продукции», утвержденный Решением Комиссии Таможенного союза от 9 октября 2013 г. №67 (ст. 1 - 115)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TP ТС 033/2013</w:t>
            </w:r>
          </w:p>
        </w:tc>
      </w:tr>
      <w:tr w:rsidR="00B97366" w:rsidRPr="00B97366" w:rsidTr="00791EE9">
        <w:trPr>
          <w:trHeight w:val="6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Технический регламент таможенного союза «Требования безопасности пищевых добавок,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ароматизаторов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технологических вспомогательных средств», утвержденный Решением Комиссии Таможенного союза от 20 июля 2012 г. №58 (ст. </w:t>
            </w: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1-12)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TP ТС 029/2012</w:t>
            </w:r>
          </w:p>
        </w:tc>
      </w:tr>
      <w:tr w:rsidR="00B97366" w:rsidRPr="00B97366" w:rsidTr="00791EE9">
        <w:trPr>
          <w:trHeight w:val="6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Технический регламент таможенного союза «О безопасности продукции, предназначенной для детей и подростков», утвержденный Решением Комиссии Таможенного союза от 23.09.2011 №797 (ст.1, ст. 2,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</w:t>
            </w: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.З</w:t>
            </w:r>
            <w:proofErr w:type="spellEnd"/>
            <w:proofErr w:type="gram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ст.4, ст.5, ст.8, ст. 9, ст.10, ст.11, ст. 12,ст.13)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TP ТС 007/2011</w:t>
            </w:r>
          </w:p>
        </w:tc>
      </w:tr>
      <w:tr w:rsidR="00B97366" w:rsidRPr="00B97366" w:rsidTr="00791EE9">
        <w:trPr>
          <w:trHeight w:val="6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Технический регламент таможенного союза «О безопасности игрушек», утвержденный Решением Комиссии Таможенного союза от 23.09.2011 №798 (ст.1, ст.2,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</w:t>
            </w: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.З</w:t>
            </w:r>
            <w:proofErr w:type="spellEnd"/>
            <w:proofErr w:type="gram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ст. 4, ст.5, ст.6, ст.7)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TP ТС 008/2011</w:t>
            </w:r>
          </w:p>
        </w:tc>
      </w:tr>
      <w:tr w:rsidR="00B97366" w:rsidRPr="00B97366" w:rsidTr="00791EE9">
        <w:trPr>
          <w:trHeight w:val="5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Технический регламент таможенного союза «О безопасности мебельной продукции», утвержденный решением Комиссии Таможенного союза от 15 июня 2012 г № 32 (ст. 1-8)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TP ТС 025/2012</w:t>
            </w:r>
          </w:p>
        </w:tc>
      </w:tr>
      <w:tr w:rsidR="00B97366" w:rsidRPr="00B97366" w:rsidTr="00791EE9">
        <w:trPr>
          <w:trHeight w:val="65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Федерального закона от 12.06.2008 г. № 88-ФЗ «Технический регламент на молоко и молочную продукцию» (гл.1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</w:t>
            </w: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.З</w:t>
            </w:r>
            <w:proofErr w:type="spellEnd"/>
            <w:proofErr w:type="gram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4, гл.2 ст.7, гл.6 ст.17, 18, 19, гл.9 ст.24, 25, 26, гл. 10 ст.27, 28, гл.11 ст.29, 31, 32, 33, 34, гл.12 ст.35, 36, 37, 38, 39, гл.13 ст.4)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88-ФЗ от 12.06.2008 г.</w:t>
            </w:r>
          </w:p>
        </w:tc>
      </w:tr>
      <w:tr w:rsidR="00B97366" w:rsidRPr="00B97366" w:rsidTr="00791EE9">
        <w:trPr>
          <w:trHeight w:val="53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закон от 23.02.2013 N 15-ФЗ «Об охране здоровья граждан от воздействия окружающего табачного дыма и последствий потребления табака» (ст. 10-12,16,19,20,21,23)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 15-ФЗ от 23.02.2013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СанПиН «Санитарно-эпидемиологические требов</w:t>
            </w:r>
            <w:r w:rsidR="008E4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ания к организации общественного питания населения</w:t>
            </w: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="008E4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части касающейся образовательных организаций.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8E438D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2.3/2.4.3590-20</w:t>
            </w:r>
          </w:p>
        </w:tc>
      </w:tr>
      <w:tr w:rsidR="00B97366" w:rsidRPr="00B97366" w:rsidTr="00791EE9">
        <w:trPr>
          <w:trHeight w:val="3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СанПиН «Санитарно-эпидемиологические требования к организациям, осуществляющим медицинскую деятельность» (в части, касающейся ДОУ)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2.1.3.2630-10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СанПиН «Санитарно-эпидемиологические требования к обращению с медицинскими отходами» (в части, касающейся ДОУ)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2.1.7.2790-10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196" w:hanging="2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Закон «О внесении изменений и дополнений в закон РФ «О защите прав потребителей» и Кодекс РСФСР об административных правонарушениях»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ФЗ №2 от 09.01.96г  (ред. от 25.10.2007) </w:t>
            </w:r>
          </w:p>
        </w:tc>
      </w:tr>
      <w:tr w:rsidR="00B97366" w:rsidRPr="00B97366" w:rsidTr="00791EE9">
        <w:trPr>
          <w:trHeight w:val="28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932" w:hanging="2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Закон «О качестве и безопасности пищевых продуктов»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Ф3№29 от 02.01.2000г </w:t>
            </w:r>
          </w:p>
        </w:tc>
      </w:tr>
      <w:tr w:rsidR="00B97366" w:rsidRPr="00B97366" w:rsidTr="00791EE9">
        <w:trPr>
          <w:trHeight w:val="97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4" w:right="44" w:hanging="2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предварительных и периодических медицинских осмотров работников. </w:t>
            </w: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Занятых на тяжелых работах с вредными и (или) опасными условиями труда» </w:t>
            </w:r>
            <w:proofErr w:type="gramEnd"/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right="788" w:hanging="2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Приказ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Минздравсоцразвития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РФ №302-н от 12.04.11г 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 w:right="628" w:hanging="1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«О профессиональной гигиенической подготовке и аттестации должностных лиц и работников организации»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МЗ РФ №229 от 29.06.2000г. </w:t>
            </w:r>
          </w:p>
        </w:tc>
      </w:tr>
      <w:tr w:rsidR="00B97366" w:rsidRPr="00B97366" w:rsidTr="00791EE9">
        <w:trPr>
          <w:trHeight w:val="6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 w:right="888" w:hanging="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«Организация и проведение производственного </w:t>
            </w: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контроля за</w:t>
            </w:r>
            <w:proofErr w:type="gram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соблюдением санитарных правил и выполнением санитарно-противоэпидемических (профилактических) мероприятий»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right="380" w:hanging="1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1.1.2193-07 от27.03.07</w:t>
            </w: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г(</w:t>
            </w:r>
            <w:proofErr w:type="gram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изменения и дополнениями № 1 к СП 1.1.1058-01) </w:t>
            </w:r>
          </w:p>
        </w:tc>
      </w:tr>
      <w:tr w:rsidR="00B97366" w:rsidRPr="00B97366" w:rsidTr="00791EE9">
        <w:trPr>
          <w:trHeight w:val="6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44" w:right="524" w:hanging="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Гигиенические требования безопасности и пищевой ценности пищевых продуктов с изменениями и дополнениями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right="298" w:hanging="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СанПиН 2.3.2.2722-10 (Дополнения и изменения № 19 к СанПиН 2.3.2.1078-01) 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48" w:right="854" w:firstLine="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«Гигиенические требования к срокам годности и условиям хранения пищевых продуктов»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СанПиН 2.3. 2. 1324-03 </w:t>
            </w:r>
          </w:p>
        </w:tc>
      </w:tr>
      <w:tr w:rsidR="00B97366" w:rsidRPr="00B97366" w:rsidTr="00791EE9">
        <w:trPr>
          <w:trHeight w:val="6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52" w:right="1262" w:firstLine="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«Гигиенические требования к микроклимату производственных помещений»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right="284" w:firstLine="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СанПиН 2.2.4.548-96 утв.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Постановл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Госкомсанэпиднадзора РФ от 01 .10.96</w:t>
            </w:r>
          </w:p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№21 </w:t>
            </w:r>
          </w:p>
        </w:tc>
      </w:tr>
      <w:tr w:rsidR="00B97366" w:rsidRPr="00B97366" w:rsidTr="00791EE9">
        <w:trPr>
          <w:trHeight w:val="6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5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«Гигиенические требования к условиям труда женщин»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10" w:right="1060" w:firstLine="1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СанПиН 2.2.0.555-96 Госкомсанэпиднадзора России </w:t>
            </w:r>
          </w:p>
        </w:tc>
      </w:tr>
      <w:tr w:rsidR="00B97366" w:rsidRPr="00B97366" w:rsidTr="00791EE9">
        <w:trPr>
          <w:trHeight w:val="55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62" w:right="172" w:firstLine="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«Санитарно-эпидемиологические требования к организациям общественного питания, изготовлению и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оборотоспособности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них пищевых продуктов и продовольственного сырья»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4" w:right="710" w:firstLine="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2.3.6.1079-01 с изменениями и дополнениями 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68" w:right="644" w:firstLine="1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«Санитарно-эпидемиологические требования к организациям торговли и обороту в них продовольственного сырья и пищевых продуктов»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14" w:right="706" w:firstLine="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2.3.6.1066-01 с изменениями и дополнениями </w:t>
            </w:r>
          </w:p>
        </w:tc>
      </w:tr>
      <w:tr w:rsidR="00B97366" w:rsidRPr="00B97366" w:rsidTr="00791EE9">
        <w:trPr>
          <w:trHeight w:val="26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72" w:right="1004" w:firstLine="2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«Санитарно-эпидемиологические требования к проведению дератизации»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3.5.3. 1129-02 </w:t>
            </w:r>
          </w:p>
        </w:tc>
      </w:tr>
      <w:tr w:rsidR="00B97366" w:rsidRPr="00B97366" w:rsidTr="00791EE9">
        <w:trPr>
          <w:trHeight w:val="43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76" w:right="782" w:firstLine="2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«Санитарно-эпидемиологические требования к организации и осуществлению дезинфекционной деятельности»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3.5. 1378-03 </w:t>
            </w:r>
          </w:p>
        </w:tc>
      </w:tr>
      <w:tr w:rsidR="00B97366" w:rsidRPr="00B97366" w:rsidTr="00791EE9">
        <w:trPr>
          <w:trHeight w:val="3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8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«Профилактика сальмонеллеза»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8" w:right="692" w:firstLine="3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3.1.7.2616-10 с изменениями и дополнениями </w:t>
            </w:r>
          </w:p>
        </w:tc>
      </w:tr>
      <w:tr w:rsidR="00B97366" w:rsidRPr="00B97366" w:rsidTr="00791EE9">
        <w:trPr>
          <w:trHeight w:val="28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8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«Профилактика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иерсиниоза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3.1.7.2615-10 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«Условия транспортирования и хранения медицинских иммунобиологических препаратов»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1.1 - 7.4)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3.3.2.1248-03</w:t>
            </w:r>
          </w:p>
        </w:tc>
      </w:tr>
      <w:tr w:rsidR="00B97366" w:rsidRPr="00B97366" w:rsidTr="00791EE9">
        <w:trPr>
          <w:trHeight w:val="11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 «Санитарно-эпидемиологические требования к организациям общественного питания, изготовлению и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оборотоспособности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них пищевых продуктов и продовольственного сырья» (р.1 п.п.1.1-1.3, р.2 п.п.2.1-2.28,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.З</w:t>
            </w:r>
            <w:proofErr w:type="spellEnd"/>
            <w:proofErr w:type="gram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п.п.3.1-3.14, р.4 п.п.4.1-4.23, р.5 п.п.5.1-5.15, р.6 п.п.6.1-6.22, р.7 п.п.7.1- 7.29, р.</w:t>
            </w: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п.п.8.1-8.27, р.12 п.п.12.1-12.3, р.13 п.п.13.1-13.7, р.15 п.п.15.1-15.2)</w:t>
            </w:r>
            <w:proofErr w:type="gramEnd"/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2.3.6.1079-01</w:t>
            </w:r>
          </w:p>
        </w:tc>
      </w:tr>
      <w:tr w:rsidR="00B97366" w:rsidRPr="00B97366" w:rsidTr="00791EE9">
        <w:trPr>
          <w:trHeight w:val="3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СанПиН «Гигиенические требования безопасности и пищевой ценности пищевых продуктов» (р.1 п.п.1.1-1.4, р.2 п.п.2.1-2.29,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.З</w:t>
            </w:r>
            <w:proofErr w:type="spellEnd"/>
            <w:proofErr w:type="gram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п.п.3.1-3.41)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8" w:right="692" w:firstLine="3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2.3.2.1078-01</w:t>
            </w:r>
          </w:p>
        </w:tc>
      </w:tr>
      <w:tr w:rsidR="00B97366" w:rsidRPr="00B97366" w:rsidTr="00791EE9">
        <w:trPr>
          <w:trHeight w:val="6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СанПиН «Питьевая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1.1 -4.9)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2.1.4.1074-01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СанПиН «Санитарно-эпидемиологические требования к устройству, оборудованию, содержанию и режиму работы прачечных»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1.1 - 4.10)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2.1.2.2646-10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 «Санитарно-эпидемиологические требования к проведению дератизации» (р. 1 п.п.1.1- 1.2, р.2 п.п.2.1-2.7,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.З</w:t>
            </w:r>
            <w:proofErr w:type="spellEnd"/>
            <w:proofErr w:type="gram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п.п.3.1-3.3. р.4 п.п.4.1-4.7, р.5 п.п.5.1-5.7, р.6 п.п.6.1-6.4)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3.5.3.1129-02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 «Санитарно-эпидемиологические требования к организации и осуществлению дезинфекционной деятельности» (р.1 п.п.1.1-1.4, р.2 п.п.2.1-2.23,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.З</w:t>
            </w:r>
            <w:proofErr w:type="spellEnd"/>
            <w:proofErr w:type="gram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п.п.3.1-3.9, р.4 п.п.4.2);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3.5.1378-03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«Общие требования по профилактике инфекционных и паразитарных болезней»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1.1 -20.3)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3.1./3.2.3146-13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СанПиН «Профилактика паразитарных болезней на территории Российской Федерации»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1.1-5.5)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3.2.1333-03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 «Обеспечение безопасности иммунизации» (р. 1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1.1-1.3, р.2 п.п.2.1-2.3,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.З</w:t>
            </w:r>
            <w:proofErr w:type="spellEnd"/>
            <w:proofErr w:type="gram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п.п.3.1- 3.41, р.4 п.п.4.1-4.17, р. 5 п.п.5.1-5.2)</w:t>
            </w:r>
          </w:p>
          <w:p w:rsidR="00B97366" w:rsidRPr="00B97366" w:rsidRDefault="00B97366" w:rsidP="00B97366">
            <w:pPr>
              <w:numPr>
                <w:ilvl w:val="0"/>
                <w:numId w:val="14"/>
              </w:numPr>
              <w:spacing w:after="0" w:line="240" w:lineRule="auto"/>
              <w:ind w:left="20" w:right="20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3.3.2342-08</w:t>
            </w:r>
          </w:p>
        </w:tc>
      </w:tr>
      <w:tr w:rsidR="00B97366" w:rsidRPr="00B97366" w:rsidTr="00791EE9">
        <w:trPr>
          <w:trHeight w:val="36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«Организация иммунопрофилактики инфекционных болезней»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1.1.- 9.13)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3.3.2367-08</w:t>
            </w:r>
          </w:p>
        </w:tc>
      </w:tr>
      <w:tr w:rsidR="00B97366" w:rsidRPr="00B97366" w:rsidTr="00791EE9">
        <w:trPr>
          <w:trHeight w:val="28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«Профилактика дифтерии», пункты 1.1-15.5., приложения №№ 1, 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3.1.2.3109-13</w:t>
            </w:r>
          </w:p>
        </w:tc>
      </w:tr>
      <w:tr w:rsidR="00B97366" w:rsidRPr="00B97366" w:rsidTr="00791EE9">
        <w:trPr>
          <w:trHeight w:val="26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«Профилактика стрептококковой (группы А) инфекции»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1.1-10.3)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3.1.2.3149-13</w:t>
            </w:r>
          </w:p>
        </w:tc>
      </w:tr>
      <w:tr w:rsidR="00B97366" w:rsidRPr="00B97366" w:rsidTr="00791EE9">
        <w:trPr>
          <w:trHeight w:val="7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 «Профилактика клещевого энцефалита» (р.1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1.1-1.2, р.2 пп.2.1-2.3.11,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.З</w:t>
            </w:r>
            <w:proofErr w:type="spellEnd"/>
            <w:proofErr w:type="gram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пп.3.1- 3.7, р.4 пп.4.1-4.10.2, р.5 пп.5.1-5.8, р. 6 пп.6.1-6.13, р.7 пп.7.1-7.5, р.8 пп.8.1-8.6, р. пп.10.1-10.5)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3.1.3.2352-08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«Профилактика коклюша», пункты 1.1-10.2., приложения №№ 1 - 3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3.1.2.3162-14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СП «Профилактика кори, краснухи и эпидемического паротита» (пункты 1.1.-8.4, приложения №№ 1,2,3)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3.1.2952-11</w:t>
            </w:r>
          </w:p>
        </w:tc>
      </w:tr>
      <w:tr w:rsidR="00B97366" w:rsidRPr="00B97366" w:rsidTr="00791EE9">
        <w:trPr>
          <w:trHeight w:val="26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«Профилактика вирусного гепатита</w:t>
            </w: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1.1.-11.2)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3.1.1.2341-08</w:t>
            </w:r>
          </w:p>
        </w:tc>
      </w:tr>
      <w:tr w:rsidR="00B97366" w:rsidRPr="00B97366" w:rsidTr="00791EE9">
        <w:trPr>
          <w:trHeight w:val="28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«Профилактика вирусного гепатита</w:t>
            </w: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</w:t>
            </w:r>
            <w:proofErr w:type="gram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», пункты 1.1-12.4, приложения №№1, 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3.1.3112-13</w:t>
            </w:r>
          </w:p>
        </w:tc>
      </w:tr>
      <w:tr w:rsidR="00B97366" w:rsidRPr="00B97366" w:rsidTr="00791EE9">
        <w:trPr>
          <w:trHeight w:val="26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«Профилактика ВИЧ-инфекции», пункты 1.1-9.8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3.1.5.2826-10</w:t>
            </w:r>
          </w:p>
        </w:tc>
      </w:tr>
      <w:tr w:rsidR="00B97366" w:rsidRPr="00B97366" w:rsidTr="00791EE9">
        <w:trPr>
          <w:trHeight w:val="28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«Профилактика энтеробиоза»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1.1-8.3)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3.2.3110-13</w:t>
            </w:r>
          </w:p>
        </w:tc>
      </w:tr>
      <w:tr w:rsidR="00B97366" w:rsidRPr="00B97366" w:rsidTr="00791EE9">
        <w:trPr>
          <w:trHeight w:val="26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«Профилактика туберкулёза», пункты 1.1- 15.4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3.1.2.3114-13</w:t>
            </w:r>
          </w:p>
        </w:tc>
      </w:tr>
      <w:tr w:rsidR="00B97366" w:rsidRPr="00B97366" w:rsidTr="00791EE9">
        <w:trPr>
          <w:trHeight w:val="28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«Профилактика острых кишечных инфекций»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1.1-11.3)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3.1.1.3108-13</w:t>
            </w:r>
          </w:p>
        </w:tc>
      </w:tr>
      <w:tr w:rsidR="00B97366" w:rsidRPr="00B97366" w:rsidTr="00791EE9">
        <w:trPr>
          <w:trHeight w:val="28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 «Профилактика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иерсиниоза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1.1- 9.3)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3.1.7.2615-10</w:t>
            </w:r>
          </w:p>
        </w:tc>
      </w:tr>
      <w:tr w:rsidR="00B97366" w:rsidRPr="00B97366" w:rsidTr="00791EE9">
        <w:trPr>
          <w:trHeight w:val="26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«Профилактика сальмонеллеза» (п.п.1.1- 10.3</w:t>
            </w:r>
            <w:proofErr w:type="gramEnd"/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3.1.7.2616-10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«Профилактика гриппа и других острых респираторных вирусных инфекций»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1.1- 13.3)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3.1.2.3117-13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«Санитарно-эпидемиологические требования к качеству почвы»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1.1-6.14</w:t>
            </w:r>
            <w:proofErr w:type="gramEnd"/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2.1.7.1287-03</w:t>
            </w:r>
          </w:p>
        </w:tc>
      </w:tr>
      <w:tr w:rsidR="00B97366" w:rsidRPr="00B97366" w:rsidTr="00791EE9">
        <w:trPr>
          <w:trHeight w:val="6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 «Организация и проведение производственного </w:t>
            </w: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контроля за</w:t>
            </w:r>
            <w:proofErr w:type="gram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соблюдением санитарных правил и выполнением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санитарно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противоэпидемических (профилактических) мероприятий»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1.5, 2.4, 2.6, 2.7)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1.1.1058-01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СанПиН «Гигиенические требования к условиям труда женщин» (разделы 1, 2, 3, 4, приложение 4)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2.2.0.555-96</w:t>
            </w:r>
          </w:p>
        </w:tc>
      </w:tr>
      <w:tr w:rsidR="00B97366" w:rsidRPr="00B97366" w:rsidTr="00791EE9">
        <w:trPr>
          <w:trHeight w:val="8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СанПиН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1.1-1.9,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2.1-2.8,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3.1-3.11,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4.1-4.4,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5.1-5.9,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6.1-6.8,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7.1-8.10,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9.1-9.2,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10.1-10.8,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11.1)</w:t>
            </w:r>
            <w:proofErr w:type="gramEnd"/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2.4.4.3172-14</w:t>
            </w:r>
          </w:p>
        </w:tc>
      </w:tr>
      <w:tr w:rsidR="00B97366" w:rsidRPr="00B97366" w:rsidTr="00791EE9">
        <w:trPr>
          <w:trHeight w:val="3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СанПиН «Гигиенические требования к естественному, искусственному и совмещенному освещению жилых и общественных зданий»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3.1-3.3, таблица №1,2)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2.2.1/2.1.1.1278-03</w:t>
            </w:r>
          </w:p>
        </w:tc>
      </w:tr>
      <w:tr w:rsidR="00B97366" w:rsidRPr="00B97366" w:rsidTr="00791EE9">
        <w:trPr>
          <w:trHeight w:val="6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Минздрава РФ «Об утверждении национального календаря профилактических прививок и календаря профилактических прививок по эпидемическим показаниям», приложение 1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125- н от 21 марта 2014г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Технический регламент Таможенного союза «О безопасности упаковки» от 16.08.2011г №769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TP ТС 005/2011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Технический регламент Таможенного союза «Пищевая продукция в части ее маркировки» от 09.12.2011 №881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TP ТС 022/2011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Технический регламент Таможенного союза «О безопасности пищевой продукции», утвержденный Решением Комиссии Таможенного союза от 09.12.2011 N 880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TP ТС 021/2011</w:t>
            </w:r>
          </w:p>
        </w:tc>
      </w:tr>
      <w:tr w:rsidR="00B97366" w:rsidRPr="00B97366" w:rsidTr="00791EE9">
        <w:trPr>
          <w:trHeight w:val="95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7A17E1" w:rsidP="00B9736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11" w:history="1">
              <w:proofErr w:type="gramStart"/>
              <w:r w:rsidR="00B97366" w:rsidRPr="00B97366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Приказ</w:t>
              </w:r>
            </w:hyperlink>
            <w:r w:rsidR="00B97366"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 w:rsidR="00B97366"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Минздравсоцразвития</w:t>
            </w:r>
            <w:proofErr w:type="spellEnd"/>
            <w:r w:rsidR="00B97366"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России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</w:t>
            </w:r>
            <w:proofErr w:type="gramEnd"/>
            <w:r w:rsidR="00B97366"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</w:t>
            </w:r>
            <w:proofErr w:type="gramStart"/>
            <w:r w:rsidR="00B97366"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Письмо Минюста России от 17.02.2011, регистрационный N 01/8577-ДК)</w:t>
            </w:r>
            <w:proofErr w:type="gramEnd"/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 51н от 31.01.2011</w:t>
            </w:r>
          </w:p>
        </w:tc>
      </w:tr>
      <w:tr w:rsidR="00B97366" w:rsidRPr="00B97366" w:rsidTr="00791EE9">
        <w:trPr>
          <w:trHeight w:val="67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Единые санитарно-эпидемиологические и гигиенические требования к товарам, подлежащим санитарн</w:t>
            </w: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эпидемиологическому надзору, утвержденные Решением Комиссии таможенного союза от 28.05.10г. №299.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D56D7D" w:rsidRDefault="00D56D7D" w:rsidP="00D24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D24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D24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D24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D24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D24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D24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D24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D24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D24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D24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D24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D24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D24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07E2" w:rsidRDefault="004507E2" w:rsidP="004507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Pr="004507E2" w:rsidRDefault="00B97366" w:rsidP="004507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4507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 2.</w:t>
      </w:r>
    </w:p>
    <w:p w:rsidR="00B97366" w:rsidRPr="00B97366" w:rsidRDefault="00B97366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B97366" w:rsidRPr="004507E2" w:rsidRDefault="00B97366" w:rsidP="00450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bookmarkStart w:id="3" w:name="h.gjdgxs"/>
      <w:bookmarkEnd w:id="3"/>
      <w:r w:rsidRPr="004507E2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РЕКОМЕНДУЕМЫЙ ПЕРЕЧЕНЬ ОБОРУДОВАНИЯ ПИЩЕБЛОКОВ</w:t>
      </w:r>
    </w:p>
    <w:p w:rsidR="004507E2" w:rsidRPr="00D24C4A" w:rsidRDefault="004507E2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14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6"/>
        <w:gridCol w:w="7475"/>
      </w:tblGrid>
      <w:tr w:rsidR="00B97366" w:rsidRPr="00D24C4A" w:rsidTr="00E87C1C">
        <w:trPr>
          <w:trHeight w:val="402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E87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4" w:name="57f6efcc69ca78b5fbc5dd6cb1f8281557081271"/>
            <w:bookmarkStart w:id="5" w:name="1"/>
            <w:bookmarkEnd w:id="4"/>
            <w:bookmarkEnd w:id="5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 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  помещения</w:t>
            </w:r>
          </w:p>
        </w:tc>
        <w:tc>
          <w:tcPr>
            <w:tcW w:w="7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E87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</w:t>
            </w:r>
          </w:p>
        </w:tc>
      </w:tr>
      <w:tr w:rsidR="00B97366" w:rsidRPr="00D24C4A" w:rsidTr="00E87C1C">
        <w:trPr>
          <w:trHeight w:val="603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Кладовая</w:t>
            </w:r>
          </w:p>
        </w:tc>
        <w:tc>
          <w:tcPr>
            <w:tcW w:w="7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Стеллажи, подтоварники, с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реднетемпературные и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низкотемпературные холоди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льные шкафы (при необходимости)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                                     </w:t>
            </w:r>
          </w:p>
        </w:tc>
      </w:tr>
      <w:tr w:rsidR="00B97366" w:rsidRPr="00D24C4A" w:rsidTr="00E87C1C">
        <w:trPr>
          <w:trHeight w:val="803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E87C1C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Овощной цех  </w:t>
            </w:r>
            <w:r w:rsidR="00B97366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ервичной      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обработки  </w:t>
            </w:r>
            <w:r w:rsidR="00B97366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овощей)        </w:t>
            </w:r>
          </w:p>
        </w:tc>
        <w:tc>
          <w:tcPr>
            <w:tcW w:w="7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твенные столы, </w:t>
            </w:r>
            <w:proofErr w:type="spellStart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картофелеочистительная</w:t>
            </w:r>
            <w:proofErr w:type="spellEnd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овощерезательная машины,       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моечные ванны, раковина для мытья рук                  </w:t>
            </w:r>
          </w:p>
        </w:tc>
      </w:tr>
      <w:tr w:rsidR="00B97366" w:rsidRPr="00D24C4A" w:rsidTr="00E87C1C">
        <w:trPr>
          <w:trHeight w:val="803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E87C1C" w:rsidRPr="00D24C4A" w:rsidRDefault="00E87C1C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Овощной цех</w:t>
            </w:r>
          </w:p>
          <w:p w:rsidR="00B97366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торичной обработки  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овощей)        </w:t>
            </w:r>
          </w:p>
        </w:tc>
        <w:tc>
          <w:tcPr>
            <w:tcW w:w="7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твенные столы, моечная ванна,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универсальный механически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й привод или (и)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овощерезательная машина, раковина для мытья рук        </w:t>
            </w:r>
          </w:p>
        </w:tc>
      </w:tr>
      <w:tr w:rsidR="00B97366" w:rsidRPr="00D24C4A" w:rsidTr="00E87C1C">
        <w:trPr>
          <w:trHeight w:val="2009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Холодный цех    </w:t>
            </w:r>
          </w:p>
        </w:tc>
        <w:tc>
          <w:tcPr>
            <w:tcW w:w="7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E87C1C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Производственные столы (н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 менее двух), контрольные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весы, среднетемпературные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холодильные шкафы (в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количестве, обеспечивающем возможность соблюдения       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"товарного соседства" и х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ранения необходимого объема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пищевых продуктов), универсальный механи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ческий привод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или (и) овощерезательная 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машина,</w:t>
            </w:r>
          </w:p>
          <w:p w:rsidR="00B97366" w:rsidRPr="00D24C4A" w:rsidRDefault="00E87C1C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бактерицидная  </w:t>
            </w:r>
            <w:r w:rsidR="00B97366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для обеззаражив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ания воздуха, моечная ванна    </w:t>
            </w:r>
            <w:r w:rsidR="00B97366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повторной обработки о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вощей, не подлежащих </w:t>
            </w:r>
            <w:r w:rsidR="00B97366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термической обработке, зе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лени и фруктов, раковина для </w:t>
            </w:r>
            <w:r w:rsidR="00B97366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мытья рук                                              </w:t>
            </w:r>
          </w:p>
        </w:tc>
      </w:tr>
      <w:tr w:rsidR="00B97366" w:rsidRPr="00D24C4A" w:rsidTr="00E87C1C">
        <w:trPr>
          <w:trHeight w:val="1607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Мясорыбный цех  </w:t>
            </w:r>
          </w:p>
        </w:tc>
        <w:tc>
          <w:tcPr>
            <w:tcW w:w="7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Производственные столы (д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ля разделки мяса, рыбы и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птицы) - не менее двух, к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онтрольные весы,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среднетемпературные и, пр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необходимости,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низкотемпературные холоди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льные шкафы (в количестве,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обеспечивающем возможност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ь соблюдения "товарного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соседства" и хранения необходимого объема пищевых       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продуктов), </w:t>
            </w:r>
            <w:proofErr w:type="spellStart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электромясору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бка</w:t>
            </w:r>
            <w:proofErr w:type="spellEnd"/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колода для разруба мяса,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моечные ванны, раковина для мытья рук                  </w:t>
            </w:r>
          </w:p>
        </w:tc>
      </w:tr>
      <w:tr w:rsidR="00B97366" w:rsidRPr="00D24C4A" w:rsidTr="00E87C1C">
        <w:trPr>
          <w:trHeight w:val="1004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Горячий цех    </w:t>
            </w:r>
          </w:p>
        </w:tc>
        <w:tc>
          <w:tcPr>
            <w:tcW w:w="7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E87C1C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Производственные столы (н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 менее двух: для сырой и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готовой продукции), элект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рическая плита, электрическая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сков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орода, духовой (жарочный) шкаф,</w:t>
            </w:r>
          </w:p>
          <w:p w:rsidR="00B97366" w:rsidRPr="00D24C4A" w:rsidRDefault="00E87C1C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электропривод для </w:t>
            </w:r>
            <w:r w:rsidR="00B97366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готовой продукции, </w:t>
            </w:r>
            <w:proofErr w:type="spellStart"/>
            <w:r w:rsidR="00B97366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электрокотел</w:t>
            </w:r>
            <w:proofErr w:type="spellEnd"/>
            <w:r w:rsidR="00B97366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контрольные весы,      </w:t>
            </w:r>
            <w:r w:rsidR="00B97366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раковина для мытья рук                                  </w:t>
            </w:r>
          </w:p>
        </w:tc>
      </w:tr>
      <w:tr w:rsidR="00B97366" w:rsidRPr="00D24C4A" w:rsidTr="00E87C1C">
        <w:trPr>
          <w:trHeight w:val="402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Моечная</w:t>
            </w:r>
            <w:proofErr w:type="gramEnd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      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кухонной посуды</w:t>
            </w:r>
          </w:p>
        </w:tc>
        <w:tc>
          <w:tcPr>
            <w:tcW w:w="7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E87C1C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Производственный стол, мо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ечные ванны, стеллаж, раковина для мытья</w:t>
            </w:r>
          </w:p>
          <w:p w:rsidR="00B97366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                                          </w:t>
            </w:r>
          </w:p>
        </w:tc>
      </w:tr>
      <w:tr w:rsidR="00B97366" w:rsidRPr="00D24C4A" w:rsidTr="00E87C1C">
        <w:trPr>
          <w:trHeight w:val="241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Моечная</w:t>
            </w:r>
            <w:proofErr w:type="gramEnd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тары    </w:t>
            </w:r>
          </w:p>
        </w:tc>
        <w:tc>
          <w:tcPr>
            <w:tcW w:w="7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Моечная ванна                                          </w:t>
            </w:r>
          </w:p>
        </w:tc>
      </w:tr>
    </w:tbl>
    <w:p w:rsidR="00D56D7D" w:rsidRPr="00D24C4A" w:rsidRDefault="00D56D7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6D7D" w:rsidRPr="00D24C4A" w:rsidRDefault="00D56D7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6D7D" w:rsidRPr="00D24C4A" w:rsidRDefault="00D56D7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6D7D" w:rsidRPr="00D24C4A" w:rsidRDefault="00D56D7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6D7D" w:rsidRPr="00D24C4A" w:rsidRDefault="00D56D7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6D7D" w:rsidRPr="00D24C4A" w:rsidRDefault="00D56D7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6D7D" w:rsidRPr="00D24C4A" w:rsidRDefault="00D56D7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6D7D" w:rsidRPr="00D24C4A" w:rsidRDefault="00D56D7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6D7D" w:rsidRPr="00D24C4A" w:rsidRDefault="00D56D7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6D7D" w:rsidRDefault="00D56D7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E87C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507E2" w:rsidRDefault="004507E2" w:rsidP="00E87C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56D7D" w:rsidRPr="004507E2" w:rsidRDefault="00E87C1C" w:rsidP="00E87C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07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</w:t>
      </w:r>
      <w:r w:rsidR="00DA76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</w:t>
      </w:r>
      <w:r w:rsidRPr="004507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44E67" w:rsidRPr="004507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4507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4507E2" w:rsidRDefault="004507E2" w:rsidP="004507E2">
      <w:pPr>
        <w:rPr>
          <w:rFonts w:ascii="Times New Roman" w:hAnsi="Times New Roman" w:cs="Times New Roman"/>
          <w:sz w:val="28"/>
          <w:szCs w:val="28"/>
        </w:rPr>
      </w:pPr>
    </w:p>
    <w:p w:rsidR="00E87C1C" w:rsidRPr="004507E2" w:rsidRDefault="00E87C1C" w:rsidP="001B34A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507E2">
        <w:rPr>
          <w:rFonts w:ascii="Times New Roman" w:hAnsi="Times New Roman" w:cs="Times New Roman"/>
          <w:b/>
          <w:i/>
          <w:sz w:val="28"/>
          <w:szCs w:val="28"/>
        </w:rPr>
        <w:t xml:space="preserve">Перечень </w:t>
      </w:r>
      <w:r w:rsidR="001B34A7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4507E2">
        <w:rPr>
          <w:rFonts w:ascii="Times New Roman" w:hAnsi="Times New Roman" w:cs="Times New Roman"/>
          <w:b/>
          <w:i/>
          <w:sz w:val="28"/>
          <w:szCs w:val="28"/>
        </w:rPr>
        <w:t>технологического</w:t>
      </w:r>
      <w:r w:rsidR="001B34A7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4507E2">
        <w:rPr>
          <w:rFonts w:ascii="Times New Roman" w:hAnsi="Times New Roman" w:cs="Times New Roman"/>
          <w:b/>
          <w:i/>
          <w:sz w:val="28"/>
          <w:szCs w:val="28"/>
        </w:rPr>
        <w:t xml:space="preserve"> оборудования </w:t>
      </w:r>
      <w:r w:rsidR="00D44E67" w:rsidRPr="004507E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507E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B34A7">
        <w:rPr>
          <w:rFonts w:ascii="Times New Roman" w:hAnsi="Times New Roman" w:cs="Times New Roman"/>
          <w:b/>
          <w:i/>
          <w:sz w:val="28"/>
          <w:szCs w:val="28"/>
        </w:rPr>
        <w:t>с указанием марок</w:t>
      </w:r>
      <w:r w:rsidR="004507E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</w:t>
      </w:r>
      <w:r w:rsidR="001B34A7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402"/>
      </w:tblGrid>
      <w:tr w:rsidR="00E87C1C" w:rsidRPr="00D24C4A" w:rsidTr="009A6B9E">
        <w:tc>
          <w:tcPr>
            <w:tcW w:w="2802" w:type="dxa"/>
          </w:tcPr>
          <w:p w:rsidR="00E87C1C" w:rsidRPr="00D24C4A" w:rsidRDefault="00E87C1C" w:rsidP="00E87C1C">
            <w:pPr>
              <w:jc w:val="center"/>
              <w:rPr>
                <w:rFonts w:ascii="Times New Roman" w:hAnsi="Times New Roman" w:cs="Times New Roman"/>
              </w:rPr>
            </w:pPr>
            <w:r w:rsidRPr="00D24C4A">
              <w:rPr>
                <w:rFonts w:ascii="Times New Roman" w:hAnsi="Times New Roman" w:cs="Times New Roman"/>
              </w:rPr>
              <w:t>Наименование помещения</w:t>
            </w:r>
          </w:p>
        </w:tc>
        <w:tc>
          <w:tcPr>
            <w:tcW w:w="3118" w:type="dxa"/>
          </w:tcPr>
          <w:p w:rsidR="00E87C1C" w:rsidRPr="00D24C4A" w:rsidRDefault="00E87C1C" w:rsidP="00E87C1C">
            <w:pPr>
              <w:jc w:val="center"/>
              <w:rPr>
                <w:rFonts w:ascii="Times New Roman" w:hAnsi="Times New Roman" w:cs="Times New Roman"/>
              </w:rPr>
            </w:pPr>
            <w:r w:rsidRPr="00D24C4A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3402" w:type="dxa"/>
          </w:tcPr>
          <w:p w:rsidR="00E87C1C" w:rsidRPr="00D24C4A" w:rsidRDefault="00E87C1C" w:rsidP="00E87C1C">
            <w:pPr>
              <w:jc w:val="center"/>
              <w:rPr>
                <w:rFonts w:ascii="Times New Roman" w:hAnsi="Times New Roman" w:cs="Times New Roman"/>
              </w:rPr>
            </w:pPr>
            <w:r w:rsidRPr="00D24C4A">
              <w:rPr>
                <w:rFonts w:ascii="Times New Roman" w:hAnsi="Times New Roman" w:cs="Times New Roman"/>
              </w:rPr>
              <w:t>Марка</w:t>
            </w:r>
          </w:p>
        </w:tc>
      </w:tr>
      <w:tr w:rsidR="00E87C1C" w:rsidRPr="00D24C4A" w:rsidTr="009A6B9E">
        <w:trPr>
          <w:trHeight w:val="440"/>
        </w:trPr>
        <w:tc>
          <w:tcPr>
            <w:tcW w:w="2802" w:type="dxa"/>
            <w:vMerge w:val="restart"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  <w:r w:rsidRPr="00D24C4A">
              <w:rPr>
                <w:rFonts w:ascii="Times New Roman" w:hAnsi="Times New Roman" w:cs="Times New Roman"/>
              </w:rPr>
              <w:t>Склады (кладовые)</w:t>
            </w:r>
          </w:p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E87C1C" w:rsidRPr="00D24C4A" w:rsidRDefault="00D44E67" w:rsidP="009A6B9E">
            <w:pPr>
              <w:rPr>
                <w:rFonts w:ascii="Times New Roman" w:hAnsi="Times New Roman" w:cs="Times New Roman"/>
              </w:rPr>
            </w:pPr>
            <w:r w:rsidRPr="00D24C4A">
              <w:rPr>
                <w:rFonts w:ascii="Times New Roman" w:hAnsi="Times New Roman" w:cs="Times New Roman"/>
              </w:rPr>
              <w:t>Контрольные весы</w:t>
            </w:r>
          </w:p>
        </w:tc>
        <w:tc>
          <w:tcPr>
            <w:tcW w:w="3402" w:type="dxa"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</w:tc>
      </w:tr>
      <w:tr w:rsidR="00E87C1C" w:rsidRPr="00D24C4A" w:rsidTr="009A6B9E">
        <w:trPr>
          <w:trHeight w:val="460"/>
        </w:trPr>
        <w:tc>
          <w:tcPr>
            <w:tcW w:w="2802" w:type="dxa"/>
            <w:vMerge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  <w:r w:rsidRPr="00D24C4A">
              <w:rPr>
                <w:rFonts w:ascii="Times New Roman" w:hAnsi="Times New Roman" w:cs="Times New Roman"/>
              </w:rPr>
              <w:t>холодильник</w:t>
            </w:r>
          </w:p>
        </w:tc>
        <w:tc>
          <w:tcPr>
            <w:tcW w:w="3402" w:type="dxa"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</w:tc>
      </w:tr>
      <w:tr w:rsidR="00E87C1C" w:rsidRPr="00D24C4A" w:rsidTr="009A6B9E">
        <w:trPr>
          <w:trHeight w:val="500"/>
        </w:trPr>
        <w:tc>
          <w:tcPr>
            <w:tcW w:w="2802" w:type="dxa"/>
            <w:vMerge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  <w:r w:rsidRPr="00D24C4A">
              <w:rPr>
                <w:rFonts w:ascii="Times New Roman" w:hAnsi="Times New Roman" w:cs="Times New Roman"/>
              </w:rPr>
              <w:t>холодильник</w:t>
            </w:r>
          </w:p>
        </w:tc>
        <w:tc>
          <w:tcPr>
            <w:tcW w:w="3402" w:type="dxa"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</w:tc>
      </w:tr>
      <w:tr w:rsidR="00D44E67" w:rsidRPr="00D24C4A" w:rsidTr="00D44E67">
        <w:trPr>
          <w:trHeight w:val="407"/>
        </w:trPr>
        <w:tc>
          <w:tcPr>
            <w:tcW w:w="2802" w:type="dxa"/>
            <w:vMerge/>
          </w:tcPr>
          <w:p w:rsidR="00D44E67" w:rsidRPr="00D24C4A" w:rsidRDefault="00D44E67" w:rsidP="009A6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44E67" w:rsidRPr="00D24C4A" w:rsidRDefault="00D44E67" w:rsidP="009A6B9E">
            <w:pPr>
              <w:rPr>
                <w:rFonts w:ascii="Times New Roman" w:hAnsi="Times New Roman" w:cs="Times New Roman"/>
              </w:rPr>
            </w:pPr>
            <w:r w:rsidRPr="00D24C4A">
              <w:rPr>
                <w:rFonts w:ascii="Times New Roman" w:hAnsi="Times New Roman" w:cs="Times New Roman"/>
              </w:rPr>
              <w:t>холодильник</w:t>
            </w:r>
          </w:p>
        </w:tc>
        <w:tc>
          <w:tcPr>
            <w:tcW w:w="3402" w:type="dxa"/>
          </w:tcPr>
          <w:p w:rsidR="00D44E67" w:rsidRPr="00D24C4A" w:rsidRDefault="00D44E67" w:rsidP="009A6B9E">
            <w:pPr>
              <w:rPr>
                <w:rFonts w:ascii="Times New Roman" w:hAnsi="Times New Roman" w:cs="Times New Roman"/>
              </w:rPr>
            </w:pPr>
          </w:p>
        </w:tc>
      </w:tr>
      <w:tr w:rsidR="00E87C1C" w:rsidRPr="00D24C4A" w:rsidTr="009A6B9E">
        <w:trPr>
          <w:trHeight w:val="400"/>
        </w:trPr>
        <w:tc>
          <w:tcPr>
            <w:tcW w:w="2802" w:type="dxa"/>
            <w:vMerge w:val="restart"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  <w:r w:rsidRPr="00D24C4A">
              <w:rPr>
                <w:rFonts w:ascii="Times New Roman" w:hAnsi="Times New Roman" w:cs="Times New Roman"/>
              </w:rPr>
              <w:t>Холодный цех</w:t>
            </w:r>
          </w:p>
        </w:tc>
        <w:tc>
          <w:tcPr>
            <w:tcW w:w="3118" w:type="dxa"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  <w:p w:rsidR="00E87C1C" w:rsidRPr="00D24C4A" w:rsidRDefault="00D44E67" w:rsidP="009A6B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Электромясорубка</w:t>
            </w:r>
            <w:proofErr w:type="spellEnd"/>
          </w:p>
        </w:tc>
        <w:tc>
          <w:tcPr>
            <w:tcW w:w="3402" w:type="dxa"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</w:tc>
      </w:tr>
      <w:tr w:rsidR="00E87C1C" w:rsidRPr="00D24C4A" w:rsidTr="009A6B9E">
        <w:trPr>
          <w:trHeight w:val="400"/>
        </w:trPr>
        <w:tc>
          <w:tcPr>
            <w:tcW w:w="2802" w:type="dxa"/>
            <w:vMerge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44E67" w:rsidRDefault="00D44E67" w:rsidP="00D44E67">
            <w:pPr>
              <w:rPr>
                <w:rFonts w:ascii="Times New Roman" w:hAnsi="Times New Roman" w:cs="Times New Roman"/>
              </w:rPr>
            </w:pPr>
          </w:p>
          <w:p w:rsidR="00E87C1C" w:rsidRPr="00D24C4A" w:rsidRDefault="00D44E67" w:rsidP="00D44E67">
            <w:pPr>
              <w:rPr>
                <w:rFonts w:ascii="Times New Roman" w:hAnsi="Times New Roman" w:cs="Times New Roman"/>
              </w:rPr>
            </w:pPr>
            <w:r w:rsidRPr="00D24C4A">
              <w:rPr>
                <w:rFonts w:ascii="Times New Roman" w:hAnsi="Times New Roman" w:cs="Times New Roman"/>
              </w:rPr>
              <w:t>Контрольные весы</w:t>
            </w:r>
          </w:p>
        </w:tc>
        <w:tc>
          <w:tcPr>
            <w:tcW w:w="3402" w:type="dxa"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</w:tc>
      </w:tr>
      <w:tr w:rsidR="00E87C1C" w:rsidRPr="00D24C4A" w:rsidTr="009A6B9E">
        <w:trPr>
          <w:trHeight w:val="520"/>
        </w:trPr>
        <w:tc>
          <w:tcPr>
            <w:tcW w:w="2802" w:type="dxa"/>
            <w:vMerge w:val="restart"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  <w:r w:rsidRPr="00D24C4A">
              <w:rPr>
                <w:rFonts w:ascii="Times New Roman" w:hAnsi="Times New Roman" w:cs="Times New Roman"/>
              </w:rPr>
              <w:t>Горячий цех</w:t>
            </w:r>
          </w:p>
        </w:tc>
        <w:tc>
          <w:tcPr>
            <w:tcW w:w="3118" w:type="dxa"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  <w:r w:rsidRPr="00D24C4A">
              <w:rPr>
                <w:rFonts w:ascii="Times New Roman" w:hAnsi="Times New Roman" w:cs="Times New Roman"/>
              </w:rPr>
              <w:t>Горячий цех</w:t>
            </w:r>
          </w:p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</w:tc>
      </w:tr>
      <w:tr w:rsidR="00E87C1C" w:rsidRPr="00D24C4A" w:rsidTr="009A6B9E">
        <w:trPr>
          <w:trHeight w:val="400"/>
        </w:trPr>
        <w:tc>
          <w:tcPr>
            <w:tcW w:w="2802" w:type="dxa"/>
            <w:vMerge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  <w:r w:rsidRPr="00D24C4A">
              <w:rPr>
                <w:rFonts w:ascii="Times New Roman" w:hAnsi="Times New Roman" w:cs="Times New Roman"/>
              </w:rPr>
              <w:t>Кипятильник непрерывный электрический</w:t>
            </w:r>
          </w:p>
        </w:tc>
        <w:tc>
          <w:tcPr>
            <w:tcW w:w="3402" w:type="dxa"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</w:tc>
      </w:tr>
      <w:tr w:rsidR="00E87C1C" w:rsidRPr="00D24C4A" w:rsidTr="009A6B9E">
        <w:trPr>
          <w:trHeight w:val="386"/>
        </w:trPr>
        <w:tc>
          <w:tcPr>
            <w:tcW w:w="2802" w:type="dxa"/>
            <w:vMerge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  <w:proofErr w:type="spellStart"/>
            <w:r w:rsidRPr="00D24C4A">
              <w:rPr>
                <w:rFonts w:ascii="Times New Roman" w:hAnsi="Times New Roman" w:cs="Times New Roman"/>
              </w:rPr>
              <w:t>Электровесы</w:t>
            </w:r>
            <w:proofErr w:type="spellEnd"/>
          </w:p>
        </w:tc>
        <w:tc>
          <w:tcPr>
            <w:tcW w:w="3402" w:type="dxa"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</w:tc>
      </w:tr>
      <w:tr w:rsidR="00E87C1C" w:rsidRPr="00D24C4A" w:rsidTr="009A6B9E">
        <w:trPr>
          <w:trHeight w:val="440"/>
        </w:trPr>
        <w:tc>
          <w:tcPr>
            <w:tcW w:w="2802" w:type="dxa"/>
            <w:vMerge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E87C1C" w:rsidRPr="00D24C4A" w:rsidRDefault="00D44E67" w:rsidP="009A6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Холодильник</w:t>
            </w:r>
          </w:p>
        </w:tc>
        <w:tc>
          <w:tcPr>
            <w:tcW w:w="3402" w:type="dxa"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</w:tc>
      </w:tr>
      <w:tr w:rsidR="00E87C1C" w:rsidRPr="00D24C4A" w:rsidTr="009A6B9E">
        <w:trPr>
          <w:trHeight w:val="400"/>
        </w:trPr>
        <w:tc>
          <w:tcPr>
            <w:tcW w:w="2802" w:type="dxa"/>
            <w:vMerge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</w:tc>
      </w:tr>
      <w:tr w:rsidR="00E87C1C" w:rsidRPr="00D24C4A" w:rsidTr="009A6B9E">
        <w:trPr>
          <w:trHeight w:val="360"/>
        </w:trPr>
        <w:tc>
          <w:tcPr>
            <w:tcW w:w="2802" w:type="dxa"/>
            <w:vMerge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87C1C" w:rsidRPr="00D24C4A" w:rsidRDefault="00E87C1C" w:rsidP="009A6B9E">
            <w:pPr>
              <w:rPr>
                <w:rFonts w:ascii="Times New Roman" w:hAnsi="Times New Roman" w:cs="Times New Roman"/>
              </w:rPr>
            </w:pPr>
          </w:p>
        </w:tc>
      </w:tr>
    </w:tbl>
    <w:p w:rsidR="00D56D7D" w:rsidRPr="00D24C4A" w:rsidRDefault="00D56D7D" w:rsidP="00E87C1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E87C1C" w:rsidRPr="00D24C4A" w:rsidRDefault="00E87C1C" w:rsidP="00E87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07670" w:rsidRPr="00D24C4A" w:rsidRDefault="00E07670" w:rsidP="00E87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6D7D" w:rsidRDefault="00D56D7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6D7D" w:rsidRDefault="00D56D7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4CCD" w:rsidRDefault="00AA4CC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A4CCD" w:rsidRDefault="00AA4CC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A4CCD" w:rsidRDefault="00AA4CC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A4CCD" w:rsidRDefault="00AA4CC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A4CCD" w:rsidRDefault="00AA4CC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A4CCD" w:rsidRDefault="00AA4CC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A4CCD" w:rsidRDefault="00AA4CC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A4CCD" w:rsidRDefault="00AA4CC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A4CCD" w:rsidRDefault="00AA4CC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A4CCD" w:rsidRDefault="00AA4CC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44E67" w:rsidRDefault="00D44E6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44E67" w:rsidRDefault="00D44E6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44E67" w:rsidRDefault="00D44E6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44E67" w:rsidRDefault="00D44E6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44E67" w:rsidRDefault="00D44E6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44E67" w:rsidRDefault="00D44E6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44E67" w:rsidRDefault="00D44E6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44E67" w:rsidRDefault="00D44E6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C4BB1" w:rsidRDefault="008C4BB1" w:rsidP="008C4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97366" w:rsidRPr="004507E2" w:rsidRDefault="00B97366" w:rsidP="008C4BB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4507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 </w:t>
      </w:r>
      <w:r w:rsidR="00221D79" w:rsidRPr="004507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 5</w:t>
      </w:r>
      <w:r w:rsidRPr="004507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B97366" w:rsidRPr="00B97366" w:rsidRDefault="00B97366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 Приложению N 5 к СанПиН </w:t>
      </w:r>
      <w:r w:rsidR="00AA4CCD" w:rsidRPr="00D24C4A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="00AA4CCD">
        <w:rPr>
          <w:rFonts w:ascii="Times New Roman" w:eastAsia="Times New Roman" w:hAnsi="Times New Roman" w:cs="Times New Roman"/>
          <w:color w:val="000000"/>
          <w:lang w:eastAsia="ru-RU"/>
        </w:rPr>
        <w:t>3/2.4.3590-20</w:t>
      </w:r>
    </w:p>
    <w:p w:rsidR="00221D79" w:rsidRDefault="00221D79" w:rsidP="00221D79">
      <w:pPr>
        <w:spacing w:after="20" w:line="265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bookmarkStart w:id="6" w:name="h.30j0zll"/>
      <w:bookmarkEnd w:id="6"/>
    </w:p>
    <w:p w:rsidR="00221D79" w:rsidRPr="004507E2" w:rsidRDefault="00221D79" w:rsidP="00221D79">
      <w:pPr>
        <w:spacing w:after="20" w:line="265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7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Журнал бракеража</w:t>
      </w:r>
    </w:p>
    <w:p w:rsidR="00221D79" w:rsidRPr="004507E2" w:rsidRDefault="00221D79" w:rsidP="00221D79">
      <w:pPr>
        <w:keepNext/>
        <w:keepLines/>
        <w:spacing w:after="3" w:line="269" w:lineRule="auto"/>
        <w:ind w:left="986" w:right="1088" w:hanging="10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507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скоропортящейся пищевой продукции</w:t>
      </w:r>
    </w:p>
    <w:p w:rsidR="00221D79" w:rsidRPr="00221D79" w:rsidRDefault="00221D79" w:rsidP="00221D79">
      <w:pPr>
        <w:spacing w:after="5" w:line="271" w:lineRule="auto"/>
        <w:ind w:left="1508" w:right="160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1D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(по Приложению СанПиН 2.3//2.4.3590-20)</w:t>
      </w:r>
    </w:p>
    <w:tbl>
      <w:tblPr>
        <w:tblStyle w:val="TableGrid"/>
        <w:tblW w:w="11641" w:type="dxa"/>
        <w:tblInd w:w="-688" w:type="dxa"/>
        <w:tblLayout w:type="fixed"/>
        <w:tblCellMar>
          <w:top w:w="12" w:type="dxa"/>
          <w:left w:w="21" w:type="dxa"/>
          <w:right w:w="103" w:type="dxa"/>
        </w:tblCellMar>
        <w:tblLook w:val="04A0" w:firstRow="1" w:lastRow="0" w:firstColumn="1" w:lastColumn="0" w:noHBand="0" w:noVBand="1"/>
      </w:tblPr>
      <w:tblGrid>
        <w:gridCol w:w="1377"/>
        <w:gridCol w:w="1113"/>
        <w:gridCol w:w="972"/>
        <w:gridCol w:w="1205"/>
        <w:gridCol w:w="1004"/>
        <w:gridCol w:w="850"/>
        <w:gridCol w:w="872"/>
        <w:gridCol w:w="816"/>
        <w:gridCol w:w="1039"/>
        <w:gridCol w:w="250"/>
        <w:gridCol w:w="633"/>
        <w:gridCol w:w="754"/>
        <w:gridCol w:w="756"/>
      </w:tblGrid>
      <w:tr w:rsidR="00C677B6" w:rsidRPr="00221D79" w:rsidTr="00CC4C54">
        <w:trPr>
          <w:trHeight w:val="4815"/>
        </w:trPr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8C4BB1" w:rsidP="00221D79">
            <w:pPr>
              <w:spacing w:line="259" w:lineRule="auto"/>
              <w:ind w:left="67"/>
              <w:rPr>
                <w:rFonts w:ascii="Times New Roman" w:hAnsi="Times New Roman" w:cs="Times New Roman"/>
                <w:color w:val="000000"/>
              </w:rPr>
            </w:pPr>
            <w:r w:rsidRPr="00C677B6">
              <w:rPr>
                <w:rFonts w:ascii="Times New Roman" w:hAnsi="Times New Roman" w:cs="Times New Roman"/>
              </w:rPr>
              <w:t>Дата и час поступления пищевой продукции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8C4BB1" w:rsidP="00221D79">
            <w:pPr>
              <w:spacing w:line="259" w:lineRule="auto"/>
              <w:ind w:left="68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C677B6">
              <w:rPr>
                <w:rFonts w:ascii="Times New Roman" w:hAnsi="Times New Roman" w:cs="Times New Roman"/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8C4BB1" w:rsidP="00221D79">
            <w:pPr>
              <w:spacing w:line="259" w:lineRule="auto"/>
              <w:ind w:left="67"/>
              <w:rPr>
                <w:rFonts w:ascii="Times New Roman" w:hAnsi="Times New Roman" w:cs="Times New Roman"/>
                <w:color w:val="000000"/>
              </w:rPr>
            </w:pPr>
            <w:r w:rsidRPr="00C677B6">
              <w:rPr>
                <w:rFonts w:ascii="Times New Roman" w:hAnsi="Times New Roman" w:cs="Times New Roman"/>
                <w:color w:val="000000"/>
              </w:rPr>
              <w:t>Фасовка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8C4BB1" w:rsidP="00221D79">
            <w:pPr>
              <w:spacing w:line="259" w:lineRule="auto"/>
              <w:ind w:left="68"/>
              <w:rPr>
                <w:rFonts w:ascii="Times New Roman" w:hAnsi="Times New Roman" w:cs="Times New Roman"/>
                <w:color w:val="000000"/>
              </w:rPr>
            </w:pPr>
            <w:r w:rsidRPr="00C677B6">
              <w:rPr>
                <w:rFonts w:ascii="Times New Roman" w:hAnsi="Times New Roman" w:cs="Times New Roman"/>
                <w:color w:val="000000"/>
              </w:rPr>
              <w:t>Дата вы</w:t>
            </w:r>
            <w:r w:rsidR="00C677B6" w:rsidRPr="00C677B6">
              <w:rPr>
                <w:rFonts w:ascii="Times New Roman" w:hAnsi="Times New Roman" w:cs="Times New Roman"/>
                <w:color w:val="000000"/>
              </w:rPr>
              <w:t>работки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C677B6" w:rsidP="00221D79">
            <w:pPr>
              <w:spacing w:line="259" w:lineRule="auto"/>
              <w:ind w:left="62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C677B6">
              <w:rPr>
                <w:rFonts w:ascii="Times New Roman" w:hAnsi="Times New Roman" w:cs="Times New Roman"/>
                <w:color w:val="000000"/>
              </w:rPr>
              <w:t>Изгото-витель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C677B6" w:rsidP="00221D79">
            <w:pPr>
              <w:spacing w:line="259" w:lineRule="auto"/>
              <w:ind w:left="62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77B6">
              <w:rPr>
                <w:rFonts w:ascii="Times New Roman" w:hAnsi="Times New Roman" w:cs="Times New Roman"/>
                <w:color w:val="000000"/>
              </w:rPr>
              <w:t>Постав-</w:t>
            </w:r>
            <w:proofErr w:type="spellStart"/>
            <w:r w:rsidRPr="00C677B6">
              <w:rPr>
                <w:rFonts w:ascii="Times New Roman" w:hAnsi="Times New Roman" w:cs="Times New Roman"/>
                <w:color w:val="000000"/>
              </w:rPr>
              <w:t>щик</w:t>
            </w:r>
            <w:proofErr w:type="spellEnd"/>
            <w:proofErr w:type="gramEnd"/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C677B6" w:rsidP="00221D79">
            <w:pPr>
              <w:spacing w:line="259" w:lineRule="auto"/>
              <w:ind w:left="68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77B6">
              <w:rPr>
                <w:rFonts w:ascii="Times New Roman" w:hAnsi="Times New Roman" w:cs="Times New Roman"/>
                <w:color w:val="000000"/>
              </w:rPr>
              <w:t>Коли-</w:t>
            </w:r>
            <w:proofErr w:type="spellStart"/>
            <w:r w:rsidRPr="00C677B6">
              <w:rPr>
                <w:rFonts w:ascii="Times New Roman" w:hAnsi="Times New Roman" w:cs="Times New Roman"/>
                <w:color w:val="000000"/>
              </w:rPr>
              <w:t>чество</w:t>
            </w:r>
            <w:proofErr w:type="spellEnd"/>
            <w:proofErr w:type="gramEnd"/>
            <w:r w:rsidRPr="00C677B6">
              <w:rPr>
                <w:rFonts w:ascii="Times New Roman" w:hAnsi="Times New Roman" w:cs="Times New Roman"/>
                <w:color w:val="000000"/>
              </w:rPr>
              <w:t xml:space="preserve"> поступившего продукта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C677B6" w:rsidP="00C677B6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Номер документа подтвержд</w:t>
            </w:r>
            <w:r w:rsidR="00CC4C54">
              <w:rPr>
                <w:color w:val="000000"/>
              </w:rPr>
              <w:t>ающего безопасность принятого продукта.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CC4C54" w:rsidP="00221D79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Результаты органолептической оценки, поступившего продовольственного сырья и пищевых продуктов</w:t>
            </w:r>
          </w:p>
        </w:tc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7A17E1" w:rsidP="00221D79">
            <w:pPr>
              <w:spacing w:line="259" w:lineRule="auto"/>
              <w:ind w:left="47"/>
              <w:rPr>
                <w:color w:val="000000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  <w:pict>
                <v:group id="Group 101895" o:spid="_x0000_s1041" style="width:25.1pt;height:174.25pt;mso-position-horizontal-relative:char;mso-position-vertical-relative:line" coordsize="3186,22128">
                  <v:rect id="Rectangle 8187" o:spid="_x0000_s1042" style="position:absolute;left:-653;top:19629;width:3152;height:1845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kJb8YA&#10;AADdAAAADwAAAGRycy9kb3ducmV2LnhtbESPW2vCQBSE3wv9D8sp9K1uIqWG6CpSKOlLBa/4eMye&#10;XDB7NmZXTf+9Kwg+DjPzDTOZ9aYRF+pcbVlBPIhAEOdW11wq2Kx/PhIQziNrbCyTgn9yMJu+vkww&#10;1fbKS7qsfCkChF2KCirv21RKl1dk0A1sSxy8wnYGfZBdKXWH1wA3jRxG0Zc0WHNYqLCl74ry4+ps&#10;FGzj9XmXucWB98Vp9Pnns0VRZkq9v/XzMQhPvX+GH+1frSCJkxHc34Qn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kJb8YAAADdAAAADwAAAAAAAAAAAAAAAACYAgAAZHJz&#10;L2Rvd25yZXYueG1sUEsFBgAAAAAEAAQA9QAAAIsDAAAAAA==&#10;" filled="f" stroked="f">
                    <v:textbox style="mso-next-textbox:#Rectangle 8187" inset="0,0,0,0">
                      <w:txbxContent>
                        <w:p w:rsidR="007A17E1" w:rsidRDefault="007A17E1" w:rsidP="00221D79">
                          <w:pPr>
                            <w:spacing w:after="160" w:line="259" w:lineRule="auto"/>
                          </w:pPr>
                        </w:p>
                      </w:txbxContent>
                    </v:textbox>
                  </v:rect>
                  <v:rect id="Rectangle 8188" o:spid="_x0000_s1043" style="position:absolute;left:-12211;top:5694;width:26268;height:1845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adHcMA&#10;AADdAAAADwAAAGRycy9kb3ducmV2LnhtbERPy2rCQBTdC/2H4Ra600lE2hAdQymUuKmgtuLymrl5&#10;0MydmJlo+vfOouDycN6rbDStuFLvGssK4lkEgriwuuFKwffhc5qAcB5ZY2uZFPyRg2z9NFlhqu2N&#10;d3Td+0qEEHYpKqi971IpXVGTQTezHXHgStsb9AH2ldQ93kK4aeU8il6lwYZDQ40dfdRU/O4Ho+An&#10;PgzH3G3PfCovb4svn2/LKlfq5Xl8X4LwNPqH+N+90QqSOAlzw5vwBO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adHcMAAADdAAAADwAAAAAAAAAAAAAAAACYAgAAZHJzL2Rv&#10;d25yZXYueG1sUEsFBgAAAAAEAAQA9QAAAIgDAAAAAA==&#10;" filled="f" stroked="f">
                    <v:textbox style="mso-next-textbox:#Rectangle 8188" inset="0,0,0,0">
                      <w:txbxContent>
                        <w:p w:rsidR="007A17E1" w:rsidRDefault="007A17E1" w:rsidP="00221D79">
                          <w:pPr>
                            <w:spacing w:after="160" w:line="259" w:lineRule="auto"/>
                          </w:pPr>
                          <w:r>
                            <w:t>Условия хранения</w:t>
                          </w:r>
                          <w:proofErr w:type="gramStart"/>
                          <w:r>
                            <w:t xml:space="preserve"> ,</w:t>
                          </w:r>
                          <w:proofErr w:type="gramEnd"/>
                          <w:r>
                            <w:t xml:space="preserve"> конечный  срок реализации </w:t>
                          </w:r>
                        </w:p>
                      </w:txbxContent>
                    </v:textbox>
                  </v:rect>
                  <v:rect id="Rectangle 8190" o:spid="_x0000_s1044" style="position:absolute;left:-2121;top:9106;width:9684;height:184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kHxsMA&#10;AADdAAAADwAAAGRycy9kb3ducmV2LnhtbERPy2rCQBTdF/yH4Qrd1UmkWI2OIkJJNwo1rXR5m7l5&#10;YOZOzIwa/95ZCC4P571Y9aYRF+pcbVlBPIpAEOdW11wq+Mk+36YgnEfW2FgmBTdysFoOXhaYaHvl&#10;b7rsfSlCCLsEFVTet4mULq/IoBvZljhwhe0M+gC7UuoOryHcNHIcRRNpsObQUGFLm4ry4/5sFPzG&#10;2fmQut0//xWnj/etT3dFmSr1OuzXcxCeev8UP9xfWsE0noX94U14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kHxsMAAADdAAAADwAAAAAAAAAAAAAAAACYAgAAZHJzL2Rv&#10;d25yZXYueG1sUEsFBgAAAAAEAAQA9QAAAIgDAAAAAA==&#10;" filled="f" stroked="f">
                    <v:textbox style="mso-next-textbox:#Rectangle 8190" inset="0,0,0,0">
                      <w:txbxContent>
                        <w:p w:rsidR="007A17E1" w:rsidRDefault="007A17E1" w:rsidP="00221D79">
                          <w:pPr>
                            <w:spacing w:after="160" w:line="259" w:lineRule="auto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</w:rPr>
                            <w:t>реализации</w:t>
                          </w:r>
                        </w:p>
                      </w:txbxContent>
                    </v:textbox>
                  </v:rect>
                  <v:rect id="Rectangle 8191" o:spid="_x0000_s1045" style="position:absolute;left:2366;top:6242;width:507;height:224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WiXccA&#10;AADdAAAADwAAAGRycy9kb3ducmV2LnhtbESPT2vCQBTE74V+h+UVequbSLE2ZiNFkHhRqLbi8Zl9&#10;+UOzb2N21fjtuwWhx2FmfsOk88G04kK9aywriEcRCOLC6oYrBV+75csUhPPIGlvLpOBGDubZ40OK&#10;ibZX/qTL1lciQNglqKD2vkukdEVNBt3IdsTBK21v0AfZV1L3eA1w08pxFE2kwYbDQo0dLWoqfrZn&#10;o+A73p33udsc+VCe3l7XPt+UVa7U89PwMQPhafD/4Xt7pRVM4/cY/t6EJ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1ol3HAAAA3QAAAA8AAAAAAAAAAAAAAAAAmAIAAGRy&#10;cy9kb3ducmV2LnhtbFBLBQYAAAAABAAEAPUAAACMAwAAAAA=&#10;" filled="f" stroked="f">
                    <v:textbox style="mso-next-textbox:#Rectangle 8191" inset="0,0,0,0">
                      <w:txbxContent>
                        <w:p w:rsidR="007A17E1" w:rsidRDefault="007A17E1" w:rsidP="00221D79">
                          <w:pPr>
                            <w:spacing w:after="160" w:line="259" w:lineRule="auto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7A17E1" w:rsidP="00221D79">
            <w:pPr>
              <w:spacing w:line="259" w:lineRule="auto"/>
              <w:rPr>
                <w:color w:val="000000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  <w:pict>
                <v:group id="Group 101906" o:spid="_x0000_s1038" style="width:13.3pt;height:192.4pt;mso-position-horizontal-relative:char;mso-position-vertical-relative:line" coordsize="1687,24436">
                  <v:rect id="Rectangle 8194" o:spid="_x0000_s1039" style="position:absolute;left:-14782;top:7510;width:32007;height:184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IBxcYA&#10;AADdAAAADwAAAGRycy9kb3ducmV2LnhtbESPW2vCQBSE3wv+h+UIfaubiHhJXaUUSvpSwSs+HrMn&#10;F5o9G7Orxn/fLQg+DjPzDTNfdqYWV2pdZVlBPIhAEGdWV1wo2G2/3qYgnEfWWFsmBXdysFz0XuaY&#10;aHvjNV03vhABwi5BBaX3TSKly0oy6Aa2IQ5ebluDPsi2kLrFW4CbWg6jaCwNVhwWSmzos6Tsd3Mx&#10;Cvbx9nJI3erEx/w8Gf34dJUXqVKv/e7jHYSnzj/Dj/a3VjCNZy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IBxcYAAADdAAAADwAAAAAAAAAAAAAAAACYAgAAZHJz&#10;L2Rvd25yZXYueG1sUEsFBgAAAAAEAAQA9QAAAIsDAAAAAA==&#10;" filled="f" stroked="f">
                    <v:textbox style="mso-next-textbox:#Rectangle 8194" inset="0,0,0,0">
                      <w:txbxContent>
                        <w:p w:rsidR="007A17E1" w:rsidRDefault="007A17E1" w:rsidP="00221D79">
                          <w:pPr>
                            <w:spacing w:after="160" w:line="259" w:lineRule="auto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</w:rPr>
                            <w:t>Дата и час фактической реализации</w:t>
                          </w:r>
                        </w:p>
                      </w:txbxContent>
                    </v:textbox>
                  </v:rect>
                  <v:rect id="Rectangle 8195" o:spid="_x0000_s1040" style="position:absolute;left:869;top:-994;width:506;height:2243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6kXscA&#10;AADdAAAADwAAAGRycy9kb3ducmV2LnhtbESPT2vCQBTE7wW/w/IEb3WToq2NriIFiZcKmrb0+My+&#10;/MHs25hdNf323ULB4zAzv2EWq9404kqdqy0riMcRCOLc6ppLBR/Z5nEGwnlkjY1lUvBDDlbLwcMC&#10;E21vvKfrwZciQNglqKDyvk2kdHlFBt3YtsTBK2xn0AfZlVJ3eAtw08inKHqWBmsOCxW29FZRfjpc&#10;jILPOLt8pW535O/i/DJ59+muKFOlRsN+PQfhqff38H97qxXM4tcp/L0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OpF7HAAAA3QAAAA8AAAAAAAAAAAAAAAAAmAIAAGRy&#10;cy9kb3ducmV2LnhtbFBLBQYAAAAABAAEAPUAAACMAwAAAAA=&#10;" filled="f" stroked="f">
                    <v:textbox style="mso-next-textbox:#Rectangle 8195" inset="0,0,0,0">
                      <w:txbxContent>
                        <w:p w:rsidR="007A17E1" w:rsidRDefault="007A17E1" w:rsidP="00221D79">
                          <w:pPr>
                            <w:spacing w:after="160" w:line="259" w:lineRule="auto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7A17E1" w:rsidP="00221D79">
            <w:pPr>
              <w:spacing w:line="259" w:lineRule="auto"/>
              <w:rPr>
                <w:color w:val="000000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  <w:pict>
                <v:group id="Group 101917" o:spid="_x0000_s1033" style="width:27.45pt;height:136.5pt;mso-position-horizontal-relative:char;mso-position-vertical-relative:line" coordsize="3485,17334">
                  <v:rect id="Rectangle 8198" o:spid="_x0000_s1034" style="position:absolute;left:-10061;top:5129;width:22565;height:184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8LwMMA&#10;AADdAAAADwAAAGRycy9kb3ducmV2LnhtbERPy2rCQBTdF/yH4Qrd1UmkWI2OIkJJNwo1rXR5m7l5&#10;YOZOzIwa/95ZCC4P571Y9aYRF+pcbVlBPIpAEOdW11wq+Mk+36YgnEfW2FgmBTdysFoOXhaYaHvl&#10;b7rsfSlCCLsEFVTet4mULq/IoBvZljhwhe0M+gC7UuoOryHcNHIcRRNpsObQUGFLm4ry4/5sFPzG&#10;2fmQut0//xWnj/etT3dFmSr1OuzXcxCeev8UP9xfWsE0noW54U14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8LwMMAAADdAAAADwAAAAAAAAAAAAAAAACYAgAAZHJzL2Rv&#10;d25yZXYueG1sUEsFBgAAAAAEAAQA9QAAAIgDAAAAAA==&#10;" filled="f" stroked="f">
                    <v:textbox style="mso-next-textbox:#Rectangle 8198" inset="0,0,0,0">
                      <w:txbxContent>
                        <w:p w:rsidR="007A17E1" w:rsidRDefault="007A17E1" w:rsidP="00221D79">
                          <w:pPr>
                            <w:spacing w:after="160" w:line="259" w:lineRule="auto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</w:rPr>
                            <w:t xml:space="preserve">Подпись </w:t>
                          </w:r>
                          <w:proofErr w:type="gramStart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</w:rPr>
                            <w:t>ответственного</w:t>
                          </w:r>
                          <w:proofErr w:type="gramEnd"/>
                        </w:p>
                      </w:txbxContent>
                    </v:textbox>
                  </v:rect>
                  <v:rect id="Rectangle 8199" o:spid="_x0000_s1035" style="position:absolute;left:869;top:-994;width:506;height:2243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OuW8cA&#10;AADdAAAADwAAAGRycy9kb3ducmV2LnhtbESPT2vCQBTE70K/w/IK3nSTIq1GN6EUJF4Uqq14fGZf&#10;/tDs25hdNf323UKhx2FmfsOsssG04ka9aywriKcRCOLC6oYrBR+H9WQOwnlkja1lUvBNDrL0YbTC&#10;RNs7v9Nt7ysRIOwSVFB73yVSuqImg25qO+LglbY36IPsK6l7vAe4aeVTFD1Lgw2HhRo7equp+Npf&#10;jYLP+HA95m535lN5eZltfb4rq1yp8ePwugThafD/4b/2RiuYx4sF/L4JT0C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DrlvHAAAA3QAAAA8AAAAAAAAAAAAAAAAAmAIAAGRy&#10;cy9kb3ducmV2LnhtbFBLBQYAAAAABAAEAPUAAACMAwAAAAA=&#10;" filled="f" stroked="f">
                    <v:textbox style="mso-next-textbox:#Rectangle 8199" inset="0,0,0,0">
                      <w:txbxContent>
                        <w:p w:rsidR="007A17E1" w:rsidRDefault="007A17E1" w:rsidP="00221D79">
                          <w:pPr>
                            <w:spacing w:after="160" w:line="259" w:lineRule="auto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201" o:spid="_x0000_s1036" style="position:absolute;left:1056;top:7463;width:3930;height:1845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pWpsYA&#10;AADdAAAADwAAAGRycy9kb3ducmV2LnhtbESPT2vCQBTE74LfYXmCN91EpErMRkqhpJcK1VY8PrMv&#10;f2j2bZpdNf323YLgcZiZ3zDpdjCtuFLvGssK4nkEgriwuuFKwefhdbYG4TyyxtYyKfglB9tsPEox&#10;0fbGH3Td+0oECLsEFdTed4mUrqjJoJvbjjh4pe0N+iD7SuoebwFuWrmIoidpsOGwUGNHLzUV3/uL&#10;UfAVHy7H3O3OfCp/Vst3n+/KKldqOhmeNyA8Df4RvrfftIL1Iorh/014Aj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pWpsYAAADdAAAADwAAAAAAAAAAAAAAAACYAgAAZHJz&#10;L2Rvd25yZXYueG1sUEsFBgAAAAAEAAQA9QAAAIsDAAAAAA==&#10;" filled="f" stroked="f">
                    <v:textbox style="mso-next-textbox:#Rectangle 8201" inset="0,0,0,0">
                      <w:txbxContent>
                        <w:p w:rsidR="007A17E1" w:rsidRDefault="007A17E1" w:rsidP="00221D79">
                          <w:pPr>
                            <w:spacing w:after="160" w:line="259" w:lineRule="auto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</w:rPr>
                            <w:t>лица</w:t>
                          </w:r>
                        </w:p>
                      </w:txbxContent>
                    </v:textbox>
                  </v:rect>
                  <v:rect id="Rectangle 8202" o:spid="_x0000_s1037" style="position:absolute;left:2666;top:6020;width:507;height:224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jI0cYA&#10;AADdAAAADwAAAGRycy9kb3ducmV2LnhtbESPT2vCQBTE74LfYXlCb7oxlFZiNiKFEi8Vqq14fGZf&#10;/mD2bcyumn77bqHgcZiZ3zDpajCtuFHvGssK5rMIBHFhdcOVgq/9+3QBwnlkja1lUvBDDlbZeJRi&#10;ou2dP+m285UIEHYJKqi97xIpXVGTQTezHXHwStsb9EH2ldQ93gPctDKOohdpsOGwUGNHbzUV593V&#10;KPie76+H3G1PfCwvr88fPt+WVa7U02RYL0F4Gvwj/N/eaAWLOIrh7014AjL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jI0cYAAADdAAAADwAAAAAAAAAAAAAAAACYAgAAZHJz&#10;L2Rvd25yZXYueG1sUEsFBgAAAAAEAAQA9QAAAIsDAAAAAA==&#10;" filled="f" stroked="f">
                    <v:textbox style="mso-next-textbox:#Rectangle 8202" inset="0,0,0,0">
                      <w:txbxContent>
                        <w:p w:rsidR="007A17E1" w:rsidRDefault="007A17E1" w:rsidP="00221D79">
                          <w:pPr>
                            <w:spacing w:after="160" w:line="259" w:lineRule="auto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7A17E1" w:rsidP="00221D79">
            <w:pPr>
              <w:spacing w:line="259" w:lineRule="auto"/>
              <w:ind w:left="47"/>
              <w:rPr>
                <w:color w:val="000000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  <w:pict>
                <v:group id="Group 101928" o:spid="_x0000_s1029" style="width:25.1pt;height:184.95pt;mso-position-horizontal-relative:char;mso-position-vertical-relative:line" coordsize="3186,23491">
                  <v:rect id="Rectangle 8205" o:spid="_x0000_s1030" style="position:absolute;left:-14643;top:6971;width:31132;height:1845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FQpccA&#10;AADdAAAADwAAAGRycy9kb3ducmV2LnhtbESPW2vCQBSE3wv+h+UIfWs2Si8S3QQRSvpSodoWH4/Z&#10;kwtmz6bZVdN/7wqCj8PMfMMsssG04kS9aywrmEQxCOLC6oYrBd/b96cZCOeRNbaWScE/OcjS0cMC&#10;E23P/EWnja9EgLBLUEHtfZdI6YqaDLrIdsTBK21v0AfZV1L3eA5w08ppHL9Kgw2HhRo7WtVUHDZH&#10;o+Bnsj3+5m6951359/b86fN1WeVKPY6H5RyEp8Hfw7f2h1Ywm8YvcH0TnoBM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hUKXHAAAA3QAAAA8AAAAAAAAAAAAAAAAAmAIAAGRy&#10;cy9kb3ducmV2LnhtbFBLBQYAAAAABAAEAPUAAACMAwAAAAA=&#10;" filled="f" stroked="f">
                    <v:textbox style="mso-next-textbox:#Rectangle 8205" inset="0,0,0,0">
                      <w:txbxContent>
                        <w:p w:rsidR="007A17E1" w:rsidRDefault="007A17E1" w:rsidP="00221D79">
                          <w:pPr>
                            <w:spacing w:after="160" w:line="259" w:lineRule="auto"/>
                          </w:pPr>
                          <w:proofErr w:type="gramStart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</w:rPr>
                            <w:t xml:space="preserve">Примечание (Указываются факты </w:t>
                          </w:r>
                          <w:proofErr w:type="gramEnd"/>
                        </w:p>
                      </w:txbxContent>
                    </v:textbox>
                  </v:rect>
                  <v:rect id="Rectangle 8207" o:spid="_x0000_s1031" style="position:absolute;left:-12654;top:7193;width:30750;height:184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9rScUA&#10;AADdAAAADwAAAGRycy9kb3ducmV2LnhtbESPT4vCMBTE78J+h/AEb5oqolKNIgtSLwqr7uLx2bz+&#10;wealNlHrt98sLHgcZuY3zGLVmko8qHGlZQXDQQSCOLW65FzB6bjpz0A4j6yxskwKXuRgtfzoLDDW&#10;9slf9Dj4XAQIuxgVFN7XsZQuLcigG9iaOHiZbQz6IJtc6gafAW4qOYqiiTRYclgosKbPgtLr4W4U&#10;fA+P95/E7S98zm7T8c4n+yxPlOp12/UchKfWv8P/7a1WMBtFU/h7E5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v2tJxQAAAN0AAAAPAAAAAAAAAAAAAAAAAJgCAABkcnMv&#10;ZG93bnJldi54bWxQSwUGAAAAAAQABAD1AAAAigMAAAAA&#10;" filled="f" stroked="f">
                    <v:textbox style="mso-next-textbox:#Rectangle 8207" inset="0,0,0,0">
                      <w:txbxContent>
                        <w:p w:rsidR="007A17E1" w:rsidRDefault="007A17E1" w:rsidP="00221D79">
                          <w:pPr>
                            <w:spacing w:after="160" w:line="259" w:lineRule="auto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</w:rPr>
                            <w:t xml:space="preserve">списания, возврата продуктов и </w:t>
                          </w:r>
                          <w:proofErr w:type="spellStart"/>
                          <w:proofErr w:type="gramStart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</w:rPr>
                            <w:t>др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8208" o:spid="_x0000_s1032" style="position:absolute;left:2367;top:-994;width:506;height:224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D/O8EA&#10;AADdAAAADwAAAGRycy9kb3ducmV2LnhtbERPy4rCMBTdC/5DuII7TRUZpRpFhKFuFMYXLq/N7QOb&#10;m04TtfP3k4Xg8nDei1VrKvGkxpWWFYyGEQji1OqScwWn4/dgBsJ5ZI2VZVLwRw5Wy25ngbG2L/6h&#10;58HnIoSwi1FB4X0dS+nSggy6oa2JA5fZxqAPsMmlbvAVwk0lx1H0JQ2WHBoKrGlTUHo/PIyC8+j4&#10;uCRuf+Nr9jud7Hyyz/JEqX6vXc9BeGr9R/x2b7WC2TgKc8Ob8AT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g/zvBAAAA3QAAAA8AAAAAAAAAAAAAAAAAmAIAAGRycy9kb3du&#10;cmV2LnhtbFBLBQYAAAAABAAEAPUAAACGAwAAAAA=&#10;" filled="f" stroked="f">
                    <v:textbox style="mso-next-textbox:#Rectangle 8208" inset="0,0,0,0">
                      <w:txbxContent>
                        <w:p w:rsidR="007A17E1" w:rsidRDefault="007A17E1" w:rsidP="00221D79">
                          <w:pPr>
                            <w:spacing w:after="160" w:line="259" w:lineRule="auto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C677B6" w:rsidRPr="00221D79" w:rsidTr="00CC4C54">
        <w:trPr>
          <w:trHeight w:val="298"/>
        </w:trPr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82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1 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77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2 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77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3 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82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4 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72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5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72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6 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82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7 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73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8 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81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9 </w:t>
            </w:r>
          </w:p>
        </w:tc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82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10 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42"/>
              <w:rPr>
                <w:color w:val="000000"/>
              </w:rPr>
            </w:pPr>
            <w:r w:rsidRPr="00221D79">
              <w:rPr>
                <w:color w:val="000000"/>
              </w:rPr>
              <w:t xml:space="preserve">11 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76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12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82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13 </w:t>
            </w:r>
          </w:p>
        </w:tc>
      </w:tr>
      <w:tr w:rsidR="00C677B6" w:rsidRPr="00221D79" w:rsidTr="00CC4C54">
        <w:trPr>
          <w:trHeight w:val="298"/>
        </w:trPr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37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42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42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37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27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37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37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37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36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42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42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36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42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</w:tr>
      <w:tr w:rsidR="00C677B6" w:rsidRPr="00221D79" w:rsidTr="00CC4C54">
        <w:trPr>
          <w:trHeight w:val="298"/>
        </w:trPr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37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42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42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37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27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37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37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37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36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42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42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36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D79" w:rsidRPr="00221D79" w:rsidRDefault="00221D79" w:rsidP="00221D79">
            <w:pPr>
              <w:spacing w:line="259" w:lineRule="auto"/>
              <w:ind w:left="142"/>
              <w:jc w:val="center"/>
              <w:rPr>
                <w:color w:val="000000"/>
              </w:rPr>
            </w:pPr>
            <w:r w:rsidRPr="00221D79">
              <w:rPr>
                <w:color w:val="000000"/>
              </w:rPr>
              <w:t xml:space="preserve"> </w:t>
            </w:r>
          </w:p>
        </w:tc>
      </w:tr>
    </w:tbl>
    <w:p w:rsidR="00221D79" w:rsidRPr="00221D79" w:rsidRDefault="00221D79" w:rsidP="00221D79">
      <w:pPr>
        <w:spacing w:after="19" w:line="259" w:lineRule="auto"/>
        <w:ind w:left="60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1D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E87C1C" w:rsidRDefault="00E87C1C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1235" w:rsidRDefault="00F31235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1235" w:rsidRDefault="00F31235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1235" w:rsidRDefault="00F31235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1235" w:rsidRDefault="00F31235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1235" w:rsidRDefault="00F31235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1235" w:rsidRDefault="00F31235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1235" w:rsidRDefault="00F31235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1235" w:rsidRDefault="00F31235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1235" w:rsidRDefault="00F31235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1235" w:rsidRDefault="00F31235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1235" w:rsidRDefault="00F31235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1235" w:rsidRDefault="00F31235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1235" w:rsidRDefault="00F31235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1235" w:rsidRDefault="00F31235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1235" w:rsidRDefault="00F31235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1235" w:rsidRDefault="00F31235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1235" w:rsidRDefault="00F31235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1235" w:rsidRDefault="00F31235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1235" w:rsidRDefault="00F31235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1235" w:rsidRDefault="00F31235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1235" w:rsidRDefault="00F31235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1235" w:rsidRDefault="00F31235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1235" w:rsidRDefault="00F31235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97366" w:rsidRPr="004507E2" w:rsidRDefault="001B34A7" w:rsidP="004507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br/>
      </w:r>
      <w:r w:rsidR="00B97366" w:rsidRPr="004507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</w:t>
      </w:r>
      <w:r w:rsidR="00DA76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 </w:t>
      </w:r>
      <w:r w:rsidR="00F31235" w:rsidRPr="004507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B97366" w:rsidRPr="00450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7366" w:rsidRPr="00B97366" w:rsidRDefault="00B97366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 Приложению N </w:t>
      </w:r>
      <w:r w:rsidR="00F312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СанПиН </w:t>
      </w:r>
      <w:r w:rsidR="00F312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2.3/2.4.3590-20</w:t>
      </w:r>
    </w:p>
    <w:p w:rsidR="00E87C1C" w:rsidRDefault="00E87C1C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h.3znysh7"/>
      <w:bookmarkEnd w:id="7"/>
    </w:p>
    <w:p w:rsidR="00B97366" w:rsidRPr="004507E2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4507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Журнал</w:t>
      </w:r>
    </w:p>
    <w:p w:rsidR="00B97366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507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учета температурного режима холодильно</w:t>
      </w:r>
      <w:r w:rsidR="00F31235" w:rsidRPr="004507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го</w:t>
      </w:r>
      <w:r w:rsidRPr="004507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оборудовани</w:t>
      </w:r>
      <w:r w:rsidR="00F31235" w:rsidRPr="004507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я</w:t>
      </w:r>
    </w:p>
    <w:p w:rsidR="00D24C4A" w:rsidRPr="00D24C4A" w:rsidRDefault="00D24C4A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995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5"/>
        <w:gridCol w:w="2720"/>
        <w:gridCol w:w="794"/>
        <w:gridCol w:w="717"/>
        <w:gridCol w:w="628"/>
        <w:gridCol w:w="716"/>
        <w:gridCol w:w="700"/>
        <w:gridCol w:w="707"/>
      </w:tblGrid>
      <w:tr w:rsidR="00F31235" w:rsidRPr="00B97366" w:rsidTr="00F31235">
        <w:trPr>
          <w:trHeight w:val="271"/>
        </w:trPr>
        <w:tc>
          <w:tcPr>
            <w:tcW w:w="358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31235" w:rsidRPr="00F31235" w:rsidRDefault="00F31235" w:rsidP="00F3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8" w:name="961b427f99eee71dca67a369f98815f8b857e5f9"/>
            <w:bookmarkStart w:id="9" w:name="4"/>
            <w:bookmarkEnd w:id="8"/>
            <w:bookmarkEnd w:id="9"/>
            <w:r w:rsidRPr="00F31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</w:t>
            </w:r>
            <w:r w:rsidRPr="00F312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производственного помещения</w:t>
            </w:r>
          </w:p>
        </w:tc>
        <w:tc>
          <w:tcPr>
            <w:tcW w:w="475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1235" w:rsidRPr="00F31235" w:rsidRDefault="00F31235" w:rsidP="00F31235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F312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аименование холодильного оборудования</w:t>
            </w:r>
          </w:p>
        </w:tc>
        <w:tc>
          <w:tcPr>
            <w:tcW w:w="589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31235" w:rsidRPr="00F31235" w:rsidRDefault="00F31235" w:rsidP="00F3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12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Температура в градусах Цельсия</w:t>
            </w:r>
          </w:p>
        </w:tc>
      </w:tr>
      <w:tr w:rsidR="00F31235" w:rsidRPr="00B97366" w:rsidTr="00F31235">
        <w:trPr>
          <w:trHeight w:val="447"/>
        </w:trPr>
        <w:tc>
          <w:tcPr>
            <w:tcW w:w="3587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F31235" w:rsidRPr="00B97366" w:rsidRDefault="00F31235" w:rsidP="00B9736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1235" w:rsidRPr="00B97366" w:rsidRDefault="00F31235" w:rsidP="00F31235">
            <w:pPr>
              <w:spacing w:after="0" w:line="240" w:lineRule="auto"/>
              <w:ind w:left="116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95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F31235" w:rsidRPr="00F31235" w:rsidRDefault="00F31235" w:rsidP="00F3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12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Месяц/дни (ежедневно)</w:t>
            </w:r>
          </w:p>
        </w:tc>
      </w:tr>
      <w:tr w:rsidR="00F31235" w:rsidRPr="00B97366" w:rsidTr="005E2DA7">
        <w:trPr>
          <w:trHeight w:val="315"/>
        </w:trPr>
        <w:tc>
          <w:tcPr>
            <w:tcW w:w="3587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1235" w:rsidRPr="00B97366" w:rsidRDefault="00F31235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7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F31235" w:rsidRPr="00B97366" w:rsidRDefault="00F31235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31235" w:rsidRPr="00B97366" w:rsidRDefault="00F31235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1 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31235" w:rsidRPr="00B97366" w:rsidRDefault="00F31235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2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31235" w:rsidRPr="00B97366" w:rsidRDefault="00F31235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3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31235" w:rsidRPr="00B97366" w:rsidRDefault="00F31235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4  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31235" w:rsidRPr="00B97366" w:rsidRDefault="00F31235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5  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31235" w:rsidRPr="00B97366" w:rsidRDefault="00F31235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6  </w:t>
            </w:r>
          </w:p>
        </w:tc>
      </w:tr>
      <w:tr w:rsidR="00F31235" w:rsidRPr="00B97366" w:rsidTr="00791EE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91EE9" w:rsidRPr="00B97366" w:rsidRDefault="00791EE9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91EE9" w:rsidRPr="00B97366" w:rsidRDefault="00791EE9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791EE9" w:rsidRPr="00B97366" w:rsidRDefault="00791EE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791EE9" w:rsidRPr="00B97366" w:rsidRDefault="00791EE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791EE9" w:rsidRPr="00B97366" w:rsidRDefault="00791EE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791EE9" w:rsidRPr="00B97366" w:rsidRDefault="00791EE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791EE9" w:rsidRPr="00B97366" w:rsidRDefault="00791EE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791EE9" w:rsidRPr="00B97366" w:rsidRDefault="00791EE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E87C1C" w:rsidRDefault="00E87C1C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1235" w:rsidRPr="004507E2" w:rsidRDefault="00F31235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1235" w:rsidRPr="004507E2" w:rsidRDefault="00F31235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366" w:rsidRPr="00DA7621" w:rsidRDefault="00B97366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76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 </w:t>
      </w:r>
      <w:r w:rsidR="00DA76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F31235" w:rsidRPr="00DA76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</w:p>
    <w:p w:rsidR="00F31235" w:rsidRPr="00B97366" w:rsidRDefault="00F31235" w:rsidP="00F3123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 Приложению N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СанПиН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2.3/2.4.3590-20</w:t>
      </w:r>
    </w:p>
    <w:p w:rsidR="00F31235" w:rsidRDefault="00F31235" w:rsidP="00F312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1235" w:rsidRPr="00F31235" w:rsidRDefault="00F31235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B97366" w:rsidRPr="004507E2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4507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Журнал</w:t>
      </w:r>
    </w:p>
    <w:p w:rsidR="00B97366" w:rsidRPr="004507E2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507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учета температуры и влажности в </w:t>
      </w:r>
      <w:r w:rsidR="00F31235" w:rsidRPr="004507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складских помещениях.</w:t>
      </w:r>
    </w:p>
    <w:p w:rsidR="00F31235" w:rsidRPr="00D24C4A" w:rsidRDefault="00F31235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999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3771"/>
        <w:gridCol w:w="977"/>
        <w:gridCol w:w="993"/>
        <w:gridCol w:w="850"/>
        <w:gridCol w:w="992"/>
        <w:gridCol w:w="993"/>
        <w:gridCol w:w="992"/>
      </w:tblGrid>
      <w:tr w:rsidR="00B97366" w:rsidRPr="00B97366" w:rsidTr="00791EE9">
        <w:trPr>
          <w:trHeight w:val="602"/>
        </w:trPr>
        <w:tc>
          <w:tcPr>
            <w:tcW w:w="4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F31235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bookmarkStart w:id="10" w:name="7e48b2564e72ac530ccf15fb337e0bfe352c1f30"/>
            <w:bookmarkStart w:id="11" w:name="5"/>
            <w:bookmarkEnd w:id="10"/>
            <w:bookmarkEnd w:id="11"/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 xml:space="preserve">№ </w:t>
            </w:r>
            <w:proofErr w:type="gramStart"/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37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5E2DA7" w:rsidRDefault="00B97366" w:rsidP="005E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F31235"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складского помещения</w:t>
            </w:r>
          </w:p>
        </w:tc>
        <w:tc>
          <w:tcPr>
            <w:tcW w:w="579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5E2DA7" w:rsidRDefault="00B97366" w:rsidP="005E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Месяц/дни: </w:t>
            </w:r>
            <w:r w:rsidR="00F31235"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(температура в градусах </w:t>
            </w:r>
            <w:r w:rsidR="005E2DA7"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Цельсия и влажность в процентах</w:t>
            </w:r>
            <w:proofErr w:type="gramEnd"/>
          </w:p>
        </w:tc>
      </w:tr>
      <w:tr w:rsidR="00B97366" w:rsidRPr="00B97366" w:rsidTr="00791EE9">
        <w:trPr>
          <w:trHeight w:val="390"/>
        </w:trPr>
        <w:tc>
          <w:tcPr>
            <w:tcW w:w="43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77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1 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2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3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4 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5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6  </w:t>
            </w:r>
          </w:p>
        </w:tc>
      </w:tr>
      <w:tr w:rsidR="00791EE9" w:rsidRPr="00B97366" w:rsidTr="00791EE9">
        <w:trPr>
          <w:trHeight w:val="315"/>
        </w:trPr>
        <w:tc>
          <w:tcPr>
            <w:tcW w:w="4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91EE9" w:rsidRPr="00B97366" w:rsidRDefault="00791EE9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91EE9" w:rsidRPr="00B97366" w:rsidRDefault="00791EE9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791EE9" w:rsidRPr="00B97366" w:rsidRDefault="00791EE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791EE9" w:rsidRPr="00B97366" w:rsidRDefault="00791EE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791EE9" w:rsidRPr="00B97366" w:rsidRDefault="00791EE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791EE9" w:rsidRPr="00B97366" w:rsidRDefault="00791EE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791EE9" w:rsidRPr="00B97366" w:rsidRDefault="00791EE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791EE9" w:rsidRPr="00B97366" w:rsidRDefault="00791EE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5E2DA7" w:rsidRDefault="005E2DA7" w:rsidP="00D24C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E2DA7" w:rsidRDefault="005E2DA7" w:rsidP="00D24C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97366" w:rsidRPr="00FE2BAC" w:rsidRDefault="00B97366" w:rsidP="00D24C4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</w:t>
      </w:r>
      <w:r w:rsidR="005E2DA7"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A76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5E2DA7"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</w:p>
    <w:p w:rsidR="00B97366" w:rsidRPr="00FE2BAC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Пример технологической карты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046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046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     </w:t>
      </w:r>
      <w:r w:rsidR="00D24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                 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УТВЕРЖДАЮ: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046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            </w:t>
      </w:r>
      <w:r w:rsidR="005E2DA7">
        <w:rPr>
          <w:rFonts w:ascii="Times New Roman" w:eastAsia="Times New Roman" w:hAnsi="Times New Roman" w:cs="Times New Roman"/>
          <w:color w:val="000000"/>
          <w:lang w:eastAsia="ru-RU"/>
        </w:rPr>
        <w:t>Директор</w:t>
      </w:r>
      <w:r w:rsid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left="5046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                                       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Технологическая карта № 24</w:t>
      </w:r>
    </w:p>
    <w:p w:rsidR="00B97366" w:rsidRPr="00D24C4A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На: </w:t>
      </w: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салат из свеклы с растительным маслом</w:t>
      </w:r>
    </w:p>
    <w:p w:rsidR="00B97366" w:rsidRPr="00D24C4A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№ рецептуры по сборнику: № 64, справ. М 2003 г.</w:t>
      </w:r>
    </w:p>
    <w:tbl>
      <w:tblPr>
        <w:tblW w:w="10131" w:type="dxa"/>
        <w:tblInd w:w="-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0"/>
        <w:gridCol w:w="1639"/>
        <w:gridCol w:w="1560"/>
        <w:gridCol w:w="1417"/>
        <w:gridCol w:w="1925"/>
      </w:tblGrid>
      <w:tr w:rsidR="00B97366" w:rsidRPr="00B97366" w:rsidTr="006E1D0C">
        <w:trPr>
          <w:trHeight w:val="257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2" w:name="fa9593d7f80a1d1b2910eff178c33ae20fc4c4e9"/>
            <w:bookmarkStart w:id="13" w:name="6"/>
            <w:bookmarkEnd w:id="12"/>
            <w:bookmarkEnd w:id="13"/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сырья</w:t>
            </w:r>
          </w:p>
        </w:tc>
        <w:tc>
          <w:tcPr>
            <w:tcW w:w="65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 продуктов на 1 порцию, </w:t>
            </w: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</w:p>
        </w:tc>
      </w:tr>
      <w:tr w:rsidR="00B97366" w:rsidRPr="00B97366" w:rsidTr="006E1D0C">
        <w:trPr>
          <w:trHeight w:val="257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3-х лет</w:t>
            </w:r>
          </w:p>
        </w:tc>
        <w:tc>
          <w:tcPr>
            <w:tcW w:w="3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3 до 7 лет</w:t>
            </w:r>
          </w:p>
        </w:tc>
      </w:tr>
      <w:tr w:rsidR="00B97366" w:rsidRPr="00B97366" w:rsidTr="006E1D0C">
        <w:trPr>
          <w:trHeight w:val="257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брутто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нетто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брутто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нетто</w:t>
            </w:r>
          </w:p>
        </w:tc>
      </w:tr>
      <w:tr w:rsidR="00B97366" w:rsidRPr="00B97366" w:rsidTr="006E1D0C">
        <w:trPr>
          <w:trHeight w:val="257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Свекла (отв.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неочищ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До 1.01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140,8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140,8</w:t>
            </w:r>
          </w:p>
        </w:tc>
      </w:tr>
      <w:tr w:rsidR="00B97366" w:rsidRPr="00B97366" w:rsidTr="006E1D0C">
        <w:trPr>
          <w:trHeight w:val="257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         </w:t>
            </w: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или (отв.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неочищ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1.01</w:t>
            </w:r>
            <w:proofErr w:type="gramEnd"/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B97366" w:rsidRPr="00B97366" w:rsidTr="006E1D0C">
        <w:trPr>
          <w:trHeight w:val="257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Масса отварной свеклы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110,0</w:t>
            </w:r>
          </w:p>
        </w:tc>
      </w:tr>
      <w:tr w:rsidR="00B97366" w:rsidRPr="00B97366" w:rsidTr="006E1D0C">
        <w:trPr>
          <w:trHeight w:val="257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растительное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B97366" w:rsidRPr="00B97366" w:rsidTr="006E1D0C">
        <w:trPr>
          <w:trHeight w:val="257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Соль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</w:tr>
      <w:tr w:rsidR="00B97366" w:rsidRPr="00B97366" w:rsidTr="006E1D0C">
        <w:trPr>
          <w:trHeight w:val="129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 готового блюда</w:t>
            </w:r>
          </w:p>
        </w:tc>
        <w:tc>
          <w:tcPr>
            <w:tcW w:w="31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12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12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</w:tr>
    </w:tbl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Технология приготовления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Свеклу тщательно промывают, отваривают в кожуре до готовности. Отварную свеклу очищают, нарезают соломкой, укладывают горкой. При отпуске посыпают солью и поливают растительным маслом</w:t>
      </w:r>
      <w:proofErr w:type="gramStart"/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gramEnd"/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Требования к качеству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Внешний вид: 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овощи сохраняют форму нарезки, салат уложен горкой, заправлен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Консистенция: овощей - мягкая, сочная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Цвет: свойственный входящим в блюдо продуктам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Вкус и запах: свойственный  входящим в блюдо продуктам в сочетании с растительным маслом (заправкой)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Пищевая ценность изделия (блюда)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4"/>
        <w:gridCol w:w="1122"/>
        <w:gridCol w:w="1329"/>
        <w:gridCol w:w="1671"/>
        <w:gridCol w:w="1993"/>
        <w:gridCol w:w="2002"/>
      </w:tblGrid>
      <w:tr w:rsidR="00B97366" w:rsidRPr="00B97366" w:rsidTr="00791EE9">
        <w:trPr>
          <w:trHeight w:val="20"/>
        </w:trPr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4" w:name="4bc3486139cd05a11eabf55ec949d7f9f465e20f"/>
            <w:bookmarkStart w:id="15" w:name="7"/>
            <w:bookmarkEnd w:id="14"/>
            <w:bookmarkEnd w:id="15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left="-56" w:right="-5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left="-56" w:right="-5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left="-56" w:right="-5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Углеводы, </w:t>
            </w:r>
            <w:proofErr w:type="gramStart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left="-56" w:right="-5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Энергетическая ценность, </w:t>
            </w:r>
            <w:proofErr w:type="gramStart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ккал</w:t>
            </w:r>
            <w:proofErr w:type="gramEnd"/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left="-56" w:right="-5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Масса, </w:t>
            </w:r>
            <w:proofErr w:type="gramStart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</w:tr>
      <w:tr w:rsidR="00B97366" w:rsidRPr="00B97366" w:rsidTr="00791EE9">
        <w:trPr>
          <w:trHeight w:val="20"/>
        </w:trPr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left="-56" w:right="-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3 лет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right="-56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right="-56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right="-56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6,4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right="-56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left="-56" w:right="-56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97366" w:rsidRPr="00B97366" w:rsidTr="00791EE9">
        <w:trPr>
          <w:trHeight w:val="20"/>
        </w:trPr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left="-56" w:right="-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до 7 лет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right="-56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right="-56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right="-56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right="-56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left="-56" w:right="-56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</w:tr>
    </w:tbl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Расчет химического состава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4"/>
        <w:gridCol w:w="1342"/>
        <w:gridCol w:w="1342"/>
        <w:gridCol w:w="1342"/>
        <w:gridCol w:w="1342"/>
        <w:gridCol w:w="1342"/>
        <w:gridCol w:w="1357"/>
      </w:tblGrid>
      <w:tr w:rsidR="00B97366" w:rsidRPr="00B97366" w:rsidTr="00791EE9">
        <w:trPr>
          <w:trHeight w:val="20"/>
        </w:trPr>
        <w:tc>
          <w:tcPr>
            <w:tcW w:w="1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6" w:name="39701adbf2ae10bf01fc808689e6bcdbe0ba885c"/>
            <w:bookmarkStart w:id="17" w:name="8"/>
            <w:bookmarkEnd w:id="16"/>
            <w:bookmarkEnd w:id="17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4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left="-56" w:right="-5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Минеральные элементы, мг</w:t>
            </w:r>
          </w:p>
        </w:tc>
        <w:tc>
          <w:tcPr>
            <w:tcW w:w="40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Витамины</w:t>
            </w:r>
          </w:p>
        </w:tc>
      </w:tr>
      <w:tr w:rsidR="00B97366" w:rsidRPr="00B97366" w:rsidTr="00791EE9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Ca</w:t>
            </w:r>
            <w:proofErr w:type="spellEnd"/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мг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мг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С, мг</w:t>
            </w:r>
          </w:p>
        </w:tc>
      </w:tr>
      <w:tr w:rsidR="00B97366" w:rsidRPr="00B97366" w:rsidTr="00791EE9">
        <w:trPr>
          <w:trHeight w:val="20"/>
        </w:trPr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left="-56" w:right="-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3 лет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right="-56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</w:tr>
      <w:tr w:rsidR="00B97366" w:rsidRPr="00B97366" w:rsidTr="00791EE9">
        <w:trPr>
          <w:trHeight w:val="143"/>
        </w:trPr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left="-56" w:right="-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до 7 лет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right="-56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2,24</w:t>
            </w:r>
          </w:p>
        </w:tc>
      </w:tr>
    </w:tbl>
    <w:p w:rsidR="00E87C1C" w:rsidRDefault="00E87C1C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C1C" w:rsidRDefault="00E87C1C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C1C" w:rsidRDefault="00E87C1C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C1C" w:rsidRDefault="00E87C1C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C1C" w:rsidRDefault="00E87C1C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C1C" w:rsidRDefault="00E87C1C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C1C" w:rsidRPr="00843C10" w:rsidRDefault="00E87C1C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97366" w:rsidRPr="00FE2BAC" w:rsidRDefault="005E2DA7" w:rsidP="005E2DA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9.</w:t>
      </w:r>
    </w:p>
    <w:p w:rsidR="00B97366" w:rsidRPr="00FE2BAC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Журнал проведения витаминизации третьих и сладких блюд</w:t>
      </w:r>
    </w:p>
    <w:p w:rsidR="005E2DA7" w:rsidRPr="00FE2BAC" w:rsidRDefault="005E2DA7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lang w:eastAsia="ru-RU"/>
        </w:rPr>
      </w:pPr>
    </w:p>
    <w:tbl>
      <w:tblPr>
        <w:tblW w:w="100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526"/>
        <w:gridCol w:w="1526"/>
        <w:gridCol w:w="1342"/>
        <w:gridCol w:w="1371"/>
        <w:gridCol w:w="1552"/>
        <w:gridCol w:w="832"/>
        <w:gridCol w:w="1317"/>
      </w:tblGrid>
      <w:tr w:rsidR="00B97366" w:rsidRPr="005E2DA7" w:rsidTr="006E1D0C">
        <w:trPr>
          <w:trHeight w:val="1064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5E2DA7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8" w:name="36c054690d9d53ca17780d623e90af6d88d8c7bc"/>
            <w:bookmarkStart w:id="19" w:name="9"/>
            <w:bookmarkEnd w:id="18"/>
            <w:bookmarkEnd w:id="19"/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5E2DA7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препарата  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5E2DA7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  блюда    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5E2DA7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 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gramStart"/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питающихся</w:t>
            </w:r>
            <w:proofErr w:type="gramEnd"/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5E2DA7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Общее   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 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внесенного 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витаминного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препарата 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  (</w:t>
            </w:r>
            <w:proofErr w:type="spellStart"/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   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5E2DA7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Время        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внесения     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препарата или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приготовления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витаминиз</w:t>
            </w:r>
            <w:proofErr w:type="gramStart"/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spellEnd"/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End"/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рованного</w:t>
            </w:r>
            <w:proofErr w:type="spellEnd"/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 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блюда        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5E2DA7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Время 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приема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блюда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5E2DA7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Примечание</w:t>
            </w:r>
          </w:p>
        </w:tc>
      </w:tr>
      <w:tr w:rsidR="00B97366" w:rsidRPr="005E2DA7" w:rsidTr="006E1D0C">
        <w:trPr>
          <w:trHeight w:val="185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5E2DA7" w:rsidRDefault="00B9736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  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5E2DA7" w:rsidRDefault="00B9736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2      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5E2DA7" w:rsidRDefault="00B9736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3      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5E2DA7" w:rsidRDefault="00B9736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4    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5E2DA7" w:rsidRDefault="00B9736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5    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5E2DA7" w:rsidRDefault="00B9736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6      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5E2DA7" w:rsidRDefault="00B9736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7  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5E2DA7" w:rsidRDefault="00B9736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8    </w:t>
            </w:r>
          </w:p>
        </w:tc>
      </w:tr>
    </w:tbl>
    <w:p w:rsidR="00E87C1C" w:rsidRPr="005E2DA7" w:rsidRDefault="00E87C1C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87C1C" w:rsidRPr="005E2DA7" w:rsidRDefault="00E87C1C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E2DA7" w:rsidRDefault="005E2D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E2DA7" w:rsidRDefault="005E2D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5E2DA7" w:rsidRDefault="00B97366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</w:t>
      </w:r>
      <w:r w:rsidR="00D40BF2"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94D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D40BF2"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</w:t>
      </w:r>
      <w:r w:rsidRPr="005E2DA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E2DA7" w:rsidRPr="00B97366" w:rsidRDefault="005E2DA7" w:rsidP="005E2DA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 Приложению N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СанПиН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2.3/2.4.3590-20</w:t>
      </w:r>
    </w:p>
    <w:p w:rsidR="005E2DA7" w:rsidRDefault="005E2DA7" w:rsidP="005E2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C1C" w:rsidRPr="005E2DA7" w:rsidRDefault="00E87C1C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FE2BAC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Журнал бракеража готовой пищевой (кулинарной) продукции</w:t>
      </w:r>
    </w:p>
    <w:p w:rsidR="005E2DA7" w:rsidRPr="00FE2BAC" w:rsidRDefault="005E2DA7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tbl>
      <w:tblPr>
        <w:tblW w:w="99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1043"/>
        <w:gridCol w:w="1399"/>
        <w:gridCol w:w="1800"/>
        <w:gridCol w:w="1239"/>
        <w:gridCol w:w="1268"/>
        <w:gridCol w:w="1120"/>
        <w:gridCol w:w="1209"/>
      </w:tblGrid>
      <w:tr w:rsidR="005E2DA7" w:rsidRPr="005E2DA7" w:rsidTr="005E2DA7">
        <w:trPr>
          <w:trHeight w:val="1047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5E2DA7" w:rsidRPr="005E2DA7" w:rsidRDefault="005E2DA7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20" w:name="ee7f909204f302220e076bfe5c8fcc26074e2404"/>
            <w:bookmarkStart w:id="21" w:name="10"/>
            <w:bookmarkEnd w:id="20"/>
            <w:bookmarkEnd w:id="21"/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Дата и час 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изготовления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  блюда    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5E2DA7" w:rsidRPr="005E2DA7" w:rsidRDefault="005E2DA7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Время  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снятия  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бракеража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5E2DA7" w:rsidRPr="005E2DA7" w:rsidRDefault="005E2DA7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готового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  блюда.  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5E2DA7" w:rsidRPr="005E2DA7" w:rsidRDefault="005E2DA7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Результаты    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органолептической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оценки качества готовых блюд.  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5E2DA7" w:rsidRPr="005E2DA7" w:rsidRDefault="005E2DA7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Разрешение 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    к     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реализации 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 блюда,   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кулинарного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 изделия 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5E2DA7" w:rsidRPr="005E2DA7" w:rsidRDefault="005E2DA7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Подписи  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 членов   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бракеражной</w:t>
            </w:r>
            <w:proofErr w:type="spellEnd"/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комиссии  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E2DA7" w:rsidRPr="005E2DA7" w:rsidRDefault="005E2DA7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взвешивания порционных блюд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5E2DA7" w:rsidRPr="005E2DA7" w:rsidRDefault="005E2DA7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Примечание</w:t>
            </w: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hyperlink r:id="rId12" w:anchor="h.tyjcwt" w:history="1">
              <w:r w:rsidRPr="005E2DA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&lt;*&gt;</w:t>
              </w:r>
            </w:hyperlink>
          </w:p>
        </w:tc>
      </w:tr>
      <w:tr w:rsidR="005E2DA7" w:rsidRPr="005E2DA7" w:rsidTr="005E2DA7">
        <w:trPr>
          <w:trHeight w:val="213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5E2DA7" w:rsidRPr="005E2DA7" w:rsidRDefault="005E2DA7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1      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5E2DA7" w:rsidRPr="005E2DA7" w:rsidRDefault="005E2DA7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2    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5E2DA7" w:rsidRPr="005E2DA7" w:rsidRDefault="005E2DA7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3      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5E2DA7" w:rsidRPr="005E2DA7" w:rsidRDefault="005E2DA7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4        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5E2DA7" w:rsidRPr="005E2DA7" w:rsidRDefault="005E2DA7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5   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5E2DA7" w:rsidRPr="005E2DA7" w:rsidRDefault="005E2DA7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6    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E2DA7" w:rsidRPr="005E2DA7" w:rsidRDefault="005E2DA7" w:rsidP="005E2DA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5E2DA7" w:rsidRPr="005E2DA7" w:rsidRDefault="005E2DA7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7    </w:t>
            </w:r>
          </w:p>
        </w:tc>
      </w:tr>
    </w:tbl>
    <w:p w:rsidR="00B97366" w:rsidRPr="005E2DA7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2DA7">
        <w:rPr>
          <w:rFonts w:ascii="Times New Roman" w:eastAsia="Times New Roman" w:hAnsi="Times New Roman" w:cs="Times New Roman"/>
          <w:color w:val="000000"/>
          <w:lang w:eastAsia="ru-RU"/>
        </w:rPr>
        <w:t>--------------------------------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22" w:name="h.tyjcwt"/>
      <w:bookmarkEnd w:id="22"/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Примечание: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&lt;*&gt; Указываются факты запрещения к реализации готовой продукции.</w:t>
      </w:r>
    </w:p>
    <w:p w:rsidR="00E87C1C" w:rsidRDefault="00E87C1C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C1C" w:rsidRDefault="00E87C1C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2BAC" w:rsidRDefault="00FE2BAC" w:rsidP="00FE2B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Pr="00FE2BAC" w:rsidRDefault="00B97366" w:rsidP="00FE2BA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Приложение </w:t>
      </w:r>
      <w:r w:rsidR="00D94D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D40BF2"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</w:t>
      </w:r>
    </w:p>
    <w:p w:rsidR="00FE2BAC" w:rsidRDefault="00FE2BAC" w:rsidP="00D40BF2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D24C4A" w:rsidRPr="00FE2BAC" w:rsidRDefault="00B97366" w:rsidP="00D40BF2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Органолептическая оценка готовой пищевой продукции</w:t>
      </w:r>
    </w:p>
    <w:p w:rsidR="00B97366" w:rsidRPr="00FE2BAC" w:rsidRDefault="00B97366" w:rsidP="00D40BF2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</w:t>
      </w:r>
      <w:proofErr w:type="gramStart"/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разработана</w:t>
      </w:r>
      <w:proofErr w:type="gramEnd"/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специально для Журнала бракеража готовой пищевой продукции)</w:t>
      </w:r>
    </w:p>
    <w:p w:rsidR="00D24C4A" w:rsidRPr="00FE2BAC" w:rsidRDefault="00D24C4A" w:rsidP="00D40BF2">
      <w:pPr>
        <w:shd w:val="clear" w:color="auto" w:fill="FFFFFF"/>
        <w:spacing w:after="0" w:line="240" w:lineRule="auto"/>
        <w:ind w:left="568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Система оценки бракеража готовой продукции</w:t>
      </w:r>
      <w:r w:rsidR="00F807E8" w:rsidRPr="00D24C4A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B97366" w:rsidRPr="00D24C4A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5- Внешний вид блюда привлекательный, правильной консистенции. Цвет бульона светлый, вкус оптимальный, запах приятный.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4- Небольшие нарушения внешнего вида (например, макароны слиплись). Бульон менее прозрачный, вкусовые качества нормальные, запах приятный.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3- Внешний вид блюда удовлетворительный (например, слегка мутный бульон). Вкусовые качества удовлетворительные (например, блюдо пересолено), запах удовлетворительный (например, запах горелого не перебивает запах готового блюда).</w:t>
      </w:r>
    </w:p>
    <w:p w:rsidR="00B97366" w:rsidRPr="00D24C4A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2- Внешний вид, вкусовые качества, запах блюда ниже среднего (например, блюдо подгорело, консистенция блюда неправильная, запах горелого перебивает запах готового блюда, блюдо пересолено)</w:t>
      </w:r>
    </w:p>
    <w:p w:rsidR="00B97366" w:rsidRPr="00D24C4A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1- Блюдо не готово к употреблению. Внешний вид и вкусовые качества блюда полностью не соответствует требованиям и нормам.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Примечание: система оценок вклеивается и Журнал бракеража готовой пищевой (кулинарной) продукции, далее по тексту Журна</w:t>
      </w:r>
      <w:r w:rsidR="00F807E8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ла члены </w:t>
      </w:r>
      <w:proofErr w:type="spellStart"/>
      <w:r w:rsidR="00F807E8" w:rsidRPr="00D24C4A">
        <w:rPr>
          <w:rFonts w:ascii="Times New Roman" w:eastAsia="Times New Roman" w:hAnsi="Times New Roman" w:cs="Times New Roman"/>
          <w:color w:val="000000"/>
          <w:lang w:eastAsia="ru-RU"/>
        </w:rPr>
        <w:t>бракеражной</w:t>
      </w:r>
      <w:proofErr w:type="spellEnd"/>
      <w:r w:rsidR="00F807E8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комиссии в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праве указывать только оценку по пятибалльной системе, а также надписи о степени готовности («готово к употреблению» «не готово к употреблению») и разрешение к раздаче.</w:t>
      </w:r>
    </w:p>
    <w:p w:rsidR="00F807E8" w:rsidRPr="00D24C4A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2BAC" w:rsidRDefault="00FE2BAC" w:rsidP="00FE2BAC">
      <w:pPr>
        <w:spacing w:after="29" w:line="259" w:lineRule="auto"/>
        <w:ind w:right="1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BF2" w:rsidRPr="00FE2BAC" w:rsidRDefault="00D40BF2" w:rsidP="00FE2BAC">
      <w:pPr>
        <w:spacing w:after="29" w:line="259" w:lineRule="auto"/>
        <w:ind w:right="162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Приложение №</w:t>
      </w:r>
      <w:r w:rsidR="00975F6B" w:rsidRPr="00FE2BA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FE2BA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12 </w:t>
      </w:r>
    </w:p>
    <w:p w:rsidR="00FE2BAC" w:rsidRDefault="00FE2BAC" w:rsidP="00D40BF2">
      <w:pPr>
        <w:keepNext/>
        <w:keepLines/>
        <w:spacing w:after="3" w:line="269" w:lineRule="auto"/>
        <w:ind w:left="986" w:right="1085" w:hanging="10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D40BF2" w:rsidRPr="00D40BF2" w:rsidRDefault="00D40BF2" w:rsidP="00D40BF2">
      <w:pPr>
        <w:keepNext/>
        <w:keepLines/>
        <w:spacing w:after="3" w:line="269" w:lineRule="auto"/>
        <w:ind w:left="986" w:right="1085" w:hanging="10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Перечень пищевой продукции, которая не допускается при организации питания детей (по Приложение N 6 к СанПиН 2.3/2.4.3590-20)</w:t>
      </w:r>
      <w:r w:rsidRPr="00D40BF2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:rsidR="00D40BF2" w:rsidRPr="00D40BF2" w:rsidRDefault="00D40BF2" w:rsidP="00D40BF2">
      <w:pPr>
        <w:spacing w:after="0" w:line="259" w:lineRule="auto"/>
        <w:ind w:right="5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D40BF2" w:rsidRPr="00D40BF2" w:rsidRDefault="00D40BF2" w:rsidP="00D40BF2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</w:t>
      </w:r>
      <w:r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Пищевая продукция без маркировки </w:t>
      </w:r>
      <w:proofErr w:type="gramStart"/>
      <w:r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и(</w:t>
      </w:r>
      <w:proofErr w:type="gramEnd"/>
      <w:r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или) с истекшими сроками годности и (или) признаками недоброкачественности. </w:t>
      </w:r>
    </w:p>
    <w:p w:rsidR="00D40BF2" w:rsidRPr="00D40BF2" w:rsidRDefault="00D40BF2" w:rsidP="00D40BF2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</w:t>
      </w:r>
      <w:r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Пищевая продукция, не соответствующая требованиям технических регламентов. </w:t>
      </w:r>
    </w:p>
    <w:p w:rsidR="00D40BF2" w:rsidRPr="00D40BF2" w:rsidRDefault="00D40BF2" w:rsidP="00D40BF2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</w:t>
      </w:r>
      <w:r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Мясо сельскохозяйственных животных и птицы, рыба, не прошедшие ветеринарно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санитарную экспертизу </w:t>
      </w:r>
    </w:p>
    <w:p w:rsidR="00D40BF2" w:rsidRPr="00D40BF2" w:rsidRDefault="00D40BF2" w:rsidP="00D40BF2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</w:t>
      </w:r>
      <w:r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Субпродукты, кроме говяжьей печени, языка, сердца,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        </w:t>
      </w:r>
      <w:r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Непотрошеная птица </w:t>
      </w:r>
    </w:p>
    <w:p w:rsidR="00D40BF2" w:rsidRPr="00D40BF2" w:rsidRDefault="00D40BF2" w:rsidP="00D40BF2">
      <w:pPr>
        <w:spacing w:after="20" w:line="25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</w:t>
      </w:r>
      <w:r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Мясо диких животных</w:t>
      </w:r>
      <w:r w:rsidRPr="00D40BF2">
        <w:rPr>
          <w:rFonts w:ascii="Times New Roman" w:eastAsia="Times New Roman" w:hAnsi="Times New Roman" w:cs="Times New Roman"/>
          <w:i/>
          <w:color w:val="000000"/>
          <w:sz w:val="24"/>
          <w:u w:val="single" w:color="000000"/>
          <w:lang w:eastAsia="ru-RU"/>
        </w:rPr>
        <w:t>.</w:t>
      </w:r>
      <w:r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D40BF2" w:rsidRPr="00D40BF2" w:rsidRDefault="00D40BF2" w:rsidP="00D40BF2">
      <w:pPr>
        <w:spacing w:after="11" w:line="269" w:lineRule="auto"/>
        <w:ind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7.</w:t>
      </w:r>
      <w:r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Яйца и мясо водоплавающих птиц. </w:t>
      </w:r>
    </w:p>
    <w:p w:rsidR="00D40BF2" w:rsidRPr="00D40BF2" w:rsidRDefault="00D40BF2" w:rsidP="00D40BF2">
      <w:pPr>
        <w:spacing w:after="11" w:line="269" w:lineRule="auto"/>
        <w:ind w:left="47" w:right="165" w:firstLine="5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8.Яйца с загрязненной и (или) поврежденной скорлупой, а также яйца из хозяйств, неблагополучных по сальмонеллёзу. </w:t>
      </w:r>
    </w:p>
    <w:p w:rsidR="00D40BF2" w:rsidRPr="00D40BF2" w:rsidRDefault="00D40BF2" w:rsidP="00D40BF2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9.</w:t>
      </w:r>
      <w:r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Консервы с нарушением герметичности банок, </w:t>
      </w:r>
      <w:proofErr w:type="spellStart"/>
      <w:r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бамбажные</w:t>
      </w:r>
      <w:proofErr w:type="spellEnd"/>
      <w:r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«</w:t>
      </w:r>
      <w:proofErr w:type="spellStart"/>
      <w:r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хлопуши</w:t>
      </w:r>
      <w:proofErr w:type="spellEnd"/>
      <w:r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», банки с ржавчиной деформированные. </w:t>
      </w:r>
    </w:p>
    <w:p w:rsidR="00D40BF2" w:rsidRPr="00D40BF2" w:rsidRDefault="00975F6B" w:rsidP="00D40BF2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10.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Крупа, мука, сухофрукты, загрязненные различными примесями или зараженные амбарными вредителями.</w:t>
      </w:r>
      <w:r w:rsidR="00D40BF2" w:rsidRPr="00D40BF2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11.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Пищевая продукция домашнего (не промышле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нного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 изготовителя.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12.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Кремовые кондитерские изделия (пирожные торты)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13.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Зельцы, издел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ия из мясной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обрези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диафрагмы 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рулеты из мякоти голов, кровяные и ливерные колбасы, заливные блюда, студни, </w:t>
      </w:r>
      <w:proofErr w:type="spellStart"/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фаршмаг</w:t>
      </w:r>
      <w:proofErr w:type="spellEnd"/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из сельди.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14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Макароны по-флотски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(с фаршем), макароны с </w:t>
      </w:r>
      <w:proofErr w:type="gramStart"/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рубленным</w:t>
      </w:r>
      <w:proofErr w:type="gramEnd"/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яйцом.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15.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Творог из </w:t>
      </w:r>
      <w:proofErr w:type="spellStart"/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непастеризованного</w:t>
      </w:r>
      <w:proofErr w:type="spellEnd"/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молока, фляжный творог, фляжную сметану без термической обработки.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16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Простокваша «</w:t>
      </w:r>
      <w:proofErr w:type="spellStart"/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самоквас</w:t>
      </w:r>
      <w:proofErr w:type="spellEnd"/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».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17.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Грибы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продукты (кулинарные изделия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), из них приготовленные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   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18 Квас 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19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Соки концентрированные диффузионные</w:t>
      </w:r>
      <w:r w:rsidR="00D40BF2" w:rsidRPr="00D40BF2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20.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21.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Сырокопченые мясные гастрономические изделия и колбасы.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22.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Блюда изготовленные из мяса, птицы, рыб</w:t>
      </w:r>
      <w:proofErr w:type="gramStart"/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ы(</w:t>
      </w:r>
      <w:proofErr w:type="gramEnd"/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кроме) соленой, не прошедших тепловую обработку.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23.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Масло растительное, пальмовое, рапсовое, кокосовое, хлопковое.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24.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Жареная во фритюре пищевая продукция и продукция общественного питания.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25.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Уксус, горчица, хрен, перец острый (красный и, черный).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26.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Острые соусы, кетчупы, майонез.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27.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Овощи и фрукты консервированные, содержащие уксус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28.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Кофе натуральный; тонизирующие напитки </w:t>
      </w:r>
      <w:proofErr w:type="gramStart"/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 </w:t>
      </w:r>
      <w:proofErr w:type="gramEnd"/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том числе энергетические). 29.Кулинарные, гидрогенизированные масла и жиры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                      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30 Ядро абрикосовой косточки, арахис. </w:t>
      </w:r>
    </w:p>
    <w:p w:rsidR="00D40BF2" w:rsidRPr="00D40BF2" w:rsidRDefault="00975F6B" w:rsidP="00975F6B">
      <w:pPr>
        <w:spacing w:after="11" w:line="269" w:lineRule="auto"/>
        <w:ind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31.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Газированные напитки; газированная вода питьевая. </w:t>
      </w:r>
    </w:p>
    <w:p w:rsidR="00D40BF2" w:rsidRPr="00D40BF2" w:rsidRDefault="00975F6B" w:rsidP="00975F6B">
      <w:pPr>
        <w:spacing w:after="11" w:line="269" w:lineRule="auto"/>
        <w:ind w:left="907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32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Молочная продукция и мороженое на основе растительных жиров. </w:t>
      </w:r>
    </w:p>
    <w:p w:rsidR="00D40BF2" w:rsidRPr="00D40BF2" w:rsidRDefault="00975F6B" w:rsidP="00975F6B">
      <w:pPr>
        <w:spacing w:after="11" w:line="269" w:lineRule="auto"/>
        <w:ind w:left="907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33.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Жевательная резинка. </w:t>
      </w:r>
    </w:p>
    <w:p w:rsidR="00D40BF2" w:rsidRPr="00D40BF2" w:rsidRDefault="00975F6B" w:rsidP="00975F6B">
      <w:pPr>
        <w:spacing w:after="11" w:line="269" w:lineRule="auto"/>
        <w:ind w:left="907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34.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Кумыс, кисломолочная продукция с содержанием этанола (более 0,5%)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35 Карамель, в том числе леденцовая.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36.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Холодные напитки и морсы (без термической обработки) из </w:t>
      </w:r>
      <w:proofErr w:type="spellStart"/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плодово</w:t>
      </w:r>
      <w:proofErr w:type="spellEnd"/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ягодного сырья.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37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Окрошки и холодные супы.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38.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Яичница-глазунья.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39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Паштеты, блинчики с мясом и с творогом.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40.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Блюда </w:t>
      </w:r>
      <w:proofErr w:type="gramStart"/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</w:t>
      </w:r>
      <w:proofErr w:type="gramEnd"/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(или </w:t>
      </w:r>
      <w:proofErr w:type="gramStart"/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</w:t>
      </w:r>
      <w:proofErr w:type="gramEnd"/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основе) сухих пищевых концентратов, в том числе быстрого приготовления.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41.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Картофельные и кукурузные чипсы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42.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Изделия из </w:t>
      </w:r>
      <w:proofErr w:type="gramStart"/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рубленного</w:t>
      </w:r>
      <w:proofErr w:type="gramEnd"/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мяса и рыбы, салаты, блины и оладьи, приготовленные в условиях палаточного лагеря 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43.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Сырки творожные; изделия творожные более 9% жирности  </w:t>
      </w:r>
    </w:p>
    <w:p w:rsidR="00D40BF2" w:rsidRPr="00D40BF2" w:rsidRDefault="00975F6B" w:rsidP="00975F6B">
      <w:pPr>
        <w:spacing w:after="11" w:line="269" w:lineRule="auto"/>
        <w:ind w:left="605" w:right="1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44.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Молоко и молочные </w:t>
      </w:r>
      <w:proofErr w:type="gramStart"/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напитки</w:t>
      </w:r>
      <w:proofErr w:type="gramEnd"/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стерилизованные менее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2,5% и более 3,2% жирности.           45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Готовые кулинарные блюда, не входящие в меню текущего дня, реализуемые через буфет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ы.</w:t>
      </w:r>
      <w:r w:rsidR="00D40BF2"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D40BF2" w:rsidRPr="00D40BF2" w:rsidRDefault="00D40BF2" w:rsidP="00D40BF2">
      <w:pPr>
        <w:spacing w:after="19" w:line="259" w:lineRule="auto"/>
        <w:ind w:left="60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40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E07670" w:rsidRPr="00D24C4A" w:rsidRDefault="00E07670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366" w:rsidRPr="00FE2BAC" w:rsidRDefault="00B97366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</w:t>
      </w:r>
      <w:r w:rsidR="00975F6B"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529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975F6B"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</w:t>
      </w:r>
    </w:p>
    <w:p w:rsidR="00F807E8" w:rsidRDefault="00F807E8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Журнал учета лабораторного контроля пищевой продукции</w:t>
      </w:r>
    </w:p>
    <w:p w:rsidR="00FE2BAC" w:rsidRPr="00D24C4A" w:rsidRDefault="00FE2BAC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</w:p>
    <w:tbl>
      <w:tblPr>
        <w:tblW w:w="1007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1200"/>
        <w:gridCol w:w="2299"/>
        <w:gridCol w:w="2715"/>
        <w:gridCol w:w="1407"/>
        <w:gridCol w:w="1839"/>
      </w:tblGrid>
      <w:tr w:rsidR="00B97366" w:rsidRPr="00B97366" w:rsidTr="006E1D0C">
        <w:trPr>
          <w:trHeight w:val="198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3" w:name="b2537a693a70ab9b1e18afd443b0f4c732a110e1"/>
            <w:bookmarkStart w:id="24" w:name="11"/>
            <w:bookmarkEnd w:id="23"/>
            <w:bookmarkEnd w:id="24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забора проб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лабораторного исследования пищевой продукции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специализированной организации, осуществляющее лабораторное исследование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 контроля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после контроля проб</w:t>
            </w:r>
          </w:p>
        </w:tc>
      </w:tr>
      <w:tr w:rsidR="006E1D0C" w:rsidRPr="00B97366" w:rsidTr="006E1D0C">
        <w:trPr>
          <w:trHeight w:val="589"/>
        </w:trPr>
        <w:tc>
          <w:tcPr>
            <w:tcW w:w="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D0C" w:rsidRPr="00D24C4A" w:rsidRDefault="006E1D0C" w:rsidP="00B97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D0C" w:rsidRPr="00D24C4A" w:rsidRDefault="006E1D0C" w:rsidP="00B97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D0C" w:rsidRPr="00D24C4A" w:rsidRDefault="006E1D0C" w:rsidP="00B97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D0C" w:rsidRPr="00D24C4A" w:rsidRDefault="006E1D0C" w:rsidP="00B97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D0C" w:rsidRPr="00D24C4A" w:rsidRDefault="006E1D0C" w:rsidP="00B97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D0C" w:rsidRPr="00D24C4A" w:rsidRDefault="006E1D0C" w:rsidP="00B97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807E8" w:rsidRDefault="00F807E8" w:rsidP="00B97366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2BAC" w:rsidRDefault="00D94DB2" w:rsidP="00975F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97366" w:rsidRPr="00FE2BAC" w:rsidRDefault="00975F6B" w:rsidP="00975F6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</w:t>
      </w:r>
      <w:r w:rsidR="00D94D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</w:t>
      </w:r>
      <w:r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14</w:t>
      </w:r>
    </w:p>
    <w:p w:rsidR="00B97366" w:rsidRPr="00B97366" w:rsidRDefault="00B97366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bookmarkStart w:id="25" w:name="h.1t3h5sf"/>
      <w:bookmarkEnd w:id="25"/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Приложение N 11 к СанПиН 2.4.1.3049-13</w:t>
      </w:r>
    </w:p>
    <w:p w:rsidR="00F807E8" w:rsidRPr="000A1B2B" w:rsidRDefault="00F807E8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97366" w:rsidRPr="00FE2BAC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РЕКОМЕНДУЕМЫЙ АССОРТИМЕНТ ОСНОВНЫХ ПИЩЕВЫХ ПРОДУКТОВ ДЛЯ ИСПОЛЬЗОВАНИЯ В ПИТАНИИ ДЕТЕЙ В ДОШКОЛЬНЫХ ОРГАНИЗАЦИЯХ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Мясо и мясопродукты: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говядина I категории,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телятина,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нежирные сорта свинины и баранины;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мясо птицы охлажденное (курица, индейка),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мясо кролика,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субпродукты говяжьи (печень, язык).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F807E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Рыба и рыбопродукты</w:t>
      </w: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 - треска, горбуша, лосось, хек, минтай, ледяная рыба, судак, сельдь (соленая), морепродукты.</w:t>
      </w:r>
      <w:proofErr w:type="gramEnd"/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Яйца куриные</w:t>
      </w: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 - в виде омлетов или в вареном виде.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Молоко и молочные продукты</w:t>
      </w: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молоко (2,5%, 3,2% жирности), пастеризованное, стерилизованное;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сгущенное молоко (цельное и с сахаром), сгущенно-вареное молоко;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творог не более 9% жирности с кислотностью не более 150 °T - после термической обработки; творог и творожные изделия промышленного выпуска в мелкоштучной упаковке;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сыр неострых сортов (твердый, полутвердый, мягкий, плавленый - для питания детей дошкольного возраста);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сметана (10%, 15% жирности) - после термической обработки;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 xml:space="preserve">- кисломолочные продукты промышленного выпуска; ряженка, варенец, </w:t>
      </w:r>
      <w:proofErr w:type="spellStart"/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бифидок</w:t>
      </w:r>
      <w:proofErr w:type="spellEnd"/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, кефир, йогурты, простокваша;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сливки (10% жирности);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мороженое (молочное, сливочное)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Пищевые жиры: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сливочное масло (72,5%, 82,5% жирности);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  <w:proofErr w:type="gramEnd"/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маргарин ограниченно для выпечки.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Кондитерские изделия: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зефир, пастила, мармелад;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шоколад и шоколадные конфеты - не чаще одного раза в неделю;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 xml:space="preserve">- галеты, печенье, крекеры, вафли, пряники, кексы (предпочтительнее с минимальным количеством пищевых </w:t>
      </w:r>
      <w:proofErr w:type="spellStart"/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ароматизаторов</w:t>
      </w:r>
      <w:proofErr w:type="spellEnd"/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 xml:space="preserve"> и красителей);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пирожные, торты (песочные и бисквитные, без крема);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джемы, варенье, повидло, мед - промышленного выпуска.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Овощи: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  <w:proofErr w:type="gramEnd"/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  <w:proofErr w:type="gramEnd"/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Фрукты: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яблоки, груши, бананы, слива, персики, абрикосы, ягоды (за исключением клубники, в том числе быстрозамороженные);</w:t>
      </w:r>
      <w:proofErr w:type="gramEnd"/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цитрусовые (апельсины, мандарины, лимоны) - с учетом индивидуальной переносимости;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тропические фрукты (манго, киви, ананас, гуава) - с учетом индивидуальной переносимости;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сухофрукты.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F807E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Бобовые</w:t>
      </w:r>
      <w:proofErr w:type="gramEnd"/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: горох, фасоль, соя, чечевица.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Орехи:</w:t>
      </w: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 миндаль, фундук, ядро грецкого ореха.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Соки и напитки: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натуральные отечественные и импортные соки и нектары промышленного выпуска (осветленные и с мякотью);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напитки промышленного выпуска на основе натуральных фруктов;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витаминизированные напитки промышленного выпуска без консервантов и искусственных пищевых добавок;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кофе (суррогатный), какао, чай.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Консервы: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говядина тушеная (в виде исключения при отсутствии мяса) для приготовления первых блюд);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лосось, сайра (для приготовления супов);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компоты, фрукты дольками;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баклажанная и кабачковая икра для детского питания;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зеленый горошек;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кукуруза сахарная;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фасоль стручковая консервированная;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- томаты и огурцы соленые.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Хлеб </w:t>
      </w: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(ржаной, пшеничный или из смеси муки, предпочтительно обогащенный), крупы, макаронные изделия - все виды без ограничения.</w:t>
      </w:r>
    </w:p>
    <w:p w:rsidR="00B97366" w:rsidRPr="00F807E8" w:rsidRDefault="00B97366" w:rsidP="00B9736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07E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Соль</w:t>
      </w:r>
      <w:r w:rsidRPr="00F807E8">
        <w:rPr>
          <w:rFonts w:ascii="Times New Roman" w:eastAsia="Times New Roman" w:hAnsi="Times New Roman" w:cs="Times New Roman"/>
          <w:color w:val="000000"/>
          <w:lang w:eastAsia="ru-RU"/>
        </w:rPr>
        <w:t> поваренная йодированная - в эндемичных по содержанию йода районах.</w:t>
      </w: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Pr="00FE2BAC" w:rsidRDefault="00B97366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</w:t>
      </w:r>
      <w:r w:rsidR="000A1B2B"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иложение </w:t>
      </w:r>
      <w:r w:rsidR="00C529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0A1B2B" w:rsidRPr="00FE2BA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</w:t>
      </w:r>
      <w:r w:rsidR="00975F6B" w:rsidRPr="00FE2BA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</w:t>
      </w:r>
    </w:p>
    <w:p w:rsidR="00F807E8" w:rsidRDefault="00F807E8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Pr="00FE2BAC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Требования к перевозке и приему пищевых продуктов</w:t>
      </w:r>
    </w:p>
    <w:p w:rsidR="00B97366" w:rsidRPr="00FE2BAC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дошкольные образовательные организации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Транспортировка пищевых продуктов проводится в условиях, обеспечивающих их сохранность и предохраняющих от загрязнения.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Термосы подлежат обработке в соответствии с инструкциями по применению.</w:t>
      </w:r>
    </w:p>
    <w:p w:rsidR="00F807E8" w:rsidRDefault="00F807E8" w:rsidP="00E07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4A7" w:rsidRDefault="001B34A7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366" w:rsidRPr="00FE2BAC" w:rsidRDefault="00B97366" w:rsidP="00B97366">
      <w:pPr>
        <w:shd w:val="clear" w:color="auto" w:fill="FFFFFF"/>
        <w:spacing w:after="0" w:line="240" w:lineRule="auto"/>
        <w:ind w:left="568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</w:t>
      </w:r>
      <w:r w:rsidR="000A1B2B"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ложение </w:t>
      </w:r>
      <w:r w:rsidR="00C529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0A1B2B" w:rsidRPr="00C529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75F6B" w:rsidRPr="00C529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F807E8" w:rsidRDefault="00F807E8" w:rsidP="00B97366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Pr="00FE2BAC" w:rsidRDefault="00B97366" w:rsidP="00B97366">
      <w:pPr>
        <w:shd w:val="clear" w:color="auto" w:fill="FFFFFF"/>
        <w:spacing w:after="0" w:line="240" w:lineRule="auto"/>
        <w:ind w:left="568"/>
        <w:jc w:val="center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График генеральной уборки пищеблока</w:t>
      </w:r>
    </w:p>
    <w:p w:rsidR="00F807E8" w:rsidRDefault="00F807E8" w:rsidP="00B97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График генеральной уборки пищеблока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Понедельник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Мытье окон, чистка отстойников.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Вторник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Чистка полов, плинтусов.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Среда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Мытье столов и стеллажей.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Четверг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Мытье стен, дверей и батарей.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Пятница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Мытье холодильников, электроприводов, светильников (с электриком)</w:t>
      </w:r>
    </w:p>
    <w:p w:rsidR="00F807E8" w:rsidRPr="00FE2BAC" w:rsidRDefault="00F807E8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366" w:rsidRPr="00FE2BAC" w:rsidRDefault="000A1B2B" w:rsidP="00B97366">
      <w:pPr>
        <w:shd w:val="clear" w:color="auto" w:fill="FFFFFF"/>
        <w:spacing w:after="0" w:line="240" w:lineRule="auto"/>
        <w:ind w:left="568"/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</w:t>
      </w:r>
      <w:r w:rsidR="00D94D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</w:t>
      </w:r>
      <w:r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</w:t>
      </w:r>
      <w:r w:rsidR="00CF254D"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</w:p>
    <w:p w:rsidR="000A1B2B" w:rsidRDefault="000A1B2B" w:rsidP="00B97366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Pr="00FE2BAC" w:rsidRDefault="00B97366" w:rsidP="00B97366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Журнал учета дезинфекции и дератизации</w:t>
      </w:r>
    </w:p>
    <w:p w:rsidR="0008518D" w:rsidRPr="00B97366" w:rsidRDefault="0008518D" w:rsidP="00B97366">
      <w:pPr>
        <w:shd w:val="clear" w:color="auto" w:fill="FFFFFF"/>
        <w:spacing w:after="0" w:line="240" w:lineRule="auto"/>
        <w:ind w:left="568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058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4118"/>
        <w:gridCol w:w="2963"/>
      </w:tblGrid>
      <w:tr w:rsidR="00B97366" w:rsidRPr="00B97366" w:rsidTr="00F807E8">
        <w:trPr>
          <w:trHeight w:val="1560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6" w:name="d5749a56a29efdb5eba0a795b96d1704cb1b15b6"/>
            <w:bookmarkStart w:id="27" w:name="12"/>
            <w:bookmarkEnd w:id="26"/>
            <w:bookmarkEnd w:id="27"/>
            <w:r w:rsidRPr="00B97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предоставления документа специализированной организацией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документа (например, акт выполненных работ) и /или проведенные мероприятия*</w:t>
            </w:r>
          </w:p>
        </w:tc>
        <w:tc>
          <w:tcPr>
            <w:tcW w:w="296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Личная подпись ответственного лица</w:t>
            </w:r>
          </w:p>
        </w:tc>
      </w:tr>
      <w:tr w:rsidR="006E1D0C" w:rsidRPr="00B97366" w:rsidTr="00F807E8">
        <w:trPr>
          <w:trHeight w:val="497"/>
        </w:trPr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D0C" w:rsidRPr="00B97366" w:rsidRDefault="006E1D0C" w:rsidP="00B97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D0C" w:rsidRPr="00B97366" w:rsidRDefault="006E1D0C" w:rsidP="00B97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D0C" w:rsidRPr="00B97366" w:rsidRDefault="006E1D0C" w:rsidP="00B97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97366" w:rsidRPr="00B97366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*Примечание: отдельно указываются мероприятия по дезинфекции в случае их проведения по запросу организации</w:t>
      </w:r>
    </w:p>
    <w:p w:rsidR="00B97366" w:rsidRPr="00B97366" w:rsidRDefault="00B97366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670" w:rsidRDefault="00E07670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670" w:rsidRDefault="00E07670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Pr="0008518D" w:rsidRDefault="001B34A7" w:rsidP="0051271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0A1B2B" w:rsidRPr="0008518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Приложение </w:t>
      </w:r>
      <w:r w:rsidR="00D94DB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№ </w:t>
      </w:r>
      <w:r w:rsidR="000A1B2B" w:rsidRPr="0008518D">
        <w:rPr>
          <w:rFonts w:ascii="Times New Roman" w:eastAsia="Times New Roman" w:hAnsi="Times New Roman" w:cs="Times New Roman"/>
          <w:b/>
          <w:color w:val="000000"/>
          <w:lang w:eastAsia="ru-RU"/>
        </w:rPr>
        <w:t>1</w:t>
      </w:r>
      <w:r w:rsidR="00CF254D" w:rsidRPr="0008518D">
        <w:rPr>
          <w:rFonts w:ascii="Times New Roman" w:eastAsia="Times New Roman" w:hAnsi="Times New Roman" w:cs="Times New Roman"/>
          <w:b/>
          <w:color w:val="000000"/>
          <w:lang w:eastAsia="ru-RU"/>
        </w:rPr>
        <w:t>8</w:t>
      </w:r>
    </w:p>
    <w:p w:rsidR="00F807E8" w:rsidRPr="00E07670" w:rsidRDefault="00B97366" w:rsidP="00B97366">
      <w:pPr>
        <w:shd w:val="clear" w:color="auto" w:fill="FFFFFF"/>
        <w:spacing w:after="0" w:line="240" w:lineRule="auto"/>
        <w:ind w:left="50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              </w:t>
      </w:r>
    </w:p>
    <w:p w:rsidR="00B97366" w:rsidRPr="00E07670" w:rsidRDefault="00B97366" w:rsidP="00E07670">
      <w:pPr>
        <w:shd w:val="clear" w:color="auto" w:fill="FFFFFF"/>
        <w:spacing w:after="0" w:line="240" w:lineRule="auto"/>
        <w:ind w:left="5046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УТВЕРЖДАЮ:</w:t>
      </w:r>
    </w:p>
    <w:p w:rsidR="00B97366" w:rsidRDefault="00E07670" w:rsidP="001B34A7">
      <w:pPr>
        <w:shd w:val="clear" w:color="auto" w:fill="FFFFFF"/>
        <w:spacing w:after="0" w:line="240" w:lineRule="auto"/>
        <w:ind w:left="50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1B3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ДОУ-</w:t>
      </w:r>
    </w:p>
    <w:p w:rsidR="001B34A7" w:rsidRPr="00E07670" w:rsidRDefault="001B34A7" w:rsidP="001B34A7">
      <w:pPr>
        <w:shd w:val="clear" w:color="auto" w:fill="FFFFFF"/>
        <w:spacing w:after="0" w:line="240" w:lineRule="auto"/>
        <w:ind w:left="504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М.А.Шакирзанова</w:t>
      </w:r>
      <w:proofErr w:type="spellEnd"/>
    </w:p>
    <w:p w:rsidR="00F807E8" w:rsidRPr="00E07670" w:rsidRDefault="00F807E8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Pr="00FE2BAC" w:rsidRDefault="00B97366" w:rsidP="00F807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Политика </w:t>
      </w:r>
      <w:r w:rsidR="00F807E8"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муниципального бюджетного </w:t>
      </w:r>
      <w:r w:rsidR="001B34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дошкольного образовательного учреждения </w:t>
      </w:r>
      <w:proofErr w:type="spellStart"/>
      <w:r w:rsidR="001B34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Новоталицкий</w:t>
      </w:r>
      <w:proofErr w:type="spellEnd"/>
      <w:r w:rsidR="001B34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д/с «Солнышко»</w:t>
      </w:r>
    </w:p>
    <w:p w:rsidR="00B97366" w:rsidRPr="00FE2BAC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области</w:t>
      </w:r>
    </w:p>
    <w:p w:rsidR="00B97366" w:rsidRPr="00FE2BAC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качества и безопасности выпускаемой продукции</w:t>
      </w:r>
    </w:p>
    <w:p w:rsidR="00FE2BAC" w:rsidRDefault="00FE2BAC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366" w:rsidRPr="00B97366" w:rsidRDefault="00B97366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в области качества и безопасности продукции:</w:t>
      </w:r>
    </w:p>
    <w:p w:rsidR="00B97366" w:rsidRPr="00B97366" w:rsidRDefault="00B97366" w:rsidP="00B97366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соответствующим российским стандартам и стандартам Таможенного Союза пищевую продукцию, которая отвечает требованиям потребителей (воспитанников, родителей (законных представителей)  </w:t>
      </w:r>
      <w:proofErr w:type="gramEnd"/>
    </w:p>
    <w:p w:rsidR="00B97366" w:rsidRPr="00B97366" w:rsidRDefault="00B97366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</w:t>
      </w:r>
      <w:r w:rsidR="00CF2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дошкольных групп МБОУ «</w:t>
      </w:r>
      <w:proofErr w:type="spellStart"/>
      <w:r w:rsidR="00CF2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Коляновская</w:t>
      </w:r>
      <w:proofErr w:type="spellEnd"/>
      <w:r w:rsidR="00CF2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СШ»</w:t>
      </w: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области обеспечения системы качества и безопасности пищевой продукции:</w:t>
      </w:r>
    </w:p>
    <w:p w:rsidR="00B97366" w:rsidRPr="00B97366" w:rsidRDefault="00B97366" w:rsidP="00B9736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непрерывного совершенствования процесса производства пищевой продукции,</w:t>
      </w:r>
    </w:p>
    <w:p w:rsidR="00B97366" w:rsidRPr="00B97366" w:rsidRDefault="00B97366" w:rsidP="00B9736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стабильности качества продукции на всех этапах ее жизненного цикла,</w:t>
      </w:r>
    </w:p>
    <w:p w:rsidR="00B97366" w:rsidRPr="00B97366" w:rsidRDefault="00B97366" w:rsidP="00B9736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Постоянное стремление к повышению качества и безопасности разнообразных видов пищевой продукции,</w:t>
      </w:r>
    </w:p>
    <w:p w:rsidR="00B97366" w:rsidRPr="00B97366" w:rsidRDefault="00B97366" w:rsidP="00B9736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пользования ресурсов,</w:t>
      </w:r>
    </w:p>
    <w:p w:rsidR="00B97366" w:rsidRPr="00B97366" w:rsidRDefault="00B97366" w:rsidP="00B9736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системы менеджмента качества, разработки и внедрение системы управления качеством, основанной на принципах ХАССП,</w:t>
      </w:r>
    </w:p>
    <w:p w:rsidR="00B97366" w:rsidRPr="00B97366" w:rsidRDefault="00B97366" w:rsidP="00B9736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потребителю (воспитанникам, родителям (законным представителям))  контролирующим органам подтверждения соответствия продукции установленным требованиям действующим стандартам и нормативам,</w:t>
      </w:r>
    </w:p>
    <w:p w:rsidR="00B97366" w:rsidRPr="00B97366" w:rsidRDefault="00B97366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методами реализации политики в области качества и безопасности продукции являются:</w:t>
      </w:r>
    </w:p>
    <w:p w:rsidR="00B97366" w:rsidRPr="00B97366" w:rsidRDefault="00B97366" w:rsidP="00B9736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Персональная ответственность руководителя и сотрудников, чья деятельность связана с приготовлением и раздачей пищи, перед потребителем за качество продукции,</w:t>
      </w:r>
    </w:p>
    <w:p w:rsidR="00B97366" w:rsidRPr="00B97366" w:rsidRDefault="00B97366" w:rsidP="00B9736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Постоянная работа с поставщиками пищевого сырья с целью улучшения качества и безопасности поставляемой продукции,</w:t>
      </w:r>
    </w:p>
    <w:p w:rsidR="00B97366" w:rsidRPr="00B97366" w:rsidRDefault="00B97366" w:rsidP="00B9736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форм и методов организации производства, повышение уровня культуры производства пищевой продукции,</w:t>
      </w:r>
    </w:p>
    <w:p w:rsidR="00B97366" w:rsidRPr="00B97366" w:rsidRDefault="00B97366" w:rsidP="00B9736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знаний и профессионального мастерства сотрудников, чья деятельность связана с приготовлением и раздачей пищи,</w:t>
      </w:r>
    </w:p>
    <w:p w:rsidR="00B97366" w:rsidRPr="00B97366" w:rsidRDefault="00B97366" w:rsidP="00B9736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предупреждающих действий и управление ими с целью обеспечения требования по безопасности и качества продукции,</w:t>
      </w:r>
    </w:p>
    <w:p w:rsidR="00B97366" w:rsidRPr="00B97366" w:rsidRDefault="00B97366" w:rsidP="00B9736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Регулярное проведение внутренних </w:t>
      </w:r>
      <w:proofErr w:type="gram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проверок эффективности функционирования системы качества</w:t>
      </w:r>
      <w:proofErr w:type="gram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7DAE" w:rsidRDefault="00697DAE" w:rsidP="00B9736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="00CF2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4E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ДБОУ д/с «Солнышко»</w:t>
      </w:r>
      <w:r w:rsidR="00CF2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97366"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несет ответственность за выпуск </w:t>
      </w:r>
      <w:proofErr w:type="gramStart"/>
      <w:r w:rsidR="00B97366"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качественной</w:t>
      </w:r>
      <w:proofErr w:type="gramEnd"/>
      <w:r w:rsidR="00B97366"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97366" w:rsidRPr="00B97366" w:rsidRDefault="00B97366" w:rsidP="00697D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безопасной пищевой продукции, за воздействие условий производства на окружающую среду, берет на себя ответственность в осуществлении поставленных целей и задач в области обеспечения качества и безопасности и ожидает от каждого работника активного творческого участия в деятельности по совершенствованию процессов в интересах Учреждения и потребителей.</w:t>
      </w:r>
    </w:p>
    <w:p w:rsidR="00E07670" w:rsidRDefault="00E07670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Pr="00FE2BAC" w:rsidRDefault="000A1B2B" w:rsidP="0051271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proofErr w:type="gramStart"/>
      <w:r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Приложении</w:t>
      </w:r>
      <w:proofErr w:type="gramEnd"/>
      <w:r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529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CF254D"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</w:p>
    <w:p w:rsidR="00B97366" w:rsidRPr="00FE2BAC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Форма приказа о создании и составе группы ХАССП</w:t>
      </w:r>
    </w:p>
    <w:p w:rsidR="00F807E8" w:rsidRPr="00DB4879" w:rsidRDefault="00DB4879" w:rsidP="00DB4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 МБДОУ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Новоталицкий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д\с «Солнышко»</w:t>
      </w:r>
    </w:p>
    <w:p w:rsidR="00F807E8" w:rsidRDefault="00F807E8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B97366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lang w:eastAsia="ru-RU"/>
        </w:rPr>
        <w:t>ПРИКАЗ</w:t>
      </w:r>
    </w:p>
    <w:p w:rsidR="00B97366" w:rsidRPr="00B97366" w:rsidRDefault="00B97366" w:rsidP="00F807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lang w:eastAsia="ru-RU"/>
        </w:rPr>
        <w:t>от ____________                                                                                        </w:t>
      </w:r>
      <w:r w:rsidR="00F807E8">
        <w:rPr>
          <w:rFonts w:ascii="Times New Roman" w:eastAsia="Times New Roman" w:hAnsi="Times New Roman" w:cs="Times New Roman"/>
          <w:color w:val="000000"/>
          <w:lang w:eastAsia="ru-RU"/>
        </w:rPr>
        <w:t xml:space="preserve">                                 </w:t>
      </w:r>
      <w:r w:rsidRPr="00B97366">
        <w:rPr>
          <w:rFonts w:ascii="Times New Roman" w:eastAsia="Times New Roman" w:hAnsi="Times New Roman" w:cs="Times New Roman"/>
          <w:color w:val="000000"/>
          <w:lang w:eastAsia="ru-RU"/>
        </w:rPr>
        <w:t>№___</w:t>
      </w:r>
    </w:p>
    <w:p w:rsidR="00F807E8" w:rsidRPr="00E07670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 xml:space="preserve">«О создании рабочей группы на предприятии </w:t>
      </w:r>
    </w:p>
    <w:p w:rsidR="00B97366" w:rsidRPr="00E07670" w:rsidRDefault="00F807E8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B97366" w:rsidRPr="00E0767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E0767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97366" w:rsidRPr="00E07670">
        <w:rPr>
          <w:rFonts w:ascii="Times New Roman" w:eastAsia="Times New Roman" w:hAnsi="Times New Roman" w:cs="Times New Roman"/>
          <w:color w:val="000000"/>
          <w:lang w:eastAsia="ru-RU"/>
        </w:rPr>
        <w:t>разработке и внедрению принципов ХАССП,</w:t>
      </w:r>
    </w:p>
    <w:p w:rsidR="00B97366" w:rsidRPr="00E07670" w:rsidRDefault="00B97366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утверждении</w:t>
      </w:r>
      <w:proofErr w:type="gramEnd"/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 xml:space="preserve"> программы ХАССП»</w:t>
      </w:r>
      <w:r w:rsidR="00A2779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97366" w:rsidRPr="00E07670" w:rsidRDefault="00A2779D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В </w:t>
      </w:r>
      <w:r w:rsidR="00B97366" w:rsidRPr="00E07670">
        <w:rPr>
          <w:rFonts w:ascii="Times New Roman" w:eastAsia="Times New Roman" w:hAnsi="Times New Roman" w:cs="Times New Roman"/>
          <w:color w:val="000000"/>
          <w:lang w:eastAsia="ru-RU"/>
        </w:rPr>
        <w:t xml:space="preserve">соответствии с </w:t>
      </w:r>
      <w:proofErr w:type="gramStart"/>
      <w:r w:rsidR="00B97366" w:rsidRPr="00E07670">
        <w:rPr>
          <w:rFonts w:ascii="Times New Roman" w:eastAsia="Times New Roman" w:hAnsi="Times New Roman" w:cs="Times New Roman"/>
          <w:color w:val="000000"/>
          <w:lang w:eastAsia="ru-RU"/>
        </w:rPr>
        <w:t>ТР</w:t>
      </w:r>
      <w:proofErr w:type="gramEnd"/>
      <w:r w:rsidR="00B97366" w:rsidRPr="00E07670">
        <w:rPr>
          <w:rFonts w:ascii="Times New Roman" w:eastAsia="Times New Roman" w:hAnsi="Times New Roman" w:cs="Times New Roman"/>
          <w:color w:val="000000"/>
          <w:lang w:eastAsia="ru-RU"/>
        </w:rPr>
        <w:t xml:space="preserve"> № 021/2011 «О безопасности пищевой продукции» и в целях разработки и внедрения системы безопасности пищевых продуктов, основанной на принципах ХАССП (далее системы ХАССП)</w:t>
      </w:r>
    </w:p>
    <w:p w:rsidR="00B97366" w:rsidRPr="00E07670" w:rsidRDefault="00B97366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ПРИКАЗЫВАЮ:</w:t>
      </w:r>
    </w:p>
    <w:p w:rsidR="00B97366" w:rsidRPr="00E07670" w:rsidRDefault="00B97366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1.Организовать и назначить постоя</w:t>
      </w:r>
      <w:r w:rsidR="00F807E8" w:rsidRPr="00E07670">
        <w:rPr>
          <w:rFonts w:ascii="Times New Roman" w:eastAsia="Times New Roman" w:hAnsi="Times New Roman" w:cs="Times New Roman"/>
          <w:color w:val="000000"/>
          <w:lang w:eastAsia="ru-RU"/>
        </w:rPr>
        <w:t xml:space="preserve">нно действующую группу ХАССП в </w:t>
      </w:r>
      <w:r w:rsidR="00CF254D">
        <w:rPr>
          <w:rFonts w:ascii="Times New Roman" w:eastAsia="Times New Roman" w:hAnsi="Times New Roman" w:cs="Times New Roman"/>
          <w:color w:val="000000"/>
          <w:lang w:eastAsia="ru-RU"/>
        </w:rPr>
        <w:t>дошкольных группах</w:t>
      </w: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 xml:space="preserve"> по разработке и внедрению системы ХАССП в составе:</w:t>
      </w:r>
    </w:p>
    <w:p w:rsidR="00B97366" w:rsidRPr="00E07670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Координатор ___</w:t>
      </w:r>
      <w:proofErr w:type="spellStart"/>
      <w:r w:rsidR="00DB487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Шакирзанова</w:t>
      </w:r>
      <w:proofErr w:type="spellEnd"/>
      <w:r w:rsidR="00DB487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М.А.</w:t>
      </w: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_____________</w:t>
      </w:r>
    </w:p>
    <w:p w:rsidR="00B97366" w:rsidRPr="00E07670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Технический секретарь  __</w:t>
      </w:r>
      <w:r w:rsidR="00DB487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Максимова В.М.</w:t>
      </w: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____________</w:t>
      </w:r>
    </w:p>
    <w:p w:rsidR="00B97366" w:rsidRPr="00E07670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Члены рабочей группы на предприятии:</w:t>
      </w:r>
    </w:p>
    <w:p w:rsidR="00B97366" w:rsidRPr="00E07670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Член рабочей группы ХАССП __</w:t>
      </w:r>
      <w:r w:rsidR="00DB487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Захарова Е.М.</w:t>
      </w:r>
      <w:r w:rsidR="00B44F8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.(повар)</w:t>
      </w: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____________</w:t>
      </w:r>
    </w:p>
    <w:p w:rsidR="00B97366" w:rsidRPr="00E07670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Член рабочей группы ХАССП __</w:t>
      </w:r>
      <w:r w:rsidR="00DB487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Виноградова  А.Ю.</w:t>
      </w: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 </w:t>
      </w:r>
      <w:r w:rsidR="00F807E8" w:rsidRPr="00E07670">
        <w:rPr>
          <w:rFonts w:ascii="Times New Roman" w:eastAsia="Times New Roman" w:hAnsi="Times New Roman" w:cs="Times New Roman"/>
          <w:color w:val="000000"/>
          <w:lang w:eastAsia="ru-RU"/>
        </w:rPr>
        <w:t>(заведующий продуктовым складом)</w:t>
      </w:r>
    </w:p>
    <w:p w:rsidR="00B97366" w:rsidRPr="00E07670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Член рабочей группы ХАССП __</w:t>
      </w:r>
      <w:proofErr w:type="spellStart"/>
      <w:r w:rsidR="00DB487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Долгобродова</w:t>
      </w:r>
      <w:proofErr w:type="spellEnd"/>
      <w:r w:rsidR="00DB487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 Н.В.</w:t>
      </w:r>
      <w:r w:rsidR="00B44F8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(повар)</w:t>
      </w: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____________</w:t>
      </w:r>
    </w:p>
    <w:p w:rsidR="00B97366" w:rsidRPr="00E07670" w:rsidRDefault="00B97366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2. Рабочей группе ХАССП разработать и внедрить систему ХАССП.</w:t>
      </w:r>
    </w:p>
    <w:p w:rsidR="00B97366" w:rsidRPr="00E07670" w:rsidRDefault="00B97366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3. Рабочей группе ХАССП подготовить пакет официальной документации с требованиями по безопасности и качеству продукции, разработать необходимые формы доку</w:t>
      </w:r>
      <w:r w:rsidR="00E07670" w:rsidRPr="00E07670">
        <w:rPr>
          <w:rFonts w:ascii="Times New Roman" w:eastAsia="Times New Roman" w:hAnsi="Times New Roman" w:cs="Times New Roman"/>
          <w:color w:val="000000"/>
          <w:lang w:eastAsia="ru-RU"/>
        </w:rPr>
        <w:t>ментирования и обеспечить ими ДОУ.</w:t>
      </w:r>
    </w:p>
    <w:p w:rsidR="00B97366" w:rsidRPr="00E07670" w:rsidRDefault="00B97366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4. Рабочей группе ХАССП обеспечить надежное и достоверное функционирование системы ХАССП и проводить регулярную работу по ведению соответствующих форм документирования, подтверждающей функционирование системы ХАССП.</w:t>
      </w:r>
    </w:p>
    <w:p w:rsidR="00B97366" w:rsidRPr="00E07670" w:rsidRDefault="00B97366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5. Координатору утвердить функции рабочей группы ХАССП на предприятии и рабочий план с распределением обязанностей между членами группы.</w:t>
      </w:r>
    </w:p>
    <w:p w:rsidR="00B97366" w:rsidRPr="00E07670" w:rsidRDefault="00B97366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6. Рабочей группе ХАССП проводить анализ безопасности и качества выпускаемой продукции, эффективности системы ХАССП.</w:t>
      </w:r>
    </w:p>
    <w:p w:rsidR="00B97366" w:rsidRPr="00E07670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7. Вменить в обязанности координатора рабочей группы ХАССП:</w:t>
      </w:r>
    </w:p>
    <w:p w:rsidR="00B97366" w:rsidRPr="00E07670" w:rsidRDefault="00B97366" w:rsidP="00B97366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формирование состава рабочей группы в соответствии с областью разработки;</w:t>
      </w:r>
    </w:p>
    <w:p w:rsidR="00B97366" w:rsidRPr="00E07670" w:rsidRDefault="00B97366" w:rsidP="00B97366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внесение изменений в состав рабочей группы в случае необходимости;</w:t>
      </w:r>
    </w:p>
    <w:p w:rsidR="00B97366" w:rsidRPr="00E07670" w:rsidRDefault="00B97366" w:rsidP="00B97366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координация работы группы;</w:t>
      </w:r>
    </w:p>
    <w:p w:rsidR="00B97366" w:rsidRPr="00E07670" w:rsidRDefault="00B97366" w:rsidP="00B97366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обеспечение выполнения согласованного плана;</w:t>
      </w:r>
    </w:p>
    <w:p w:rsidR="00B97366" w:rsidRPr="00E07670" w:rsidRDefault="00B97366" w:rsidP="00B97366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распределение работы и обязанностей;</w:t>
      </w:r>
    </w:p>
    <w:p w:rsidR="00B97366" w:rsidRPr="00E07670" w:rsidRDefault="00B97366" w:rsidP="00B97366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обеспечение охвата всей области разработки.</w:t>
      </w:r>
    </w:p>
    <w:p w:rsidR="00B97366" w:rsidRPr="00E07670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8. Вменить в обязанности технического секретаря  рабочей группы ХАССП</w:t>
      </w:r>
    </w:p>
    <w:p w:rsidR="00B97366" w:rsidRPr="00E07670" w:rsidRDefault="00B97366" w:rsidP="00B97366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доведение до исполнителей решения группы.</w:t>
      </w:r>
    </w:p>
    <w:p w:rsidR="00B97366" w:rsidRPr="00E07670" w:rsidRDefault="00B97366" w:rsidP="00E07670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 xml:space="preserve">Заведующему и координатору и техническому </w:t>
      </w:r>
      <w:r w:rsidR="00E07670" w:rsidRPr="00E07670">
        <w:rPr>
          <w:rFonts w:ascii="Times New Roman" w:eastAsia="Times New Roman" w:hAnsi="Times New Roman" w:cs="Times New Roman"/>
          <w:color w:val="000000"/>
          <w:lang w:eastAsia="ru-RU"/>
        </w:rPr>
        <w:t xml:space="preserve">секретарю рабочей группы ХАССП </w:t>
      </w: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организовать внутренние проверки в соответствии с планом контроля организации питания (Приложение 1 к приказу № ____________)</w:t>
      </w:r>
    </w:p>
    <w:p w:rsidR="00B97366" w:rsidRPr="00E07670" w:rsidRDefault="00B97366" w:rsidP="00E07670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Дополнительно включать в Программу проверки:</w:t>
      </w:r>
    </w:p>
    <w:p w:rsidR="00B97366" w:rsidRPr="00E07670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- анализ зарегистрированных рекламаций, претензий, жалоб и происшествий, связанных с нарушением безопасности продукции;</w:t>
      </w:r>
    </w:p>
    <w:p w:rsidR="00B97366" w:rsidRPr="00E07670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- оценку соответствия фактически выполняемых процедур документам системы ХАССП;</w:t>
      </w:r>
    </w:p>
    <w:p w:rsidR="00B97366" w:rsidRPr="00E07670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- проверку выполнения предупреждающих действий;</w:t>
      </w:r>
    </w:p>
    <w:p w:rsidR="00B97366" w:rsidRPr="00E07670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- анализ результатов мониторинга критических контрольных точек и проведенных корректирующих действий;</w:t>
      </w:r>
    </w:p>
    <w:p w:rsidR="00B97366" w:rsidRPr="00E07670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- оценку эффективности системы ХАССП и составление рекомендаций по ее улучшению;</w:t>
      </w:r>
    </w:p>
    <w:p w:rsidR="00B97366" w:rsidRPr="00E07670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- актуализацию документов.</w:t>
      </w:r>
    </w:p>
    <w:p w:rsidR="00B97366" w:rsidRPr="00E07670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11. Разработать и утвердить настоящим приказом Программу ХАССП</w:t>
      </w:r>
    </w:p>
    <w:p w:rsidR="00B97366" w:rsidRPr="00E07670" w:rsidRDefault="00B97366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12. Данный приказ довести до сведения работников.</w:t>
      </w:r>
    </w:p>
    <w:p w:rsidR="00512713" w:rsidRDefault="00DB4879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Заведующий:</w:t>
      </w:r>
      <w:r w:rsidR="00B97366" w:rsidRPr="00E07670">
        <w:rPr>
          <w:rFonts w:ascii="Times New Roman" w:eastAsia="Times New Roman" w:hAnsi="Times New Roman" w:cs="Times New Roman"/>
          <w:color w:val="000000"/>
          <w:lang w:eastAsia="ru-RU"/>
        </w:rPr>
        <w:t xml:space="preserve">                                           </w:t>
      </w:r>
      <w:r w:rsidR="00E07670" w:rsidRPr="00E0767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         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М.А.Щакирзанова</w:t>
      </w:r>
      <w:proofErr w:type="spellEnd"/>
    </w:p>
    <w:p w:rsidR="00E07670" w:rsidRPr="00E07670" w:rsidRDefault="00A2779D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Ознакомлены:</w:t>
      </w:r>
    </w:p>
    <w:p w:rsidR="00832E37" w:rsidRPr="00FE2BAC" w:rsidRDefault="00DB4879" w:rsidP="00832E37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br/>
      </w:r>
      <w:r w:rsidR="00832E37"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</w:t>
      </w:r>
      <w:r w:rsidR="0083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</w:t>
      </w:r>
      <w:r w:rsidR="00832E37"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</w:t>
      </w:r>
      <w:r w:rsidR="0083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</w:p>
    <w:p w:rsidR="00832E37" w:rsidRDefault="00832E37" w:rsidP="00832E3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Гигиенический журнал (сотрудники</w:t>
      </w:r>
      <w:r w:rsidRPr="00B44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32E37" w:rsidRPr="00B44F8D" w:rsidRDefault="00832E37" w:rsidP="00832E3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0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422"/>
        <w:gridCol w:w="1766"/>
        <w:gridCol w:w="1523"/>
        <w:gridCol w:w="1535"/>
        <w:gridCol w:w="1266"/>
        <w:gridCol w:w="1578"/>
        <w:gridCol w:w="1561"/>
      </w:tblGrid>
      <w:tr w:rsidR="00832E37" w:rsidRPr="00B44F8D" w:rsidTr="00AB085D">
        <w:trPr>
          <w:trHeight w:val="608"/>
        </w:trPr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832E37" w:rsidRPr="009539F4" w:rsidRDefault="00832E37" w:rsidP="00AB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39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N  </w:t>
            </w:r>
            <w:r w:rsidRPr="009539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9539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9539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2E37" w:rsidRPr="009539F4" w:rsidRDefault="00832E37" w:rsidP="00AB085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39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  <w:p w:rsidR="00832E37" w:rsidRPr="009539F4" w:rsidRDefault="00832E37" w:rsidP="00AB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832E37" w:rsidRPr="009539F4" w:rsidRDefault="00832E37" w:rsidP="00AB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39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Ф.И.О. работника  </w:t>
            </w:r>
          </w:p>
          <w:p w:rsidR="00832E37" w:rsidRPr="009539F4" w:rsidRDefault="00832E37" w:rsidP="00AB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39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(последнее при наличии)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832E37" w:rsidRPr="009539F4" w:rsidRDefault="00832E37" w:rsidP="00AB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39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Гнойничковых 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832E37" w:rsidRPr="009539F4" w:rsidRDefault="00832E37" w:rsidP="00AB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9539F4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Подпись работника об отсутствии инфекционных заболеваний у сотрудника и членов семьи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832E37" w:rsidRPr="009539F4" w:rsidRDefault="00832E37" w:rsidP="00AB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9539F4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Подпись сотрудника об отсутствии заболеваний верхних дыхательных путей и гнойничковых    заболеваний кожи рук и открытых поверхностей тела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2E37" w:rsidRPr="009539F4" w:rsidRDefault="00832E37" w:rsidP="00AB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9539F4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Результат осмотра медицинским работнико</w:t>
            </w:r>
            <w:proofErr w:type="gramStart"/>
            <w:r w:rsidRPr="009539F4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м(</w:t>
            </w:r>
            <w:proofErr w:type="gramEnd"/>
            <w:r w:rsidRPr="009539F4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 xml:space="preserve"> ответственным лицом) (допущен/отстранен )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832E37" w:rsidRPr="009539F4" w:rsidRDefault="00832E37" w:rsidP="00AB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9539F4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Подпись медицинского работника (ответственного лица)</w:t>
            </w:r>
          </w:p>
        </w:tc>
      </w:tr>
      <w:tr w:rsidR="00832E37" w:rsidRPr="00B97366" w:rsidTr="00AB085D">
        <w:trPr>
          <w:trHeight w:val="213"/>
        </w:trPr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832E37" w:rsidRPr="00B97366" w:rsidRDefault="00832E37" w:rsidP="00AB085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2E37" w:rsidRPr="00B97366" w:rsidRDefault="00832E37" w:rsidP="00AB085D">
            <w:pPr>
              <w:spacing w:after="0" w:line="0" w:lineRule="atLeast"/>
              <w:ind w:left="99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832E37" w:rsidRPr="00B97366" w:rsidRDefault="00832E37" w:rsidP="00AB08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832E37" w:rsidRPr="00B97366" w:rsidRDefault="00832E37" w:rsidP="00AB08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832E37" w:rsidRPr="00B97366" w:rsidRDefault="00832E37" w:rsidP="00AB08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832E37" w:rsidRPr="00B97366" w:rsidRDefault="00832E37" w:rsidP="00AB08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2E37" w:rsidRPr="00B97366" w:rsidRDefault="00832E37" w:rsidP="00AB08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832E37" w:rsidRPr="00B97366" w:rsidRDefault="00832E37" w:rsidP="00AB08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32E37" w:rsidRPr="00B97366" w:rsidTr="00AB085D">
        <w:trPr>
          <w:trHeight w:val="213"/>
        </w:trPr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832E37" w:rsidRPr="00B97366" w:rsidRDefault="00832E37" w:rsidP="00AB085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2E37" w:rsidRPr="00B97366" w:rsidRDefault="00832E37" w:rsidP="00AB085D">
            <w:pPr>
              <w:spacing w:after="0" w:line="0" w:lineRule="atLeast"/>
              <w:ind w:left="99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832E37" w:rsidRPr="00B97366" w:rsidRDefault="00832E37" w:rsidP="00AB08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832E37" w:rsidRPr="00B97366" w:rsidRDefault="00832E37" w:rsidP="00AB08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832E37" w:rsidRPr="00B97366" w:rsidRDefault="00832E37" w:rsidP="00AB08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832E37" w:rsidRPr="00B97366" w:rsidRDefault="00832E37" w:rsidP="00AB08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2E37" w:rsidRPr="00B97366" w:rsidRDefault="00832E37" w:rsidP="00AB08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832E37" w:rsidRPr="00B97366" w:rsidRDefault="00832E37" w:rsidP="00AB08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832E37" w:rsidRDefault="00832E37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366" w:rsidRPr="00FE2BAC" w:rsidRDefault="00B97366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Приложение </w:t>
      </w:r>
      <w:r w:rsidR="0083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 </w:t>
      </w:r>
      <w:r w:rsidR="00B44F8D"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83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</w:p>
    <w:p w:rsidR="00B97366" w:rsidRPr="00FE2BAC" w:rsidRDefault="00B97366" w:rsidP="00B97366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Журнал учета результатов медицинских осмотров работников</w:t>
      </w:r>
    </w:p>
    <w:p w:rsidR="00B97366" w:rsidRPr="00FE2BAC" w:rsidRDefault="00B97366" w:rsidP="00B9736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(в </w:t>
      </w:r>
      <w:proofErr w:type="spellStart"/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т.ч</w:t>
      </w:r>
      <w:proofErr w:type="spellEnd"/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  <w:proofErr w:type="gramStart"/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связанных</w:t>
      </w:r>
      <w:proofErr w:type="gramEnd"/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 раздачей пищи)</w:t>
      </w:r>
    </w:p>
    <w:p w:rsidR="00B44F8D" w:rsidRPr="00B97366" w:rsidRDefault="00B44F8D" w:rsidP="00B97366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0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1734"/>
        <w:gridCol w:w="1420"/>
        <w:gridCol w:w="2248"/>
        <w:gridCol w:w="2330"/>
        <w:gridCol w:w="1707"/>
      </w:tblGrid>
      <w:tr w:rsidR="00B97366" w:rsidRPr="00B44F8D" w:rsidTr="006E1D0C">
        <w:trPr>
          <w:trHeight w:val="613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44F8D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28" w:name="1ae4762d8b8ffc8c62217d4bd481d059d364c213"/>
            <w:bookmarkStart w:id="29" w:name="13"/>
            <w:bookmarkEnd w:id="28"/>
            <w:bookmarkEnd w:id="29"/>
            <w:r w:rsidRPr="00B44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N  </w:t>
            </w:r>
            <w:r w:rsidRPr="00B44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B44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B44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44F8D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4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Ф.И.О. работника  </w:t>
            </w:r>
            <w:r w:rsidRPr="00B44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hyperlink r:id="rId13" w:anchor="h.2s8eyo1" w:history="1">
              <w:r w:rsidRPr="00B44F8D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44F8D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4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Должность  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44F8D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4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прохождения медицинского осмотра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44F8D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4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Медицинское заключение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44F8D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4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следующего медицинского осмотра</w:t>
            </w:r>
          </w:p>
        </w:tc>
      </w:tr>
      <w:tr w:rsidR="00B97366" w:rsidRPr="00B44F8D" w:rsidTr="006E1D0C">
        <w:trPr>
          <w:trHeight w:val="222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44F8D" w:rsidRDefault="00B9736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4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1.  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44F8D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44F8D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44F8D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44F8D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44F8D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3"/>
                <w:lang w:eastAsia="ru-RU"/>
              </w:rPr>
            </w:pPr>
          </w:p>
        </w:tc>
      </w:tr>
      <w:tr w:rsidR="00B97366" w:rsidRPr="00B44F8D" w:rsidTr="006E1D0C">
        <w:trPr>
          <w:trHeight w:val="222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44F8D" w:rsidRDefault="00B9736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4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2.  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44F8D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44F8D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44F8D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44F8D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44F8D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3"/>
                <w:lang w:eastAsia="ru-RU"/>
              </w:rPr>
            </w:pPr>
          </w:p>
        </w:tc>
      </w:tr>
      <w:tr w:rsidR="00B97366" w:rsidRPr="00B44F8D" w:rsidTr="006E1D0C">
        <w:trPr>
          <w:trHeight w:val="222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44F8D" w:rsidRDefault="00B9736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4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3.  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44F8D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44F8D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44F8D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44F8D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44F8D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6E1D0C" w:rsidRPr="00B44F8D" w:rsidRDefault="006E1D0C" w:rsidP="00B97366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1D0C" w:rsidRPr="00FE2BAC" w:rsidRDefault="006E1D0C" w:rsidP="00B97366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779D" w:rsidRDefault="00A2779D" w:rsidP="00B97366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779D" w:rsidRDefault="00A2779D" w:rsidP="00B97366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Pr="00FE2BAC" w:rsidRDefault="00B97366" w:rsidP="00B97366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2</w:t>
      </w:r>
      <w:r w:rsidR="0083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</w:p>
    <w:p w:rsidR="00B97366" w:rsidRPr="00FE2BAC" w:rsidRDefault="00B97366" w:rsidP="0008518D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Журнал учета включения бактерицидной лампы в холодном цехе</w:t>
      </w:r>
    </w:p>
    <w:p w:rsidR="00B97366" w:rsidRDefault="00B97366" w:rsidP="000851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Ежедневный учет работы ультрафиолетовой бактерицидной ус</w:t>
      </w:r>
      <w:r w:rsidRPr="00B9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тановки</w:t>
      </w:r>
    </w:p>
    <w:p w:rsidR="0008518D" w:rsidRPr="00B97366" w:rsidRDefault="0008518D" w:rsidP="000851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118" w:type="dxa"/>
        <w:tblInd w:w="-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1100"/>
        <w:gridCol w:w="1622"/>
        <w:gridCol w:w="1417"/>
        <w:gridCol w:w="1504"/>
        <w:gridCol w:w="1189"/>
        <w:gridCol w:w="1463"/>
        <w:gridCol w:w="1351"/>
      </w:tblGrid>
      <w:tr w:rsidR="00A33959" w:rsidRPr="00B97366" w:rsidTr="00A33959">
        <w:trPr>
          <w:trHeight w:val="70"/>
        </w:trPr>
        <w:tc>
          <w:tcPr>
            <w:tcW w:w="472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0" w:name="117017dd5108520b938be807163eac0abe1caf01"/>
            <w:bookmarkStart w:id="31" w:name="16"/>
            <w:bookmarkEnd w:id="30"/>
            <w:bookmarkEnd w:id="31"/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Условия обеззараживани</w:t>
            </w: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присутствии или отсутствии людей)</w:t>
            </w:r>
          </w:p>
        </w:tc>
        <w:tc>
          <w:tcPr>
            <w:tcW w:w="16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 обеззараживания</w:t>
            </w: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(Воздух или поверхность, или то и другое)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микроорганизма</w:t>
            </w: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(санитарно-показательный или иной)</w:t>
            </w:r>
          </w:p>
        </w:tc>
        <w:tc>
          <w:tcPr>
            <w:tcW w:w="15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Режим облучения</w:t>
            </w:r>
            <w:r w:rsidRPr="00B97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(непрерывный или повторно-кратковременный)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3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Длительность</w:t>
            </w: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(для повторно-кратковременного интервал между сеансами облучения)</w:t>
            </w:r>
          </w:p>
        </w:tc>
      </w:tr>
      <w:tr w:rsidR="00A33959" w:rsidRPr="00B97366" w:rsidTr="00A33959">
        <w:trPr>
          <w:trHeight w:val="1737"/>
        </w:trPr>
        <w:tc>
          <w:tcPr>
            <w:tcW w:w="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ВЫКЛ</w:t>
            </w:r>
            <w:proofErr w:type="gramEnd"/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33959" w:rsidRPr="00B97366" w:rsidTr="00A33959">
        <w:trPr>
          <w:trHeight w:val="557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A33959" w:rsidRPr="00B97366" w:rsidTr="00A33959">
        <w:trPr>
          <w:trHeight w:val="11"/>
        </w:trPr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A2779D" w:rsidRDefault="00A2779D" w:rsidP="00B97366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779D" w:rsidRDefault="00A2779D" w:rsidP="00B97366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779D" w:rsidRDefault="00A2779D" w:rsidP="00B97366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2BAC" w:rsidRDefault="00FE2BAC" w:rsidP="00FE2B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94F" w:rsidRDefault="00C5294F" w:rsidP="00FE2B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5294F" w:rsidRDefault="00C5294F" w:rsidP="00FE2B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5294F" w:rsidRDefault="00C5294F" w:rsidP="00FE2B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5294F" w:rsidRDefault="00C5294F" w:rsidP="00FE2B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5294F" w:rsidRDefault="00C5294F" w:rsidP="00FE2B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366" w:rsidRPr="00FE2BAC" w:rsidRDefault="00B97366" w:rsidP="00FE2BA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</w:t>
      </w:r>
      <w:r w:rsidR="00F528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</w:t>
      </w:r>
      <w:r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</w:t>
      </w:r>
      <w:r w:rsidR="0083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</w:p>
    <w:p w:rsidR="00B97366" w:rsidRPr="00FE2BAC" w:rsidRDefault="00B97366" w:rsidP="00B9736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Журнал контроля санитарного состояния пищеблоки и кладовой</w:t>
      </w:r>
    </w:p>
    <w:p w:rsidR="00FB0125" w:rsidRPr="00FE2BAC" w:rsidRDefault="00FB0125" w:rsidP="00B97366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b/>
          <w:i/>
          <w:color w:val="000000"/>
          <w:lang w:eastAsia="ru-RU"/>
        </w:rPr>
      </w:pPr>
    </w:p>
    <w:tbl>
      <w:tblPr>
        <w:tblW w:w="107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837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331"/>
        <w:gridCol w:w="336"/>
        <w:gridCol w:w="270"/>
        <w:gridCol w:w="270"/>
        <w:gridCol w:w="270"/>
        <w:gridCol w:w="270"/>
        <w:gridCol w:w="270"/>
      </w:tblGrid>
      <w:tr w:rsidR="00B97366" w:rsidRPr="00B97366" w:rsidTr="00A2779D">
        <w:trPr>
          <w:trHeight w:val="328"/>
        </w:trPr>
        <w:tc>
          <w:tcPr>
            <w:tcW w:w="10759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A2779D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32" w:name="3837d0c497fce53b09b96d0f49575d22608ade41"/>
            <w:bookmarkStart w:id="33" w:name="17"/>
            <w:bookmarkEnd w:id="32"/>
            <w:bookmarkEnd w:id="33"/>
            <w:r w:rsidRPr="00A27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Месяц</w:t>
            </w:r>
          </w:p>
        </w:tc>
      </w:tr>
      <w:tr w:rsidR="00471DFF" w:rsidRPr="00B97366" w:rsidTr="00A2779D">
        <w:trPr>
          <w:trHeight w:val="1114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71DFF" w:rsidRPr="00B97366" w:rsidTr="00A2779D">
        <w:trPr>
          <w:trHeight w:val="552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A2779D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Санитарно-гигиеническое состояние кладовой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71DFF" w:rsidRPr="00B97366" w:rsidTr="00A2779D">
        <w:trPr>
          <w:trHeight w:val="552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A2779D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Санитарно-гигиеническое состояние пищеблока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71DFF" w:rsidRPr="00B97366" w:rsidTr="00A2779D">
        <w:trPr>
          <w:trHeight w:val="373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A2779D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Нормы закладки сырой продукции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71DFF" w:rsidRPr="00B97366" w:rsidTr="00A2779D">
        <w:trPr>
          <w:trHeight w:val="373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A2779D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Бракераж готовой продукции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71DFF" w:rsidRPr="00B97366" w:rsidTr="00A2779D">
        <w:trPr>
          <w:trHeight w:val="552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A2779D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Соответствие технологии приготовления блюд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71DFF" w:rsidRPr="00B97366" w:rsidTr="00A2779D">
        <w:trPr>
          <w:trHeight w:val="373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A2779D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Нормы выдачи готовых блюд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71DFF" w:rsidRPr="00B97366" w:rsidTr="00A2779D">
        <w:trPr>
          <w:trHeight w:val="373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A2779D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Соблюдение режима выдачи пищи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highlight w:val="yellow"/>
                <w:lang w:eastAsia="ru-RU"/>
              </w:rPr>
            </w:pPr>
          </w:p>
        </w:tc>
      </w:tr>
      <w:tr w:rsidR="00471DFF" w:rsidRPr="00B97366" w:rsidTr="00A2779D">
        <w:trPr>
          <w:trHeight w:val="552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A2779D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8.Контроль качества мытья оборудования и посуды на пищеблоке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71DFF" w:rsidRPr="00B97366" w:rsidTr="00A2779D">
        <w:trPr>
          <w:trHeight w:val="373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A2779D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Соблюдение графика генеральной уборки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A2779D" w:rsidRPr="00A2779D" w:rsidRDefault="00A2779D" w:rsidP="00A2779D">
      <w:pPr>
        <w:pStyle w:val="a6"/>
        <w:rPr>
          <w:rFonts w:ascii="Times New Roman" w:hAnsi="Times New Roman" w:cs="Times New Roman"/>
        </w:rPr>
      </w:pPr>
      <w:r w:rsidRPr="00A2779D">
        <w:rPr>
          <w:rFonts w:ascii="Times New Roman" w:hAnsi="Times New Roman" w:cs="Times New Roman"/>
        </w:rPr>
        <w:t>Условные обозначения:</w:t>
      </w:r>
    </w:p>
    <w:p w:rsidR="00A2779D" w:rsidRPr="00A2779D" w:rsidRDefault="00A2779D" w:rsidP="00A2779D">
      <w:pPr>
        <w:pStyle w:val="a6"/>
        <w:rPr>
          <w:rFonts w:ascii="Times New Roman" w:hAnsi="Times New Roman" w:cs="Times New Roman"/>
        </w:rPr>
      </w:pPr>
    </w:p>
    <w:p w:rsidR="00A2779D" w:rsidRPr="00A2779D" w:rsidRDefault="00B97366" w:rsidP="00A2779D">
      <w:pPr>
        <w:pStyle w:val="a6"/>
        <w:rPr>
          <w:rFonts w:ascii="Times New Roman" w:hAnsi="Times New Roman" w:cs="Times New Roman"/>
        </w:rPr>
      </w:pPr>
      <w:r w:rsidRPr="00A2779D">
        <w:rPr>
          <w:rFonts w:ascii="Times New Roman" w:hAnsi="Times New Roman" w:cs="Times New Roman"/>
        </w:rPr>
        <w:t>- не закрашенные знаки - полностью соответствует требованиям;</w:t>
      </w:r>
    </w:p>
    <w:p w:rsidR="00A2779D" w:rsidRPr="00A2779D" w:rsidRDefault="00A2779D" w:rsidP="00A2779D">
      <w:pPr>
        <w:pStyle w:val="a6"/>
        <w:rPr>
          <w:rFonts w:ascii="Times New Roman" w:hAnsi="Times New Roman" w:cs="Times New Roman"/>
        </w:rPr>
      </w:pPr>
      <w:r w:rsidRPr="00A2779D">
        <w:rPr>
          <w:rFonts w:ascii="Times New Roman" w:hAnsi="Times New Roman" w:cs="Times New Roman"/>
        </w:rPr>
        <w:t>-частично закрашенные знаки - частично соответствует (небольшие нарушения);</w:t>
      </w:r>
      <w:r w:rsidR="007A17E1">
        <w:rPr>
          <w:rFonts w:ascii="Times New Roman" w:hAnsi="Times New Roman" w:cs="Times New Roman"/>
          <w:noProof/>
          <w:lang w:eastAsia="ru-RU"/>
        </w:rPr>
      </w:r>
      <w:r w:rsidR="007A17E1">
        <w:rPr>
          <w:rFonts w:ascii="Times New Roman" w:hAnsi="Times New Roman" w:cs="Times New Roman"/>
          <w:noProof/>
          <w:lang w:eastAsia="ru-RU"/>
        </w:rPr>
        <w:pict>
          <v:rect id="AutoShape 8" o:spid="_x0000_s1132" alt="https://docs.google.com/drawings/image?id=sIgP8xzkZBIJQe54Ze6Bx5g&amp;rev=1&amp;h=33&amp;w=34&amp;ac=1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p w:rsidR="00A2779D" w:rsidRPr="00A2779D" w:rsidRDefault="00A2779D" w:rsidP="00A2779D">
      <w:pPr>
        <w:pStyle w:val="a6"/>
        <w:rPr>
          <w:rFonts w:ascii="Times New Roman" w:hAnsi="Times New Roman" w:cs="Times New Roman"/>
        </w:rPr>
      </w:pPr>
    </w:p>
    <w:p w:rsidR="00A2779D" w:rsidRPr="00A2779D" w:rsidRDefault="00B97366" w:rsidP="00A2779D">
      <w:pPr>
        <w:pStyle w:val="a6"/>
        <w:rPr>
          <w:rFonts w:ascii="Times New Roman" w:hAnsi="Times New Roman" w:cs="Times New Roman"/>
        </w:rPr>
      </w:pPr>
      <w:r w:rsidRPr="00A2779D">
        <w:rPr>
          <w:rFonts w:ascii="Times New Roman" w:hAnsi="Times New Roman" w:cs="Times New Roman"/>
        </w:rPr>
        <w:t>-полностью закра</w:t>
      </w:r>
      <w:r w:rsidR="00A2779D" w:rsidRPr="00A2779D">
        <w:rPr>
          <w:rFonts w:ascii="Times New Roman" w:hAnsi="Times New Roman" w:cs="Times New Roman"/>
        </w:rPr>
        <w:t xml:space="preserve">шенные знаки - не соответствует </w:t>
      </w:r>
      <w:r w:rsidRPr="00A2779D">
        <w:rPr>
          <w:rFonts w:ascii="Times New Roman" w:hAnsi="Times New Roman" w:cs="Times New Roman"/>
        </w:rPr>
        <w:t xml:space="preserve">требованиям. </w:t>
      </w:r>
    </w:p>
    <w:p w:rsidR="00A2779D" w:rsidRPr="00A2779D" w:rsidRDefault="00A2779D" w:rsidP="00A277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79D">
        <w:rPr>
          <w:rFonts w:ascii="Times New Roman" w:eastAsia="Times New Roman" w:hAnsi="Times New Roman" w:cs="Times New Roman"/>
          <w:color w:val="000000"/>
          <w:lang w:eastAsia="ru-RU"/>
        </w:rPr>
        <w:t>Ответственные лица:</w:t>
      </w:r>
      <w:r w:rsidR="007A17E1"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 w:rsidR="007A17E1"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rect id="AutoShape 5" o:spid="_x0000_s1131" alt="https://docs.google.com/drawings/image?id=s8FosWpGWETuTg-gbd4hZnA&amp;rev=1&amp;h=28&amp;w=28&amp;ac=1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7A17E1"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 w:rsidR="007A17E1"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rect id="AutoShape 6" o:spid="_x0000_s1130" alt="https://docs.google.com/drawings/image?id=sRscT2729P5fxzlGsS_Qv6Q&amp;rev=1&amp;h=28&amp;w=29&amp;ac=1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p w:rsidR="00A2779D" w:rsidRDefault="00FB0125" w:rsidP="00A2779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Старший воспитатель</w:t>
      </w:r>
    </w:p>
    <w:p w:rsidR="00FB0125" w:rsidRPr="00A2779D" w:rsidRDefault="00FB0125" w:rsidP="00A2779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Медицинская сестра.</w:t>
      </w:r>
    </w:p>
    <w:p w:rsidR="00A2779D" w:rsidRDefault="00A2779D" w:rsidP="00A277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085D" w:rsidRDefault="00AB085D" w:rsidP="00AB085D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B085D" w:rsidRDefault="00AB085D" w:rsidP="00AB085D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5294F" w:rsidRDefault="00C5294F" w:rsidP="00AB085D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779D" w:rsidRPr="008C1CAB" w:rsidRDefault="00832E37" w:rsidP="00AB085D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1C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№ 24</w:t>
      </w:r>
    </w:p>
    <w:p w:rsidR="00B97366" w:rsidRPr="00832E37" w:rsidRDefault="00AB085D" w:rsidP="00A2779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Режим питания в зависимости от длительности пребывания детей в дошкольной организации</w:t>
      </w:r>
    </w:p>
    <w:p w:rsidR="00FB0125" w:rsidRDefault="00FB0125" w:rsidP="00A2779D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085D" w:rsidRDefault="00AB085D" w:rsidP="00A2779D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2477"/>
        <w:gridCol w:w="2413"/>
        <w:gridCol w:w="2414"/>
        <w:gridCol w:w="2414"/>
      </w:tblGrid>
      <w:tr w:rsidR="00AB085D" w:rsidTr="00AB085D">
        <w:tc>
          <w:tcPr>
            <w:tcW w:w="2477" w:type="dxa"/>
            <w:vMerge w:val="restart"/>
          </w:tcPr>
          <w:p w:rsidR="00AB085D" w:rsidRDefault="00AB085D" w:rsidP="00A2779D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Время приема пищи</w:t>
            </w:r>
          </w:p>
        </w:tc>
        <w:tc>
          <w:tcPr>
            <w:tcW w:w="7241" w:type="dxa"/>
            <w:gridSpan w:val="3"/>
          </w:tcPr>
          <w:p w:rsidR="00AB085D" w:rsidRDefault="00AB085D" w:rsidP="00AB08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Приемы пищи в зависимости от длительности пребывания детей в дошкольной организации</w:t>
            </w:r>
          </w:p>
        </w:tc>
      </w:tr>
      <w:tr w:rsidR="00AB085D" w:rsidTr="00AB085D">
        <w:tc>
          <w:tcPr>
            <w:tcW w:w="2477" w:type="dxa"/>
            <w:vMerge/>
          </w:tcPr>
          <w:p w:rsidR="00AB085D" w:rsidRDefault="00AB085D" w:rsidP="00A2779D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3" w:type="dxa"/>
          </w:tcPr>
          <w:p w:rsidR="00AB085D" w:rsidRDefault="00501127" w:rsidP="00501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8-10 часов</w:t>
            </w:r>
          </w:p>
        </w:tc>
        <w:tc>
          <w:tcPr>
            <w:tcW w:w="2414" w:type="dxa"/>
          </w:tcPr>
          <w:p w:rsidR="00AB085D" w:rsidRDefault="00501127" w:rsidP="00501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11-12 часов</w:t>
            </w:r>
          </w:p>
        </w:tc>
        <w:tc>
          <w:tcPr>
            <w:tcW w:w="2414" w:type="dxa"/>
          </w:tcPr>
          <w:p w:rsidR="00AB085D" w:rsidRDefault="00501127" w:rsidP="00501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чаа</w:t>
            </w:r>
            <w:proofErr w:type="spellEnd"/>
          </w:p>
        </w:tc>
      </w:tr>
      <w:tr w:rsidR="00AB085D" w:rsidTr="00AB085D">
        <w:tc>
          <w:tcPr>
            <w:tcW w:w="2477" w:type="dxa"/>
          </w:tcPr>
          <w:p w:rsidR="00AB085D" w:rsidRDefault="00501127" w:rsidP="00501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2413" w:type="dxa"/>
          </w:tcPr>
          <w:p w:rsidR="00AB085D" w:rsidRDefault="00501127" w:rsidP="00501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414" w:type="dxa"/>
          </w:tcPr>
          <w:p w:rsidR="00AB085D" w:rsidRDefault="00501127" w:rsidP="00501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414" w:type="dxa"/>
          </w:tcPr>
          <w:p w:rsidR="00AB085D" w:rsidRDefault="00501127" w:rsidP="00501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AB085D" w:rsidTr="00AB085D">
        <w:tc>
          <w:tcPr>
            <w:tcW w:w="2477" w:type="dxa"/>
          </w:tcPr>
          <w:p w:rsidR="00AB085D" w:rsidRDefault="00501127" w:rsidP="00501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2413" w:type="dxa"/>
          </w:tcPr>
          <w:p w:rsidR="00AB085D" w:rsidRDefault="00501127" w:rsidP="00501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414" w:type="dxa"/>
          </w:tcPr>
          <w:p w:rsidR="00AB085D" w:rsidRDefault="00501127" w:rsidP="00501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414" w:type="dxa"/>
          </w:tcPr>
          <w:p w:rsidR="00AB085D" w:rsidRDefault="00501127" w:rsidP="00501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Второй завтрак</w:t>
            </w:r>
          </w:p>
        </w:tc>
      </w:tr>
      <w:tr w:rsidR="00AB085D" w:rsidTr="00AB085D">
        <w:tc>
          <w:tcPr>
            <w:tcW w:w="2477" w:type="dxa"/>
          </w:tcPr>
          <w:p w:rsidR="00AB085D" w:rsidRDefault="00501127" w:rsidP="00501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2413" w:type="dxa"/>
          </w:tcPr>
          <w:p w:rsidR="00AB085D" w:rsidRDefault="00501127" w:rsidP="00501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414" w:type="dxa"/>
          </w:tcPr>
          <w:p w:rsidR="00AB085D" w:rsidRDefault="00501127" w:rsidP="00501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414" w:type="dxa"/>
          </w:tcPr>
          <w:p w:rsidR="00AB085D" w:rsidRDefault="00501127" w:rsidP="00501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AB085D" w:rsidTr="00AB085D">
        <w:tc>
          <w:tcPr>
            <w:tcW w:w="2477" w:type="dxa"/>
          </w:tcPr>
          <w:p w:rsidR="00AB085D" w:rsidRDefault="00501127" w:rsidP="00501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2413" w:type="dxa"/>
          </w:tcPr>
          <w:p w:rsidR="00AB085D" w:rsidRDefault="00501127" w:rsidP="00501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414" w:type="dxa"/>
          </w:tcPr>
          <w:p w:rsidR="00AB085D" w:rsidRDefault="00501127" w:rsidP="00501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414" w:type="dxa"/>
          </w:tcPr>
          <w:p w:rsidR="00AB085D" w:rsidRDefault="00501127" w:rsidP="00501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</w:tr>
      <w:tr w:rsidR="00AB085D" w:rsidTr="00AB085D">
        <w:tc>
          <w:tcPr>
            <w:tcW w:w="2477" w:type="dxa"/>
          </w:tcPr>
          <w:p w:rsidR="00AB085D" w:rsidRDefault="00501127" w:rsidP="00501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18.30</w:t>
            </w:r>
          </w:p>
        </w:tc>
        <w:tc>
          <w:tcPr>
            <w:tcW w:w="2413" w:type="dxa"/>
          </w:tcPr>
          <w:p w:rsidR="00AB085D" w:rsidRDefault="00501127" w:rsidP="00501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4" w:type="dxa"/>
          </w:tcPr>
          <w:p w:rsidR="00AB085D" w:rsidRDefault="00501127" w:rsidP="00501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414" w:type="dxa"/>
          </w:tcPr>
          <w:p w:rsidR="00AB085D" w:rsidRDefault="00501127" w:rsidP="00501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ужин</w:t>
            </w:r>
          </w:p>
        </w:tc>
      </w:tr>
    </w:tbl>
    <w:p w:rsidR="00AB085D" w:rsidRDefault="00AB085D" w:rsidP="00A2779D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B085D" w:rsidRDefault="00AB085D" w:rsidP="00A2779D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B085D" w:rsidRDefault="00AB085D" w:rsidP="00A2779D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B085D" w:rsidRDefault="00AB085D" w:rsidP="00A2779D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B085D" w:rsidRDefault="00AB085D" w:rsidP="00A2779D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B085D" w:rsidRDefault="00AB085D" w:rsidP="00A2779D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B085D" w:rsidRDefault="00AB085D" w:rsidP="00A2779D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B085D" w:rsidRDefault="00AB085D" w:rsidP="00A2779D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366" w:rsidRPr="00280F7B" w:rsidRDefault="00B97366" w:rsidP="00A2779D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280F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Приложение </w:t>
      </w:r>
      <w:r w:rsidR="00D27C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Pr="00280F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25</w:t>
      </w:r>
    </w:p>
    <w:p w:rsidR="00B97366" w:rsidRPr="00FE2BAC" w:rsidRDefault="00B97366" w:rsidP="00B9736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Журнал регистрации претензий, жалоб и происшествий, связанные с безопасностью пищевой продукции</w:t>
      </w:r>
    </w:p>
    <w:p w:rsidR="00FB0125" w:rsidRPr="00FE2BAC" w:rsidRDefault="00FB0125" w:rsidP="00B97366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b/>
          <w:i/>
          <w:color w:val="000000"/>
          <w:lang w:eastAsia="ru-RU"/>
        </w:rPr>
      </w:pPr>
    </w:p>
    <w:tbl>
      <w:tblPr>
        <w:tblW w:w="10445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8"/>
        <w:gridCol w:w="1871"/>
        <w:gridCol w:w="1382"/>
        <w:gridCol w:w="1362"/>
        <w:gridCol w:w="1275"/>
        <w:gridCol w:w="1425"/>
        <w:gridCol w:w="1802"/>
      </w:tblGrid>
      <w:tr w:rsidR="00471DFF" w:rsidRPr="00B97366" w:rsidTr="00A2779D">
        <w:trPr>
          <w:trHeight w:val="1605"/>
        </w:trPr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4" w:name="9349032a76a858f0eb2cac9b449c59835168d0b1"/>
            <w:bookmarkStart w:id="35" w:name="19"/>
            <w:bookmarkEnd w:id="34"/>
            <w:bookmarkEnd w:id="35"/>
            <w:r w:rsidRPr="00B97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B97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79D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Суть претензий, жалоб и происшествий, связанные с безопасностью пищевой продукции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регистрации обращения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 лица, принявшего обращение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по факту обращения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за исполнение</w:t>
            </w:r>
          </w:p>
        </w:tc>
      </w:tr>
      <w:tr w:rsidR="00A2779D" w:rsidRPr="00B97366" w:rsidTr="00A2779D">
        <w:trPr>
          <w:trHeight w:val="323"/>
        </w:trPr>
        <w:tc>
          <w:tcPr>
            <w:tcW w:w="13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79D" w:rsidRPr="00B97366" w:rsidRDefault="00A2779D" w:rsidP="00B973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79D" w:rsidRDefault="00A2779D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2779D" w:rsidRPr="00B97366" w:rsidRDefault="00A2779D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79D" w:rsidRPr="00B97366" w:rsidRDefault="00A2779D" w:rsidP="00B973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79D" w:rsidRPr="00B97366" w:rsidRDefault="00A2779D" w:rsidP="00B973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79D" w:rsidRPr="00B97366" w:rsidRDefault="00A2779D" w:rsidP="00B973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79D" w:rsidRPr="00B97366" w:rsidRDefault="00A2779D" w:rsidP="00B973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79D" w:rsidRPr="00B97366" w:rsidRDefault="00A2779D" w:rsidP="00B973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2779D" w:rsidRPr="00B97366" w:rsidTr="00A2779D">
        <w:trPr>
          <w:trHeight w:val="879"/>
        </w:trPr>
        <w:tc>
          <w:tcPr>
            <w:tcW w:w="10445" w:type="dxa"/>
            <w:gridSpan w:val="7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79D" w:rsidRDefault="00A2779D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2779D" w:rsidRPr="00A2779D" w:rsidRDefault="00A2779D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779D" w:rsidRPr="00B97366" w:rsidRDefault="00A2779D" w:rsidP="00B973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E2BAC" w:rsidRDefault="00FE2BAC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366" w:rsidRPr="00FE2BAC" w:rsidRDefault="00B97366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Приложение </w:t>
      </w:r>
      <w:r w:rsidR="00DA76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26</w:t>
      </w:r>
      <w:r w:rsidR="009D1F18" w:rsidRPr="00FE2B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B97366" w:rsidRPr="00FE2BAC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Требования к составлению меню для организации питания</w:t>
      </w:r>
    </w:p>
    <w:p w:rsidR="00B97366" w:rsidRPr="00FE2BAC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детей разного возраста</w:t>
      </w:r>
    </w:p>
    <w:p w:rsidR="00FE2BAC" w:rsidRDefault="00FE2BAC" w:rsidP="00B973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366" w:rsidRPr="00A2779D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1.</w:t>
      </w:r>
    </w:p>
    <w:p w:rsidR="00FB0125" w:rsidRPr="00FB0125" w:rsidRDefault="00FB0125" w:rsidP="00FB0125">
      <w:pPr>
        <w:spacing w:after="29" w:line="259" w:lineRule="auto"/>
        <w:ind w:left="10" w:right="16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bookmarkStart w:id="36" w:name="88b99231cf2123e86493ae7dc75a964c7e8451c5"/>
      <w:bookmarkStart w:id="37" w:name="20"/>
      <w:bookmarkStart w:id="38" w:name="h.3rdcrjn"/>
      <w:bookmarkEnd w:id="36"/>
      <w:bookmarkEnd w:id="37"/>
      <w:bookmarkEnd w:id="38"/>
      <w:r w:rsidRPr="00FB012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Таблица 1 </w:t>
      </w:r>
    </w:p>
    <w:p w:rsidR="00FB0125" w:rsidRPr="00FB0125" w:rsidRDefault="00FB0125" w:rsidP="00FB0125">
      <w:pPr>
        <w:spacing w:after="5" w:line="271" w:lineRule="auto"/>
        <w:ind w:left="1508" w:right="1544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B012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Нормы физиологических потребностей в энергии и пищевых </w:t>
      </w:r>
      <w:r w:rsidR="004A3C1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</w:t>
      </w:r>
      <w:r w:rsidRPr="00FB012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ещества</w:t>
      </w:r>
      <w:proofErr w:type="gramStart"/>
      <w:r w:rsidRPr="00FB012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х(</w:t>
      </w:r>
      <w:proofErr w:type="gramEnd"/>
      <w:r w:rsidRPr="00FB012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суточная) для детей возрастных групп </w:t>
      </w:r>
    </w:p>
    <w:tbl>
      <w:tblPr>
        <w:tblStyle w:val="TableGrid1"/>
        <w:tblW w:w="6488" w:type="dxa"/>
        <w:tblInd w:w="1229" w:type="dxa"/>
        <w:tblCellMar>
          <w:top w:w="7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934"/>
        <w:gridCol w:w="1277"/>
        <w:gridCol w:w="1277"/>
      </w:tblGrid>
      <w:tr w:rsidR="00FB0125" w:rsidRPr="00FB0125" w:rsidTr="00AA79E1">
        <w:trPr>
          <w:trHeight w:val="571"/>
        </w:trPr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125" w:rsidRPr="00FB0125" w:rsidRDefault="00FB0125" w:rsidP="00FB0125">
            <w:pPr>
              <w:spacing w:line="259" w:lineRule="auto"/>
              <w:ind w:left="4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0125">
              <w:rPr>
                <w:rFonts w:ascii="Times New Roman" w:hAnsi="Times New Roman" w:cs="Times New Roman"/>
                <w:color w:val="000000"/>
              </w:rPr>
              <w:t xml:space="preserve">Наименование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125" w:rsidRPr="00FB0125" w:rsidRDefault="00AA79E1" w:rsidP="00FB0125">
            <w:pPr>
              <w:spacing w:line="259" w:lineRule="auto"/>
              <w:ind w:left="125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1-3</w:t>
            </w:r>
            <w:r w:rsidR="00FB0125" w:rsidRPr="00FB0125">
              <w:rPr>
                <w:rFonts w:ascii="Times New Roman" w:hAnsi="Times New Roman" w:cs="Times New Roman"/>
                <w:color w:val="000000"/>
              </w:rPr>
              <w:t xml:space="preserve"> лет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125" w:rsidRPr="00FB0125" w:rsidRDefault="00AA79E1" w:rsidP="00FB0125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3-7 лет</w:t>
            </w:r>
            <w:r w:rsidR="00FB0125" w:rsidRPr="00FB012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FB0125" w:rsidRPr="00FB0125" w:rsidTr="00AA79E1">
        <w:trPr>
          <w:trHeight w:val="298"/>
        </w:trPr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125" w:rsidRPr="00FB0125" w:rsidRDefault="00FB0125" w:rsidP="00FB012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FB0125">
              <w:rPr>
                <w:rFonts w:ascii="Times New Roman" w:hAnsi="Times New Roman" w:cs="Times New Roman"/>
                <w:color w:val="000000"/>
              </w:rPr>
              <w:t xml:space="preserve">Белок, </w:t>
            </w:r>
            <w:proofErr w:type="gramStart"/>
            <w:r w:rsidRPr="00FB0125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FB0125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125" w:rsidRPr="00FB0125" w:rsidRDefault="00AA79E1" w:rsidP="004A3C1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125" w:rsidRPr="00FB0125" w:rsidRDefault="00AA79E1" w:rsidP="004A3C1C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</w:tr>
      <w:tr w:rsidR="00FB0125" w:rsidRPr="00FB0125" w:rsidTr="00AA79E1">
        <w:trPr>
          <w:trHeight w:val="293"/>
        </w:trPr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125" w:rsidRPr="00FB0125" w:rsidRDefault="00FB0125" w:rsidP="00FB012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FB0125">
              <w:rPr>
                <w:rFonts w:ascii="Times New Roman" w:hAnsi="Times New Roman" w:cs="Times New Roman"/>
                <w:color w:val="000000"/>
              </w:rPr>
              <w:t>Жиры</w:t>
            </w:r>
            <w:hyperlink r:id="rId14" w:anchor="h.3rdcrjn">
              <w:r w:rsidRPr="00FB0125">
                <w:rPr>
                  <w:rFonts w:ascii="Times New Roman" w:hAnsi="Times New Roman" w:cs="Times New Roman"/>
                  <w:color w:val="000000"/>
                  <w:u w:val="single" w:color="000000"/>
                </w:rPr>
                <w:t xml:space="preserve"> </w:t>
              </w:r>
            </w:hyperlink>
            <w:hyperlink r:id="rId15" w:anchor="h.3rdcrjn">
              <w:r w:rsidRPr="00FB0125">
                <w:rPr>
                  <w:rFonts w:ascii="Times New Roman" w:hAnsi="Times New Roman" w:cs="Times New Roman"/>
                  <w:color w:val="000000"/>
                </w:rPr>
                <w:t>в</w:t>
              </w:r>
            </w:hyperlink>
            <w:r w:rsidRPr="00FB012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0125">
              <w:rPr>
                <w:rFonts w:ascii="Times New Roman" w:hAnsi="Times New Roman" w:cs="Times New Roman"/>
                <w:color w:val="000000"/>
              </w:rPr>
              <w:t>т.ч</w:t>
            </w:r>
            <w:proofErr w:type="spellEnd"/>
            <w:r w:rsidRPr="00FB0125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gramStart"/>
            <w:r w:rsidRPr="00FB0125">
              <w:rPr>
                <w:rFonts w:ascii="Times New Roman" w:hAnsi="Times New Roman" w:cs="Times New Roman"/>
                <w:color w:val="000000"/>
              </w:rPr>
              <w:t>животный</w:t>
            </w:r>
            <w:proofErr w:type="gramEnd"/>
            <w:r w:rsidRPr="00FB0125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125" w:rsidRPr="00FB0125" w:rsidRDefault="00AA79E1" w:rsidP="004A3C1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125" w:rsidRPr="00FB0125" w:rsidRDefault="00AA79E1" w:rsidP="004A3C1C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FB0125" w:rsidRPr="00FB0125" w:rsidTr="00AA79E1">
        <w:trPr>
          <w:trHeight w:val="298"/>
        </w:trPr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125" w:rsidRPr="00FB0125" w:rsidRDefault="00FB0125" w:rsidP="00FB012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FB0125">
              <w:rPr>
                <w:rFonts w:ascii="Times New Roman" w:hAnsi="Times New Roman" w:cs="Times New Roman"/>
                <w:color w:val="000000"/>
              </w:rPr>
              <w:lastRenderedPageBreak/>
              <w:t xml:space="preserve">Углеводы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125" w:rsidRPr="00FB0125" w:rsidRDefault="00AA79E1" w:rsidP="004A3C1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203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125" w:rsidRPr="00FB0125" w:rsidRDefault="00AA79E1" w:rsidP="004A3C1C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261</w:t>
            </w:r>
          </w:p>
        </w:tc>
      </w:tr>
      <w:tr w:rsidR="00AA79E1" w:rsidRPr="00AA79E1" w:rsidTr="00AA79E1">
        <w:trPr>
          <w:trHeight w:val="298"/>
        </w:trPr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79E1" w:rsidRPr="00AA79E1" w:rsidRDefault="00AA79E1" w:rsidP="00FB012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Энергетическая ценность (</w:t>
            </w:r>
            <w:proofErr w:type="gramStart"/>
            <w:r w:rsidRPr="00AA79E1">
              <w:rPr>
                <w:rFonts w:ascii="Times New Roman" w:hAnsi="Times New Roman" w:cs="Times New Roman"/>
                <w:color w:val="000000"/>
              </w:rPr>
              <w:t>ккал</w:t>
            </w:r>
            <w:proofErr w:type="gramEnd"/>
            <w:r w:rsidRPr="00AA79E1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AA79E1">
              <w:rPr>
                <w:rFonts w:ascii="Times New Roman" w:hAnsi="Times New Roman" w:cs="Times New Roman"/>
                <w:color w:val="000000"/>
              </w:rPr>
              <w:t>сут</w:t>
            </w:r>
            <w:proofErr w:type="spellEnd"/>
            <w:r w:rsidRPr="00AA79E1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79E1" w:rsidRPr="00AA79E1" w:rsidRDefault="00AA79E1" w:rsidP="004A3C1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1400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79E1" w:rsidRPr="00AA79E1" w:rsidRDefault="00AA79E1" w:rsidP="004A3C1C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1800</w:t>
            </w:r>
          </w:p>
        </w:tc>
      </w:tr>
      <w:tr w:rsidR="00FB0125" w:rsidRPr="00FB0125" w:rsidTr="00AA79E1">
        <w:trPr>
          <w:trHeight w:val="379"/>
        </w:trPr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125" w:rsidRPr="00FB0125" w:rsidRDefault="00FB0125" w:rsidP="00FB012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FB0125">
              <w:rPr>
                <w:rFonts w:ascii="Times New Roman" w:hAnsi="Times New Roman" w:cs="Times New Roman"/>
                <w:color w:val="000000"/>
              </w:rPr>
              <w:t>Витамин</w:t>
            </w:r>
            <w:proofErr w:type="gramStart"/>
            <w:r w:rsidRPr="00FB0125">
              <w:rPr>
                <w:rFonts w:ascii="Times New Roman" w:hAnsi="Times New Roman" w:cs="Times New Roman"/>
                <w:color w:val="000000"/>
              </w:rPr>
              <w:t xml:space="preserve"> С</w:t>
            </w:r>
            <w:proofErr w:type="gramEnd"/>
            <w:r w:rsidRPr="00FB012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125" w:rsidRPr="00FB0125" w:rsidRDefault="00AA79E1" w:rsidP="004A3C1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125" w:rsidRPr="00FB0125" w:rsidRDefault="00AA79E1" w:rsidP="004A3C1C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FB0125" w:rsidRPr="00FB0125" w:rsidTr="00AA79E1">
        <w:trPr>
          <w:trHeight w:val="298"/>
        </w:trPr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B0125" w:rsidRPr="00FB0125" w:rsidRDefault="00FB0125" w:rsidP="00FB012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FB0125">
              <w:rPr>
                <w:rFonts w:ascii="Times New Roman" w:hAnsi="Times New Roman" w:cs="Times New Roman"/>
                <w:color w:val="000000"/>
              </w:rPr>
              <w:t xml:space="preserve">Витамин B1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B0125" w:rsidRPr="00FB0125" w:rsidRDefault="00AA79E1" w:rsidP="004A3C1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B0125" w:rsidRPr="00FB0125" w:rsidRDefault="00AA79E1" w:rsidP="004A3C1C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0,9</w:t>
            </w:r>
          </w:p>
        </w:tc>
      </w:tr>
      <w:tr w:rsidR="00FB0125" w:rsidRPr="00FB0125" w:rsidTr="00AA79E1">
        <w:trPr>
          <w:trHeight w:val="293"/>
        </w:trPr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B0125" w:rsidRPr="00FB0125" w:rsidRDefault="00FB0125" w:rsidP="00FB012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FB0125">
              <w:rPr>
                <w:rFonts w:ascii="Times New Roman" w:hAnsi="Times New Roman" w:cs="Times New Roman"/>
                <w:color w:val="000000"/>
              </w:rPr>
              <w:t xml:space="preserve">Витамин B2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B0125" w:rsidRPr="00FB0125" w:rsidRDefault="00AA79E1" w:rsidP="004A3C1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0,9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B0125" w:rsidRPr="00FB0125" w:rsidRDefault="00FB0125" w:rsidP="004A3C1C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0125">
              <w:rPr>
                <w:rFonts w:ascii="Times New Roman" w:hAnsi="Times New Roman" w:cs="Times New Roman"/>
                <w:color w:val="000000"/>
              </w:rPr>
              <w:t>1</w:t>
            </w:r>
            <w:r w:rsidR="00AA79E1" w:rsidRPr="00AA79E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FB0125" w:rsidRPr="00FB0125" w:rsidTr="00AA79E1">
        <w:trPr>
          <w:trHeight w:val="394"/>
        </w:trPr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B0125" w:rsidRPr="00FB0125" w:rsidRDefault="00AA79E1" w:rsidP="00FB012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 xml:space="preserve">Витамин </w:t>
            </w:r>
            <w:proofErr w:type="gramStart"/>
            <w:r w:rsidRPr="00AA79E1">
              <w:rPr>
                <w:rFonts w:ascii="Times New Roman" w:hAnsi="Times New Roman" w:cs="Times New Roman"/>
                <w:color w:val="000000"/>
              </w:rPr>
              <w:t>А(</w:t>
            </w:r>
            <w:proofErr w:type="spellStart"/>
            <w:proofErr w:type="gramEnd"/>
            <w:r w:rsidRPr="00AA79E1">
              <w:rPr>
                <w:rFonts w:ascii="Times New Roman" w:hAnsi="Times New Roman" w:cs="Times New Roman"/>
                <w:color w:val="000000"/>
              </w:rPr>
              <w:t>ре</w:t>
            </w:r>
            <w:r w:rsidR="00FB0125" w:rsidRPr="00FB0125">
              <w:rPr>
                <w:rFonts w:ascii="Times New Roman" w:hAnsi="Times New Roman" w:cs="Times New Roman"/>
                <w:color w:val="000000"/>
              </w:rPr>
              <w:t>т.экв</w:t>
            </w:r>
            <w:proofErr w:type="spellEnd"/>
            <w:r w:rsidR="00FB0125" w:rsidRPr="00FB0125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="00FB0125" w:rsidRPr="00FB0125">
              <w:rPr>
                <w:rFonts w:ascii="Times New Roman" w:hAnsi="Times New Roman" w:cs="Times New Roman"/>
                <w:color w:val="000000"/>
              </w:rPr>
              <w:t>сут</w:t>
            </w:r>
            <w:proofErr w:type="spellEnd"/>
            <w:r w:rsidR="00FB0125" w:rsidRPr="00FB0125">
              <w:rPr>
                <w:rFonts w:ascii="Times New Roman" w:hAnsi="Times New Roman" w:cs="Times New Roman"/>
                <w:color w:val="000000"/>
              </w:rPr>
              <w:t xml:space="preserve">)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B0125" w:rsidRPr="00FB0125" w:rsidRDefault="00AA79E1" w:rsidP="004A3C1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45</w:t>
            </w:r>
            <w:r w:rsidR="00FB0125" w:rsidRPr="00FB012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B0125" w:rsidRPr="00FB0125" w:rsidRDefault="00AA79E1" w:rsidP="004A3C1C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5</w:t>
            </w:r>
            <w:r w:rsidR="00FB0125" w:rsidRPr="00FB0125"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  <w:tr w:rsidR="00FB0125" w:rsidRPr="00FB0125" w:rsidTr="00AA79E1">
        <w:trPr>
          <w:trHeight w:val="293"/>
        </w:trPr>
        <w:tc>
          <w:tcPr>
            <w:tcW w:w="39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FB0125" w:rsidP="00FB0125">
            <w:pPr>
              <w:spacing w:line="259" w:lineRule="auto"/>
              <w:ind w:left="39"/>
              <w:rPr>
                <w:rFonts w:ascii="Times New Roman" w:hAnsi="Times New Roman" w:cs="Times New Roman"/>
                <w:color w:val="000000"/>
              </w:rPr>
            </w:pPr>
            <w:r w:rsidRPr="00FB0125">
              <w:rPr>
                <w:rFonts w:ascii="Times New Roman" w:hAnsi="Times New Roman" w:cs="Times New Roman"/>
                <w:color w:val="000000"/>
              </w:rPr>
              <w:t xml:space="preserve">Витамин D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FB0125" w:rsidP="004A3C1C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012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FB0125" w:rsidP="004A3C1C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012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B0125" w:rsidRPr="00FB0125" w:rsidTr="00AA79E1">
        <w:trPr>
          <w:trHeight w:val="288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FB0125" w:rsidP="00FB0125">
            <w:pPr>
              <w:spacing w:line="259" w:lineRule="auto"/>
              <w:ind w:left="39"/>
              <w:rPr>
                <w:rFonts w:ascii="Times New Roman" w:hAnsi="Times New Roman" w:cs="Times New Roman"/>
                <w:color w:val="000000"/>
              </w:rPr>
            </w:pPr>
            <w:r w:rsidRPr="00FB0125">
              <w:rPr>
                <w:rFonts w:ascii="Times New Roman" w:hAnsi="Times New Roman" w:cs="Times New Roman"/>
                <w:color w:val="000000"/>
              </w:rPr>
              <w:t xml:space="preserve">Кальций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AA79E1" w:rsidP="004A3C1C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8</w:t>
            </w:r>
            <w:r w:rsidR="00FB0125" w:rsidRPr="00FB0125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AA79E1" w:rsidP="004A3C1C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9</w:t>
            </w:r>
            <w:r w:rsidR="00FB0125" w:rsidRPr="00FB0125"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  <w:tr w:rsidR="00FB0125" w:rsidRPr="00FB0125" w:rsidTr="00AA79E1">
        <w:trPr>
          <w:trHeight w:val="283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FB0125" w:rsidP="00FB0125">
            <w:pPr>
              <w:spacing w:line="259" w:lineRule="auto"/>
              <w:ind w:left="39"/>
              <w:rPr>
                <w:rFonts w:ascii="Times New Roman" w:hAnsi="Times New Roman" w:cs="Times New Roman"/>
                <w:color w:val="000000"/>
              </w:rPr>
            </w:pPr>
            <w:r w:rsidRPr="00FB0125">
              <w:rPr>
                <w:rFonts w:ascii="Times New Roman" w:hAnsi="Times New Roman" w:cs="Times New Roman"/>
                <w:color w:val="000000"/>
              </w:rPr>
              <w:t xml:space="preserve">Фосфор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AA79E1" w:rsidP="004A3C1C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7</w:t>
            </w:r>
            <w:r w:rsidR="00FB0125" w:rsidRPr="00FB0125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AA79E1" w:rsidP="004A3C1C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8</w:t>
            </w:r>
            <w:r w:rsidR="00FB0125" w:rsidRPr="00FB0125"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  <w:tr w:rsidR="00FB0125" w:rsidRPr="00FB0125" w:rsidTr="00AA79E1">
        <w:trPr>
          <w:trHeight w:val="288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FB0125" w:rsidP="00FB0125">
            <w:pPr>
              <w:spacing w:line="259" w:lineRule="auto"/>
              <w:ind w:left="39"/>
              <w:rPr>
                <w:rFonts w:ascii="Times New Roman" w:hAnsi="Times New Roman" w:cs="Times New Roman"/>
                <w:color w:val="000000"/>
              </w:rPr>
            </w:pPr>
            <w:r w:rsidRPr="00FB0125">
              <w:rPr>
                <w:rFonts w:ascii="Times New Roman" w:hAnsi="Times New Roman" w:cs="Times New Roman"/>
                <w:color w:val="000000"/>
              </w:rPr>
              <w:t xml:space="preserve">Магний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AA79E1" w:rsidP="004A3C1C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AA79E1" w:rsidP="004A3C1C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2</w:t>
            </w:r>
            <w:r w:rsidR="00FB0125" w:rsidRPr="00FB0125"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  <w:tr w:rsidR="00FB0125" w:rsidRPr="00FB0125" w:rsidTr="00AA79E1">
        <w:trPr>
          <w:trHeight w:val="283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FB0125" w:rsidP="00FB0125">
            <w:pPr>
              <w:spacing w:line="259" w:lineRule="auto"/>
              <w:ind w:left="39"/>
              <w:rPr>
                <w:rFonts w:ascii="Times New Roman" w:hAnsi="Times New Roman" w:cs="Times New Roman"/>
                <w:color w:val="000000"/>
              </w:rPr>
            </w:pPr>
            <w:r w:rsidRPr="00FB0125">
              <w:rPr>
                <w:rFonts w:ascii="Times New Roman" w:hAnsi="Times New Roman" w:cs="Times New Roman"/>
                <w:color w:val="000000"/>
              </w:rPr>
              <w:t xml:space="preserve">Железо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FB0125" w:rsidP="004A3C1C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0125">
              <w:rPr>
                <w:rFonts w:ascii="Times New Roman" w:hAnsi="Times New Roman" w:cs="Times New Roman"/>
                <w:color w:val="000000"/>
              </w:rPr>
              <w:t>1</w:t>
            </w:r>
            <w:r w:rsidR="00AA79E1" w:rsidRPr="00AA79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FB0125" w:rsidP="004A3C1C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0125">
              <w:rPr>
                <w:rFonts w:ascii="Times New Roman" w:hAnsi="Times New Roman" w:cs="Times New Roman"/>
                <w:color w:val="000000"/>
              </w:rPr>
              <w:t>1</w:t>
            </w:r>
            <w:r w:rsidR="00AA79E1" w:rsidRPr="00AA79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B0125" w:rsidRPr="00FB0125" w:rsidTr="00AA79E1">
        <w:trPr>
          <w:trHeight w:val="288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FB0125" w:rsidP="00FB0125">
            <w:pPr>
              <w:spacing w:line="259" w:lineRule="auto"/>
              <w:ind w:left="39"/>
              <w:rPr>
                <w:rFonts w:ascii="Times New Roman" w:hAnsi="Times New Roman" w:cs="Times New Roman"/>
                <w:color w:val="000000"/>
              </w:rPr>
            </w:pPr>
            <w:r w:rsidRPr="00FB0125">
              <w:rPr>
                <w:rFonts w:ascii="Times New Roman" w:hAnsi="Times New Roman" w:cs="Times New Roman"/>
                <w:color w:val="000000"/>
              </w:rPr>
              <w:t xml:space="preserve">Калий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AA79E1" w:rsidP="004A3C1C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4</w:t>
            </w:r>
            <w:r w:rsidR="00FB0125" w:rsidRPr="00FB0125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AA79E1" w:rsidP="004A3C1C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6</w:t>
            </w:r>
            <w:r w:rsidR="00FB0125" w:rsidRPr="00FB0125"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  <w:tr w:rsidR="00FB0125" w:rsidRPr="00FB0125" w:rsidTr="00AA79E1">
        <w:trPr>
          <w:trHeight w:val="293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FB0125" w:rsidP="00FB0125">
            <w:pPr>
              <w:spacing w:line="259" w:lineRule="auto"/>
              <w:ind w:left="39"/>
              <w:rPr>
                <w:rFonts w:ascii="Times New Roman" w:hAnsi="Times New Roman" w:cs="Times New Roman"/>
                <w:color w:val="000000"/>
              </w:rPr>
            </w:pPr>
            <w:r w:rsidRPr="00FB0125">
              <w:rPr>
                <w:rFonts w:ascii="Times New Roman" w:hAnsi="Times New Roman" w:cs="Times New Roman"/>
                <w:color w:val="000000"/>
              </w:rPr>
              <w:t xml:space="preserve">Йод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FB0125" w:rsidP="004A3C1C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0125">
              <w:rPr>
                <w:rFonts w:ascii="Times New Roman" w:hAnsi="Times New Roman" w:cs="Times New Roman"/>
                <w:color w:val="000000"/>
              </w:rPr>
              <w:t>0,</w:t>
            </w:r>
            <w:r w:rsidR="00AA79E1" w:rsidRPr="00AA79E1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FB0125" w:rsidP="004A3C1C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0125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</w:tr>
      <w:tr w:rsidR="00FB0125" w:rsidRPr="00FB0125" w:rsidTr="00AA79E1">
        <w:trPr>
          <w:trHeight w:val="283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FB0125" w:rsidP="00FB0125">
            <w:pPr>
              <w:spacing w:line="259" w:lineRule="auto"/>
              <w:ind w:left="39"/>
              <w:rPr>
                <w:rFonts w:ascii="Times New Roman" w:hAnsi="Times New Roman" w:cs="Times New Roman"/>
                <w:color w:val="000000"/>
              </w:rPr>
            </w:pPr>
            <w:r w:rsidRPr="00FB0125">
              <w:rPr>
                <w:rFonts w:ascii="Times New Roman" w:hAnsi="Times New Roman" w:cs="Times New Roman"/>
                <w:color w:val="000000"/>
              </w:rPr>
              <w:t xml:space="preserve">Селен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FB0125" w:rsidP="004A3C1C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0125">
              <w:rPr>
                <w:rFonts w:ascii="Times New Roman" w:hAnsi="Times New Roman" w:cs="Times New Roman"/>
                <w:color w:val="000000"/>
              </w:rPr>
              <w:t>0,0</w:t>
            </w:r>
            <w:r w:rsidR="00AA79E1" w:rsidRPr="00AA79E1">
              <w:rPr>
                <w:rFonts w:ascii="Times New Roman" w:hAnsi="Times New Roman" w:cs="Times New Roman"/>
                <w:color w:val="000000"/>
              </w:rPr>
              <w:t>015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FB0125" w:rsidP="004A3C1C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0125">
              <w:rPr>
                <w:rFonts w:ascii="Times New Roman" w:hAnsi="Times New Roman" w:cs="Times New Roman"/>
                <w:color w:val="000000"/>
              </w:rPr>
              <w:t>0,0</w:t>
            </w:r>
            <w:r w:rsidR="00AA79E1" w:rsidRPr="00AA79E1">
              <w:rPr>
                <w:rFonts w:ascii="Times New Roman" w:hAnsi="Times New Roman" w:cs="Times New Roman"/>
                <w:color w:val="000000"/>
              </w:rPr>
              <w:t>02</w:t>
            </w:r>
          </w:p>
        </w:tc>
      </w:tr>
      <w:tr w:rsidR="00FB0125" w:rsidRPr="00FB0125" w:rsidTr="00AA79E1">
        <w:trPr>
          <w:trHeight w:val="288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FB0125" w:rsidP="00FB0125">
            <w:pPr>
              <w:spacing w:line="259" w:lineRule="auto"/>
              <w:ind w:left="39"/>
              <w:rPr>
                <w:rFonts w:ascii="Times New Roman" w:hAnsi="Times New Roman" w:cs="Times New Roman"/>
                <w:color w:val="000000"/>
              </w:rPr>
            </w:pPr>
            <w:r w:rsidRPr="00FB0125">
              <w:rPr>
                <w:rFonts w:ascii="Times New Roman" w:hAnsi="Times New Roman" w:cs="Times New Roman"/>
                <w:color w:val="000000"/>
              </w:rPr>
              <w:t xml:space="preserve">Фтор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AA79E1" w:rsidP="004A3C1C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1,4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25" w:rsidRPr="00FB0125" w:rsidRDefault="00AA79E1" w:rsidP="004A3C1C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E1">
              <w:rPr>
                <w:rFonts w:ascii="Times New Roman" w:hAnsi="Times New Roman" w:cs="Times New Roman"/>
                <w:color w:val="000000"/>
              </w:rPr>
              <w:t>2,0</w:t>
            </w:r>
          </w:p>
        </w:tc>
      </w:tr>
    </w:tbl>
    <w:p w:rsidR="00FB0125" w:rsidRPr="00FB0125" w:rsidRDefault="00FB0125" w:rsidP="00FB0125">
      <w:pPr>
        <w:spacing w:after="23" w:line="259" w:lineRule="auto"/>
        <w:ind w:left="6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B012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Примечание: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&lt;*&gt; Потребности для детей первого года жизни в энергии, жирах, углеводах даны в расчете </w:t>
      </w:r>
      <w:proofErr w:type="gramStart"/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</w:t>
      </w:r>
      <w:proofErr w:type="gramEnd"/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/кг массы тела.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39" w:name="h.26in1rg"/>
      <w:bookmarkEnd w:id="39"/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&lt;**&gt; Потребности для детей первого года жизни, находящихся на искусственном вскармливании.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Перетаривание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готовой кулинарной продукции и блюд не допускается.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примерном меню содержание белков должно обеспечивать 12 - 15% от калорийности рациона, жиров 30 - 32% и углеводов 55 - 58%.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организациях.</w:t>
      </w:r>
    </w:p>
    <w:p w:rsidR="00B97366" w:rsidRPr="00A2779D" w:rsidRDefault="00B97366" w:rsidP="00A2779D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7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2.</w:t>
      </w:r>
    </w:p>
    <w:p w:rsidR="00A2779D" w:rsidRDefault="00A2779D" w:rsidP="00A277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97366" w:rsidRPr="00B97366" w:rsidRDefault="00B97366" w:rsidP="00D27CA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Таблица 2</w:t>
      </w:r>
    </w:p>
    <w:p w:rsid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79"/>
        <w:gridCol w:w="3479"/>
        <w:gridCol w:w="3480"/>
      </w:tblGrid>
      <w:tr w:rsidR="009D1F18" w:rsidTr="009D1F18">
        <w:tc>
          <w:tcPr>
            <w:tcW w:w="3479" w:type="dxa"/>
          </w:tcPr>
          <w:p w:rsidR="009D1F18" w:rsidRPr="009D1F18" w:rsidRDefault="009D1F18" w:rsidP="004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1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организации.</w:t>
            </w:r>
          </w:p>
        </w:tc>
        <w:tc>
          <w:tcPr>
            <w:tcW w:w="3479" w:type="dxa"/>
          </w:tcPr>
          <w:p w:rsidR="009D1F18" w:rsidRPr="009D1F18" w:rsidRDefault="009D1F18" w:rsidP="004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1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пищи</w:t>
            </w:r>
          </w:p>
        </w:tc>
        <w:tc>
          <w:tcPr>
            <w:tcW w:w="3480" w:type="dxa"/>
          </w:tcPr>
          <w:p w:rsidR="009D1F18" w:rsidRPr="009D1F18" w:rsidRDefault="009D1F18" w:rsidP="004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1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суточной потребности в пищевых веществах и энергии</w:t>
            </w:r>
          </w:p>
        </w:tc>
      </w:tr>
      <w:tr w:rsidR="009D1F18" w:rsidTr="009D1F18">
        <w:tc>
          <w:tcPr>
            <w:tcW w:w="3479" w:type="dxa"/>
            <w:vMerge w:val="restart"/>
          </w:tcPr>
          <w:p w:rsidR="009D1F18" w:rsidRPr="009D1F18" w:rsidRDefault="009D1F18" w:rsidP="004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Дошкольные организации</w:t>
            </w:r>
          </w:p>
        </w:tc>
        <w:tc>
          <w:tcPr>
            <w:tcW w:w="3479" w:type="dxa"/>
          </w:tcPr>
          <w:p w:rsidR="009D1F18" w:rsidRPr="009D1F18" w:rsidRDefault="009D1F18" w:rsidP="004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3480" w:type="dxa"/>
          </w:tcPr>
          <w:p w:rsidR="009D1F18" w:rsidRPr="009D1F18" w:rsidRDefault="009D1F18" w:rsidP="004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20%</w:t>
            </w:r>
          </w:p>
        </w:tc>
      </w:tr>
      <w:tr w:rsidR="009D1F18" w:rsidTr="009D1F18">
        <w:tc>
          <w:tcPr>
            <w:tcW w:w="3479" w:type="dxa"/>
            <w:vMerge/>
          </w:tcPr>
          <w:p w:rsidR="009D1F18" w:rsidRPr="009D1F18" w:rsidRDefault="009D1F18" w:rsidP="004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9" w:type="dxa"/>
          </w:tcPr>
          <w:p w:rsidR="009D1F18" w:rsidRPr="009D1F18" w:rsidRDefault="009D1F18" w:rsidP="004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3480" w:type="dxa"/>
          </w:tcPr>
          <w:p w:rsidR="009D1F18" w:rsidRPr="009D1F18" w:rsidRDefault="009D1F18" w:rsidP="004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5%</w:t>
            </w:r>
          </w:p>
        </w:tc>
      </w:tr>
      <w:tr w:rsidR="009D1F18" w:rsidTr="009D1F18">
        <w:tc>
          <w:tcPr>
            <w:tcW w:w="3479" w:type="dxa"/>
            <w:vMerge/>
          </w:tcPr>
          <w:p w:rsidR="009D1F18" w:rsidRPr="009D1F18" w:rsidRDefault="009D1F18" w:rsidP="004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9" w:type="dxa"/>
          </w:tcPr>
          <w:p w:rsidR="009D1F18" w:rsidRPr="009D1F18" w:rsidRDefault="009D1F18" w:rsidP="004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3480" w:type="dxa"/>
          </w:tcPr>
          <w:p w:rsidR="009D1F18" w:rsidRPr="009D1F18" w:rsidRDefault="009D1F18" w:rsidP="004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35%</w:t>
            </w:r>
          </w:p>
        </w:tc>
      </w:tr>
      <w:tr w:rsidR="009D1F18" w:rsidTr="009D1F18">
        <w:tc>
          <w:tcPr>
            <w:tcW w:w="3479" w:type="dxa"/>
            <w:vMerge/>
          </w:tcPr>
          <w:p w:rsidR="009D1F18" w:rsidRPr="009D1F18" w:rsidRDefault="009D1F18" w:rsidP="004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9" w:type="dxa"/>
          </w:tcPr>
          <w:p w:rsidR="009D1F18" w:rsidRPr="009D1F18" w:rsidRDefault="009D1F18" w:rsidP="004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3480" w:type="dxa"/>
          </w:tcPr>
          <w:p w:rsidR="009D1F18" w:rsidRPr="009D1F18" w:rsidRDefault="009D1F18" w:rsidP="004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15%</w:t>
            </w:r>
          </w:p>
        </w:tc>
      </w:tr>
      <w:tr w:rsidR="009D1F18" w:rsidTr="009D1F18">
        <w:tc>
          <w:tcPr>
            <w:tcW w:w="3479" w:type="dxa"/>
            <w:vMerge/>
          </w:tcPr>
          <w:p w:rsidR="009D1F18" w:rsidRPr="009D1F18" w:rsidRDefault="009D1F18" w:rsidP="004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9" w:type="dxa"/>
          </w:tcPr>
          <w:p w:rsidR="009D1F18" w:rsidRPr="009D1F18" w:rsidRDefault="009D1F18" w:rsidP="004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ужин</w:t>
            </w:r>
          </w:p>
        </w:tc>
        <w:tc>
          <w:tcPr>
            <w:tcW w:w="3480" w:type="dxa"/>
          </w:tcPr>
          <w:p w:rsidR="009D1F18" w:rsidRPr="009D1F18" w:rsidRDefault="009D1F18" w:rsidP="004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25%</w:t>
            </w:r>
          </w:p>
        </w:tc>
      </w:tr>
    </w:tbl>
    <w:p w:rsidR="009D1F18" w:rsidRDefault="009D1F18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9D1F18" w:rsidRPr="00B97366" w:rsidRDefault="009D1F18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Примерное меню должно содержать информацию в соответствии с Приложением N 5.1</w:t>
      </w:r>
      <w:r w:rsidRPr="00DA3D9E"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  <w:t>.</w:t>
      </w: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</w:t>
      </w: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Приложению N </w:t>
      </w:r>
      <w:r w:rsidR="009D1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Фактический рацион питания должен соответствовать утвержденному примерному меню.</w:t>
      </w: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или крупяных запеканок и блюд. Ужин может включать рыбные, мясные, овощные и творожные блюда, </w:t>
      </w:r>
      <w:proofErr w:type="gramStart"/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творожных</w:t>
      </w:r>
      <w:proofErr w:type="gramEnd"/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салаты, винегреты и горячие напитки. На второй ужин рекомендуется выдавать кисломолочные напитки.</w:t>
      </w: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Суммарные объемы блюд по приемам пищи должны соответствовать таблице 3</w:t>
      </w:r>
      <w:r w:rsid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3D9E" w:rsidRPr="00DA3D9E" w:rsidRDefault="00B97366" w:rsidP="00DA3D9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Таблица 3</w:t>
      </w:r>
    </w:p>
    <w:p w:rsidR="00DA3D9E" w:rsidRDefault="00DA3D9E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97366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СУММАРНЫЕ ОБЪЕМЫ БЛЮД ПО ПРИЕМАМ ПИЩИ (В ГРАММАХ</w:t>
      </w:r>
      <w:r w:rsidR="004A3C1C" w:rsidRPr="00FE2BAC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 xml:space="preserve"> НЕ МЕНЕЕ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A3C1C" w:rsidRPr="00B97366" w:rsidRDefault="004A3C1C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995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7"/>
        <w:gridCol w:w="3403"/>
        <w:gridCol w:w="3278"/>
      </w:tblGrid>
      <w:tr w:rsidR="004A3C1C" w:rsidRPr="00B97366" w:rsidTr="0008518D">
        <w:trPr>
          <w:trHeight w:val="211"/>
        </w:trPr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3C1C" w:rsidRPr="00DA3D9E" w:rsidRDefault="004A3C1C" w:rsidP="004A3C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" w:name="21"/>
            <w:bookmarkStart w:id="41" w:name="d4f8e92ff5d22f19ef59a930c490114d9b7475b8"/>
            <w:bookmarkEnd w:id="40"/>
            <w:bookmarkEnd w:id="4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3C1C" w:rsidRPr="00DA3D9E" w:rsidRDefault="004A3C1C" w:rsidP="004A3C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 до 3 лет</w:t>
            </w:r>
          </w:p>
          <w:p w:rsidR="004A3C1C" w:rsidRPr="00DA3D9E" w:rsidRDefault="004A3C1C" w:rsidP="004A3C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3C1C" w:rsidRPr="00DA3D9E" w:rsidRDefault="004A3C1C" w:rsidP="004A3C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до 7 лет.</w:t>
            </w:r>
          </w:p>
        </w:tc>
      </w:tr>
      <w:tr w:rsidR="004A3C1C" w:rsidRPr="00B97366" w:rsidTr="0008518D">
        <w:trPr>
          <w:trHeight w:val="198"/>
        </w:trPr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3C1C" w:rsidRPr="00DA3D9E" w:rsidRDefault="004A3C1C" w:rsidP="004A3C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3C1C" w:rsidRPr="00DA3D9E" w:rsidRDefault="004A3C1C" w:rsidP="004A3C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3C1C" w:rsidRPr="00DA3D9E" w:rsidRDefault="004A3C1C" w:rsidP="004A3C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</w:tr>
      <w:tr w:rsidR="004A3C1C" w:rsidRPr="00B97366" w:rsidTr="0008518D">
        <w:trPr>
          <w:trHeight w:val="211"/>
        </w:trPr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3C1C" w:rsidRPr="00DA3D9E" w:rsidRDefault="004A3C1C" w:rsidP="004A3C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3C1C" w:rsidRPr="00DA3D9E" w:rsidRDefault="004A3C1C" w:rsidP="004A3C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3C1C" w:rsidRPr="00DA3D9E" w:rsidRDefault="004A3C1C" w:rsidP="004A3C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A3C1C" w:rsidRPr="00B97366" w:rsidTr="0008518D">
        <w:trPr>
          <w:trHeight w:val="211"/>
        </w:trPr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4A3C1C" w:rsidRDefault="004A3C1C" w:rsidP="004A3C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Обед.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4A3C1C" w:rsidRPr="00DA3D9E" w:rsidRDefault="004A3C1C" w:rsidP="004A3C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4A3C1C" w:rsidRPr="00DA3D9E" w:rsidRDefault="004A3C1C" w:rsidP="004A3C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</w:tr>
      <w:tr w:rsidR="004A3C1C" w:rsidRPr="00B97366" w:rsidTr="0008518D">
        <w:trPr>
          <w:trHeight w:val="211"/>
        </w:trPr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4A3C1C" w:rsidRDefault="004A3C1C" w:rsidP="004A3C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Полдник.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4A3C1C" w:rsidRPr="00DA3D9E" w:rsidRDefault="004A3C1C" w:rsidP="004A3C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4A3C1C" w:rsidRPr="00DA3D9E" w:rsidRDefault="004A3C1C" w:rsidP="004A3C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  <w:tr w:rsidR="004A3C1C" w:rsidRPr="00B97366" w:rsidTr="0008518D">
        <w:trPr>
          <w:trHeight w:val="211"/>
        </w:trPr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4A3C1C" w:rsidRDefault="004A3C1C" w:rsidP="004A3C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Ужин.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4A3C1C" w:rsidRPr="00DA3D9E" w:rsidRDefault="004A3C1C" w:rsidP="004A3C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4A3C1C" w:rsidRPr="00DA3D9E" w:rsidRDefault="004A3C1C" w:rsidP="004A3C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</w:tbl>
    <w:p w:rsidR="00DA3D9E" w:rsidRDefault="00DA3D9E" w:rsidP="004A3C1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gramStart"/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</w:t>
      </w:r>
      <w:proofErr w:type="gramEnd"/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Остальные продукты (творог, сметана, птица, сыр, яйцо, соки и другие) включаются 2 - 3 раза в неделю.</w:t>
      </w: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При отсутствии каких-либо продуктов в целях обеспечения полноценного сбалансированного питания разрешается проводить их замену </w:t>
      </w:r>
      <w:proofErr w:type="gramStart"/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равноценные по составу продукты в соответствии с таблицей замены продуктов по белкам</w:t>
      </w:r>
      <w:proofErr w:type="gramEnd"/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углеводам (см. СанПиН).</w:t>
      </w: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DA3D9E" w:rsidRDefault="00DA3D9E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D9E" w:rsidRDefault="00DA3D9E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D9E" w:rsidRDefault="00DA3D9E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7CA9" w:rsidRDefault="00D27CA9" w:rsidP="00D27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366" w:rsidRPr="007545D8" w:rsidRDefault="00B97366" w:rsidP="00D27CA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lang w:eastAsia="ru-RU"/>
        </w:rPr>
      </w:pPr>
      <w:r w:rsidRPr="007545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</w:t>
      </w:r>
      <w:r w:rsidR="00DA76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</w:t>
      </w:r>
      <w:r w:rsidR="00FB1F6A" w:rsidRPr="007545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45D8" w:rsidRPr="007545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27</w:t>
      </w:r>
    </w:p>
    <w:p w:rsidR="00DA3D9E" w:rsidRDefault="00DA3D9E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366" w:rsidRPr="00FE2BAC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Требования к санитарному содержанию помещений</w:t>
      </w:r>
    </w:p>
    <w:p w:rsidR="00B97366" w:rsidRPr="00FE2BAC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дошкольных образовательных организаций</w:t>
      </w:r>
      <w:r w:rsidR="00DA3D9E"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280F7B" w:rsidRPr="00B97366" w:rsidRDefault="00280F7B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Влажная уборка в спальнях проводится после ночного и дневного сна, в групповых - после каждого приема пищи.</w:t>
      </w:r>
      <w:proofErr w:type="gramEnd"/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Стулья,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пеленальные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B97366" w:rsidRPr="00B97366" w:rsidRDefault="00B97366" w:rsidP="00DA3D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 моют в специально выделенных, промаркированных емкостях.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В теплое время года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засетчиваются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Очистка шахт вытяжной вентиляции проводится по мере загрязнения.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B97366" w:rsidRPr="00FB1F6A" w:rsidRDefault="00B97366" w:rsidP="00FB1F6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proofErr w:type="gram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Приобретенные игрушки (за исключением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мягконабивных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перед поступлением в групповые моются проточной водой (температура 37 °C) с мылом или иным моющим средством, безвредным для здоровья детей, и затем высушивают на воздухе.</w:t>
      </w:r>
      <w:proofErr w:type="gramEnd"/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Пенолатексные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ворсованые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игрушки и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мягконабивные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игрушки обрабатываются согласно инструкции изготовителя.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Смена постельного белья, полотенец проводится по мере загрязнения, но не реже одного раза в неделю. Все белье маркируется.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наматрасников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Чистое белье доставляется в мешках и хранится в шкафах.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постирочную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дератизационных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мероприятий.</w:t>
      </w:r>
    </w:p>
    <w:p w:rsidR="00DA3D9E" w:rsidRDefault="00DA3D9E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D9E" w:rsidRDefault="00DA3D9E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D9E" w:rsidRDefault="00DA3D9E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D9E" w:rsidRDefault="00DA3D9E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D9E" w:rsidRDefault="00DA3D9E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D9E" w:rsidRDefault="00DA3D9E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D9E" w:rsidRDefault="00DA3D9E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D9E" w:rsidRDefault="00DA3D9E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D9E" w:rsidRDefault="00DA3D9E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D9E" w:rsidRDefault="00DA3D9E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D9E" w:rsidRDefault="00DA3D9E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D9E" w:rsidRDefault="00DA3D9E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D9E" w:rsidRDefault="00DA3D9E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D9E" w:rsidRDefault="00DA3D9E" w:rsidP="000A1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1B2B" w:rsidRDefault="000A1B2B" w:rsidP="000A1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0F7B" w:rsidRDefault="00280F7B" w:rsidP="00280F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366" w:rsidRPr="007545D8" w:rsidRDefault="007545D8" w:rsidP="00280F7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</w:t>
      </w:r>
      <w:r w:rsidR="00DA76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28</w:t>
      </w:r>
    </w:p>
    <w:p w:rsidR="00B97366" w:rsidRPr="00FE2BAC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Основные гигиенические и противоэпидемические</w:t>
      </w:r>
    </w:p>
    <w:p w:rsidR="00B97366" w:rsidRPr="00FE2BAC" w:rsidRDefault="00B97366" w:rsidP="007B51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мероприятия, проводимые медицинским персоналом в дошкольных</w:t>
      </w:r>
      <w:r w:rsidR="007B5150" w:rsidRPr="00FE2BAC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 xml:space="preserve"> </w:t>
      </w: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образовательных организациях</w:t>
      </w:r>
      <w:r w:rsidR="00FB1F6A"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280F7B" w:rsidRPr="007B5150" w:rsidRDefault="00280F7B" w:rsidP="007B51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работу по организации профилактических осмотров воспитанников и проведение профилактических прививок;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распределение детей на медицинские группы для занятий физическим воспитанием;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систематический </w:t>
      </w:r>
      <w:proofErr w:type="gram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организацию и </w:t>
      </w:r>
      <w:proofErr w:type="gram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проведением профилактических и санитарно-противоэпидемических мероприятий,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работу по организации и проведению профилактической и текущей дезинфекции, а также </w:t>
      </w:r>
      <w:proofErr w:type="gram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полнотой ее проведения;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B97366" w:rsidRPr="00B97366" w:rsidRDefault="007B5150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медицинский контроль  организации</w:t>
      </w:r>
      <w:r w:rsidR="00B97366"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пищеблоком и питанием детей;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ведение медицинской документации.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 целях профилактики контагиозных гельминтозов (энтеробиоза и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гименолепидоза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Выявление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инвазированных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Всех выявленных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инвазированных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регистрируют в журнале для инфекционных заболеваний и проводят медикаментозную терапию.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При выявлении 20% и более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инвазированных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ежедневно 2 раза (утром и вечером) проводить влажную уборку помещений с применением мыльно-содового раствора;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дезинвазии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Для профилактики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паразитозов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7B5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роводят лабораторный контроль качества</w:t>
      </w: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воды в ванне бассейна и одновременным отбором смывов с объектов внешней среды на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паразитологические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показатели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7B51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1B2B" w:rsidRDefault="000A1B2B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1B2B" w:rsidRDefault="000A1B2B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1B2B" w:rsidRDefault="000A1B2B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366" w:rsidRPr="007545D8" w:rsidRDefault="007545D8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</w:t>
      </w:r>
      <w:r w:rsidR="00DA76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29.</w:t>
      </w:r>
    </w:p>
    <w:p w:rsidR="00B97366" w:rsidRPr="00FE2BAC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Требования к прохождению </w:t>
      </w:r>
      <w:proofErr w:type="gramStart"/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профилактических</w:t>
      </w:r>
      <w:proofErr w:type="gramEnd"/>
    </w:p>
    <w:p w:rsidR="00B97366" w:rsidRPr="00FE2BAC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медицинских осмотров, гигиенического воспитания и обучения,</w:t>
      </w:r>
    </w:p>
    <w:p w:rsidR="00B97366" w:rsidRPr="00FE2BAC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личной гигиене персонала</w:t>
      </w:r>
      <w:r w:rsidR="00280F7B"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280F7B" w:rsidRPr="00FE2BAC" w:rsidRDefault="00280F7B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 </w:t>
      </w:r>
      <w:hyperlink r:id="rId16" w:history="1">
        <w:r w:rsidRPr="00B973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аттестацию на знание настоящих санитарных норм и правил не реже 1 раза в 2 года, для персонала пищеблока, а также лиц, участвующих в раздаче пищи детям,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Ежедневно перед началом работы проводится осмотр работников, связанных с приготовлением и раздачей пищи. Результаты осмотра заносятся в </w:t>
      </w:r>
      <w:r w:rsidR="00754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гигиенический журнал</w:t>
      </w: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7" w:anchor="h.4d34og8" w:history="1">
        <w:r w:rsidRPr="00280F7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 xml:space="preserve">(Приложение N </w:t>
        </w:r>
        <w:r w:rsidR="007545D8" w:rsidRPr="00280F7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20</w:t>
        </w:r>
        <w:r w:rsidRPr="00280F7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)</w:t>
        </w:r>
        <w:r w:rsidRPr="00B973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</w:hyperlink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Воспитатели и помощники воспитателя обеспечиваются спецодеждой (халаты светлых тонов).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366" w:rsidRPr="00121229" w:rsidRDefault="00B97366" w:rsidP="00802B8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lang w:eastAsia="ru-RU"/>
        </w:rPr>
      </w:pPr>
      <w:r w:rsidRPr="001212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DA76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7545D8" w:rsidRPr="001212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30</w:t>
      </w:r>
    </w:p>
    <w:p w:rsidR="00B97366" w:rsidRPr="00FE2BAC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E2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Требования к соблюдению санитарных правил</w:t>
      </w:r>
    </w:p>
    <w:p w:rsidR="00121229" w:rsidRPr="00B97366" w:rsidRDefault="00121229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текста настоящих санитарных правил в организации и доведение содержания правил до работников учреждения;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требований санитарных правил всеми работниками учреждения;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необходимые условия для соблюдения санитарных правил;</w:t>
      </w:r>
    </w:p>
    <w:p w:rsidR="00B97366" w:rsidRPr="00B97366" w:rsidRDefault="00E83F52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97366"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личных медицинских книжек на каждого работника;</w:t>
      </w:r>
    </w:p>
    <w:p w:rsidR="00B97366" w:rsidRPr="00B97366" w:rsidRDefault="00E83F52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97366"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организацию мероприятий по дезинфекции, дезинсекции и дератизации;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исправную работу технологического, холодильного и другого оборудования учреждения.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Медицинский персонал дошкольн</w:t>
      </w:r>
      <w:r w:rsidR="00121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образовательных организаций</w:t>
      </w: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повседневный </w:t>
      </w:r>
      <w:proofErr w:type="gram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требований санитарных правил.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7B75F9" w:rsidRDefault="007B75F9"/>
    <w:p w:rsidR="007B5150" w:rsidRDefault="007B5150"/>
    <w:p w:rsidR="00DA7621" w:rsidRPr="00802B85" w:rsidRDefault="00DA7621" w:rsidP="00DA762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02B85">
        <w:rPr>
          <w:rFonts w:ascii="Times New Roman" w:hAnsi="Times New Roman" w:cs="Times New Roman"/>
          <w:b/>
          <w:sz w:val="28"/>
          <w:szCs w:val="28"/>
        </w:rPr>
        <w:t>Приложение № 3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DA7621" w:rsidRPr="00DA7621" w:rsidRDefault="00DA7621" w:rsidP="00DA762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02B85">
        <w:rPr>
          <w:rFonts w:ascii="Times New Roman" w:hAnsi="Times New Roman" w:cs="Times New Roman"/>
          <w:b/>
          <w:i/>
          <w:sz w:val="28"/>
          <w:szCs w:val="28"/>
        </w:rPr>
        <w:t>Анализ рисков при закупке, приеме продуктов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19"/>
        <w:gridCol w:w="5219"/>
      </w:tblGrid>
      <w:tr w:rsidR="00DA7621" w:rsidTr="00AB085D">
        <w:tc>
          <w:tcPr>
            <w:tcW w:w="5219" w:type="dxa"/>
          </w:tcPr>
          <w:p w:rsidR="00DA7621" w:rsidRPr="00DA7621" w:rsidRDefault="00DA7621" w:rsidP="00AB085D">
            <w:pPr>
              <w:rPr>
                <w:rFonts w:ascii="Times New Roman" w:hAnsi="Times New Roman" w:cs="Times New Roman"/>
              </w:rPr>
            </w:pPr>
            <w:r w:rsidRPr="00DA7621">
              <w:rPr>
                <w:rFonts w:ascii="Times New Roman" w:hAnsi="Times New Roman" w:cs="Times New Roman"/>
              </w:rPr>
              <w:t>Оценка поставщиков продукции</w:t>
            </w:r>
          </w:p>
        </w:tc>
        <w:tc>
          <w:tcPr>
            <w:tcW w:w="5219" w:type="dxa"/>
          </w:tcPr>
          <w:p w:rsidR="00DA7621" w:rsidRPr="00DA7621" w:rsidRDefault="00DA7621" w:rsidP="00AB085D">
            <w:pPr>
              <w:rPr>
                <w:rFonts w:ascii="Times New Roman" w:hAnsi="Times New Roman" w:cs="Times New Roman"/>
              </w:rPr>
            </w:pPr>
            <w:r w:rsidRPr="00DA7621">
              <w:rPr>
                <w:rFonts w:ascii="Times New Roman" w:hAnsi="Times New Roman" w:cs="Times New Roman"/>
              </w:rPr>
              <w:t>Подразумевает запрос и хранение подтверждающих документов о соблюдении необходимого уровня безопасности</w:t>
            </w:r>
          </w:p>
        </w:tc>
      </w:tr>
      <w:tr w:rsidR="00DA7621" w:rsidTr="00AB085D">
        <w:tc>
          <w:tcPr>
            <w:tcW w:w="5219" w:type="dxa"/>
          </w:tcPr>
          <w:p w:rsidR="00DA7621" w:rsidRPr="00DA7621" w:rsidRDefault="00DA7621" w:rsidP="00AB085D">
            <w:pPr>
              <w:rPr>
                <w:rFonts w:ascii="Times New Roman" w:hAnsi="Times New Roman" w:cs="Times New Roman"/>
              </w:rPr>
            </w:pPr>
            <w:r w:rsidRPr="00DA7621">
              <w:rPr>
                <w:rFonts w:ascii="Times New Roman" w:hAnsi="Times New Roman" w:cs="Times New Roman"/>
              </w:rPr>
              <w:t>Транспортировка.</w:t>
            </w:r>
          </w:p>
        </w:tc>
        <w:tc>
          <w:tcPr>
            <w:tcW w:w="5219" w:type="dxa"/>
          </w:tcPr>
          <w:p w:rsidR="00DA7621" w:rsidRPr="00DA7621" w:rsidRDefault="00DA7621" w:rsidP="00AB085D">
            <w:pPr>
              <w:rPr>
                <w:rFonts w:ascii="Times New Roman" w:hAnsi="Times New Roman" w:cs="Times New Roman"/>
              </w:rPr>
            </w:pPr>
            <w:r w:rsidRPr="00DA7621">
              <w:rPr>
                <w:rFonts w:ascii="Times New Roman" w:hAnsi="Times New Roman" w:cs="Times New Roman"/>
              </w:rPr>
              <w:t>Подразумевает использование спецтранспорта: правильное температурное сопровождение, товарное соседство, наличие медицинской книжки у водителя - экспедитора</w:t>
            </w:r>
          </w:p>
        </w:tc>
      </w:tr>
      <w:tr w:rsidR="00DA7621" w:rsidTr="00AB085D">
        <w:tc>
          <w:tcPr>
            <w:tcW w:w="5219" w:type="dxa"/>
          </w:tcPr>
          <w:p w:rsidR="00DA7621" w:rsidRPr="00DA7621" w:rsidRDefault="00DA7621" w:rsidP="00AB085D">
            <w:pPr>
              <w:rPr>
                <w:rFonts w:ascii="Times New Roman" w:hAnsi="Times New Roman" w:cs="Times New Roman"/>
              </w:rPr>
            </w:pPr>
            <w:r w:rsidRPr="00DA7621">
              <w:rPr>
                <w:rFonts w:ascii="Times New Roman" w:hAnsi="Times New Roman" w:cs="Times New Roman"/>
              </w:rPr>
              <w:t>Процедура получения сырья</w:t>
            </w:r>
          </w:p>
        </w:tc>
        <w:tc>
          <w:tcPr>
            <w:tcW w:w="5219" w:type="dxa"/>
          </w:tcPr>
          <w:p w:rsidR="00DA7621" w:rsidRPr="00DA7621" w:rsidRDefault="00DA7621" w:rsidP="00AB085D">
            <w:pPr>
              <w:rPr>
                <w:rFonts w:ascii="Times New Roman" w:hAnsi="Times New Roman" w:cs="Times New Roman"/>
              </w:rPr>
            </w:pPr>
            <w:r w:rsidRPr="00DA7621">
              <w:rPr>
                <w:rFonts w:ascii="Times New Roman" w:hAnsi="Times New Roman" w:cs="Times New Roman"/>
              </w:rPr>
              <w:t>Подразумевает целостность упаковки; наличие маркировки; наличие сопроводительной документации.</w:t>
            </w:r>
          </w:p>
        </w:tc>
      </w:tr>
      <w:tr w:rsidR="00DA7621" w:rsidTr="00AB085D">
        <w:tc>
          <w:tcPr>
            <w:tcW w:w="5219" w:type="dxa"/>
          </w:tcPr>
          <w:p w:rsidR="00DA7621" w:rsidRPr="00DA7621" w:rsidRDefault="00DA7621" w:rsidP="00AB085D">
            <w:pPr>
              <w:rPr>
                <w:rFonts w:ascii="Times New Roman" w:hAnsi="Times New Roman" w:cs="Times New Roman"/>
              </w:rPr>
            </w:pPr>
            <w:r w:rsidRPr="00DA7621">
              <w:rPr>
                <w:rFonts w:ascii="Times New Roman" w:hAnsi="Times New Roman" w:cs="Times New Roman"/>
              </w:rPr>
              <w:t>Оценка качества поступающего сырья</w:t>
            </w:r>
          </w:p>
        </w:tc>
        <w:tc>
          <w:tcPr>
            <w:tcW w:w="5219" w:type="dxa"/>
          </w:tcPr>
          <w:p w:rsidR="00DA7621" w:rsidRPr="00DA7621" w:rsidRDefault="00DA7621" w:rsidP="00AB085D">
            <w:pPr>
              <w:rPr>
                <w:rFonts w:ascii="Times New Roman" w:hAnsi="Times New Roman" w:cs="Times New Roman"/>
              </w:rPr>
            </w:pPr>
            <w:r w:rsidRPr="00DA7621">
              <w:rPr>
                <w:rFonts w:ascii="Times New Roman" w:hAnsi="Times New Roman" w:cs="Times New Roman"/>
              </w:rPr>
              <w:t>Подразумевает периодический контроль качества, выполняемый сторонними лабораториями</w:t>
            </w:r>
          </w:p>
        </w:tc>
      </w:tr>
    </w:tbl>
    <w:p w:rsidR="007B5150" w:rsidRDefault="007B5150"/>
    <w:p w:rsidR="007B5150" w:rsidRDefault="007B5150"/>
    <w:p w:rsidR="007B5150" w:rsidRDefault="007B5150"/>
    <w:p w:rsidR="007B5150" w:rsidRDefault="007B5150"/>
    <w:p w:rsidR="007B5150" w:rsidRDefault="007B5150"/>
    <w:p w:rsidR="007B5150" w:rsidRDefault="007B5150"/>
    <w:p w:rsidR="00DA7621" w:rsidRDefault="00DA7621" w:rsidP="00DA7621">
      <w:pPr>
        <w:spacing w:after="0" w:line="240" w:lineRule="auto"/>
      </w:pPr>
    </w:p>
    <w:p w:rsidR="00D27CA9" w:rsidRDefault="00D27CA9" w:rsidP="00D27CA9">
      <w:pPr>
        <w:spacing w:after="0" w:line="240" w:lineRule="auto"/>
      </w:pPr>
    </w:p>
    <w:p w:rsidR="007B5150" w:rsidRPr="00E83F52" w:rsidRDefault="007B5150" w:rsidP="00D27CA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3F5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 </w:t>
      </w:r>
      <w:r w:rsidR="007545D8" w:rsidRPr="00E83F52">
        <w:rPr>
          <w:rFonts w:ascii="Times New Roman" w:hAnsi="Times New Roman" w:cs="Times New Roman"/>
          <w:b/>
          <w:sz w:val="24"/>
          <w:szCs w:val="24"/>
        </w:rPr>
        <w:t>3</w:t>
      </w:r>
      <w:r w:rsidR="00DA7621">
        <w:rPr>
          <w:rFonts w:ascii="Times New Roman" w:hAnsi="Times New Roman" w:cs="Times New Roman"/>
          <w:b/>
          <w:sz w:val="24"/>
          <w:szCs w:val="24"/>
        </w:rPr>
        <w:t>2</w:t>
      </w:r>
    </w:p>
    <w:p w:rsidR="007B5150" w:rsidRPr="007B5150" w:rsidRDefault="00D27CA9" w:rsidP="007B51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80F7B">
        <w:rPr>
          <w:rFonts w:ascii="Times New Roman" w:hAnsi="Times New Roman" w:cs="Times New Roman"/>
          <w:sz w:val="24"/>
          <w:szCs w:val="24"/>
        </w:rPr>
        <w:t xml:space="preserve"> </w:t>
      </w:r>
      <w:r w:rsidR="007B5150" w:rsidRPr="007B5150">
        <w:rPr>
          <w:rFonts w:ascii="Times New Roman" w:hAnsi="Times New Roman" w:cs="Times New Roman"/>
          <w:sz w:val="24"/>
          <w:szCs w:val="24"/>
        </w:rPr>
        <w:t>Политика в области пищевой безопасности для воспитанников ДОУ  – полноценное, сбалансированное, безопасное питание является необходимым условием для роста и развития детей.</w:t>
      </w:r>
    </w:p>
    <w:p w:rsidR="007B5150" w:rsidRPr="007B5150" w:rsidRDefault="007B5150" w:rsidP="007B51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150">
        <w:rPr>
          <w:rFonts w:ascii="Times New Roman" w:hAnsi="Times New Roman" w:cs="Times New Roman"/>
          <w:sz w:val="24"/>
          <w:szCs w:val="24"/>
        </w:rPr>
        <w:t>Политика предусматривает достижения следующих целей в ДОУ:</w:t>
      </w:r>
    </w:p>
    <w:p w:rsidR="007B5150" w:rsidRPr="007B5150" w:rsidRDefault="007B5150" w:rsidP="007B51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150">
        <w:rPr>
          <w:rFonts w:ascii="Times New Roman" w:hAnsi="Times New Roman" w:cs="Times New Roman"/>
          <w:sz w:val="24"/>
          <w:szCs w:val="24"/>
        </w:rPr>
        <w:t>- обеспечить контроль качества поступающей продукции;</w:t>
      </w:r>
    </w:p>
    <w:p w:rsidR="007B5150" w:rsidRPr="007B5150" w:rsidRDefault="007B5150" w:rsidP="007B51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150">
        <w:rPr>
          <w:rFonts w:ascii="Times New Roman" w:hAnsi="Times New Roman" w:cs="Times New Roman"/>
          <w:sz w:val="24"/>
          <w:szCs w:val="24"/>
        </w:rPr>
        <w:t>- соблюдение технологии первичной и вторичной обработки сырья;</w:t>
      </w:r>
    </w:p>
    <w:p w:rsidR="007B5150" w:rsidRPr="007B5150" w:rsidRDefault="007B5150" w:rsidP="007B51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150">
        <w:rPr>
          <w:rFonts w:ascii="Times New Roman" w:hAnsi="Times New Roman" w:cs="Times New Roman"/>
          <w:sz w:val="24"/>
          <w:szCs w:val="24"/>
        </w:rPr>
        <w:t>- обеспечение безопасным питанием воспитанников и сотрудников ДОУ;</w:t>
      </w:r>
    </w:p>
    <w:p w:rsidR="007B5150" w:rsidRPr="007B5150" w:rsidRDefault="007B5150" w:rsidP="007B51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150">
        <w:rPr>
          <w:rFonts w:ascii="Times New Roman" w:hAnsi="Times New Roman" w:cs="Times New Roman"/>
          <w:sz w:val="24"/>
          <w:szCs w:val="24"/>
        </w:rPr>
        <w:t>- повышение профессиональной грамотности сотрудников пищеблока и культуры обслуживания.</w:t>
      </w:r>
    </w:p>
    <w:p w:rsidR="007B5150" w:rsidRPr="007B5150" w:rsidRDefault="007B5150" w:rsidP="007B5150">
      <w:pPr>
        <w:jc w:val="center"/>
        <w:rPr>
          <w:rFonts w:ascii="Times New Roman" w:hAnsi="Times New Roman" w:cs="Times New Roman"/>
          <w:b/>
          <w:bCs/>
        </w:rPr>
      </w:pPr>
    </w:p>
    <w:p w:rsidR="007B5150" w:rsidRPr="00802B85" w:rsidRDefault="007B5150" w:rsidP="007B5150">
      <w:pPr>
        <w:jc w:val="center"/>
        <w:rPr>
          <w:rFonts w:ascii="Times New Roman" w:hAnsi="Times New Roman" w:cs="Times New Roman"/>
          <w:i/>
        </w:rPr>
      </w:pPr>
      <w:r w:rsidRPr="00802B85">
        <w:rPr>
          <w:rFonts w:ascii="Times New Roman" w:hAnsi="Times New Roman" w:cs="Times New Roman"/>
          <w:b/>
          <w:bCs/>
          <w:i/>
        </w:rPr>
        <w:t>СИСТЕМА  КОНТРОЛЯ  И  АНАЛИЗ  РИСКА  КРИТИЧЕСКИХ  КОНТРОЛЬНЫХ  ТОЧЕК.</w:t>
      </w:r>
    </w:p>
    <w:tbl>
      <w:tblPr>
        <w:tblW w:w="0" w:type="auto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984"/>
        <w:gridCol w:w="1985"/>
        <w:gridCol w:w="2316"/>
        <w:gridCol w:w="2078"/>
      </w:tblGrid>
      <w:tr w:rsidR="007B5150" w:rsidRPr="007B5150" w:rsidTr="007B5150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</w:rPr>
              <w:t>Стадии контроля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</w:rPr>
              <w:t>Оценка риска и источники её предупреждения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B5150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7B5150">
              <w:rPr>
                <w:rFonts w:ascii="Times New Roman" w:hAnsi="Times New Roman" w:cs="Times New Roman"/>
              </w:rPr>
              <w:t xml:space="preserve"> критическими контрольными точками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</w:rPr>
              <w:t>Мониторинг, обеспечивающий контроль за ККТ.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</w:rPr>
              <w:t>Корректирующие действия, в случае выявления отрицательных анализов, показателей при лабораторном и визуальном контроле.</w:t>
            </w:r>
          </w:p>
        </w:tc>
      </w:tr>
      <w:tr w:rsidR="007B5150" w:rsidRPr="007B5150" w:rsidTr="007B5150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1.Формирование ассортиментного перечня готовой продукции: меню по приёмам пищи.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при составлении меню СанПиН 2.4.5.2409-08 «Санитарно-эпидемиологические требования к организации питания воспитанников </w:t>
            </w:r>
            <w:proofErr w:type="gram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дошкольных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образовательных </w:t>
            </w:r>
            <w:proofErr w:type="gram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учреждениях</w:t>
            </w:r>
            <w:proofErr w:type="gram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, 10-ти дневное меню».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Анализ выполнения утверждённого меню. Соблюдения графика приёма пищи, реализация готового питания не более 1-го часа. Исключения поступления запрещённого сырья в ДОУ.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График приёма пищи по группам, утверждённого администрацией ДОУ. Ведение </w:t>
            </w:r>
            <w:proofErr w:type="spell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бракеражного</w:t>
            </w:r>
            <w:proofErr w:type="spell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журнала пищевых продуктов и продовольственного сырья, журнал бракеража готовой продукции, журнал проведения витаминизации 3-его блюда (приложение № 10 действующих правил). Выполнение заявок на поставку продуктов, согласно заключённым договорам.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Пересмотр действующего меню, его корректировка, Управление поставками, консультации и пересмотр договоров с поставщиками.</w:t>
            </w:r>
          </w:p>
        </w:tc>
      </w:tr>
      <w:tr w:rsidR="007B5150" w:rsidRPr="007B5150" w:rsidTr="007B5150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Получение сырья и полуфабрикатов для приготовления</w:t>
            </w:r>
            <w:r w:rsidRPr="007B51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Содержание  компонентов в продовольствии, которые являются потенциально опасными для питания в дошкольных учреждениях.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на стадии получения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gram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ТС 021/2011 г. «О безопасности пищевой продукции» глава 2,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gram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ТС «022/2011 г.» Пищевая продукция в части её маркировки»,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gram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ТС 005/2011 г. «О безопасности упаковки»,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Ежедневный </w:t>
            </w:r>
            <w:proofErr w:type="gram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поступающей продукцией с анализом сопроводительных документов: сертификата соответствия, декларации, товарные накладные и т.д. Ведение журнала поступающей</w:t>
            </w:r>
            <w:r w:rsidRPr="007B5150">
              <w:rPr>
                <w:rFonts w:ascii="Times New Roman" w:hAnsi="Times New Roman" w:cs="Times New Roman"/>
              </w:rPr>
              <w:t xml:space="preserve"> </w:t>
            </w: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продукции.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Возврат некачественного сырья, перезаключения договоров, повторное обучение зав. Производством или ответственного лица за приёмку продуктов.</w:t>
            </w:r>
          </w:p>
        </w:tc>
      </w:tr>
      <w:tr w:rsidR="007B5150" w:rsidRPr="007B5150" w:rsidTr="007B5150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Хранение: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- сырья в условиях охлаждения (холодильные установки).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При несоблюдении температуры хранения создаются условия для развития патогенных микроорганизмов, которые могут послужить причиной пищевых отравлений.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Раздельное хранение сырых и готовых продуктов. Обеспечение холодильных установок термометрами по измерению температуры. Наличие договоров по обслуживанию холодильного оборудования</w:t>
            </w:r>
            <w:r w:rsidRPr="007B51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Ведение журнала учёта температурного режима холодильного оборудования, проведение влажной обработки холодильного оборудования с отметкой в журнале генеральных уборок  на пищеблоке.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Обслуживание и программа настройки контроля температуры холодильников. Проведение дополнительного технического осмотра с выдачей заключения специалистов техобслуживания.</w:t>
            </w:r>
          </w:p>
        </w:tc>
      </w:tr>
      <w:tr w:rsidR="007B5150" w:rsidRPr="007B5150" w:rsidTr="007B5150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-сыпучих, бакалейных и консервированных продуктов</w:t>
            </w:r>
            <w:r w:rsidRPr="007B51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При несоблюдении температуры хранения, проведения влажной создаются условия для порчи круп, муки (склеивание, появляются живые микроорганизмы и </w:t>
            </w:r>
            <w:proofErr w:type="spell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бомбажные</w:t>
            </w:r>
            <w:proofErr w:type="spell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явления), послужить причиной некачественного приготовления готовых блюд и пищевых отравлений.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всех условий хранения, которые определил производитель. Выполнение </w:t>
            </w:r>
            <w:proofErr w:type="gram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gram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ТС 021/2011г. «О безопасности пищевой продукции» главы № 3, статьи 17. Установка в соответствии с условиями хранения термометров и психрометров в складских помещениях.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Обеспечивать хранение в соответствии с рекомендациями (в закрытом виде, при расфасовке, в контейнерах с крышкой, раздельно). Ведение журнала по </w:t>
            </w:r>
            <w:proofErr w:type="gram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контролю за</w:t>
            </w:r>
            <w:proofErr w:type="gram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температурным режимом и относительной влажностью воздуха. Проведение  дезинфекционных и </w:t>
            </w:r>
            <w:proofErr w:type="spell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дератизационных</w:t>
            </w:r>
            <w:proofErr w:type="spell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 в складских помещениях. Вентиляция помещений.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Проведение дополнительной санитарной обработки складских помещений, замена контрольного оборудования (термометров,</w:t>
            </w:r>
            <w:proofErr w:type="gramEnd"/>
          </w:p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психрометров)</w:t>
            </w:r>
            <w:proofErr w:type="gram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озвратпоставщикам</w:t>
            </w:r>
            <w:proofErr w:type="spell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поступившей с признаками порчи, либо перезаключение договоров.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</w:rPr>
              <w:t> </w:t>
            </w:r>
          </w:p>
        </w:tc>
      </w:tr>
      <w:tr w:rsidR="007B5150" w:rsidRPr="007B5150" w:rsidTr="007B5150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Первичная обработка сырья (мясо, куры, рыба)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На данном этапе существует высокая степень риска загрязнение сырья, при нарушении технологии обработки.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Наличие необходимого оборудования и условий: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- отдельного цеха первичной обработки,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 - отдельных разделочных столов, инвентаря, кухонной посуды,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- технологического оборудования,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- горячей и холодной проточной</w:t>
            </w:r>
            <w:r w:rsidRPr="007B5150">
              <w:rPr>
                <w:rFonts w:ascii="Times New Roman" w:hAnsi="Times New Roman" w:cs="Times New Roman"/>
              </w:rPr>
              <w:t xml:space="preserve"> воды.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Наличие на рабочем месте в сырьевом цехе инструкции по размораживанию мяса, рыбы. По обработке яиц. Технологические инструкции и карты по приготовлению полуфабрикатов</w:t>
            </w:r>
            <w:proofErr w:type="gram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облюдение правил личной гигиены.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и выполнение санитарного режима при обработке сырья. Техническая оценка работы оборудования Проведение повторного инструктажа с сотрудниками пищеблока, гигиеническая подготовка на базе Центра гигиены и эпидемиологии Мурманской области. При необходимости лабораторный </w:t>
            </w:r>
            <w:proofErr w:type="gram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качеством поступающей питьевой воды. Внеплановое проведение генеральной уборки с применение  моющих и </w:t>
            </w:r>
            <w:r w:rsidRPr="007B51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дезинфицирующих средств.</w:t>
            </w:r>
          </w:p>
        </w:tc>
      </w:tr>
      <w:tr w:rsidR="007B5150" w:rsidRPr="007B5150" w:rsidTr="007B5150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Первичная обработка овощей и фруктов (</w:t>
            </w:r>
            <w:proofErr w:type="gram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свежие</w:t>
            </w:r>
            <w:proofErr w:type="gram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На данном этапе существует высокая степень риска загрязнения сырья, при нарушении технологии обработки.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Наличие необходимого оборудования и условий: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- отдельного цеха первичной обработки,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- отдельных разделочных столов, инвентаря, кухонной посуды, - технологического оборудования,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-горячей и холодной проточной воды.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Наличие на рабочем месте в сырьевом цехе инструкций по размораживанию мяса, рыбы, по обработке яиц.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Технологические инструкции и карты по приготовлению полуфабрикатов. Соблюдение  правил личной гигиены.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Соблюдение и выполнение санитарного режима при обработке сырья. Техническая оценка работы оборудования. Проведение повторного инструктажа сотрудниками пищеблока, гигиеническая подготовка на базе Центра гиги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ены и эпидемиологии Мурманской </w:t>
            </w: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области </w:t>
            </w:r>
          </w:p>
        </w:tc>
      </w:tr>
      <w:tr w:rsidR="007B5150" w:rsidRPr="007B5150" w:rsidTr="007B5150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Первичная обработка овощей и фруктов (</w:t>
            </w:r>
            <w:proofErr w:type="gram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свежие</w:t>
            </w:r>
            <w:proofErr w:type="gram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В сырых овощах и фруктах численность патогенной микрофлоры может быть очень высокой при отсутствии соответствующей обработки.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При приготовлении салатов и нарушении технологии обработки, создаются условия для возникновения пищевых отравлений.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Наличие инструкции по обработке овощей, идущих в приготовление без термической обработки. Свежих фруктов, включённых как порционные блюда в меню.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обработкой, приготовлением растворов на основе уксуса и соли. Наличие мерных ёмкостей для разведения растворов и посуды. Соблюдение правил личной гигиены сотрудников.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Соблюдение и выполнение санитарного режима при обработке овощей и фруктов.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Техническая оценка работы оборудования (картофелечистка, овощерезка). Проведение повторного инструктажа с сотрудниками пищеблока, гигиеническая подготовка на базе Центра гигиены и эпидемиологии Мурманской области.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При необходимости лабораторный </w:t>
            </w:r>
            <w:proofErr w:type="gram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качеством поступающих овощей и фруктов. Внеплановое проведение генеральной уборки</w:t>
            </w:r>
            <w:r w:rsidRPr="007B5150">
              <w:rPr>
                <w:rFonts w:ascii="Times New Roman" w:hAnsi="Times New Roman" w:cs="Times New Roman"/>
              </w:rPr>
              <w:t xml:space="preserve"> с </w:t>
            </w: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применением моющих и дезинфицирующих средств.</w:t>
            </w:r>
          </w:p>
        </w:tc>
      </w:tr>
      <w:tr w:rsidR="007B5150" w:rsidRPr="007B5150" w:rsidTr="007B5150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Технологический процесс по приготовлению </w:t>
            </w:r>
            <w:r w:rsidRPr="007B51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готовых блюд.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Высокая степень риска  - продовольствие прошедшее </w:t>
            </w:r>
            <w:r w:rsidRPr="007B51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технологическую обработку с нарушением потенциально опасное для здоровья, может послужить причиной возникновения различных инфекционных и пищевых отравлений</w:t>
            </w:r>
            <w:r w:rsidRPr="007B51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Наличие  технологических карт, раскладок на рабочих местах. </w:t>
            </w:r>
            <w:r w:rsidRPr="007B51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Контроль </w:t>
            </w:r>
            <w:proofErr w:type="gram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работой технологического жарочного оборудования. Выполнение всей цепочки технологии приготовления готовых блюд. Допуск сотрудников, имеющих соответствующее образование.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Обеспечение постоянного медицинского контроля. Ведение журнала закладки продуктов. </w:t>
            </w:r>
            <w:proofErr w:type="gram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Контроль за</w:t>
            </w:r>
            <w:proofErr w:type="gram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температурным режимом тепловых поверхностей, ежегодное проведение ревизии к началу учебного года.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Проведение  кулинарных советов, заседаний с разбором ситуации, контрольных </w:t>
            </w:r>
            <w:r w:rsidRPr="007B51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закладок. Отработка приготовления блюд. Повышение квалификации поваров. Проверка технологического и теплового оборудования на эффективность работы.</w:t>
            </w:r>
          </w:p>
        </w:tc>
      </w:tr>
      <w:tr w:rsidR="007B5150" w:rsidRPr="007B5150" w:rsidTr="007B5150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Хранение готовой продукции на линии раздачи.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При нарушении условий и температуры хранения возникает вторичное размножение патогенной микрофлоры.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температурой работы мармитов на линии раздачи.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Использование спецодежды для раздачи и одноразовых перчаток.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Реализация готового питания не более 1-го часа с момента приготовления, использование чистой столовой посуды.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Раздача горячей пищи не более за 15 минут до прихода детей.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Санитарная  обработка столовой посуды, обеденных столов.</w:t>
            </w:r>
          </w:p>
        </w:tc>
      </w:tr>
      <w:tr w:rsidR="007B5150" w:rsidRPr="007B5150" w:rsidTr="007B5150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Обработка кухонной и столовой посуды</w:t>
            </w:r>
            <w:r w:rsidRPr="007B51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Нарушение режима мытья посуды способствует размножению бактерий группы кишечной палочки</w:t>
            </w:r>
            <w:r w:rsidRPr="007B51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за </w:t>
            </w:r>
            <w:proofErr w:type="gram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температурным</w:t>
            </w:r>
            <w:proofErr w:type="gram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реж</w:t>
            </w:r>
            <w:proofErr w:type="spell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. воды в моечных ваннах, за правильностью разведения моющих и дезинфицирующих средств.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Проведение производственного лабораторного контроля и экспресс-анализа</w:t>
            </w:r>
          </w:p>
          <w:p w:rsidR="007B5150" w:rsidRPr="007B5150" w:rsidRDefault="007B5150" w:rsidP="007B5150">
            <w:pPr>
              <w:spacing w:after="0" w:line="240" w:lineRule="auto"/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методом йодных проб.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150" w:rsidRPr="007B5150" w:rsidRDefault="007B5150" w:rsidP="007B51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Проведение генеральной уборки в моечном отделении, проведение повторного инструктажа с работниками пищеблока о правилах обработки при ручной и  мойке.</w:t>
            </w:r>
          </w:p>
        </w:tc>
      </w:tr>
    </w:tbl>
    <w:p w:rsidR="007B5150" w:rsidRPr="00802B85" w:rsidRDefault="007B5150" w:rsidP="00802B8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2B85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DB4879" w:rsidRDefault="00DB4879" w:rsidP="00FC54E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B4879" w:rsidRDefault="00DB4879" w:rsidP="00FC54E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B4879" w:rsidRDefault="00DB4879" w:rsidP="00FC54E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B4879" w:rsidRDefault="00DB4879" w:rsidP="00FC54E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B4879" w:rsidRDefault="00DB4879" w:rsidP="00FC54E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B4879" w:rsidRDefault="00DB4879" w:rsidP="00FC54E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B4879" w:rsidRDefault="00DB4879" w:rsidP="00FC54E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B4879" w:rsidRDefault="00DB4879" w:rsidP="00FC54E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B4879" w:rsidRDefault="00DB4879" w:rsidP="00FC54E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B4879" w:rsidRDefault="00DB4879" w:rsidP="00FC54E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35CC9" w:rsidRPr="005F4F22" w:rsidRDefault="00135CC9" w:rsidP="00FC54E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4F22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33</w:t>
      </w:r>
    </w:p>
    <w:p w:rsidR="00135CC9" w:rsidRPr="005F4F22" w:rsidRDefault="00135CC9" w:rsidP="00044ED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4F2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Проведение процедуры мониторинга и корректирующих действи</w:t>
      </w:r>
      <w:r w:rsidR="005F4F22" w:rsidRPr="005F4F2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19"/>
        <w:gridCol w:w="5219"/>
      </w:tblGrid>
      <w:tr w:rsidR="00135CC9" w:rsidRPr="005F4F22" w:rsidTr="00135CC9">
        <w:tc>
          <w:tcPr>
            <w:tcW w:w="5219" w:type="dxa"/>
          </w:tcPr>
          <w:p w:rsidR="00135CC9" w:rsidRPr="005F4F22" w:rsidRDefault="005F4F22" w:rsidP="005F4F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Внутренний мониторинг питания</w:t>
            </w:r>
          </w:p>
        </w:tc>
        <w:tc>
          <w:tcPr>
            <w:tcW w:w="5219" w:type="dxa"/>
          </w:tcPr>
          <w:p w:rsidR="00135CC9" w:rsidRPr="005F4F22" w:rsidRDefault="005F4F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Внешний мониторинг питания (проводится родительским советом, либо родителе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>законным представителем.</w:t>
            </w:r>
          </w:p>
        </w:tc>
      </w:tr>
      <w:tr w:rsidR="00135CC9" w:rsidRPr="005F4F22" w:rsidTr="00135CC9">
        <w:tc>
          <w:tcPr>
            <w:tcW w:w="5219" w:type="dxa"/>
          </w:tcPr>
          <w:p w:rsidR="00135CC9" w:rsidRDefault="005F4F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  <w:proofErr w:type="gramStart"/>
            <w:r>
              <w:rPr>
                <w:rFonts w:ascii="Times New Roman" w:hAnsi="Times New Roman" w:cs="Times New Roman"/>
              </w:rPr>
              <w:t>:(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бракеражная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комиссия)</w:t>
            </w:r>
          </w:p>
          <w:p w:rsidR="005F4F22" w:rsidRDefault="005F4F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-осмотр внешнего вида блюда</w:t>
            </w:r>
          </w:p>
          <w:p w:rsidR="005F4F22" w:rsidRDefault="005F4F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-консистенции</w:t>
            </w:r>
          </w:p>
          <w:p w:rsidR="005F4F22" w:rsidRDefault="005F4F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-соотношение </w:t>
            </w:r>
            <w:proofErr w:type="spellStart"/>
            <w:r>
              <w:rPr>
                <w:rFonts w:ascii="Times New Roman" w:hAnsi="Times New Roman" w:cs="Times New Roman"/>
              </w:rPr>
              <w:t>сТТК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5F4F22" w:rsidRPr="005F4F22" w:rsidRDefault="005F4F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-органолептическая оценка (вкус, цвет, запах)</w:t>
            </w:r>
          </w:p>
        </w:tc>
        <w:tc>
          <w:tcPr>
            <w:tcW w:w="5219" w:type="dxa"/>
          </w:tcPr>
          <w:p w:rsidR="00135CC9" w:rsidRPr="005F4F22" w:rsidRDefault="00044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Ежедневно: путем контроля на электронном носителе.</w:t>
            </w:r>
          </w:p>
        </w:tc>
      </w:tr>
      <w:tr w:rsidR="00135CC9" w:rsidRPr="005F4F22" w:rsidTr="00135CC9">
        <w:tc>
          <w:tcPr>
            <w:tcW w:w="5219" w:type="dxa"/>
          </w:tcPr>
          <w:p w:rsidR="00135CC9" w:rsidRDefault="005F4F2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 раз в неделю: рабочая группа ХАССП) проводит</w:t>
            </w:r>
            <w:r w:rsidR="00044ED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осмотр внешнего вида блюда</w:t>
            </w:r>
            <w:proofErr w:type="gramEnd"/>
          </w:p>
          <w:p w:rsidR="005F4F22" w:rsidRDefault="005F4F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-консистенции</w:t>
            </w:r>
          </w:p>
          <w:p w:rsidR="005F4F22" w:rsidRDefault="005F4F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-соотношение с ТТК</w:t>
            </w:r>
          </w:p>
          <w:p w:rsidR="005F4F22" w:rsidRDefault="005F4F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органолептическая оценка (вкус, цвет, запах)</w:t>
            </w:r>
          </w:p>
          <w:p w:rsidR="005F4F22" w:rsidRPr="005F4F22" w:rsidRDefault="005F4F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-Оценку по </w:t>
            </w:r>
            <w:proofErr w:type="spellStart"/>
            <w:r>
              <w:rPr>
                <w:rFonts w:ascii="Times New Roman" w:hAnsi="Times New Roman" w:cs="Times New Roman"/>
              </w:rPr>
              <w:t>взвешиванию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одаче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блюда, приему пищи воспитанниками</w:t>
            </w:r>
          </w:p>
        </w:tc>
        <w:tc>
          <w:tcPr>
            <w:tcW w:w="5219" w:type="dxa"/>
          </w:tcPr>
          <w:p w:rsidR="005F4F22" w:rsidRDefault="005F4F22" w:rsidP="005F4F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неделю</w:t>
            </w:r>
            <w:r w:rsidR="00044ED3">
              <w:rPr>
                <w:rFonts w:ascii="Times New Roman" w:hAnsi="Times New Roman" w:cs="Times New Roman"/>
              </w:rPr>
              <w:t xml:space="preserve">:                                                                </w:t>
            </w:r>
            <w:proofErr w:type="gramStart"/>
            <w:r w:rsidR="00044ED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смотр внешнего вида блюда</w:t>
            </w:r>
          </w:p>
          <w:p w:rsidR="005F4F22" w:rsidRDefault="005F4F22" w:rsidP="00044ED3">
            <w:pPr>
              <w:tabs>
                <w:tab w:val="center" w:pos="25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-консистенции</w:t>
            </w:r>
          </w:p>
          <w:p w:rsidR="005F4F22" w:rsidRDefault="005F4F22" w:rsidP="005F4F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-соотношение с ТТК</w:t>
            </w:r>
          </w:p>
          <w:p w:rsidR="005F4F22" w:rsidRDefault="005F4F22" w:rsidP="005F4F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органолептическая оценка (вкус, цвет, запах)</w:t>
            </w:r>
          </w:p>
          <w:p w:rsidR="00135CC9" w:rsidRPr="005F4F22" w:rsidRDefault="005F4F22" w:rsidP="00044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44ED3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ценку по </w:t>
            </w:r>
            <w:proofErr w:type="spellStart"/>
            <w:r>
              <w:rPr>
                <w:rFonts w:ascii="Times New Roman" w:hAnsi="Times New Roman" w:cs="Times New Roman"/>
              </w:rPr>
              <w:t>взвешиванию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одаче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блюда, приему пищи воспитанниками</w:t>
            </w:r>
          </w:p>
        </w:tc>
      </w:tr>
    </w:tbl>
    <w:p w:rsidR="007B5150" w:rsidRPr="005F4F22" w:rsidRDefault="007B5150">
      <w:pPr>
        <w:rPr>
          <w:rFonts w:ascii="Times New Roman" w:hAnsi="Times New Roman" w:cs="Times New Roman"/>
        </w:rPr>
      </w:pPr>
    </w:p>
    <w:p w:rsidR="00BC4354" w:rsidRDefault="00BC4354" w:rsidP="002E4EA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83F52" w:rsidRPr="00D43ED3" w:rsidRDefault="0030171D" w:rsidP="002E4EA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43ED3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2E4EAA" w:rsidRPr="00D43ED3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BC43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4EAA" w:rsidRPr="00D43ED3">
        <w:rPr>
          <w:rFonts w:ascii="Times New Roman" w:hAnsi="Times New Roman" w:cs="Times New Roman"/>
          <w:b/>
          <w:sz w:val="24"/>
          <w:szCs w:val="24"/>
        </w:rPr>
        <w:t>34</w:t>
      </w:r>
    </w:p>
    <w:p w:rsidR="002E4EAA" w:rsidRPr="002E4EAA" w:rsidRDefault="002E4EAA" w:rsidP="002E4EA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E4EAA">
        <w:rPr>
          <w:rFonts w:ascii="Times New Roman" w:hAnsi="Times New Roman" w:cs="Times New Roman"/>
          <w:b/>
          <w:i/>
          <w:sz w:val="28"/>
          <w:szCs w:val="28"/>
        </w:rPr>
        <w:t>Перечень должностей работников, по</w:t>
      </w:r>
      <w:r w:rsidR="00BC4354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Pr="002E4EAA">
        <w:rPr>
          <w:rFonts w:ascii="Times New Roman" w:hAnsi="Times New Roman" w:cs="Times New Roman"/>
          <w:b/>
          <w:i/>
          <w:sz w:val="28"/>
          <w:szCs w:val="28"/>
        </w:rPr>
        <w:t>лежащих медицинским осмотрам</w:t>
      </w:r>
    </w:p>
    <w:p w:rsidR="00E83F52" w:rsidRPr="002E4EAA" w:rsidRDefault="00E83F52" w:rsidP="002E4EA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83F52" w:rsidRPr="00501127" w:rsidRDefault="002E4EAA">
      <w:pPr>
        <w:rPr>
          <w:rFonts w:ascii="Times New Roman" w:hAnsi="Times New Roman" w:cs="Times New Roman"/>
        </w:rPr>
      </w:pPr>
      <w:r w:rsidRPr="00501127">
        <w:rPr>
          <w:rFonts w:ascii="Times New Roman" w:hAnsi="Times New Roman" w:cs="Times New Roman"/>
        </w:rPr>
        <w:t>Повар-2</w:t>
      </w:r>
    </w:p>
    <w:p w:rsidR="002E4EAA" w:rsidRPr="00501127" w:rsidRDefault="002E4EAA">
      <w:pPr>
        <w:rPr>
          <w:rFonts w:ascii="Times New Roman" w:hAnsi="Times New Roman" w:cs="Times New Roman"/>
        </w:rPr>
      </w:pPr>
      <w:r w:rsidRPr="00501127">
        <w:rPr>
          <w:rFonts w:ascii="Times New Roman" w:hAnsi="Times New Roman" w:cs="Times New Roman"/>
        </w:rPr>
        <w:t>Завхоз-1</w:t>
      </w:r>
    </w:p>
    <w:p w:rsidR="00E83F52" w:rsidRPr="00BC4354" w:rsidRDefault="00BC4354" w:rsidP="00BC43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Помощник воспитателя-4</w:t>
      </w:r>
    </w:p>
    <w:p w:rsidR="00501127" w:rsidRDefault="00501127" w:rsidP="00E83F52">
      <w:pPr>
        <w:tabs>
          <w:tab w:val="left" w:pos="2052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19"/>
        <w:gridCol w:w="5219"/>
      </w:tblGrid>
      <w:tr w:rsidR="00501127" w:rsidTr="00501127">
        <w:tc>
          <w:tcPr>
            <w:tcW w:w="5219" w:type="dxa"/>
          </w:tcPr>
          <w:p w:rsidR="00501127" w:rsidRPr="00501127" w:rsidRDefault="00501127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01127">
              <w:rPr>
                <w:rFonts w:ascii="Times New Roman" w:hAnsi="Times New Roman" w:cs="Times New Roman"/>
                <w:sz w:val="32"/>
                <w:szCs w:val="32"/>
              </w:rPr>
              <w:t>На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именование осмотров</w:t>
            </w:r>
          </w:p>
        </w:tc>
        <w:tc>
          <w:tcPr>
            <w:tcW w:w="5219" w:type="dxa"/>
          </w:tcPr>
          <w:p w:rsidR="00501127" w:rsidRPr="00501127" w:rsidRDefault="00501127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01127">
              <w:rPr>
                <w:rFonts w:ascii="Times New Roman" w:hAnsi="Times New Roman" w:cs="Times New Roman"/>
                <w:sz w:val="32"/>
                <w:szCs w:val="32"/>
              </w:rPr>
              <w:t>Кратность обследований</w:t>
            </w:r>
          </w:p>
        </w:tc>
      </w:tr>
      <w:tr w:rsidR="00501127" w:rsidTr="00501127">
        <w:tc>
          <w:tcPr>
            <w:tcW w:w="5219" w:type="dxa"/>
          </w:tcPr>
          <w:p w:rsidR="00501127" w:rsidRPr="007D60CE" w:rsidRDefault="00501127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</w:rPr>
            </w:pPr>
            <w:r w:rsidRPr="007D60CE">
              <w:rPr>
                <w:rFonts w:ascii="Times New Roman" w:hAnsi="Times New Roman" w:cs="Times New Roman"/>
              </w:rPr>
              <w:t>Осмотр терапевтом</w:t>
            </w:r>
          </w:p>
        </w:tc>
        <w:tc>
          <w:tcPr>
            <w:tcW w:w="5219" w:type="dxa"/>
          </w:tcPr>
          <w:p w:rsidR="00501127" w:rsidRPr="00D43ED3" w:rsidRDefault="007D60CE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</w:rPr>
            </w:pPr>
            <w:r w:rsidRPr="00D43ED3">
              <w:rPr>
                <w:rFonts w:ascii="Times New Roman" w:hAnsi="Times New Roman" w:cs="Times New Roman"/>
              </w:rPr>
              <w:t>При поступлении на работу, в дальнейшем-1 раз в год</w:t>
            </w:r>
          </w:p>
        </w:tc>
      </w:tr>
      <w:tr w:rsidR="00501127" w:rsidTr="00501127">
        <w:tc>
          <w:tcPr>
            <w:tcW w:w="5219" w:type="dxa"/>
          </w:tcPr>
          <w:p w:rsidR="00501127" w:rsidRPr="007D60CE" w:rsidRDefault="00501127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</w:rPr>
            </w:pPr>
            <w:r w:rsidRPr="007D60CE">
              <w:rPr>
                <w:rFonts w:ascii="Times New Roman" w:hAnsi="Times New Roman" w:cs="Times New Roman"/>
              </w:rPr>
              <w:t xml:space="preserve">Осмотр </w:t>
            </w:r>
            <w:proofErr w:type="spellStart"/>
            <w:r w:rsidRPr="007D60CE">
              <w:rPr>
                <w:rFonts w:ascii="Times New Roman" w:hAnsi="Times New Roman" w:cs="Times New Roman"/>
              </w:rPr>
              <w:t>дерматовенеролога</w:t>
            </w:r>
            <w:proofErr w:type="spellEnd"/>
          </w:p>
        </w:tc>
        <w:tc>
          <w:tcPr>
            <w:tcW w:w="5219" w:type="dxa"/>
          </w:tcPr>
          <w:p w:rsidR="00501127" w:rsidRDefault="00D43ED3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3ED3">
              <w:rPr>
                <w:rFonts w:ascii="Times New Roman" w:hAnsi="Times New Roman" w:cs="Times New Roman"/>
              </w:rPr>
              <w:t>При поступлении на работу, в дальнейшем-1 раз в год</w:t>
            </w:r>
          </w:p>
        </w:tc>
      </w:tr>
      <w:tr w:rsidR="00501127" w:rsidTr="00501127">
        <w:tc>
          <w:tcPr>
            <w:tcW w:w="5219" w:type="dxa"/>
          </w:tcPr>
          <w:p w:rsidR="00501127" w:rsidRPr="007D60CE" w:rsidRDefault="00501127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D60CE">
              <w:rPr>
                <w:rFonts w:ascii="Times New Roman" w:hAnsi="Times New Roman" w:cs="Times New Roman"/>
              </w:rPr>
              <w:t>Осмотр отоларинголога</w:t>
            </w:r>
          </w:p>
        </w:tc>
        <w:tc>
          <w:tcPr>
            <w:tcW w:w="5219" w:type="dxa"/>
          </w:tcPr>
          <w:p w:rsidR="00501127" w:rsidRDefault="00D43ED3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3ED3">
              <w:rPr>
                <w:rFonts w:ascii="Times New Roman" w:hAnsi="Times New Roman" w:cs="Times New Roman"/>
              </w:rPr>
              <w:t>При поступлении на работу, в дальнейшем-1 раз в год</w:t>
            </w:r>
          </w:p>
        </w:tc>
      </w:tr>
      <w:tr w:rsidR="00501127" w:rsidTr="00501127">
        <w:tc>
          <w:tcPr>
            <w:tcW w:w="5219" w:type="dxa"/>
          </w:tcPr>
          <w:p w:rsidR="00501127" w:rsidRPr="007D60CE" w:rsidRDefault="00501127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D60CE">
              <w:rPr>
                <w:rFonts w:ascii="Times New Roman" w:hAnsi="Times New Roman" w:cs="Times New Roman"/>
              </w:rPr>
              <w:t>Осмотр</w:t>
            </w:r>
            <w:r w:rsidR="00D43ED3">
              <w:rPr>
                <w:rFonts w:ascii="Times New Roman" w:hAnsi="Times New Roman" w:cs="Times New Roman"/>
              </w:rPr>
              <w:t xml:space="preserve"> </w:t>
            </w:r>
            <w:r w:rsidRPr="007D60CE">
              <w:rPr>
                <w:rFonts w:ascii="Times New Roman" w:hAnsi="Times New Roman" w:cs="Times New Roman"/>
              </w:rPr>
              <w:t>стоматолога</w:t>
            </w:r>
          </w:p>
        </w:tc>
        <w:tc>
          <w:tcPr>
            <w:tcW w:w="5219" w:type="dxa"/>
          </w:tcPr>
          <w:p w:rsidR="00501127" w:rsidRDefault="00D43ED3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3ED3">
              <w:rPr>
                <w:rFonts w:ascii="Times New Roman" w:hAnsi="Times New Roman" w:cs="Times New Roman"/>
              </w:rPr>
              <w:t>При поступлении на работу, в дальнейшем-1 раз в год</w:t>
            </w:r>
          </w:p>
        </w:tc>
      </w:tr>
      <w:tr w:rsidR="00501127" w:rsidTr="00501127">
        <w:tc>
          <w:tcPr>
            <w:tcW w:w="5219" w:type="dxa"/>
          </w:tcPr>
          <w:p w:rsidR="00501127" w:rsidRPr="007D60CE" w:rsidRDefault="00501127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D60CE">
              <w:rPr>
                <w:rFonts w:ascii="Times New Roman" w:hAnsi="Times New Roman" w:cs="Times New Roman"/>
              </w:rPr>
              <w:t>Осмотр психиатра</w:t>
            </w:r>
          </w:p>
        </w:tc>
        <w:tc>
          <w:tcPr>
            <w:tcW w:w="5219" w:type="dxa"/>
          </w:tcPr>
          <w:p w:rsidR="00501127" w:rsidRDefault="00D43ED3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3ED3">
              <w:rPr>
                <w:rFonts w:ascii="Times New Roman" w:hAnsi="Times New Roman" w:cs="Times New Roman"/>
              </w:rPr>
              <w:t>При поступлении на работу, в дальнейшем-1 раз в год</w:t>
            </w:r>
          </w:p>
        </w:tc>
      </w:tr>
      <w:tr w:rsidR="00501127" w:rsidTr="00501127">
        <w:tc>
          <w:tcPr>
            <w:tcW w:w="5219" w:type="dxa"/>
          </w:tcPr>
          <w:p w:rsidR="00501127" w:rsidRPr="007D60CE" w:rsidRDefault="00501127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D60CE">
              <w:rPr>
                <w:rFonts w:ascii="Times New Roman" w:hAnsi="Times New Roman" w:cs="Times New Roman"/>
              </w:rPr>
              <w:t>Осмотр нарколога</w:t>
            </w:r>
          </w:p>
        </w:tc>
        <w:tc>
          <w:tcPr>
            <w:tcW w:w="5219" w:type="dxa"/>
          </w:tcPr>
          <w:p w:rsidR="00501127" w:rsidRDefault="00D43ED3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3ED3">
              <w:rPr>
                <w:rFonts w:ascii="Times New Roman" w:hAnsi="Times New Roman" w:cs="Times New Roman"/>
              </w:rPr>
              <w:t>При поступлении на работу, в дальнейшем-1 раз в год</w:t>
            </w:r>
          </w:p>
        </w:tc>
      </w:tr>
      <w:tr w:rsidR="00501127" w:rsidTr="00501127">
        <w:tc>
          <w:tcPr>
            <w:tcW w:w="5219" w:type="dxa"/>
          </w:tcPr>
          <w:p w:rsidR="00501127" w:rsidRPr="007D60CE" w:rsidRDefault="00501127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D60CE">
              <w:rPr>
                <w:rFonts w:ascii="Times New Roman" w:hAnsi="Times New Roman" w:cs="Times New Roman"/>
              </w:rPr>
              <w:t>Осмотр инфекционистом</w:t>
            </w:r>
          </w:p>
        </w:tc>
        <w:tc>
          <w:tcPr>
            <w:tcW w:w="5219" w:type="dxa"/>
          </w:tcPr>
          <w:p w:rsidR="00501127" w:rsidRPr="00D43ED3" w:rsidRDefault="00D43ED3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</w:rPr>
            </w:pPr>
            <w:r w:rsidRPr="00D43ED3">
              <w:rPr>
                <w:rFonts w:ascii="Times New Roman" w:hAnsi="Times New Roman" w:cs="Times New Roman"/>
              </w:rPr>
              <w:t>По рекомендации врачей специалистов</w:t>
            </w:r>
          </w:p>
        </w:tc>
      </w:tr>
      <w:tr w:rsidR="00501127" w:rsidTr="00501127">
        <w:tc>
          <w:tcPr>
            <w:tcW w:w="5219" w:type="dxa"/>
          </w:tcPr>
          <w:p w:rsidR="00501127" w:rsidRPr="007D60CE" w:rsidRDefault="00501127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D60CE">
              <w:rPr>
                <w:rFonts w:ascii="Times New Roman" w:hAnsi="Times New Roman" w:cs="Times New Roman"/>
              </w:rPr>
              <w:t>Исследование крови</w:t>
            </w:r>
            <w:r w:rsidR="007D60CE" w:rsidRPr="007D60CE">
              <w:rPr>
                <w:rFonts w:ascii="Times New Roman" w:hAnsi="Times New Roman" w:cs="Times New Roman"/>
              </w:rPr>
              <w:t xml:space="preserve"> </w:t>
            </w:r>
            <w:r w:rsidRPr="007D60CE">
              <w:rPr>
                <w:rFonts w:ascii="Times New Roman" w:hAnsi="Times New Roman" w:cs="Times New Roman"/>
              </w:rPr>
              <w:t>на сифилис</w:t>
            </w:r>
          </w:p>
        </w:tc>
        <w:tc>
          <w:tcPr>
            <w:tcW w:w="5219" w:type="dxa"/>
          </w:tcPr>
          <w:p w:rsidR="00501127" w:rsidRPr="00D43ED3" w:rsidRDefault="00D43ED3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</w:rPr>
            </w:pPr>
            <w:r w:rsidRPr="00D43ED3">
              <w:rPr>
                <w:rFonts w:ascii="Times New Roman" w:hAnsi="Times New Roman" w:cs="Times New Roman"/>
              </w:rPr>
              <w:t>При поступлении на работу, в дальнейшем-1 раз в год</w:t>
            </w:r>
          </w:p>
        </w:tc>
      </w:tr>
      <w:tr w:rsidR="00501127" w:rsidTr="00501127">
        <w:tc>
          <w:tcPr>
            <w:tcW w:w="5219" w:type="dxa"/>
          </w:tcPr>
          <w:p w:rsidR="00501127" w:rsidRPr="007D60CE" w:rsidRDefault="007D60CE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D60CE">
              <w:rPr>
                <w:rFonts w:ascii="Times New Roman" w:hAnsi="Times New Roman" w:cs="Times New Roman"/>
              </w:rPr>
              <w:t>Исследование на носительство кишечных инфекций и серологическое исследование на брюшной тиф.</w:t>
            </w:r>
          </w:p>
        </w:tc>
        <w:tc>
          <w:tcPr>
            <w:tcW w:w="5219" w:type="dxa"/>
          </w:tcPr>
          <w:p w:rsidR="00501127" w:rsidRDefault="00D43ED3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3ED3">
              <w:rPr>
                <w:rFonts w:ascii="Times New Roman" w:hAnsi="Times New Roman" w:cs="Times New Roman"/>
              </w:rPr>
              <w:t>При поступлении на работу, в дальнейшем-1 раз в год</w:t>
            </w:r>
          </w:p>
        </w:tc>
      </w:tr>
      <w:tr w:rsidR="00501127" w:rsidTr="00501127">
        <w:tc>
          <w:tcPr>
            <w:tcW w:w="5219" w:type="dxa"/>
          </w:tcPr>
          <w:p w:rsidR="00501127" w:rsidRPr="007D60CE" w:rsidRDefault="007D60CE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D60CE">
              <w:rPr>
                <w:rFonts w:ascii="Times New Roman" w:hAnsi="Times New Roman" w:cs="Times New Roman"/>
              </w:rPr>
              <w:t>Рентгенография грудной клетки</w:t>
            </w:r>
          </w:p>
        </w:tc>
        <w:tc>
          <w:tcPr>
            <w:tcW w:w="5219" w:type="dxa"/>
          </w:tcPr>
          <w:p w:rsidR="00501127" w:rsidRDefault="00D43ED3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3ED3">
              <w:rPr>
                <w:rFonts w:ascii="Times New Roman" w:hAnsi="Times New Roman" w:cs="Times New Roman"/>
              </w:rPr>
              <w:t xml:space="preserve">При поступлении на работу, в дальнейшем-1 раз в </w:t>
            </w:r>
            <w:r w:rsidRPr="00D43ED3">
              <w:rPr>
                <w:rFonts w:ascii="Times New Roman" w:hAnsi="Times New Roman" w:cs="Times New Roman"/>
              </w:rPr>
              <w:lastRenderedPageBreak/>
              <w:t>год</w:t>
            </w:r>
          </w:p>
        </w:tc>
      </w:tr>
      <w:tr w:rsidR="00501127" w:rsidTr="00501127">
        <w:tc>
          <w:tcPr>
            <w:tcW w:w="5219" w:type="dxa"/>
          </w:tcPr>
          <w:p w:rsidR="00501127" w:rsidRPr="007D60CE" w:rsidRDefault="007D60CE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D60CE">
              <w:rPr>
                <w:rFonts w:ascii="Times New Roman" w:hAnsi="Times New Roman" w:cs="Times New Roman"/>
              </w:rPr>
              <w:lastRenderedPageBreak/>
              <w:t>Исследование на гельминтозы</w:t>
            </w:r>
          </w:p>
        </w:tc>
        <w:tc>
          <w:tcPr>
            <w:tcW w:w="5219" w:type="dxa"/>
          </w:tcPr>
          <w:p w:rsidR="00501127" w:rsidRDefault="00D43ED3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3ED3">
              <w:rPr>
                <w:rFonts w:ascii="Times New Roman" w:hAnsi="Times New Roman" w:cs="Times New Roman"/>
              </w:rPr>
              <w:t>При поступлении на работу, в дальнейшем-1 раз в год</w:t>
            </w:r>
          </w:p>
        </w:tc>
      </w:tr>
      <w:tr w:rsidR="00501127" w:rsidTr="00501127">
        <w:tc>
          <w:tcPr>
            <w:tcW w:w="5219" w:type="dxa"/>
          </w:tcPr>
          <w:p w:rsidR="00501127" w:rsidRPr="007D60CE" w:rsidRDefault="007D60CE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</w:rPr>
            </w:pPr>
            <w:r w:rsidRPr="007D60CE">
              <w:rPr>
                <w:rFonts w:ascii="Times New Roman" w:hAnsi="Times New Roman" w:cs="Times New Roman"/>
              </w:rPr>
              <w:t>Мазок из зева и носа на наличие патогенного стафилококка</w:t>
            </w:r>
          </w:p>
        </w:tc>
        <w:tc>
          <w:tcPr>
            <w:tcW w:w="5219" w:type="dxa"/>
          </w:tcPr>
          <w:p w:rsidR="00501127" w:rsidRDefault="00D43ED3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3ED3">
              <w:rPr>
                <w:rFonts w:ascii="Times New Roman" w:hAnsi="Times New Roman" w:cs="Times New Roman"/>
              </w:rPr>
              <w:t>При поступлении на работу, в дальнейшем-1 раз в год</w:t>
            </w:r>
          </w:p>
        </w:tc>
      </w:tr>
      <w:tr w:rsidR="00501127" w:rsidTr="00501127">
        <w:tc>
          <w:tcPr>
            <w:tcW w:w="5219" w:type="dxa"/>
          </w:tcPr>
          <w:p w:rsidR="00501127" w:rsidRPr="007D60CE" w:rsidRDefault="007D60CE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</w:rPr>
            </w:pPr>
            <w:r w:rsidRPr="007D60CE">
              <w:rPr>
                <w:rFonts w:ascii="Times New Roman" w:hAnsi="Times New Roman" w:cs="Times New Roman"/>
              </w:rPr>
              <w:t>Мазки на гонорею</w:t>
            </w:r>
          </w:p>
        </w:tc>
        <w:tc>
          <w:tcPr>
            <w:tcW w:w="5219" w:type="dxa"/>
          </w:tcPr>
          <w:p w:rsidR="00501127" w:rsidRDefault="00D43ED3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3ED3">
              <w:rPr>
                <w:rFonts w:ascii="Times New Roman" w:hAnsi="Times New Roman" w:cs="Times New Roman"/>
              </w:rPr>
              <w:t>При поступлении на работу, в дальнейшем-1 раз в год</w:t>
            </w:r>
          </w:p>
        </w:tc>
      </w:tr>
      <w:tr w:rsidR="007D60CE" w:rsidTr="00501127">
        <w:tc>
          <w:tcPr>
            <w:tcW w:w="5219" w:type="dxa"/>
          </w:tcPr>
          <w:p w:rsidR="007D60CE" w:rsidRPr="007D60CE" w:rsidRDefault="007D60CE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</w:rPr>
            </w:pPr>
            <w:r w:rsidRPr="007D60CE">
              <w:rPr>
                <w:rFonts w:ascii="Times New Roman" w:hAnsi="Times New Roman" w:cs="Times New Roman"/>
              </w:rPr>
              <w:t>Осмотр акушером-гинекологом</w:t>
            </w:r>
          </w:p>
        </w:tc>
        <w:tc>
          <w:tcPr>
            <w:tcW w:w="5219" w:type="dxa"/>
          </w:tcPr>
          <w:p w:rsidR="007D60CE" w:rsidRDefault="00D43ED3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>Не реже 1 раз в год</w:t>
            </w:r>
          </w:p>
        </w:tc>
      </w:tr>
      <w:tr w:rsidR="00501127" w:rsidTr="00501127">
        <w:tc>
          <w:tcPr>
            <w:tcW w:w="5219" w:type="dxa"/>
          </w:tcPr>
          <w:p w:rsidR="00501127" w:rsidRPr="007D60CE" w:rsidRDefault="007D60CE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</w:rPr>
            </w:pPr>
            <w:r w:rsidRPr="007D60CE">
              <w:rPr>
                <w:rFonts w:ascii="Times New Roman" w:hAnsi="Times New Roman" w:cs="Times New Roman"/>
              </w:rPr>
              <w:t>Клинический анализ крови</w:t>
            </w:r>
          </w:p>
        </w:tc>
        <w:tc>
          <w:tcPr>
            <w:tcW w:w="5219" w:type="dxa"/>
          </w:tcPr>
          <w:p w:rsidR="00501127" w:rsidRDefault="00D43ED3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>Не реже 1 раз в год</w:t>
            </w:r>
          </w:p>
        </w:tc>
      </w:tr>
      <w:tr w:rsidR="00501127" w:rsidTr="00501127">
        <w:tc>
          <w:tcPr>
            <w:tcW w:w="5219" w:type="dxa"/>
          </w:tcPr>
          <w:p w:rsidR="00501127" w:rsidRPr="007D60CE" w:rsidRDefault="007D60CE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</w:rPr>
            </w:pPr>
            <w:r w:rsidRPr="007D60CE">
              <w:rPr>
                <w:rFonts w:ascii="Times New Roman" w:hAnsi="Times New Roman" w:cs="Times New Roman"/>
              </w:rPr>
              <w:t>Клинический анализ мочи</w:t>
            </w:r>
          </w:p>
        </w:tc>
        <w:tc>
          <w:tcPr>
            <w:tcW w:w="5219" w:type="dxa"/>
          </w:tcPr>
          <w:p w:rsidR="00501127" w:rsidRDefault="00D43ED3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>Не реже 1 раз в год</w:t>
            </w:r>
          </w:p>
        </w:tc>
      </w:tr>
      <w:tr w:rsidR="00501127" w:rsidTr="00501127">
        <w:tc>
          <w:tcPr>
            <w:tcW w:w="5219" w:type="dxa"/>
          </w:tcPr>
          <w:p w:rsidR="00501127" w:rsidRPr="007D60CE" w:rsidRDefault="007D60CE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</w:rPr>
            </w:pPr>
            <w:r w:rsidRPr="007D60CE">
              <w:rPr>
                <w:rFonts w:ascii="Times New Roman" w:hAnsi="Times New Roman" w:cs="Times New Roman"/>
              </w:rPr>
              <w:t>Электрокардиография</w:t>
            </w:r>
          </w:p>
        </w:tc>
        <w:tc>
          <w:tcPr>
            <w:tcW w:w="5219" w:type="dxa"/>
          </w:tcPr>
          <w:p w:rsidR="00501127" w:rsidRDefault="00D43ED3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>Не реже 1 раз в год</w:t>
            </w:r>
          </w:p>
        </w:tc>
      </w:tr>
      <w:tr w:rsidR="00501127" w:rsidTr="00501127">
        <w:tc>
          <w:tcPr>
            <w:tcW w:w="5219" w:type="dxa"/>
          </w:tcPr>
          <w:p w:rsidR="00501127" w:rsidRPr="007D60CE" w:rsidRDefault="007D60CE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</w:rPr>
            </w:pPr>
            <w:r w:rsidRPr="007D60CE">
              <w:rPr>
                <w:rFonts w:ascii="Times New Roman" w:hAnsi="Times New Roman" w:cs="Times New Roman"/>
              </w:rPr>
              <w:t>Биохимический скрининг</w:t>
            </w:r>
          </w:p>
        </w:tc>
        <w:tc>
          <w:tcPr>
            <w:tcW w:w="5219" w:type="dxa"/>
          </w:tcPr>
          <w:p w:rsidR="00501127" w:rsidRDefault="00D43ED3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>Не реже 1 раз в год</w:t>
            </w:r>
          </w:p>
        </w:tc>
      </w:tr>
      <w:tr w:rsidR="00501127" w:rsidTr="00501127">
        <w:tc>
          <w:tcPr>
            <w:tcW w:w="5219" w:type="dxa"/>
          </w:tcPr>
          <w:p w:rsidR="00501127" w:rsidRPr="007D60CE" w:rsidRDefault="007D60CE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</w:rPr>
            </w:pPr>
            <w:r w:rsidRPr="007D60CE">
              <w:rPr>
                <w:rFonts w:ascii="Times New Roman" w:hAnsi="Times New Roman" w:cs="Times New Roman"/>
              </w:rPr>
              <w:t>Маммография или УЗИ молочных желез</w:t>
            </w:r>
          </w:p>
        </w:tc>
        <w:tc>
          <w:tcPr>
            <w:tcW w:w="5219" w:type="dxa"/>
          </w:tcPr>
          <w:p w:rsidR="00501127" w:rsidRPr="00D43ED3" w:rsidRDefault="00D43ED3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</w:rPr>
            </w:pPr>
            <w:r w:rsidRPr="00D43ED3">
              <w:rPr>
                <w:rFonts w:ascii="Times New Roman" w:hAnsi="Times New Roman" w:cs="Times New Roman"/>
              </w:rPr>
              <w:t>Женщины в возрасте старше 40 лет 1 раз в 2 года</w:t>
            </w:r>
          </w:p>
        </w:tc>
      </w:tr>
      <w:tr w:rsidR="00501127" w:rsidTr="00501127">
        <w:tc>
          <w:tcPr>
            <w:tcW w:w="5219" w:type="dxa"/>
          </w:tcPr>
          <w:p w:rsidR="00501127" w:rsidRPr="007D60CE" w:rsidRDefault="00501127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19" w:type="dxa"/>
          </w:tcPr>
          <w:p w:rsidR="00501127" w:rsidRDefault="00501127" w:rsidP="00E83F52">
            <w:pPr>
              <w:tabs>
                <w:tab w:val="left" w:pos="2052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01127" w:rsidRDefault="00501127" w:rsidP="00E83F52">
      <w:pPr>
        <w:tabs>
          <w:tab w:val="left" w:pos="2052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54EB" w:rsidRDefault="00FC54EB" w:rsidP="00D43E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54EB" w:rsidRDefault="00FC54EB" w:rsidP="00D43E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3ED3" w:rsidRPr="00D43ED3" w:rsidRDefault="00D43ED3" w:rsidP="00D43ED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43ED3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001C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3ED3">
        <w:rPr>
          <w:rFonts w:ascii="Times New Roman" w:hAnsi="Times New Roman" w:cs="Times New Roman"/>
          <w:b/>
          <w:sz w:val="24"/>
          <w:szCs w:val="24"/>
        </w:rPr>
        <w:t>3</w:t>
      </w:r>
      <w:r w:rsidR="00BC4354">
        <w:rPr>
          <w:rFonts w:ascii="Times New Roman" w:hAnsi="Times New Roman" w:cs="Times New Roman"/>
          <w:b/>
          <w:sz w:val="24"/>
          <w:szCs w:val="24"/>
        </w:rPr>
        <w:t>5</w:t>
      </w:r>
    </w:p>
    <w:p w:rsidR="00FC54EB" w:rsidRDefault="00FC54EB" w:rsidP="00001C28">
      <w:pPr>
        <w:tabs>
          <w:tab w:val="left" w:pos="2052"/>
        </w:tabs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D43ED3" w:rsidRPr="00001C28" w:rsidRDefault="00D43ED3" w:rsidP="00001C28">
      <w:pPr>
        <w:tabs>
          <w:tab w:val="left" w:pos="2052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43ED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Перечень подлежащих профессионально-гигиенич</w:t>
      </w:r>
      <w:r w:rsidR="00001C2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ескому обучению</w:t>
      </w:r>
    </w:p>
    <w:p w:rsidR="00D43ED3" w:rsidRPr="00D43ED3" w:rsidRDefault="00D43ED3" w:rsidP="00D43ED3">
      <w:pPr>
        <w:tabs>
          <w:tab w:val="left" w:pos="943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79"/>
        <w:gridCol w:w="1732"/>
        <w:gridCol w:w="4678"/>
      </w:tblGrid>
      <w:tr w:rsidR="00D43ED3" w:rsidTr="00001C28">
        <w:tc>
          <w:tcPr>
            <w:tcW w:w="3479" w:type="dxa"/>
          </w:tcPr>
          <w:p w:rsidR="00D43ED3" w:rsidRDefault="00D43ED3" w:rsidP="00D43ED3">
            <w:pPr>
              <w:tabs>
                <w:tab w:val="left" w:pos="9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должностей работников, по</w:t>
            </w:r>
            <w:r w:rsidR="00001C2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лежащих прохождению гигиенического обучения</w:t>
            </w:r>
          </w:p>
        </w:tc>
        <w:tc>
          <w:tcPr>
            <w:tcW w:w="1732" w:type="dxa"/>
          </w:tcPr>
          <w:p w:rsidR="00D43ED3" w:rsidRDefault="00001C28" w:rsidP="00D43ED3">
            <w:pPr>
              <w:tabs>
                <w:tab w:val="left" w:pos="9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4678" w:type="dxa"/>
          </w:tcPr>
          <w:p w:rsidR="00D43ED3" w:rsidRDefault="00001C28" w:rsidP="00D43ED3">
            <w:pPr>
              <w:tabs>
                <w:tab w:val="left" w:pos="9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Периодичность прохождения</w:t>
            </w:r>
          </w:p>
        </w:tc>
      </w:tr>
      <w:tr w:rsidR="00D43ED3" w:rsidTr="00001C28">
        <w:tc>
          <w:tcPr>
            <w:tcW w:w="3479" w:type="dxa"/>
          </w:tcPr>
          <w:p w:rsidR="00D43ED3" w:rsidRDefault="00001C28" w:rsidP="00D43ED3">
            <w:pPr>
              <w:tabs>
                <w:tab w:val="left" w:pos="9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1732" w:type="dxa"/>
          </w:tcPr>
          <w:p w:rsidR="00D43ED3" w:rsidRDefault="00001C28" w:rsidP="00D43ED3">
            <w:pPr>
              <w:tabs>
                <w:tab w:val="left" w:pos="9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D43ED3" w:rsidRDefault="00001C28" w:rsidP="00D43ED3">
            <w:pPr>
              <w:tabs>
                <w:tab w:val="left" w:pos="9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поступлении на работу, в дальнейшем -1 раз в год.</w:t>
            </w:r>
          </w:p>
        </w:tc>
      </w:tr>
      <w:tr w:rsidR="00D43ED3" w:rsidTr="00001C28">
        <w:tc>
          <w:tcPr>
            <w:tcW w:w="3479" w:type="dxa"/>
          </w:tcPr>
          <w:p w:rsidR="00D43ED3" w:rsidRDefault="00001C28" w:rsidP="00D43ED3">
            <w:pPr>
              <w:tabs>
                <w:tab w:val="left" w:pos="9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732" w:type="dxa"/>
          </w:tcPr>
          <w:p w:rsidR="00D43ED3" w:rsidRDefault="00001C28" w:rsidP="00D43ED3">
            <w:pPr>
              <w:tabs>
                <w:tab w:val="left" w:pos="9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D43ED3" w:rsidRDefault="00001C28" w:rsidP="00D43ED3">
            <w:pPr>
              <w:tabs>
                <w:tab w:val="left" w:pos="9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поступлении на работу, в дальнейшем -1 раз в год.</w:t>
            </w:r>
          </w:p>
        </w:tc>
      </w:tr>
      <w:tr w:rsidR="00D43ED3" w:rsidTr="00001C28">
        <w:tc>
          <w:tcPr>
            <w:tcW w:w="3479" w:type="dxa"/>
          </w:tcPr>
          <w:p w:rsidR="00D43ED3" w:rsidRDefault="00001C28" w:rsidP="00D43ED3">
            <w:pPr>
              <w:tabs>
                <w:tab w:val="left" w:pos="9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Помощники воспитателя</w:t>
            </w:r>
          </w:p>
        </w:tc>
        <w:tc>
          <w:tcPr>
            <w:tcW w:w="1732" w:type="dxa"/>
          </w:tcPr>
          <w:p w:rsidR="00D43ED3" w:rsidRDefault="00001C28" w:rsidP="00D43ED3">
            <w:pPr>
              <w:tabs>
                <w:tab w:val="left" w:pos="9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D43ED3" w:rsidRDefault="00001C28" w:rsidP="00D43ED3">
            <w:pPr>
              <w:tabs>
                <w:tab w:val="left" w:pos="9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поступлении на работу, в дальнейшем -1 раз в год.</w:t>
            </w:r>
          </w:p>
        </w:tc>
      </w:tr>
      <w:tr w:rsidR="00D43ED3" w:rsidTr="00001C28">
        <w:tc>
          <w:tcPr>
            <w:tcW w:w="3479" w:type="dxa"/>
          </w:tcPr>
          <w:p w:rsidR="00D43ED3" w:rsidRDefault="00D43ED3" w:rsidP="00D43ED3">
            <w:pPr>
              <w:tabs>
                <w:tab w:val="left" w:pos="9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D43ED3" w:rsidRDefault="00D43ED3" w:rsidP="00D43ED3">
            <w:pPr>
              <w:tabs>
                <w:tab w:val="left" w:pos="9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43ED3" w:rsidRDefault="00D43ED3" w:rsidP="00D43ED3">
            <w:pPr>
              <w:tabs>
                <w:tab w:val="left" w:pos="9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ED3" w:rsidTr="00001C28">
        <w:tc>
          <w:tcPr>
            <w:tcW w:w="3479" w:type="dxa"/>
          </w:tcPr>
          <w:p w:rsidR="00D43ED3" w:rsidRDefault="00D43ED3" w:rsidP="00D43ED3">
            <w:pPr>
              <w:tabs>
                <w:tab w:val="left" w:pos="9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D43ED3" w:rsidRDefault="00D43ED3" w:rsidP="00D43ED3">
            <w:pPr>
              <w:tabs>
                <w:tab w:val="left" w:pos="9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43ED3" w:rsidRDefault="00D43ED3" w:rsidP="00D43ED3">
            <w:pPr>
              <w:tabs>
                <w:tab w:val="left" w:pos="9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4F3E" w:rsidRDefault="00144F3E" w:rsidP="00D43ED3">
      <w:pPr>
        <w:tabs>
          <w:tab w:val="left" w:pos="943"/>
        </w:tabs>
        <w:rPr>
          <w:rFonts w:ascii="Times New Roman" w:hAnsi="Times New Roman" w:cs="Times New Roman"/>
          <w:sz w:val="28"/>
          <w:szCs w:val="28"/>
        </w:rPr>
      </w:pPr>
    </w:p>
    <w:p w:rsidR="00144F3E" w:rsidRPr="00144F3E" w:rsidRDefault="00144F3E" w:rsidP="00144F3E">
      <w:pPr>
        <w:rPr>
          <w:rFonts w:ascii="Times New Roman" w:hAnsi="Times New Roman" w:cs="Times New Roman"/>
          <w:sz w:val="28"/>
          <w:szCs w:val="28"/>
        </w:rPr>
      </w:pPr>
    </w:p>
    <w:p w:rsidR="00144F3E" w:rsidRDefault="00144F3E" w:rsidP="00144F3E">
      <w:pPr>
        <w:spacing w:after="20" w:line="265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44F3E" w:rsidRDefault="00144F3E" w:rsidP="00144F3E">
      <w:pPr>
        <w:spacing w:after="20" w:line="265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44F3E" w:rsidRDefault="00144F3E" w:rsidP="00144F3E">
      <w:pPr>
        <w:spacing w:after="20" w:line="265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44F3E" w:rsidRDefault="00144F3E" w:rsidP="00144F3E">
      <w:pPr>
        <w:spacing w:after="20" w:line="265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44F3E" w:rsidRDefault="00144F3E" w:rsidP="00144F3E">
      <w:pPr>
        <w:spacing w:after="20" w:line="265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44F3E" w:rsidRPr="00144F3E" w:rsidRDefault="00DB4879" w:rsidP="00144F3E">
      <w:pPr>
        <w:spacing w:after="20" w:line="265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br/>
      </w:r>
      <w:r w:rsidR="00144F3E" w:rsidRPr="00144F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Приложение № 36</w:t>
      </w:r>
    </w:p>
    <w:p w:rsidR="00144F3E" w:rsidRPr="00144F3E" w:rsidRDefault="00144F3E" w:rsidP="00144F3E">
      <w:pPr>
        <w:spacing w:after="20" w:line="265" w:lineRule="auto"/>
        <w:ind w:left="326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44F3E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Журнал мониторинга по принципам ХАССП </w:t>
      </w:r>
    </w:p>
    <w:p w:rsidR="00144F3E" w:rsidRPr="00144F3E" w:rsidRDefault="00144F3E" w:rsidP="00144F3E">
      <w:pPr>
        <w:spacing w:after="0" w:line="259" w:lineRule="auto"/>
        <w:ind w:left="6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44F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2"/>
        <w:tblW w:w="9850" w:type="dxa"/>
        <w:tblInd w:w="815" w:type="dxa"/>
        <w:tblCellMar>
          <w:top w:w="5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985"/>
        <w:gridCol w:w="7865"/>
      </w:tblGrid>
      <w:tr w:rsidR="00144F3E" w:rsidRPr="00144F3E" w:rsidTr="00144F3E">
        <w:trPr>
          <w:trHeight w:val="288"/>
        </w:trPr>
        <w:tc>
          <w:tcPr>
            <w:tcW w:w="9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F3E" w:rsidRPr="00144F3E" w:rsidRDefault="00144F3E" w:rsidP="00144F3E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4F3E">
              <w:rPr>
                <w:rFonts w:ascii="Times New Roman" w:hAnsi="Times New Roman" w:cs="Times New Roman"/>
                <w:i/>
                <w:color w:val="000000"/>
              </w:rPr>
              <w:t xml:space="preserve">Контроль сопроводительной документации поступающих пищевых продуктов </w:t>
            </w:r>
          </w:p>
        </w:tc>
      </w:tr>
      <w:tr w:rsidR="00144F3E" w:rsidRPr="00144F3E" w:rsidTr="00144F3E">
        <w:trPr>
          <w:trHeight w:val="562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F3E" w:rsidRPr="00144F3E" w:rsidRDefault="00144F3E" w:rsidP="00144F3E">
            <w:pPr>
              <w:spacing w:after="5" w:line="23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4F3E">
              <w:rPr>
                <w:rFonts w:ascii="Times New Roman" w:hAnsi="Times New Roman" w:cs="Times New Roman"/>
                <w:i/>
                <w:color w:val="000000"/>
              </w:rPr>
              <w:t xml:space="preserve">Мониторинг журналов </w:t>
            </w:r>
          </w:p>
          <w:p w:rsidR="00144F3E" w:rsidRPr="00144F3E" w:rsidRDefault="00144F3E" w:rsidP="00144F3E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4F3E">
              <w:rPr>
                <w:rFonts w:ascii="Times New Roman" w:hAnsi="Times New Roman" w:cs="Times New Roman"/>
                <w:i/>
                <w:color w:val="000000"/>
              </w:rPr>
              <w:t xml:space="preserve">контроля </w:t>
            </w:r>
          </w:p>
          <w:p w:rsidR="00144F3E" w:rsidRPr="00144F3E" w:rsidRDefault="00144F3E" w:rsidP="00144F3E">
            <w:pPr>
              <w:spacing w:line="259" w:lineRule="auto"/>
              <w:ind w:left="34" w:right="6" w:hanging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4F3E">
              <w:rPr>
                <w:rFonts w:ascii="Times New Roman" w:hAnsi="Times New Roman" w:cs="Times New Roman"/>
                <w:i/>
                <w:color w:val="000000"/>
              </w:rPr>
              <w:t>ответственными лицами по приказу</w:t>
            </w:r>
            <w:r w:rsidRPr="00144F3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F3E" w:rsidRPr="00144F3E" w:rsidRDefault="00144F3E" w:rsidP="00642827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4F3E">
              <w:rPr>
                <w:rFonts w:ascii="Times New Roman" w:hAnsi="Times New Roman" w:cs="Times New Roman"/>
                <w:color w:val="000000"/>
              </w:rPr>
              <w:t xml:space="preserve">Журнал общественного </w:t>
            </w:r>
            <w:proofErr w:type="gramStart"/>
            <w:r w:rsidRPr="00144F3E">
              <w:rPr>
                <w:rFonts w:ascii="Times New Roman" w:hAnsi="Times New Roman" w:cs="Times New Roman"/>
                <w:color w:val="000000"/>
              </w:rPr>
              <w:t>контроля за</w:t>
            </w:r>
            <w:proofErr w:type="gramEnd"/>
            <w:r w:rsidRPr="00144F3E">
              <w:rPr>
                <w:rFonts w:ascii="Times New Roman" w:hAnsi="Times New Roman" w:cs="Times New Roman"/>
                <w:color w:val="000000"/>
              </w:rPr>
              <w:t xml:space="preserve"> организацией питания (Приложение №3</w:t>
            </w:r>
            <w:r w:rsidR="00642827">
              <w:rPr>
                <w:rFonts w:ascii="Times New Roman" w:hAnsi="Times New Roman" w:cs="Times New Roman"/>
                <w:color w:val="000000"/>
              </w:rPr>
              <w:t>7</w:t>
            </w:r>
            <w:r w:rsidRPr="00144F3E">
              <w:rPr>
                <w:rFonts w:ascii="Times New Roman" w:hAnsi="Times New Roman" w:cs="Times New Roman"/>
                <w:color w:val="000000"/>
              </w:rPr>
              <w:t xml:space="preserve">) </w:t>
            </w:r>
          </w:p>
        </w:tc>
      </w:tr>
      <w:tr w:rsidR="00144F3E" w:rsidRPr="00144F3E" w:rsidTr="00144F3E">
        <w:trPr>
          <w:trHeight w:val="562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4F3E" w:rsidRPr="00144F3E" w:rsidRDefault="00144F3E" w:rsidP="00144F3E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F3E" w:rsidRPr="00144F3E" w:rsidRDefault="00144F3E" w:rsidP="00FC54EB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144F3E">
              <w:rPr>
                <w:rFonts w:ascii="Times New Roman" w:hAnsi="Times New Roman" w:cs="Times New Roman"/>
                <w:color w:val="000000"/>
              </w:rPr>
              <w:t>Журнал бракеража скоропортящихся пищевых продуктов, поступающих на пищеблок (Приложение №</w:t>
            </w:r>
            <w:r w:rsidR="00FC54EB">
              <w:rPr>
                <w:rFonts w:ascii="Times New Roman" w:hAnsi="Times New Roman" w:cs="Times New Roman"/>
                <w:color w:val="000000"/>
              </w:rPr>
              <w:t xml:space="preserve"> 5</w:t>
            </w:r>
            <w:r w:rsidRPr="00144F3E">
              <w:rPr>
                <w:rFonts w:ascii="Times New Roman" w:hAnsi="Times New Roman" w:cs="Times New Roman"/>
                <w:color w:val="000000"/>
              </w:rPr>
              <w:t xml:space="preserve">) </w:t>
            </w:r>
          </w:p>
        </w:tc>
      </w:tr>
      <w:tr w:rsidR="00144F3E" w:rsidRPr="00144F3E" w:rsidTr="00144F3E">
        <w:trPr>
          <w:trHeight w:val="83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4F3E" w:rsidRPr="00144F3E" w:rsidRDefault="00144F3E" w:rsidP="00144F3E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F3E" w:rsidRPr="00144F3E" w:rsidRDefault="00144F3E" w:rsidP="00144F3E">
            <w:pPr>
              <w:spacing w:after="48" w:line="236" w:lineRule="auto"/>
              <w:ind w:left="58"/>
              <w:rPr>
                <w:rFonts w:ascii="Times New Roman" w:hAnsi="Times New Roman" w:cs="Times New Roman"/>
                <w:color w:val="000000"/>
              </w:rPr>
            </w:pPr>
            <w:r w:rsidRPr="00144F3E">
              <w:rPr>
                <w:rFonts w:ascii="Times New Roman" w:hAnsi="Times New Roman" w:cs="Times New Roman"/>
                <w:color w:val="000000"/>
              </w:rPr>
              <w:t xml:space="preserve">Контроль санитарно-гигиенического состояния кладовой. </w:t>
            </w:r>
            <w:proofErr w:type="gramStart"/>
            <w:r w:rsidRPr="00144F3E">
              <w:rPr>
                <w:rFonts w:ascii="Times New Roman" w:hAnsi="Times New Roman" w:cs="Times New Roman"/>
                <w:color w:val="000000"/>
              </w:rPr>
              <w:t xml:space="preserve">Журнал контроля санитарного состояния пищеблоки и кладовой (Приложение </w:t>
            </w:r>
            <w:proofErr w:type="gramEnd"/>
          </w:p>
          <w:p w:rsidR="00144F3E" w:rsidRPr="00144F3E" w:rsidRDefault="00144F3E" w:rsidP="00FC54EB">
            <w:pPr>
              <w:spacing w:line="259" w:lineRule="auto"/>
              <w:ind w:left="58"/>
              <w:rPr>
                <w:rFonts w:ascii="Times New Roman" w:hAnsi="Times New Roman" w:cs="Times New Roman"/>
                <w:color w:val="000000"/>
              </w:rPr>
            </w:pPr>
            <w:r w:rsidRPr="00144F3E">
              <w:rPr>
                <w:rFonts w:ascii="Times New Roman" w:hAnsi="Times New Roman" w:cs="Times New Roman"/>
                <w:color w:val="000000"/>
              </w:rPr>
              <w:t>№</w:t>
            </w:r>
            <w:r w:rsidR="00FC54EB">
              <w:rPr>
                <w:rFonts w:ascii="Times New Roman" w:hAnsi="Times New Roman" w:cs="Times New Roman"/>
                <w:color w:val="000000"/>
              </w:rPr>
              <w:t xml:space="preserve"> 2</w:t>
            </w:r>
            <w:r w:rsidRPr="00144F3E">
              <w:rPr>
                <w:rFonts w:ascii="Times New Roman" w:hAnsi="Times New Roman" w:cs="Times New Roman"/>
                <w:color w:val="000000"/>
              </w:rPr>
              <w:t xml:space="preserve">3) </w:t>
            </w:r>
          </w:p>
        </w:tc>
      </w:tr>
      <w:tr w:rsidR="00144F3E" w:rsidRPr="00144F3E" w:rsidTr="00144F3E">
        <w:trPr>
          <w:trHeight w:val="566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4F3E" w:rsidRPr="00144F3E" w:rsidRDefault="00144F3E" w:rsidP="00144F3E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F3E" w:rsidRPr="00144F3E" w:rsidRDefault="00144F3E" w:rsidP="00FC54EB">
            <w:pPr>
              <w:spacing w:line="259" w:lineRule="auto"/>
              <w:ind w:left="58"/>
              <w:rPr>
                <w:rFonts w:ascii="Times New Roman" w:hAnsi="Times New Roman" w:cs="Times New Roman"/>
                <w:color w:val="000000"/>
              </w:rPr>
            </w:pPr>
            <w:r w:rsidRPr="00144F3E">
              <w:rPr>
                <w:rFonts w:ascii="Times New Roman" w:hAnsi="Times New Roman" w:cs="Times New Roman"/>
                <w:color w:val="000000"/>
              </w:rPr>
              <w:t>Контроль санитарно-гигиенического состояния пищеблока Журнал мониторинга по принципам ХАССП (Приложение №3</w:t>
            </w:r>
            <w:r w:rsidR="00FC54EB">
              <w:rPr>
                <w:rFonts w:ascii="Times New Roman" w:hAnsi="Times New Roman" w:cs="Times New Roman"/>
                <w:color w:val="000000"/>
              </w:rPr>
              <w:t>6</w:t>
            </w:r>
            <w:r w:rsidRPr="00144F3E">
              <w:rPr>
                <w:rFonts w:ascii="Times New Roman" w:hAnsi="Times New Roman" w:cs="Times New Roman"/>
                <w:color w:val="000000"/>
              </w:rPr>
              <w:t xml:space="preserve">) </w:t>
            </w:r>
          </w:p>
        </w:tc>
      </w:tr>
      <w:tr w:rsidR="00144F3E" w:rsidRPr="00144F3E" w:rsidTr="00144F3E">
        <w:trPr>
          <w:trHeight w:val="836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4F3E" w:rsidRPr="00144F3E" w:rsidRDefault="00144F3E" w:rsidP="00144F3E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F3E" w:rsidRPr="00144F3E" w:rsidRDefault="00144F3E" w:rsidP="00FC54EB">
            <w:pPr>
              <w:spacing w:line="259" w:lineRule="auto"/>
              <w:ind w:right="108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44F3E">
              <w:rPr>
                <w:rFonts w:ascii="Times New Roman" w:hAnsi="Times New Roman" w:cs="Times New Roman"/>
                <w:color w:val="000000"/>
              </w:rPr>
              <w:t>Журнал бракеража готовой пищевой) продукции (с отметкой качества органолептической оценки качества готовых блюд и кулинарных изделий) (Приложения №1</w:t>
            </w:r>
            <w:r w:rsidR="00FC54EB">
              <w:rPr>
                <w:rFonts w:ascii="Times New Roman" w:hAnsi="Times New Roman" w:cs="Times New Roman"/>
                <w:color w:val="000000"/>
              </w:rPr>
              <w:t>0</w:t>
            </w:r>
            <w:r w:rsidRPr="00144F3E">
              <w:rPr>
                <w:rFonts w:ascii="Times New Roman" w:hAnsi="Times New Roman" w:cs="Times New Roman"/>
                <w:color w:val="000000"/>
              </w:rPr>
              <w:t xml:space="preserve"> и №1</w:t>
            </w:r>
            <w:r w:rsidR="00FC54EB">
              <w:rPr>
                <w:rFonts w:ascii="Times New Roman" w:hAnsi="Times New Roman" w:cs="Times New Roman"/>
                <w:color w:val="000000"/>
              </w:rPr>
              <w:t>1</w:t>
            </w:r>
            <w:r w:rsidRPr="00144F3E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gramEnd"/>
          </w:p>
        </w:tc>
      </w:tr>
      <w:tr w:rsidR="00144F3E" w:rsidRPr="00144F3E" w:rsidTr="00144F3E">
        <w:trPr>
          <w:trHeight w:val="288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F3E" w:rsidRPr="00144F3E" w:rsidRDefault="00144F3E" w:rsidP="00144F3E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F3E" w:rsidRPr="00144F3E" w:rsidRDefault="00144F3E" w:rsidP="00144F3E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44F3E">
              <w:rPr>
                <w:rFonts w:ascii="Times New Roman" w:hAnsi="Times New Roman" w:cs="Times New Roman"/>
                <w:color w:val="000000"/>
              </w:rPr>
              <w:t xml:space="preserve">Журнал проведения витаминизации третьих и сладких блюд (Приложение </w:t>
            </w:r>
            <w:proofErr w:type="gramEnd"/>
          </w:p>
        </w:tc>
      </w:tr>
    </w:tbl>
    <w:p w:rsidR="00144F3E" w:rsidRPr="00144F3E" w:rsidRDefault="00144F3E" w:rsidP="00144F3E">
      <w:pPr>
        <w:spacing w:after="11" w:line="269" w:lineRule="auto"/>
        <w:ind w:left="2848" w:right="16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44F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№</w:t>
      </w:r>
      <w:r w:rsidR="00FC54E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9</w:t>
      </w:r>
      <w:r w:rsidRPr="00144F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 </w:t>
      </w:r>
    </w:p>
    <w:p w:rsidR="00144F3E" w:rsidRPr="00144F3E" w:rsidRDefault="007A17E1" w:rsidP="00144F3E">
      <w:pPr>
        <w:spacing w:after="12" w:line="270" w:lineRule="auto"/>
        <w:ind w:left="2848" w:right="15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hAnsi="Times New Roman" w:cs="Times New Roman"/>
          <w:noProof/>
        </w:rPr>
        <w:pict>
          <v:group id="Group 123334" o:spid="_x0000_s1050" style="position:absolute;left:0;text-align:left;margin-left:33.6pt;margin-top:-17.35pt;width:499.9pt;height:322.9pt;z-index:-251657216" coordsize="63484,4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">
            <v:shape id="Shape 131391" o:spid="_x0000_s1051" style="position:absolute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Lsc8MA&#10;AADfAAAADwAAAGRycy9kb3ducmV2LnhtbERPXWvCMBR9F/Yfwh34pmlVnHZGmYIgg4FTH3y8Nndt&#10;WXNTk6jdv18EwcfD+Z4tWlOLKzlfWVaQ9hMQxLnVFRcKDvt1bwLCB2SNtWVS8EceFvOXzgwzbW/8&#10;TdddKEQMYZ+hgjKEJpPS5yUZ9H3bEEfuxzqDIUJXSO3wFsNNLQdJMpYGK44NJTa0Kin/3V2MguZc&#10;uOPZ6yWfLtvPN0421H6NlOq+th/vIAK14Sl+uDc6zh+mw2kK9z8R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Lsc8MAAADfAAAADwAAAAAAAAAAAAAAAACYAgAAZHJzL2Rv&#10;d25yZXYueG1sUEsFBgAAAAAEAAQA9QAAAIg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392" o:spid="_x0000_s1052" style="position:absolute;left:60;width:12991;height:91;visibility:visible;mso-wrap-style:square;v-text-anchor:top" coordsize="129908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SoIcQA&#10;AADfAAAADwAAAGRycy9kb3ducmV2LnhtbERPz2vCMBS+D/wfwhN2m0kVZO1MyxQEDxO2bocdH82z&#10;rWteShNr/e/NYLDjx/d7U0y2EyMNvnWsIVkoEMSVMy3XGr4+90/PIHxANtg5Jg038lDks4cNZsZd&#10;+YPGMtQihrDPUEMTQp9J6auGLPqF64kjd3KDxRDhUEsz4DWG204ulVpLiy3HhgZ72jVU/ZQXq2E8&#10;K1W+J+v6bTt9V3RL00uZHrV+nE+vLyACTeFf/Oc+mDh/lazSJfz+iQB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0qCHEAAAA3wAAAA8AAAAAAAAAAAAAAAAAmAIAAGRycy9k&#10;b3ducmV2LnhtbFBLBQYAAAAABAAEAPUAAACJAwAAAAA=&#10;" adj="0,,0" path="m,l1299083,r,9144l,9144,,e" fillcolor="black" stroked="f" strokeweight="0">
              <v:stroke miterlimit="83231f" joinstyle="miter"/>
              <v:formulas/>
              <v:path arrowok="t" o:connecttype="segments" textboxrect="0,0,1299083,9144"/>
            </v:shape>
            <v:shape id="Shape 131393" o:spid="_x0000_s1053" style="position:absolute;left:13051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zXn8MA&#10;AADfAAAADwAAAGRycy9kb3ducmV2LnhtbERPXWvCMBR9F/wP4Q5809R1OK1GccJABgOnPvh4ba5t&#10;WXNTk6jdv18EwcfD+Z4tWlOLKzlfWVYwHCQgiHOrKy4U7Hef/TEIH5A11pZJwR95WMy7nRlm2t74&#10;h67bUIgYwj5DBWUITSalz0sy6Ae2IY7cyTqDIUJXSO3wFsNNLV+TZCQNVhwbSmxoVVL+u70YBc25&#10;cIez1x98vGy+3jlZU/v9plTvpV1OQQRqw1P8cK91nJ8O00kK9z8R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5zXn8MAAADfAAAADwAAAAAAAAAAAAAAAACYAgAAZHJzL2Rv&#10;d25yZXYueG1sUEsFBgAAAAAEAAQA9QAAAIg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394" o:spid="_x0000_s1054" style="position:absolute;left:13112;width:50310;height:91;visibility:visible;mso-wrap-style:square;v-text-anchor:top" coordsize="503097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w4z8UA&#10;AADfAAAADwAAAGRycy9kb3ducmV2LnhtbERPTWvCQBC9C/6HZYTedGNTak1dRQShhyJUA/U4ZMck&#10;NTubZrcm6a93BcHj430vVp2pxIUaV1pWMJ1EIIgzq0vOFaSH7fgNhPPIGivLpKAnB6vlcLDARNuW&#10;v+iy97kIIewSVFB4XydSuqwgg25ia+LAnWxj0AfY5FI32IZwU8nnKHqVBksODQXWtCkoO+//jILj&#10;rvXmx3zutOzT46H/jdPZ/7dST6Nu/Q7CU+cf4rv7Q4f58TSev8DtTwA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zDjPxQAAAN8AAAAPAAAAAAAAAAAAAAAAAJgCAABkcnMv&#10;ZG93bnJldi54bWxQSwUGAAAAAAQABAD1AAAAigMAAAAA&#10;" adj="0,,0" path="m,l5030978,r,9144l,9144,,e" fillcolor="black" stroked="f" strokeweight="0">
              <v:stroke miterlimit="83231f" joinstyle="miter"/>
              <v:formulas/>
              <v:path arrowok="t" o:connecttype="segments" textboxrect="0,0,5030978,9144"/>
            </v:shape>
            <v:shape id="Shape 131395" o:spid="_x0000_s1055" style="position:absolute;left:63423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nqcMMA&#10;AADfAAAADwAAAGRycy9kb3ducmV2LnhtbERPy2oCMRTdC/5DuIK7mrG+2qlRaqEgguCjiy5vJ9eZ&#10;wcnNmEQd/94IBZeH857OG1OJCzlfWlbQ7yUgiDOrS84V/Oy/X95A+ICssbJMCm7kYT5rt6aYanvl&#10;LV12IRcxhH2KCooQ6lRKnxVk0PdsTRy5g3UGQ4Qul9rhNYabSr4myVgaLDk2FFjTV0HZcXc2CupT&#10;7n5PXi/477xZTThZUrMeKtXtNJ8fIAI14Sn+dy91nD/oD95H8PgTAc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nqcMMAAADfAAAADwAAAAAAAAAAAAAAAACYAgAAZHJzL2Rv&#10;d25yZXYueG1sUEsFBgAAAAAEAAQA9QAAAIg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396" o:spid="_x0000_s1056" style="position:absolute;top:60;width:91;height:1768;visibility:visible;mso-wrap-style:square;v-text-anchor:top" coordsize="9144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/aCsQA&#10;AADfAAAADwAAAGRycy9kb3ducmV2LnhtbERPTWvCQBC9F/wPywhepG5iirTRVaQg6K0ae+htmh2T&#10;YHY2za4m/nu3IHh8vO/Fqje1uFLrKssK4kkEgji3uuJCwTHbvL6DcB5ZY22ZFNzIwWo5eFlgqm3H&#10;e7oefCFCCLsUFZTeN6mULi/JoJvYhjhwJ9sa9AG2hdQtdiHc1HIaRTNpsOLQUGJDnyXl58PFKMBu&#10;n4w3v3GeSP319vc93hW77Eep0bBfz0F46v1T/HBvdZifxMnHDP7/BAB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P2grEAAAA3wAAAA8AAAAAAAAAAAAAAAAAmAIAAGRycy9k&#10;b3ducmV2LnhtbFBLBQYAAAAABAAEAPUAAACJAwAAAAA=&#10;" adj="0,,0" path="m,l9144,r,176784l,176784,,e" fillcolor="black" stroked="f" strokeweight="0">
              <v:stroke miterlimit="83231f" joinstyle="miter"/>
              <v:formulas/>
              <v:path arrowok="t" o:connecttype="segments" textboxrect="0,0,9144,176784"/>
            </v:shape>
            <v:shape id="Shape 131397" o:spid="_x0000_s1057" style="position:absolute;left:13051;top:60;width:91;height:1768;visibility:visible;mso-wrap-style:square;v-text-anchor:top" coordsize="9144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N/kcUA&#10;AADfAAAADwAAAGRycy9kb3ducmV2LnhtbERPy2rCQBTdC/2H4RbciJnESGvTjCKCUHc+6sLdbeY2&#10;Cc3cSTNTk/69UxC6PJx3vhpMI67UudqygiSKQRAXVtdcKng/bacLEM4ja2wsk4JfcrBaPoxyzLTt&#10;+UDXoy9FCGGXoYLK+zaT0hUVGXSRbYkD92k7gz7ArpS6wz6Em0bO4vhJGqw5NFTY0qai4uv4YxRg&#10;f0gn24+kSKXez7/Pk125O12UGj8O61cQngb/L76733SYnybpyzP8/QkA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Q3+RxQAAAN8AAAAPAAAAAAAAAAAAAAAAAJgCAABkcnMv&#10;ZG93bnJldi54bWxQSwUGAAAAAAQABAD1AAAAigMAAAAA&#10;" adj="0,,0" path="m,l9144,r,176784l,176784,,e" fillcolor="black" stroked="f" strokeweight="0">
              <v:stroke miterlimit="83231f" joinstyle="miter"/>
              <v:formulas/>
              <v:path arrowok="t" o:connecttype="segments" textboxrect="0,0,9144,176784"/>
            </v:shape>
            <v:shape id="Shape 131398" o:spid="_x0000_s1058" style="position:absolute;left:63423;top:60;width:91;height:1768;visibility:visible;mso-wrap-style:square;v-text-anchor:top" coordsize="9144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zr48QA&#10;AADfAAAADwAAAGRycy9kb3ducmV2LnhtbERPTWvCQBC9F/oflhG8iG5iStHUVUpBqLeq9eBtzE6T&#10;YHY2zW5N+u87h4LHx/tebQbXqBt1ofZsIJ0loIgLb2suDXwet9MFqBCRLTaeycAvBdisHx9WmFvf&#10;855uh1gqCeGQo4EqxjbXOhQVOQwz3xIL9+U7h1FgV2rbYS/hrtHzJHnWDmuWhgpbequouB5+nAHs&#10;99lke0mLTNuPp+/TZFfujmdjxqPh9QVUpCHexf/udyvzszRbymD5IwD0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c6+PEAAAA3wAAAA8AAAAAAAAAAAAAAAAAmAIAAGRycy9k&#10;b3ducmV2LnhtbFBLBQYAAAAABAAEAPUAAACJAwAAAAA=&#10;" adj="0,,0" path="m,l9144,r,176784l,176784,,e" fillcolor="black" stroked="f" strokeweight="0">
              <v:stroke miterlimit="83231f" joinstyle="miter"/>
              <v:formulas/>
              <v:path arrowok="t" o:connecttype="segments" textboxrect="0,0,9144,176784"/>
            </v:shape>
            <v:shape id="Shape 131399" o:spid="_x0000_s1059" style="position:absolute;top:1828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TgdcQA&#10;AADfAAAADwAAAGRycy9kb3ducmV2LnhtbERPXWvCMBR9F/wP4Q72NlN1OO2aig4GMhC2zgcfr81d&#10;W9bc1CRq9++NMPDxcL6zZW9acSbnG8sKxqMEBHFpdcOVgt33+9MchA/IGlvLpOCPPCzz4SDDVNsL&#10;f9G5CJWIIexTVFCH0KVS+rImg35kO+LI/VhnMEToKqkdXmK4aeUkSWbSYMOxocaO3moqf4uTUdAd&#10;K7c/er3mw+nz44WTDfXbZ6UeH/rVK4hAfbiL/90bHedPx9PFAm5/IgCZ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04HX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00" o:spid="_x0000_s1060" style="position:absolute;left:13051;top:1828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4RCsMA&#10;AADfAAAADwAAAGRycy9kb3ducmV2LnhtbERPTWsCMRC9F/ofwhS81cQqraxGaQVBCoVqPXgcN+Pu&#10;0s1kTaJu/33nUOjx8b7ny9636koxNYEtjIYGFHEZXMOVhf3X+nEKKmVkh21gsvBDCZaL+7s5Fi7c&#10;eEvXXa6UhHAq0EKdc1doncqaPKZh6IiFO4XoMQuMlXYRbxLuW/1kzLP22LA01NjRqqbye3fxFrpz&#10;FQ/n5N74ePl8f2Gzof5jYu3goX+dgcrU53/xn3vjZP54NDHyQP4IAL3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4RCsMAAADfAAAADwAAAAAAAAAAAAAAAACYAgAAZHJzL2Rv&#10;d25yZXYueG1sUEsFBgAAAAAEAAQA9QAAAIg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01" o:spid="_x0000_s1061" style="position:absolute;left:13112;top:1828;width:50310;height:92;visibility:visible;mso-wrap-style:square;v-text-anchor:top" coordsize="503097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vDtcUA&#10;AADfAAAADwAAAGRycy9kb3ducmV2LnhtbERPTWvCQBC9C/0PyxR60020tCVmI0UQeiiCGqjHITsm&#10;0exsml1N0l/fFQo9Pt53uhpMI27UudqygngWgSAurK65VJAfNtM3EM4ja2wsk4KRHKyyh0mKibY9&#10;7+i296UIIewSVFB53yZSuqIig25mW+LAnWxn0AfYlVJ32Idw08h5FL1IgzWHhgpbWldUXPZXo+C4&#10;7b05m8+tlmN+PIzfi/z150upp8fhfQnC0+D/xX/uDx3mL+LnKIb7nwB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G8O1xQAAAN8AAAAPAAAAAAAAAAAAAAAAAJgCAABkcnMv&#10;ZG93bnJldi54bWxQSwUGAAAAAAQABAD1AAAAigMAAAAA&#10;" adj="0,,0" path="m,l5030978,r,9144l,9144,,e" fillcolor="black" stroked="f" strokeweight="0">
              <v:stroke miterlimit="83231f" joinstyle="miter"/>
              <v:formulas/>
              <v:path arrowok="t" o:connecttype="segments" textboxrect="0,0,5030978,9144"/>
            </v:shape>
            <v:shape id="Shape 131402" o:spid="_x0000_s1062" style="position:absolute;left:63423;top:1828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Aq5sMA&#10;AADfAAAADwAAAGRycy9kb3ducmV2LnhtbERPXWvCMBR9H/gfwhV8m4mdbNIZRYWBCIPpfNjjXXPX&#10;FpubmqRa/70ZDPZ4ON/zZW8bcSEfascaJmMFgrhwpuZSw/Hz7XEGIkRkg41j0nCjAMvF4GGOuXFX&#10;3tPlEEuRQjjkqKGKsc2lDEVFFsPYtcSJ+3HeYkzQl9J4vKZw28hMqWdpsebUUGFLm4qK06GzGtpz&#10;6b/Owaz5u/vYvbDaUv8+1Xo07FevICL18V/8596aNP9pMlUZ/P5JAO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Aq5sMAAADfAAAADwAAAAAAAAAAAAAAAACYAgAAZHJzL2Rv&#10;d25yZXYueG1sUEsFBgAAAAAEAAQA9QAAAIg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03" o:spid="_x0000_s1063" style="position:absolute;top:1889;width:91;height:7013;visibility:visible;mso-wrap-style:square;v-text-anchor:top" coordsize="9144,7013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j23cMA&#10;AADfAAAADwAAAGRycy9kb3ducmV2LnhtbERP3WrCMBS+H/gO4QjezdS5SalGkcLQXexi2gc4NMc2&#10;2pzUJmr79mYw2OXH97/a9LYRd+q8caxgNk1AEJdOG64UFMfP1xSED8gaG8ekYCAPm/XoZYWZdg/+&#10;ofshVCKGsM9QQR1Cm0npy5os+qlriSN3cp3FEGFXSd3hI4bbRr4lyUJaNBwbamwpr6m8HG5Wwc59&#10;nHdbab6K9PuaN+lghgJzpSbjfrsEEagP/+I/917H+fPZezKH3z8R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j23cMAAADfAAAADwAAAAAAAAAAAAAAAACYAgAAZHJzL2Rv&#10;d25yZXYueG1sUEsFBgAAAAAEAAQA9QAAAIgDAAAAAA==&#10;" adj="0,,0" path="m,l9144,r,701345l,701345,,e" fillcolor="black" stroked="f" strokeweight="0">
              <v:stroke miterlimit="83231f" joinstyle="miter"/>
              <v:formulas/>
              <v:path arrowok="t" o:connecttype="segments" textboxrect="0,0,9144,701345"/>
            </v:shape>
            <v:shape id="Shape 131404" o:spid="_x0000_s1064" style="position:absolute;left:13051;top:1889;width:91;height:7013;visibility:visible;mso-wrap-style:square;v-text-anchor:top" coordsize="9144,7013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FuqcMA&#10;AADfAAAADwAAAGRycy9kb3ducmV2LnhtbERP3WrCMBS+H/gO4QjezdTppFSjSGHoLnYx7QMcmmMb&#10;bU5qE7V9+2Uw2OXH97/e9rYRD+q8caxgNk1AEJdOG64UFKeP1xSED8gaG8ekYCAP283oZY2Zdk/+&#10;pscxVCKGsM9QQR1Cm0npy5os+qlriSN3dp3FEGFXSd3hM4bbRr4lyVJaNBwbamwpr6m8Hu9Wwd69&#10;X/Y7aT6L9OuWN+lghgJzpSbjfrcCEagP/+I/90HH+fPZIlnA758I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FuqcMAAADfAAAADwAAAAAAAAAAAAAAAACYAgAAZHJzL2Rv&#10;d25yZXYueG1sUEsFBgAAAAAEAAQA9QAAAIgDAAAAAA==&#10;" adj="0,,0" path="m,l9144,r,701345l,701345,,e" fillcolor="black" stroked="f" strokeweight="0">
              <v:stroke miterlimit="83231f" joinstyle="miter"/>
              <v:formulas/>
              <v:path arrowok="t" o:connecttype="segments" textboxrect="0,0,9144,701345"/>
            </v:shape>
            <v:shape id="Shape 131405" o:spid="_x0000_s1065" style="position:absolute;left:63423;top:1889;width:91;height:7013;visibility:visible;mso-wrap-style:square;v-text-anchor:top" coordsize="9144,7013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3LMsMA&#10;AADfAAAADwAAAGRycy9kb3ducmV2LnhtbERP3WrCMBS+H/gO4QjezdQ5pVSjSGHoLnYx7QMcmmMb&#10;bU5qE7V9+2Uw2OXH97/e9rYRD+q8caxgNk1AEJdOG64UFKeP1xSED8gaG8ekYCAP283oZY2Zdk/+&#10;pscxVCKGsM9QQR1Cm0npy5os+qlriSN3dp3FEGFXSd3hM4bbRr4lyVJaNBwbamwpr6m8Hu9Wwd4t&#10;LvudNJ9F+nXLm3QwQ4G5UpNxv1uBCNSHf/Gf+6Dj/PnsPVnA758I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3LMsMAAADfAAAADwAAAAAAAAAAAAAAAACYAgAAZHJzL2Rv&#10;d25yZXYueG1sUEsFBgAAAAAEAAQA9QAAAIgDAAAAAA==&#10;" adj="0,,0" path="m,l9144,r,701345l,701345,,e" fillcolor="black" stroked="f" strokeweight="0">
              <v:stroke miterlimit="83231f" joinstyle="miter"/>
              <v:formulas/>
              <v:path arrowok="t" o:connecttype="segments" textboxrect="0,0,9144,701345"/>
            </v:shape>
            <v:shape id="Shape 131406" o:spid="_x0000_s1066" style="position:absolute;top:8902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ss5cMA&#10;AADfAAAADwAAAGRycy9kb3ducmV2LnhtbERPW2vCMBR+H/gfwhH2NhM3UemM4gaDMhC8PezxrDlr&#10;i81Jm0Tt/r0RBnv8+O6LVW8bcSEfascaxiMFgrhwpuZSw/Hw8TQHESKywcYxafilAKvl4GGBmXFX&#10;3tFlH0uRQjhkqKGKsc2kDEVFFsPItcSJ+3HeYkzQl9J4vKZw28hnpabSYs2pocKW3isqTvuz1dB2&#10;pf/qgnnj7/P2c8Yqp34z0fpx2K9fQUTq47/4z52bNP9lPFFTuP9JAO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0ss5cMAAADfAAAADwAAAAAAAAAAAAAAAACYAgAAZHJzL2Rv&#10;d25yZXYueG1sUEsFBgAAAAAEAAQA9QAAAIg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07" o:spid="_x0000_s1067" style="position:absolute;left:13051;top:8902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eJfsMA&#10;AADfAAAADwAAAGRycy9kb3ducmV2LnhtbERPW2vCMBR+H/gfwhH2NhM3mdIZxQ0GZSB4e9jjWXPW&#10;FpuTNona/XsjDHz8+O7zZW8bcSYfascaxiMFgrhwpuZSw2H/+TQDESKywcYxafijAMvF4GGOmXEX&#10;3tJ5F0uRQjhkqKGKsc2kDEVFFsPItcSJ+3XeYkzQl9J4vKRw28hnpV6lxZpTQ4UtfVRUHHcnq6Ht&#10;Sv/dBfPOP6fN15RVTv16ovXjsF+9gYjUx7v4352bNP9lPFFTuP1JAO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eJfsMAAADfAAAADwAAAAAAAAAAAAAAAACYAgAAZHJzL2Rv&#10;d25yZXYueG1sUEsFBgAAAAAEAAQA9QAAAIg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08" o:spid="_x0000_s1068" style="position:absolute;left:13112;top:8902;width:50310;height:92;visibility:visible;mso-wrap-style:square;v-text-anchor:top" coordsize="503097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FqKMQA&#10;AADfAAAADwAAAGRycy9kb3ducmV2LnhtbERPTWvCQBC9C/0PyxR6041a2pK6SikIHoqgBupxyI5J&#10;bHY2za4m6a93DgWPj/e9WPWuVldqQ+XZwHSSgCLOva24MJAd1uM3UCEiW6w9k4GBAqyWD6MFptZ3&#10;vKPrPhZKQjikaKCMsUm1DnlJDsPEN8TCnXzrMApsC21b7CTc1XqWJC/aYcXSUGJDnyXlP/uLM3Dc&#10;dtGd3dfW6iE7Hobfefb6923M02P/8Q4qUh/v4n/3xsr8+fQ5kcHyRwDo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haijEAAAA3wAAAA8AAAAAAAAAAAAAAAAAmAIAAGRycy9k&#10;b3ducmV2LnhtbFBLBQYAAAAABAAEAPUAAACJAwAAAAA=&#10;" adj="0,,0" path="m,l5030978,r,9144l,9144,,e" fillcolor="black" stroked="f" strokeweight="0">
              <v:stroke miterlimit="83231f" joinstyle="miter"/>
              <v:formulas/>
              <v:path arrowok="t" o:connecttype="segments" textboxrect="0,0,5030978,9144"/>
            </v:shape>
            <v:shape id="Shape 131409" o:spid="_x0000_s1069" style="position:absolute;left:63423;top:8902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S4l8MA&#10;AADfAAAADwAAAGRycy9kb3ducmV2LnhtbERPTWsCMRC9C/6HMEJvmthKbVej2EJBCgXdevA43Yy7&#10;i5vJmkTd/vumIHh8vO/5srONuJAPtWMN45ECQVw4U3OpYff9MXwBESKywcYxafilAMtFvzfHzLgr&#10;b+mSx1KkEA4ZaqhibDMpQ1GRxTByLXHiDs5bjAn6UhqP1xRuG/mo1LO0WHNqqLCl94qKY362GtpT&#10;6fenYN7457z5nLJaU/c10fph0K1mICJ18S6+udcmzX8aT9Qr/P9JA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S4l8MAAADfAAAADwAAAAAAAAAAAAAAAACYAgAAZHJzL2Rv&#10;d25yZXYueG1sUEsFBgAAAAAEAAQA9QAAAIg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10" o:spid="_x0000_s1070" style="position:absolute;top:8963;width:91;height:3505;visibility:visible;mso-wrap-style:square;v-text-anchor:top" coordsize="9144,3505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B72MUA&#10;AADfAAAADwAAAGRycy9kb3ducmV2LnhtbERPS0/CQBC+m/AfNmPiTbYVRFJZiPGRmHAwgHCedMdu&#10;pTvbdNdS+PXOwcTjl++9WA2+UT11sQ5sIB9noIjLYGuuDHzu3m7noGJCttgEJgNnirBajq4WWNhw&#10;4g3121QpCeFYoAGXUltoHUtHHuM4tMTCfYXOYxLYVdp2eJJw3+i7LJtpjzVLg8OWnh2Vx+2PN/C9&#10;Pjzs7y/91E1m6QXX5/nl4zUac3M9PD2CSjSkf/Gf+93K/Ek+zeWB/BEA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HvYxQAAAN8AAAAPAAAAAAAAAAAAAAAAAJgCAABkcnMv&#10;ZG93bnJldi54bWxQSwUGAAAAAAQABAD1AAAAigMAAAAA&#10;" adj="0,,0" path="m,l9144,r,350520l,350520,,e" fillcolor="black" stroked="f" strokeweight="0">
              <v:stroke miterlimit="83231f" joinstyle="miter"/>
              <v:formulas/>
              <v:path arrowok="t" o:connecttype="segments" textboxrect="0,0,9144,350520"/>
            </v:shape>
            <v:shape id="Shape 131411" o:spid="_x0000_s1071" style="position:absolute;left:13051;top:8963;width:91;height:3505;visibility:visible;mso-wrap-style:square;v-text-anchor:top" coordsize="9144,3505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zeQ8UA&#10;AADfAAAADwAAAGRycy9kb3ducmV2LnhtbERPW2vCMBR+F/wP4Qi+adp5mXRGGXOC4IPMXZ4PzVnT&#10;rTkpTVarv94Iwh4/vvty3dlKtNT40rGCdJyAIM6dLrlQ8PG+HS1A+ICssXJMCs7kYb3q95aYaXfi&#10;N2qPoRAxhH2GCkwIdSalzw1Z9GNXE0fu2zUWQ4RNIXWDpxhuK/mQJHNpseTYYLCmF0P57/HPKvjZ&#10;fz1+zi7t1EzmYYP78+JyePVKDQfd8xOIQF34F9/dOx3nT9JpmsLtTwQ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HN5DxQAAAN8AAAAPAAAAAAAAAAAAAAAAAJgCAABkcnMv&#10;ZG93bnJldi54bWxQSwUGAAAAAAQABAD1AAAAigMAAAAA&#10;" adj="0,,0" path="m,l9144,r,350520l,350520,,e" fillcolor="black" stroked="f" strokeweight="0">
              <v:stroke miterlimit="83231f" joinstyle="miter"/>
              <v:formulas/>
              <v:path arrowok="t" o:connecttype="segments" textboxrect="0,0,9144,350520"/>
            </v:shape>
            <v:shape id="Shape 131412" o:spid="_x0000_s1072" style="position:absolute;left:63423;top:8963;width:91;height:3505;visibility:visible;mso-wrap-style:square;v-text-anchor:top" coordsize="9144,3505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5ANMUA&#10;AADfAAAADwAAAGRycy9kb3ducmV2LnhtbERPW2vCMBR+H/gfwhnsbaZVp9IZRdwGAx+G1+dDc9Z0&#10;NielyWr11xthsMeP7z5bdLYSLTW+dKwg7ScgiHOnSy4U7Hcfz1MQPiBrrByTggt5WMx7DzPMtDvz&#10;htptKEQMYZ+hAhNCnUnpc0MWfd/VxJH7do3FEGFTSN3gOYbbSg6SZCwtlhwbDNa0MpSftr9Wwc/6&#10;ODm8XNuRGY7DG64v0+vXu1fq6bFbvoII1IV/8Z/7U8f5w3SUDuD+JwK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kA0xQAAAN8AAAAPAAAAAAAAAAAAAAAAAJgCAABkcnMv&#10;ZG93bnJldi54bWxQSwUGAAAAAAQABAD1AAAAigMAAAAA&#10;" adj="0,,0" path="m,l9144,r,350520l,350520,,e" fillcolor="black" stroked="f" strokeweight="0">
              <v:stroke miterlimit="83231f" joinstyle="miter"/>
              <v:formulas/>
              <v:path arrowok="t" o:connecttype="segments" textboxrect="0,0,9144,350520"/>
            </v:shape>
            <v:shape id="Shape 131413" o:spid="_x0000_s1073" style="position:absolute;top:12468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UZoMQA&#10;AADfAAAADwAAAGRycy9kb3ducmV2LnhtbERPW2vCMBR+H/gfwhH2NtNOmdKZFicIMhDm5cHHY3PW&#10;FpuTmkTt/v0iDPb48d3nRW9acSPnG8sK0lECgri0uuFKwWG/epmB8AFZY2uZFPyQhyIfPM0x0/bO&#10;W7rtQiViCPsMFdQhdJmUvqzJoB/Zjjhy39YZDBG6SmqH9xhuWvmaJG/SYMOxocaOljWV593VKOgu&#10;lTtevP7g0/Xrc8rJmvrNRKnnYb94BxGoD//iP/dax/njdJKO4fEnAp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lGaD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14" o:spid="_x0000_s1074" style="position:absolute;left:13051;top:12468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yB1MQA&#10;AADfAAAADwAAAGRycy9kb3ducmV2LnhtbERPXWvCMBR9F/Yfwh3sbaZ1RaVrKpswkIGgbg8+3jV3&#10;bVlzU5Oo9d8bYeDj4XwXi8F04kTOt5YVpOMEBHFldcu1gu+vj+c5CB+QNXaWScGFPCzKh1GBubZn&#10;3tJpF2oRQ9jnqKAJoc+l9FVDBv3Y9sSR+7XOYIjQ1VI7PMdw08lJkkylwZZjQ4M9LRuq/nZHo6A/&#10;1G5/8Pqdf46bzxknKxrWmVJPj8PbK4hAQ7iL/90rHee/pFmawe1PBC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MgdT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15" o:spid="_x0000_s1075" style="position:absolute;left:13112;top:12468;width:50310;height:92;visibility:visible;mso-wrap-style:square;v-text-anchor:top" coordsize="503097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lTa8UA&#10;AADfAAAADwAAAGRycy9kb3ducmV2LnhtbERPTWvCQBC9C/6HZQq96SZaW0ldRQShhyKogXocsmOS&#10;Njsbs1uT9Ne7gtDj430vVp2pxJUaV1pWEI8jEMSZ1SXnCtLjdjQH4TyyxsoyKejJwWo5HCww0bbl&#10;PV0PPhchhF2CCgrv60RKlxVk0I1tTRy4s20M+gCbXOoG2xBuKjmJoldpsOTQUGBNm4Kyn8OvUXDa&#10;td58m8+dln16OvaXafr296XU81O3fgfhqfP/4of7Q4f50/glnsH9TwA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+VNrxQAAAN8AAAAPAAAAAAAAAAAAAAAAAJgCAABkcnMv&#10;ZG93bnJldi54bWxQSwUGAAAAAAQABAD1AAAAigMAAAAA&#10;" adj="0,,0" path="m,l5030978,r,9144l,9144,,e" fillcolor="black" stroked="f" strokeweight="0">
              <v:stroke miterlimit="83231f" joinstyle="miter"/>
              <v:formulas/>
              <v:path arrowok="t" o:connecttype="segments" textboxrect="0,0,5030978,9144"/>
            </v:shape>
            <v:shape id="Shape 131416" o:spid="_x0000_s1076" style="position:absolute;left:63423;top:12468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K6OMQA&#10;AADfAAAADwAAAGRycy9kb3ducmV2LnhtbERPXWvCMBR9H/gfwhV8m2mn6OhMixsMZCDMugcfr81d&#10;W2xuahK1+/dmMNjj4XyvisF04krOt5YVpNMEBHFldcu1gq/9++MzCB+QNXaWScEPeSjy0cMKM21v&#10;vKNrGWoRQ9hnqKAJoc+k9FVDBv3U9sSR+7bOYIjQ1VI7vMVw08mnJFlIgy3HhgZ7emuoOpUXo6A/&#10;1+5w9vqVj5fPjyUnGxq2c6Um42H9AiLQEP7Ff+6NjvNn6TxdwO+fCE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Sujj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17" o:spid="_x0000_s1077" style="position:absolute;top:12529;width:91;height:1738;visibility:visible;mso-wrap-style:square;v-text-anchor:top" coordsize="9144,1737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i2ccYA&#10;AADfAAAADwAAAGRycy9kb3ducmV2LnhtbERPTWvCQBC9C/6HZQq9iG6i0pbUVUTRingxWvE4zU6T&#10;YHY2za6a/vtuodDj431PZq2pxI0aV1pWEA8iEMSZ1SXnCo6HVf8FhPPIGivLpOCbHMym3c4EE23v&#10;vKdb6nMRQtglqKDwvk6kdFlBBt3A1sSB+7SNQR9gk0vd4D2Em0oOo+hJGiw5NBRY06Kg7JJejYL3&#10;fTrk5dd4t0w3p3Nvu347fOxYqceHdv4KwlPr/8V/7o0O80fxOH6G3z8BgJ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Ni2ccYAAADfAAAADwAAAAAAAAAAAAAAAACYAgAAZHJz&#10;L2Rvd25yZXYueG1sUEsFBgAAAAAEAAQA9QAAAIsDAAAAAA==&#10;" adj="0,,0" path="m,l9144,r,173736l,173736,,e" fillcolor="black" stroked="f" strokeweight="0">
              <v:stroke miterlimit="83231f" joinstyle="miter"/>
              <v:formulas/>
              <v:path arrowok="t" o:connecttype="segments" textboxrect="0,0,9144,173736"/>
            </v:shape>
            <v:shape id="Shape 131418" o:spid="_x0000_s1078" style="position:absolute;left:13051;top:12529;width:91;height:1738;visibility:visible;mso-wrap-style:square;v-text-anchor:top" coordsize="9144,1737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ciA8YA&#10;AADfAAAADwAAAGRycy9kb3ducmV2LnhtbERPTU/CQBC9m/AfNkPixcC2SAwpLMRIVGK4UNR4HLpD&#10;29Cdrd0V6r9nDiYeX973YtW7Rp2pC7VnA+k4AUVceFtzaeB9/zyagQoR2WLjmQz8UoDVcnCzwMz6&#10;C+/onMdSSQiHDA1UMbaZ1qGoyGEY+5ZYuKPvHEaBXalthxcJd42eJMmDdlizNFTY0lNFxSn/cQY+&#10;dvmE19/T7TrffH7dvb287g9bNuZ22D/OQUXq47/4z72xMv8+naYyWP4IAL2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UciA8YAAADfAAAADwAAAAAAAAAAAAAAAACYAgAAZHJz&#10;L2Rvd25yZXYueG1sUEsFBgAAAAAEAAQA9QAAAIsDAAAAAA==&#10;" adj="0,,0" path="m,l9144,r,173736l,173736,,e" fillcolor="black" stroked="f" strokeweight="0">
              <v:stroke miterlimit="83231f" joinstyle="miter"/>
              <v:formulas/>
              <v:path arrowok="t" o:connecttype="segments" textboxrect="0,0,9144,173736"/>
            </v:shape>
            <v:shape id="Shape 131419" o:spid="_x0000_s1079" style="position:absolute;left:63423;top:12529;width:91;height:1738;visibility:visible;mso-wrap-style:square;v-text-anchor:top" coordsize="9144,1737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uHmMYA&#10;AADfAAAADwAAAGRycy9kb3ducmV2LnhtbERPTWvCQBC9C/6HZQq9iG6iUtrUVUTRingxWvE4zU6T&#10;YHY2za6a/vtuodDj431PZq2pxI0aV1pWEA8iEMSZ1SXnCo6HVf8ZhPPIGivLpOCbHMym3c4EE23v&#10;vKdb6nMRQtglqKDwvk6kdFlBBt3A1sSB+7SNQR9gk0vd4D2Em0oOo+hJGiw5NBRY06Kg7JJejYL3&#10;fTrk5dd4t0w3p3Nvu347fOxYqceHdv4KwlPr/8V/7o0O80fxOH6B3z8BgJ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uHmMYAAADfAAAADwAAAAAAAAAAAAAAAACYAgAAZHJz&#10;L2Rvd25yZXYueG1sUEsFBgAAAAAEAAQA9QAAAIsDAAAAAA==&#10;" adj="0,,0" path="m,l9144,r,173736l,173736,,e" fillcolor="black" stroked="f" strokeweight="0">
              <v:stroke miterlimit="83231f" joinstyle="miter"/>
              <v:formulas/>
              <v:path arrowok="t" o:connecttype="segments" textboxrect="0,0,9144,173736"/>
            </v:shape>
            <v:shape id="Shape 131420" o:spid="_x0000_s1080" style="position:absolute;top:14267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tNasQA&#10;AADfAAAADwAAAGRycy9kb3ducmV2LnhtbERPS2vCQBC+F/wPywje6sYHVVJXaQsFKQia9uBxmp0m&#10;odnZuLtq+u+dg9Djx/debXrXqguF2Hg2MBlnoIhLbxuuDHx9vj8uQcWEbLH1TAb+KMJmPXhYYW79&#10;lQ90KVKlJIRjjgbqlLpc61jW5DCOfUcs3I8PDpPAUGkb8CrhrtXTLHvSDhuWhho7equp/C3OzkB3&#10;qsLxFO0rf5/3HwvOttTv5saMhv3LM6hEffoX391bK/Nnk/lUHsgfAa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bTWr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21" o:spid="_x0000_s1081" style="position:absolute;left:13051;top:14267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fo8cMA&#10;AADfAAAADwAAAGRycy9kb3ducmV2LnhtbERPW2vCMBR+H/gfwhH2pmmd6OiMosJABoKXPfh4bM7a&#10;YnNSk6j13xtB2OPHd5/MWlOLKzlfWVaQ9hMQxLnVFRcKfvffvU8QPiBrrC2Tgjt5mE07bxPMtL3x&#10;lq67UIgYwj5DBWUITSalz0sy6Pu2IY7cn3UGQ4SukNrhLYabWg6SZCQNVhwbSmxoWVJ+2l2MguZc&#10;uMPZ6wUfL5ufMScratdDpd677fwLRKA2/Itf7pWO8z/S4SCF558I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fo8cMAAADfAAAADwAAAAAAAAAAAAAAAACYAgAAZHJzL2Rv&#10;d25yZXYueG1sUEsFBgAAAAAEAAQA9QAAAIg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22" o:spid="_x0000_s1082" style="position:absolute;left:13112;top:14267;width:50310;height:91;visibility:visible;mso-wrap-style:square;v-text-anchor:top" coordsize="503097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wBosQA&#10;AADfAAAADwAAAGRycy9kb3ducmV2LnhtbERPTWvCQBC9F/wPywje6sZYqkRXkULBQxHUgB6H7JhE&#10;s7NpdmuS/vquUPD4eN/LdWcqcafGlZYVTMYRCOLM6pJzBenx83UOwnlkjZVlUtCTg/Vq8LLERNuW&#10;93Q/+FyEEHYJKii8rxMpXVaQQTe2NXHgLrYx6ANscqkbbEO4qWQcRe/SYMmhocCaPgrKbocfo+C8&#10;a725mq+dln16Pvbf03T2e1JqNOw2CxCeOv8U/7u3OsyfTt7iGB5/A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8AaLEAAAA3wAAAA8AAAAAAAAAAAAAAAAAmAIAAGRycy9k&#10;b3ducmV2LnhtbFBLBQYAAAAABAAEAPUAAACJAwAAAAA=&#10;" adj="0,,0" path="m,l5030978,r,9144l,9144,,e" fillcolor="black" stroked="f" strokeweight="0">
              <v:stroke miterlimit="83231f" joinstyle="miter"/>
              <v:formulas/>
              <v:path arrowok="t" o:connecttype="segments" textboxrect="0,0,5030978,9144"/>
            </v:shape>
            <v:shape id="Shape 131423" o:spid="_x0000_s1083" style="position:absolute;left:63423;top:14267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nTHcQA&#10;AADfAAAADwAAAGRycy9kb3ducmV2LnhtbERPXWvCMBR9F/Yfwh3szaZq0dEZZRsMZCBot4c93jV3&#10;bVlzU5No6783guDj4Xwv14NpxYmcbywrmCQpCOLS6oYrBd9fH+NnED4ga2wtk4IzeVivHkZLzLXt&#10;eU+nIlQihrDPUUEdQpdL6cuaDPrEdsSR+7POYIjQVVI77GO4aeU0TefSYMOxocaO3msq/4ujUdAd&#10;Kvdz8PqNf4+7zwWnGxq2mVJPj8PrC4hAQ7iLb+6NjvNnk2w6g+ufCE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J0x3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24" o:spid="_x0000_s1084" style="position:absolute;top:14328;width:91;height:1771;visibility:visible;mso-wrap-style:square;v-text-anchor:top" coordsize="9144,1770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lhG8QA&#10;AADfAAAADwAAAGRycy9kb3ducmV2LnhtbERPTWvCQBC9F/oflin0VjdqsBJdpVgsBU8m9T5mxySa&#10;nU2zG5P++64geHy87+V6MLW4UusqywrGowgEcW51xYWCn2z7NgfhPLLG2jIp+CMH69Xz0xITbXve&#10;0zX1hQgh7BJUUHrfJFK6vCSDbmQb4sCdbGvQB9gWUrfYh3BTy0kUzaTBikNDiQ1tSsovaWcUfB42&#10;8VeaNWd7zH633Xu/m3annVKvL8PHAoSnwT/Ed/e3DvOn43gSw+1PAC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5YRvEAAAA3wAAAA8AAAAAAAAAAAAAAAAAmAIAAGRycy9k&#10;b3ducmV2LnhtbFBLBQYAAAAABAAEAPUAAACJAwAAAAA=&#10;" adj="0,,0" path="m,l9144,r,177088l,177088,,e" fillcolor="black" stroked="f" strokeweight="0">
              <v:stroke miterlimit="83231f" joinstyle="miter"/>
              <v:formulas/>
              <v:path arrowok="t" o:connecttype="segments" textboxrect="0,0,9144,177088"/>
            </v:shape>
            <v:shape id="Shape 131425" o:spid="_x0000_s1085" style="position:absolute;left:13051;top:14328;width:91;height:1771;visibility:visible;mso-wrap-style:square;v-text-anchor:top" coordsize="9144,1770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EgMQA&#10;AADfAAAADwAAAGRycy9kb3ducmV2LnhtbERPy2rCQBTdC/7DcAvd6cRHq0RHEcVScNWk7q+ZaxKb&#10;uRMzE5P+fadQ6PJw3uttbyrxoMaVlhVMxhEI4szqknMFn+lxtAThPLLGyjIp+CYH281wsMZY244/&#10;6JH4XIQQdjEqKLyvYyldVpBBN7Y1ceCutjHoA2xyqRvsQrip5DSKXqXBkkNDgTXtC8q+ktYoOJz3&#10;87ckrW/2kt6P7aI7zdrrSannp363AuGp9//iP/e7DvNnk/n0BX7/BAB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1xIDEAAAA3wAAAA8AAAAAAAAAAAAAAAAAmAIAAGRycy9k&#10;b3ducmV2LnhtbFBLBQYAAAAABAAEAPUAAACJAwAAAAA=&#10;" adj="0,,0" path="m,l9144,r,177088l,177088,,e" fillcolor="black" stroked="f" strokeweight="0">
              <v:stroke miterlimit="83231f" joinstyle="miter"/>
              <v:formulas/>
              <v:path arrowok="t" o:connecttype="segments" textboxrect="0,0,9144,177088"/>
            </v:shape>
            <v:shape id="Shape 131426" o:spid="_x0000_s1086" style="position:absolute;left:63423;top:14328;width:91;height:1771;visibility:visible;mso-wrap-style:square;v-text-anchor:top" coordsize="9144,1770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a98QA&#10;AADfAAAADwAAAGRycy9kb3ducmV2LnhtbERPy2rCQBTdF/yH4Qru6sQHVqKjiEUpuGqi+2vmmkQz&#10;d9LMxKR/3ykUujyc93rbm0o8qXGlZQWTcQSCOLO65FzBOT28LkE4j6yxskwKvsnBdjN4WWOsbcef&#10;9Ex8LkIIuxgVFN7XsZQuK8igG9uaOHA32xj0ATa51A12IdxUchpFC2mw5NBQYE37grJH0hoF75f9&#10;/Jik9d1e069D+9adZu3tpNRo2O9WIDz1/l/85/7QYf5sMp8u4PdPAC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nWvfEAAAA3wAAAA8AAAAAAAAAAAAAAAAAmAIAAGRycy9k&#10;b3ducmV2LnhtbFBLBQYAAAAABAAEAPUAAACJAwAAAAA=&#10;" adj="0,,0" path="m,l9144,r,177088l,177088,,e" fillcolor="black" stroked="f" strokeweight="0">
              <v:stroke miterlimit="83231f" joinstyle="miter"/>
              <v:formulas/>
              <v:path arrowok="t" o:connecttype="segments" textboxrect="0,0,9144,177088"/>
            </v:shape>
            <v:shape id="Shape 131427" o:spid="_x0000_s1087" style="position:absolute;top:16099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LVHsQA&#10;AADfAAAADwAAAGRycy9kb3ducmV2LnhtbERPXWvCMBR9H+w/hDvY25rqREdnFBUEEQTX7WGPd81d&#10;Wtbc1CRq/fdGEPZ4ON/TeW9bcSIfGscKBlkOgrhyumGj4Otz/fIGIkRkja1jUnChAPPZ48MUC+3O&#10;/EGnMhqRQjgUqKCOsSukDFVNFkPmOuLE/TpvMSbojdQezynctnKY52NpseHUUGNHq5qqv/JoFXQH&#10;478PQS/557jfTjjfUL8bKfX81C/eQUTq47/47t7oNP91MBpO4PYnAZ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y1R7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28" o:spid="_x0000_s1088" style="position:absolute;left:13051;top:16099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1BbMQA&#10;AADfAAAADwAAAGRycy9kb3ducmV2LnhtbERPS2vCQBC+F/wPywje6sYHVVJXaQsFKQia9uBxmp0m&#10;odnZuLtq+u+dg9Djx/debXrXqguF2Hg2MBlnoIhLbxuuDHx9vj8uQcWEbLH1TAb+KMJmPXhYYW79&#10;lQ90KVKlJIRjjgbqlLpc61jW5DCOfUcs3I8PDpPAUGkb8CrhrtXTLHvSDhuWhho7equp/C3OzkB3&#10;qsLxFO0rf5/3HwvOttTv5saMhv3LM6hEffoX391bK/Nnk/lUBssfAa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tQWz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29" o:spid="_x0000_s1089" style="position:absolute;left:13112;top:16099;width:50310;height:92;visibility:visible;mso-wrap-style:square;v-text-anchor:top" coordsize="503097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iT08UA&#10;AADfAAAADwAAAGRycy9kb3ducmV2LnhtbERPTWvCQBC9F/oflin0VjdqqRqzkVIoeBChGtDjkB2T&#10;tNnZNLs1SX+9KwgeH+87WfWmFmdqXWVZwXgUgSDOra64UJDtP1/mIJxH1lhbJgUDOViljw8Jxtp2&#10;/EXnnS9ECGEXo4LS+yaW0uUlGXQj2xAH7mRbgz7AtpC6xS6Em1pOouhNGqw4NJTY0EdJ+c/uzyg4&#10;bjtvvs1mq+WQHffD7zSb/R+Uen7q35cgPPX+Lr651zrMn45fJwu4/gkAZH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2JPTxQAAAN8AAAAPAAAAAAAAAAAAAAAAAJgCAABkcnMv&#10;ZG93bnJldi54bWxQSwUGAAAAAAQABAD1AAAAigMAAAAA&#10;" adj="0,,0" path="m,l5030978,r,9144l,9144,,e" fillcolor="black" stroked="f" strokeweight="0">
              <v:stroke miterlimit="83231f" joinstyle="miter"/>
              <v:formulas/>
              <v:path arrowok="t" o:connecttype="segments" textboxrect="0,0,5030978,9144"/>
            </v:shape>
            <v:shape id="Shape 131430" o:spid="_x0000_s1090" style="position:absolute;left:63423;top:16099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Lbt8MA&#10;AADfAAAADwAAAGRycy9kb3ducmV2LnhtbERPTWvCQBC9F/wPywje6sYqVVJXaQuCFARNe/A4zU6T&#10;0Oxs3F01/ffOQejx8b6X69616kIhNp4NTMYZKOLS24YrA1+fm8cFqJiQLbaeycAfRVivBg9LzK2/&#10;8oEuRaqUhHDM0UCdUpdrHcuaHMax74iF+/HBYRIYKm0DXiXctfopy561w4alocaO3msqf4uzM9Cd&#10;qnA8RfvG3+f9x5yzLfW7mTGjYf/6AipRn/7Fd/fWyvzpZDaVB/JHAO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Lbt8MAAADfAAAADwAAAAAAAAAAAAAAAACYAgAAZHJzL2Rv&#10;d25yZXYueG1sUEsFBgAAAAAEAAQA9QAAAIg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31" o:spid="_x0000_s1091" style="position:absolute;top:16160;width:91;height:3505;visibility:visible;mso-wrap-style:square;v-text-anchor:top" coordsize="9144,3505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mCI8UA&#10;AADfAAAADwAAAGRycy9kb3ducmV2LnhtbERPW0vDMBR+F/wP4Qi+ubR2bqNbNkQdDPYw7C7Ph+bY&#10;VJuT0sSu2683guDjx3dfrAbbiJ46XztWkI4SEMSl0zVXCg779cMMhA/IGhvHpOBCHlbL25sF5tqd&#10;+Z36IlQihrDPUYEJoc2l9KUhi37kWuLIfbjOYoiwq6Tu8BzDbSMfk2QiLdYcGwy29GKo/Cq+rYLP&#10;7Wl6fLr2Y5NNwituL7Pr7s0rdX83PM9BBBrCv/jPvdFxfpaOsxR+/0QA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qYIjxQAAAN8AAAAPAAAAAAAAAAAAAAAAAJgCAABkcnMv&#10;ZG93bnJldi54bWxQSwUGAAAAAAQABAD1AAAAigMAAAAA&#10;" adj="0,,0" path="m,l9144,r,350520l,350520,,e" fillcolor="black" stroked="f" strokeweight="0">
              <v:stroke miterlimit="83231f" joinstyle="miter"/>
              <v:formulas/>
              <v:path arrowok="t" o:connecttype="segments" textboxrect="0,0,9144,350520"/>
            </v:shape>
            <v:shape id="Shape 131432" o:spid="_x0000_s1092" style="position:absolute;left:13051;top:16160;width:91;height:3505;visibility:visible;mso-wrap-style:square;v-text-anchor:top" coordsize="9144,3505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scVMUA&#10;AADfAAAADwAAAGRycy9kb3ducmV2LnhtbERPW2vCMBR+H/gfwhnsbaZap9IZRdwGAx+G1+dDc9Z0&#10;NielyWr11xthsMeP7z5bdLYSLTW+dKxg0E9AEOdOl1wo2O8+nqcgfEDWWDkmBRfysJj3HmaYaXfm&#10;DbXbUIgYwj5DBSaEOpPS54Ys+r6riSP37RqLIcKmkLrBcwy3lRwmyVhaLDk2GKxpZSg/bX+tgp/1&#10;cXJ4ubYjk47DG64v0+vXu1fq6bFbvoII1IV/8Z/7U8f56WCUDuH+JwK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exxUxQAAAN8AAAAPAAAAAAAAAAAAAAAAAJgCAABkcnMv&#10;ZG93bnJldi54bWxQSwUGAAAAAAQABAD1AAAAigMAAAAA&#10;" adj="0,,0" path="m,l9144,r,350520l,350520,,e" fillcolor="black" stroked="f" strokeweight="0">
              <v:stroke miterlimit="83231f" joinstyle="miter"/>
              <v:formulas/>
              <v:path arrowok="t" o:connecttype="segments" textboxrect="0,0,9144,350520"/>
            </v:shape>
            <v:shape id="Shape 131433" o:spid="_x0000_s1093" style="position:absolute;left:63423;top:16160;width:91;height:3505;visibility:visible;mso-wrap-style:square;v-text-anchor:top" coordsize="9144,3505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e5z8UA&#10;AADfAAAADwAAAGRycy9kb3ducmV2LnhtbERPW2vCMBR+H+w/hDPY20y16qQzynATBB9Ed3k+NMem&#10;rjkpTVarv94Igo8f330672wlWmp86VhBv5eAIM6dLrlQ8P21fJmA8AFZY+WYFJzIw3z2+DDFTLsj&#10;b6ndhULEEPYZKjAh1JmUPjdk0fdcTRy5vWsshgibQuoGjzHcVnKQJGNpseTYYLCmhaH8b/dvFRzW&#10;v68/o3M7NOk4fOD6NDlvPr1Sz0/d+xuIQF24i2/ulY7z0/4wTeH6JwK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N7nPxQAAAN8AAAAPAAAAAAAAAAAAAAAAAJgCAABkcnMv&#10;ZG93bnJldi54bWxQSwUGAAAAAAQABAD1AAAAigMAAAAA&#10;" adj="0,,0" path="m,l9144,r,350520l,350520,,e" fillcolor="black" stroked="f" strokeweight="0">
              <v:stroke miterlimit="83231f" joinstyle="miter"/>
              <v:formulas/>
              <v:path arrowok="t" o:connecttype="segments" textboxrect="0,0,9144,350520"/>
            </v:shape>
            <v:shape id="Shape 131434" o:spid="_x0000_s1094" style="position:absolute;top:19665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ndtMMA&#10;AADfAAAADwAAAGRycy9kb3ducmV2LnhtbERPXWvCMBR9F/Yfwh34NlO1OKlGmYOBCIJ2Pvh4ba5t&#10;WXNTk6jdv1+EgY+H8z1fdqYRN3K+tqxgOEhAEBdW11wqOHx/vU1B+ICssbFMCn7Jw3Lx0ptjpu2d&#10;93TLQyliCPsMFVQhtJmUvqjIoB/YljhyZ+sMhghdKbXDeww3jRwlyUQarDk2VNjSZ0XFT341CtpL&#10;6Y4Xr1d8uu4275ysqdumSvVfu48ZiEBdeIr/3Wsd54+H6TiFx58I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ndtMMAAADfAAAADwAAAAAAAAAAAAAAAACYAgAAZHJzL2Rv&#10;d25yZXYueG1sUEsFBgAAAAAEAAQA9QAAAIg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35" o:spid="_x0000_s1095" style="position:absolute;left:13051;top:19665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V4L8MA&#10;AADfAAAADwAAAGRycy9kb3ducmV2LnhtbERPXWvCMBR9F/Yfwh34pqlTt1GNMgVBBoJ2e9jjtbm2&#10;xeamJlG7f28EwcfD+Z7OW1OLCzlfWVYw6CcgiHOrKy4U/P6sep8gfEDWWFsmBf/kYT576Uwx1fbK&#10;O7pkoRAxhH2KCsoQmlRKn5dk0PdtQxy5g3UGQ4SukNrhNYabWr4lybs0WHFsKLGhZUn5MTsbBc2p&#10;cH8nrxe8P2+/PzhZU7sZKdV9bb8mIAK14Sl+uNc6zh8ORsMx3P9EAH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V4L8MAAADfAAAADwAAAAAAAAAAAAAAAACYAgAAZHJzL2Rv&#10;d25yZXYueG1sUEsFBgAAAAAEAAQA9QAAAIg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36" o:spid="_x0000_s1096" style="position:absolute;left:13112;top:19665;width:50310;height:92;visibility:visible;mso-wrap-style:square;v-text-anchor:top" coordsize="503097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6RfMQA&#10;AADfAAAADwAAAGRycy9kb3ducmV2LnhtbERPTWvCQBC9F/wPywi91Y1NUYmuIoWChyJUA3ocsmMS&#10;zc6m2dUk/fVdQfD4eN+LVWcqcaPGlZYVjEcRCOLM6pJzBen+620GwnlkjZVlUtCTg9Vy8LLARNuW&#10;f+i287kIIewSVFB4XydSuqwgg25ka+LAnWxj0AfY5FI32IZwU8n3KJpIgyWHhgJr+iwou+yuRsFx&#10;23pzNt9bLfv0uO9/43T6d1Dqddit5yA8df4pfrg3OsyPxx/xBO5/AgC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ekXzEAAAA3wAAAA8AAAAAAAAAAAAAAAAAmAIAAGRycy9k&#10;b3ducmV2LnhtbFBLBQYAAAAABAAEAPUAAACJAwAAAAA=&#10;" adj="0,,0" path="m,l5030978,r,9144l,9144,,e" fillcolor="black" stroked="f" strokeweight="0">
              <v:stroke miterlimit="83231f" joinstyle="miter"/>
              <v:formulas/>
              <v:path arrowok="t" o:connecttype="segments" textboxrect="0,0,5030978,9144"/>
            </v:shape>
            <v:shape id="Shape 131437" o:spid="_x0000_s1097" style="position:absolute;left:63423;top:19665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tDw8QA&#10;AADfAAAADwAAAGRycy9kb3ducmV2LnhtbERPXWvCMBR9H/gfwhX2NtPOsko1Fh0MZDDY1Acfr821&#10;LTY3NYna/ftlMNjj4XwvysF04kbOt5YVpJMEBHFldcu1gv3u7WkGwgdkjZ1lUvBNHsrl6GGBhbZ3&#10;/qLbNtQihrAvUEETQl9I6auGDPqJ7Ykjd7LOYIjQ1VI7vMdw08nnJHmRBluODQ329NpQdd5ejYL+&#10;UrvDxes1H6+f7zknGxo+MqUex8NqDiLQEP7Ff+6NjvOnaTbN4fdPBC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rQ8P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38" o:spid="_x0000_s1098" style="position:absolute;top:19726;width:91;height:5273;visibility:visible;mso-wrap-style:square;v-text-anchor:top" coordsize="9144,5273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pi+8YA&#10;AADfAAAADwAAAGRycy9kb3ducmV2LnhtbERPTUsDMRC9C/6HMIIXabPbFqlr0yKiYqkHbRWv0824&#10;u5hMliS223/vHASPj/e9WA3eqQPF1AU2UI4LUMR1sB03Bt53j6M5qJSRLbrAZOBECVbL87MFVjYc&#10;+Y0O29woCeFUoYE2577SOtUteUzj0BML9xWixywwNtpGPEq4d3pSFNfaY8fS0GJP9y3V39sfb+Aj&#10;PmzCfn21Pk1uXvezcudenj6dMZcXw90tqExD/hf/uZ+tzJ+Ws6kMlj8C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pi+8YAAADfAAAADwAAAAAAAAAAAAAAAACYAgAAZHJz&#10;L2Rvd25yZXYueG1sUEsFBgAAAAAEAAQA9QAAAIsDAAAAAA==&#10;" adj="0,,0" path="m,l9144,r,527304l,527304,,e" fillcolor="black" stroked="f" strokeweight="0">
              <v:stroke miterlimit="83231f" joinstyle="miter"/>
              <v:formulas/>
              <v:path arrowok="t" o:connecttype="segments" textboxrect="0,0,9144,527304"/>
            </v:shape>
            <v:shape id="Shape 131439" o:spid="_x0000_s1099" style="position:absolute;left:13051;top:19726;width:91;height:5273;visibility:visible;mso-wrap-style:square;v-text-anchor:top" coordsize="9144,5273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bHYMYA&#10;AADfAAAADwAAAGRycy9kb3ducmV2LnhtbERPTWsCMRC9F/ofwgheimZXpehqlFJsqdhDqy1ex824&#10;uzSZLEmq679vCoUeH+97seqsEWfyoXGsIB9mIIhLpxuuFHzsnwZTECEiazSOScGVAqyWtzcLLLS7&#10;8Dudd7ESKYRDgQrqGNtCylDWZDEMXUucuJPzFmOCvpLa4yWFWyNHWXYvLTacGmps6bGm8mv3bRV8&#10;+vXWHTd3m+to9nac5Hvz+nwwSvV73cMcRKQu/ov/3C86zR/nk/EMfv8kAH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kbHYMYAAADfAAAADwAAAAAAAAAAAAAAAACYAgAAZHJz&#10;L2Rvd25yZXYueG1sUEsFBgAAAAAEAAQA9QAAAIsDAAAAAA==&#10;" adj="0,,0" path="m,l9144,r,527304l,527304,,e" fillcolor="black" stroked="f" strokeweight="0">
              <v:stroke miterlimit="83231f" joinstyle="miter"/>
              <v:formulas/>
              <v:path arrowok="t" o:connecttype="segments" textboxrect="0,0,9144,527304"/>
            </v:shape>
            <v:shape id="Shape 131440" o:spid="_x0000_s1100" style="position:absolute;left:63423;top:19726;width:91;height:5273;visibility:visible;mso-wrap-style:square;v-text-anchor:top" coordsize="9144,5273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odgMYA&#10;AADfAAAADwAAAGRycy9kb3ducmV2LnhtbERPTUsDMRC9C/6HMIIXabNbF7Fr0yKiYtGDtorX6Wbc&#10;XUwmSxLb7b93DoLHx/terEbv1J5i6gMbKKcFKOIm2J5bA+/bh8k1qJSRLbrAZOBICVbL05MF1jYc&#10;+I32m9wqCeFUo4Eu56HWOjUdeUzTMBAL9xWixywwttpGPEi4d3pWFFfaY8/S0OFAdx0135sfb+Aj&#10;3j+H3fpifZzNX3dVuXUvj5/OmPOz8fYGVKYx/4v/3E9W5l+WVSUP5I8A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odgMYAAADfAAAADwAAAAAAAAAAAAAAAACYAgAAZHJz&#10;L2Rvd25yZXYueG1sUEsFBgAAAAAEAAQA9QAAAIsDAAAAAA==&#10;" adj="0,,0" path="m,l9144,r,527304l,527304,,e" fillcolor="black" stroked="f" strokeweight="0">
              <v:stroke miterlimit="83231f" joinstyle="miter"/>
              <v:formulas/>
              <v:path arrowok="t" o:connecttype="segments" textboxrect="0,0,9144,527304"/>
            </v:shape>
            <v:shape id="Shape 131441" o:spid="_x0000_s1101" style="position:absolute;top:24999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gNUcQA&#10;AADfAAAADwAAAGRycy9kb3ducmV2LnhtbERPXWvCMBR9F/Yfwh3sbaZ1RaVrKpswkIGgbg8+3jV3&#10;bVlzU5Oo9d8bYeDj4XwXi8F04kTOt5YVpOMEBHFldcu1gu+vj+c5CB+QNXaWScGFPCzKh1GBubZn&#10;3tJpF2oRQ9jnqKAJoc+l9FVDBv3Y9sSR+7XOYIjQ1VI7PMdw08lJkkylwZZjQ4M9LRuq/nZHo6A/&#10;1G5/8Pqdf46bzxknKxrWmVJPj8PbK4hAQ7iL/90rHee/pFmWwu1PBC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IDVH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42" o:spid="_x0000_s1102" style="position:absolute;left:13051;top:24999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qTJsMA&#10;AADfAAAADwAAAGRycy9kb3ducmV2LnhtbERPW2vCMBR+H/gfwhF801RXdHRGcYOBCIKXPfh4bM7a&#10;YnNSk6j13xtB2OPHd5/OW1OLKzlfWVYwHCQgiHOrKy4U/O5/+h8gfEDWWFsmBXfyMJ913qaYaXvj&#10;LV13oRAxhH2GCsoQmkxKn5dk0A9sQxy5P+sMhghdIbXDWww3tRwlyVgarDg2lNjQd0n5aXcxCppz&#10;4Q5nr7/4eNmsJpwsqV2nSvW67eITRKA2/Itf7qWO89+HaTqC558I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qTJsMAAADfAAAADwAAAAAAAAAAAAAAAACYAgAAZHJzL2Rv&#10;d25yZXYueG1sUEsFBgAAAAAEAAQA9QAAAIg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43" o:spid="_x0000_s1103" style="position:absolute;left:13112;top:24999;width:50310;height:92;visibility:visible;mso-wrap-style:square;v-text-anchor:top" coordsize="503097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9BmcQA&#10;AADfAAAADwAAAGRycy9kb3ducmV2LnhtbERPTWvCQBC9F/wPyxS81Y2NaEldRQqFHkRQA3ocsmMS&#10;m51Ns1uT+OtdQfD4eN/zZWcqcaHGlZYVjEcRCOLM6pJzBen+++0DhPPIGivLpKAnB8vF4GWOibYt&#10;b+my87kIIewSVFB4XydSuqwgg25ka+LAnWxj0AfY5FI32IZwU8n3KJpKgyWHhgJr+ioo+939GwXH&#10;TevN2aw3Wvbpcd//xenselBq+NqtPkF46vxT/HD/6DA/Hk8mMdz/BAB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vQZnEAAAA3wAAAA8AAAAAAAAAAAAAAAAAmAIAAGRycy9k&#10;b3ducmV2LnhtbFBLBQYAAAAABAAEAPUAAACJAwAAAAA=&#10;" adj="0,,0" path="m,l5030978,r,9144l,9144,,e" fillcolor="black" stroked="f" strokeweight="0">
              <v:stroke miterlimit="83231f" joinstyle="miter"/>
              <v:formulas/>
              <v:path arrowok="t" o:connecttype="segments" textboxrect="0,0,5030978,9144"/>
            </v:shape>
            <v:shape id="Shape 131444" o:spid="_x0000_s1104" style="position:absolute;left:63423;top:24999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+uycQA&#10;AADfAAAADwAAAGRycy9kb3ducmV2LnhtbERPXWvCMBR9F/Yfwh34pqlbcaMzLToYiCC4bg97vGvu&#10;2rLmpiZR6783guDj4XwvisF04kjOt5YVzKYJCOLK6pZrBd9fH5NXED4ga+wsk4IzeSjyh9ECM21P&#10;/EnHMtQihrDPUEETQp9J6auGDPqp7Ykj92edwRChq6V2eIrhppNPSTKXBluODQ329N5Q9V8ejIJ+&#10;X7ufvdcr/j3sNi+crGnYpkqNH4flG4hAQ7iLb+61jvOfZ2mawvVPBC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/rsn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45" o:spid="_x0000_s1105" style="position:absolute;top:25060;width:91;height:5246;visibility:visible;mso-wrap-style:square;v-text-anchor:top" coordsize="9144,5245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0MuMUA&#10;AADfAAAADwAAAGRycy9kb3ducmV2LnhtbERPXWvCMBR9H+w/hDvY20x1nczOKKIMRBSZuoe9XZq7&#10;tNjc1Car9d8bYeDj4XyPp52tREuNLx0r6PcSEMS50yUbBYf958s7CB+QNVaOScGFPEwnjw9jzLQ7&#10;8xe1u2BEDGGfoYIihDqT0ucFWfQ9VxNH7tc1FkOEjZG6wXMMt5UcJMlQWiw5NhRY07yg/Lj7swr2&#10;2+NQt+16Y1b4XZ46s0hHPwulnp+62QeIQF24i//dSx3nv/bT9A1ufyIAOb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bQy4xQAAAN8AAAAPAAAAAAAAAAAAAAAAAJgCAABkcnMv&#10;ZG93bnJldi54bWxQSwUGAAAAAAQABAD1AAAAigMAAAAA&#10;" adj="0,,0" path="m,l9144,r,524561l,524561,,e" fillcolor="black" stroked="f" strokeweight="0">
              <v:stroke miterlimit="83231f" joinstyle="miter"/>
              <v:formulas/>
              <v:path arrowok="t" o:connecttype="segments" textboxrect="0,0,9144,524561"/>
            </v:shape>
            <v:shape id="Shape 131446" o:spid="_x0000_s1106" style="position:absolute;left:13051;top:25060;width:91;height:5246;visibility:visible;mso-wrap-style:square;v-text-anchor:top" coordsize="9144,5245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+Sz8UA&#10;AADfAAAADwAAAGRycy9kb3ducmV2LnhtbERPXWvCMBR9F/Yfwh34NlNnKVs1ypgIMhyibg++XZq7&#10;tNjc1CbW7t+bwcDHw/meLXpbi45aXzlWMB4lIIgLpys2Cr4Oq6cXED4ga6wdk4Jf8rCYPwxmmGt3&#10;5R11+2BEDGGfo4IyhCaX0hclWfQj1xBH7se1FkOErZG6xWsMt7V8TpJMWqw4NpTY0HtJxWl/sQoO&#10;21Omu27zaT7wuzr3Zpm+HpdKDR/7tymIQH24i//dax3nT8ZpmsHfnwh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v5LPxQAAAN8AAAAPAAAAAAAAAAAAAAAAAJgCAABkcnMv&#10;ZG93bnJldi54bWxQSwUGAAAAAAQABAD1AAAAigMAAAAA&#10;" adj="0,,0" path="m,l9144,r,524561l,524561,,e" fillcolor="black" stroked="f" strokeweight="0">
              <v:stroke miterlimit="83231f" joinstyle="miter"/>
              <v:formulas/>
              <v:path arrowok="t" o:connecttype="segments" textboxrect="0,0,9144,524561"/>
            </v:shape>
            <v:shape id="Shape 131447" o:spid="_x0000_s1107" style="position:absolute;left:63423;top:25060;width:91;height:5246;visibility:visible;mso-wrap-style:square;v-text-anchor:top" coordsize="9144,5245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M3VMUA&#10;AADfAAAADwAAAGRycy9kb3ducmV2LnhtbERPXWvCMBR9F/wP4Qq+aeosblajjMlgjMmYuoe9XZpr&#10;Wmxuuiar9d+bgeDj4Xwv152tREuNLx0rmIwTEMS50yUbBYf96+gJhA/IGivHpOBCHtarfm+JmXZn&#10;/qJ2F4yIIewzVFCEUGdS+rwgi37sauLIHV1jMUTYGKkbPMdwW8mHJJlJiyXHhgJreikoP+3+rIL9&#10;52mm2/Zja97xu/ztzCad/2yUGg665wWIQF24i2/uNx3nTydp+gj/fyIA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8zdUxQAAAN8AAAAPAAAAAAAAAAAAAAAAAJgCAABkcnMv&#10;ZG93bnJldi54bWxQSwUGAAAAAAQABAD1AAAAigMAAAAA&#10;" adj="0,,0" path="m,l9144,r,524561l,524561,,e" fillcolor="black" stroked="f" strokeweight="0">
              <v:stroke miterlimit="83231f" joinstyle="miter"/>
              <v:formulas/>
              <v:path arrowok="t" o:connecttype="segments" textboxrect="0,0,9144,524561"/>
            </v:shape>
            <v:shape id="Shape 131448" o:spid="_x0000_s1108" style="position:absolute;top:30306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KkzMQA&#10;AADfAAAADwAAAGRycy9kb3ducmV2LnhtbERPS2vCQBC+C/6HZQq96cY2aEldxRYKUhB89NDjNDtN&#10;QrOzcXfV9N87B8Hjx/eeL3vXqjOF2Hg2MBlnoIhLbxuuDHwdPkYvoGJCtth6JgP/FGG5GA7mWFh/&#10;4R2d96lSEsKxQAN1Sl2hdSxrchjHviMW7tcHh0lgqLQNeJFw1+qnLJtqhw1LQ40dvddU/u1PzkB3&#10;rML3Mdo3/jltP2ecranf5MY8PvSrV1CJ+nQX39xrK/OfJ3kug+WPAN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ypMz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49" o:spid="_x0000_s1109" style="position:absolute;left:60;top:30306;width:12991;height:91;visibility:visible;mso-wrap-style:square;v-text-anchor:top" coordsize="129908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rbcsQA&#10;AADfAAAADwAAAGRycy9kb3ducmV2LnhtbERPz2vCMBS+D/wfwhN206ROxFaj6GCwwwba7eDx0by1&#10;nc1LaWKt//0iCDt+fL/X28E2oqfO1441JFMFgrhwpuZSw/fX22QJwgdkg41j0nAjD9vN6GmNmXFX&#10;PlKfh1LEEPYZaqhCaDMpfVGRRT91LXHkflxnMUTYldJ0eI3htpEzpRbSYs2xocKWXisqzvnFauh/&#10;lcoPyaL82A+ngm5pesnTT62fx8NuBSLQEP7FD/e7ifNfkvk8hfufCE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a23LEAAAA3wAAAA8AAAAAAAAAAAAAAAAAmAIAAGRycy9k&#10;b3ducmV2LnhtbFBLBQYAAAAABAAEAPUAAACJAwAAAAA=&#10;" adj="0,,0" path="m,l1299083,r,9144l,9144,,e" fillcolor="black" stroked="f" strokeweight="0">
              <v:stroke miterlimit="83231f" joinstyle="miter"/>
              <v:formulas/>
              <v:path arrowok="t" o:connecttype="segments" textboxrect="0,0,1299083,9144"/>
            </v:shape>
            <v:shape id="Shape 131450" o:spid="_x0000_s1110" style="position:absolute;left:13051;top:30306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0+F8QA&#10;AADfAAAADwAAAGRycy9kb3ducmV2LnhtbERPS2sCMRC+F/wPYQRvNeujrWyNooIghYLaHjxON9Pd&#10;pZvJmkRd/33nUOjx43vPl51r1JVCrD0bGA0zUMSFtzWXBj4/to8zUDEhW2w8k4E7RVgueg9zzK2/&#10;8YGux1QqCeGYo4EqpTbXOhYVOYxD3xIL9+2DwyQwlNoGvEm4a/Q4y561w5qlocKWNhUVP8eLM9Ce&#10;y3A6R7vmr8v+7YWzHXXvU2MG/W71CipRl/7Ff+6dlfmT0fRJHsgfAa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dPhf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51" o:spid="_x0000_s1111" style="position:absolute;left:13112;top:30306;width:50310;height:91;visibility:visible;mso-wrap-style:square;v-text-anchor:top" coordsize="503097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sqMUA&#10;AADfAAAADwAAAGRycy9kb3ducmV2LnhtbERPTWvCQBC9C/6HZQq96SZaW0ldRQShhyKogXocsmOS&#10;Njsbs1uT9Ne7gtDj430vVp2pxJUaV1pWEI8jEMSZ1SXnCtLjdjQH4TyyxsoyKejJwWo5HCww0bbl&#10;PV0PPhchhF2CCgrv60RKlxVk0I1tTRy4s20M+gCbXOoG2xBuKjmJoldpsOTQUGBNm4Kyn8OvUXDa&#10;td58m8+dln16OvaXafr296XU81O3fgfhqfP/4of7Q4f50/hlFsP9TwA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qOyoxQAAAN8AAAAPAAAAAAAAAAAAAAAAAJgCAABkcnMv&#10;ZG93bnJldi54bWxQSwUGAAAAAAQABAD1AAAAigMAAAAA&#10;" adj="0,,0" path="m,l5030978,r,9144l,9144,,e" fillcolor="black" stroked="f" strokeweight="0">
              <v:stroke miterlimit="83231f" joinstyle="miter"/>
              <v:formulas/>
              <v:path arrowok="t" o:connecttype="segments" textboxrect="0,0,5030978,9144"/>
            </v:shape>
            <v:shape id="Shape 131452" o:spid="_x0000_s1112" style="position:absolute;left:63423;top:30306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MF+8QA&#10;AADfAAAADwAAAGRycy9kb3ducmV2LnhtbERPXWvCMBR9H/gfwhX2pmmdU6mmooOBDAab+uDjtbm2&#10;xeamJlG7f78MhD0ezvdi2ZlG3Mj52rKCdJiAIC6srrlUsN+9D2YgfEDW2FgmBT/kYZn3nhaYaXvn&#10;b7ptQyliCPsMFVQhtJmUvqjIoB/aljhyJ+sMhghdKbXDeww3jRwlyUQarDk2VNjSW0XFeXs1CtpL&#10;6Q4Xr9d8vH59TDnZUPc5Vuq5363mIAJ14V/8cG90nP+Sjl9H8PcnAp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DBfv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53" o:spid="_x0000_s1113" style="position:absolute;top:30366;width:91;height:7011;visibility:visible;mso-wrap-style:square;v-text-anchor:top" coordsize="9144,701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Mqz8QA&#10;AADfAAAADwAAAGRycy9kb3ducmV2LnhtbERPXWvCMBR9F/wP4Qp7m6mrilSjbGOiexGsY/h419y1&#10;xeamJFHrv1+EgY+H871YdaYRF3K+tqxgNExAEBdW11wq+Dqsn2cgfEDW2FgmBTfysFr2ewvMtL3y&#10;ni55KEUMYZ+hgiqENpPSFxUZ9EPbEkfu1zqDIUJXSu3wGsNNI1+SZCoN1hwbKmzpvaLilJ+Ngs03&#10;fbr8Z3sqD7uie/tYjzepOyr1NOhe5yACdeEh/ndvdZyfjsaTFO5/Ig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jKs/EAAAA3wAAAA8AAAAAAAAAAAAAAAAAmAIAAGRycy9k&#10;b3ducmV2LnhtbFBLBQYAAAAABAAEAPUAAACJAwAAAAA=&#10;" adj="0,,0" path="m,l9144,r,701040l,701040,,e" fillcolor="black" stroked="f" strokeweight="0">
              <v:stroke miterlimit="83231f" joinstyle="miter"/>
              <v:formulas/>
              <v:path arrowok="t" o:connecttype="segments" textboxrect="0,0,9144,701040"/>
            </v:shape>
            <v:shape id="Shape 131454" o:spid="_x0000_s1114" style="position:absolute;left:13051;top:30366;width:91;height:7011;visibility:visible;mso-wrap-style:square;v-text-anchor:top" coordsize="9144,701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qyu8QA&#10;AADfAAAADwAAAGRycy9kb3ducmV2LnhtbERPXWvCMBR9H+w/hDvwTVO1G6MaRUXRvQjWMXy8a+7a&#10;YnNTkqj13y8DYY+H8z2dd6YRV3K+tqxgOEhAEBdW11wq+Dxu+u8gfEDW2FgmBXfyMJ89P00x0/bG&#10;B7rmoRQxhH2GCqoQ2kxKX1Rk0A9sSxy5H+sMhghdKbXDWww3jRwlyZs0WHNsqLClVUXFOb8YBdsv&#10;+nD59+5cHvdFt1xv0u3YnZTqvXSLCYhAXfgXP9w7HeePh+lrCn9/IgA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KsrvEAAAA3wAAAA8AAAAAAAAAAAAAAAAAmAIAAGRycy9k&#10;b3ducmV2LnhtbFBLBQYAAAAABAAEAPUAAACJAwAAAAA=&#10;" adj="0,,0" path="m,l9144,r,701040l,701040,,e" fillcolor="black" stroked="f" strokeweight="0">
              <v:stroke miterlimit="83231f" joinstyle="miter"/>
              <v:formulas/>
              <v:path arrowok="t" o:connecttype="segments" textboxrect="0,0,9144,701040"/>
            </v:shape>
            <v:shape id="Shape 131455" o:spid="_x0000_s1115" style="position:absolute;left:63423;top:30366;width:91;height:7011;visibility:visible;mso-wrap-style:square;v-text-anchor:top" coordsize="9144,701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YXIMQA&#10;AADfAAAADwAAAGRycy9kb3ducmV2LnhtbERPW2vCMBR+H+w/hCP4pqm3IZ1Rpii6F2FVxMez5tgW&#10;m5OSRO3+/TIQ9vjx3WeL1tTiTs5XlhUM+gkI4tzqigsFx8OmNwXhA7LG2jIp+CEPi/nrywxTbR/8&#10;RfcsFCKGsE9RQRlCk0rp85IM+r5tiCN3sc5giNAVUjt8xHBTy2GSvEmDFceGEhtalZRfs5tRsD3R&#10;p8u+d9fisM/b5Xoz3o7cWalup/14BxGoDf/ip3un4/zRYDyZwN+fCE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GFyDEAAAA3wAAAA8AAAAAAAAAAAAAAAAAmAIAAGRycy9k&#10;b3ducmV2LnhtbFBLBQYAAAAABAAEAPUAAACJAwAAAAA=&#10;" adj="0,,0" path="m,l9144,r,701040l,701040,,e" fillcolor="black" stroked="f" strokeweight="0">
              <v:stroke miterlimit="83231f" joinstyle="miter"/>
              <v:formulas/>
              <v:path arrowok="t" o:connecttype="segments" textboxrect="0,0,9144,701040"/>
            </v:shape>
            <v:shape id="Shape 131456" o:spid="_x0000_s1116" style="position:absolute;top:37377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gD+MMA&#10;AADfAAAADwAAAGRycy9kb3ducmV2LnhtbERPy2oCMRTdC/5DuII7zfioLaNRVBCkUPDRRZfXyXVm&#10;cHIzJlHHv28KBZeH854tGlOJOzlfWlYw6CcgiDOrS84VfB83vQ8QPiBrrCyTgid5WMzbrRmm2j54&#10;T/dDyEUMYZ+igiKEOpXSZwUZ9H1bE0fubJ3BEKHLpXb4iOGmksMkmUiDJceGAmtaF5RdDjejoL7m&#10;7ufq9YpPt93nOydbar7GSnU7zXIKIlATXuJ/91bH+aPB+G0Cf38i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PgD+MMAAADfAAAADwAAAAAAAAAAAAAAAACYAgAAZHJzL2Rv&#10;d25yZXYueG1sUEsFBgAAAAAEAAQA9QAAAIg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57" o:spid="_x0000_s1117" style="position:absolute;left:60;top:37377;width:12991;height:91;visibility:visible;mso-wrap-style:square;v-text-anchor:top" coordsize="129908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8RsUA&#10;AADfAAAADwAAAGRycy9kb3ducmV2LnhtbERPz2vCMBS+D/wfwhO8zaTTubUzyhQEDxO2bocdH81b&#10;W21eShNr/e/NYLDjx/d7uR5sI3rqfO1YQzJVIIgLZ2ouNXx97u6fQfiAbLBxTBqu5GG9Gt0tMTPu&#10;wh/U56EUMYR9hhqqENpMSl9UZNFPXUscuR/XWQwRdqU0HV5iuG3kg1ILabHm2FBhS9uKilN+thr6&#10;o1L5e7Io3zbDd0HXND3n6UHryXh4fQERaAj/4j/33sT5s2T++AS/fyIA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0HxGxQAAAN8AAAAPAAAAAAAAAAAAAAAAAJgCAABkcnMv&#10;ZG93bnJldi54bWxQSwUGAAAAAAQABAD1AAAAigMAAAAA&#10;" adj="0,,0" path="m,l1299083,r,9144l,9144,,e" fillcolor="black" stroked="f" strokeweight="0">
              <v:stroke miterlimit="83231f" joinstyle="miter"/>
              <v:formulas/>
              <v:path arrowok="t" o:connecttype="segments" textboxrect="0,0,1299083,9144"/>
            </v:shape>
            <v:shape id="Shape 131458" o:spid="_x0000_s1118" style="position:absolute;left:13051;top:37377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syEcQA&#10;AADfAAAADwAAAGRycy9kb3ducmV2LnhtbERPS2sCMRC+F/wPYQRvNeujrWyNooIghYLaHjxON9Pd&#10;pZvJmkRd/33nUOjx43vPl51r1JVCrD0bGA0zUMSFtzWXBj4/to8zUDEhW2w8k4E7RVgueg9zzK2/&#10;8YGux1QqCeGYo4EqpTbXOhYVOYxD3xIL9+2DwyQwlNoGvEm4a/Q4y561w5qlocKWNhUVP8eLM9Ce&#10;y3A6R7vmr8v+7YWzHXXvU2MG/W71CipRl/7Ff+6dlfmT0fRJBssfAa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rMhH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59" o:spid="_x0000_s1119" style="position:absolute;left:13112;top:37377;width:50310;height:91;visibility:visible;mso-wrap-style:square;v-text-anchor:top" coordsize="503097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7grsUA&#10;AADfAAAADwAAAGRycy9kb3ducmV2LnhtbERPy2rCQBTdC/7DcAvudOKrj9RRiiC4EEEN1OUlc5uk&#10;zdxJM6NJ/PpOQXB5OO/FqjWluFLtCssKxqMIBHFqdcGZguS0Gb6CcB5ZY2mZFHTkYLXs9xYYa9vw&#10;ga5Hn4kQwi5GBbn3VSylS3My6Ea2Ig7cl60N+gDrTOoamxBuSjmJomdpsODQkGNF65zSn+PFKDjv&#10;G2++zW6vZZecT93vNHm5fSo1eGo/3kF4av1DfHdvdZg/Hc/mb/D/JwC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3uCuxQAAAN8AAAAPAAAAAAAAAAAAAAAAAJgCAABkcnMv&#10;ZG93bnJldi54bWxQSwUGAAAAAAQABAD1AAAAigMAAAAA&#10;" adj="0,,0" path="m,l5030978,r,9144l,9144,,e" fillcolor="black" stroked="f" strokeweight="0">
              <v:stroke miterlimit="83231f" joinstyle="miter"/>
              <v:formulas/>
              <v:path arrowok="t" o:connecttype="segments" textboxrect="0,0,5030978,9144"/>
            </v:shape>
            <v:shape id="Shape 131460" o:spid="_x0000_s1120" style="position:absolute;left:63423;top:37377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H0qsMA&#10;AADfAAAADwAAAGRycy9kb3ducmV2LnhtbERPS2sCMRC+F/wPYQRvNesDK1ujtIIggtDaHjxON9Pd&#10;pZvJmkRd/71zEHr8+N6LVecadaEQa88GRsMMFHHhbc2lge+vzfMcVEzIFhvPZOBGEVbL3tMCc+uv&#10;/EmXQyqVhHDM0UCVUptrHYuKHMahb4mF+/XBYRIYSm0DXiXcNXqcZTPtsGZpqLCldUXF3+HsDLSn&#10;MhxP0b7zz/lj98LZlrr91JhBv3t7BZWoS//ih3trZf5kNJ3JA/kjAP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H0qsMAAADfAAAADwAAAAAAAAAAAAAAAACYAgAAZHJzL2Rv&#10;d25yZXYueG1sUEsFBgAAAAAEAAQA9QAAAIg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61" o:spid="_x0000_s1121" style="position:absolute;top:37439;width:91;height:1770;visibility:visible;mso-wrap-style:square;v-text-anchor:top" coordsize="9144,1770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R7Q8QA&#10;AADfAAAADwAAAGRycy9kb3ducmV2LnhtbERPTWvCQBC9F/wPywje6iYqWqKriEUpeGpi72N2TNJm&#10;Z9PsxqT/vlsoeHy8781uMLW4U+sqywriaQSCOLe64kLBJTs+v4BwHlljbZkU/JCD3Xb0tMFE257f&#10;6Z76QoQQdgkqKL1vEildXpJBN7UNceButjXoA2wLqVvsQ7ip5SyKltJgxaGhxIYOJeVfaWcUvH4c&#10;Fqc0az7tNfs+dqv+PO9uZ6Um42G/BuFp8A/xv/tNh/nzeLGM4e9PAC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ke0PEAAAA3wAAAA8AAAAAAAAAAAAAAAAAmAIAAGRycy9k&#10;b3ducmV2LnhtbFBLBQYAAAAABAAEAPUAAACJAwAAAAA=&#10;" adj="0,,0" path="m,l9144,r,177088l,177088,,e" fillcolor="black" stroked="f" strokeweight="0">
              <v:stroke miterlimit="83231f" joinstyle="miter"/>
              <v:formulas/>
              <v:path arrowok="t" o:connecttype="segments" textboxrect="0,0,9144,177088"/>
            </v:shape>
            <v:shape id="Shape 131462" o:spid="_x0000_s1122" style="position:absolute;top:39209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/PRsQA&#10;AADfAAAADwAAAGRycy9kb3ducmV2LnhtbERPXWvCMBR9H+w/hDvYm0114kZnFBUEEQTX7WGPd81d&#10;Wtbc1CRq/fdGEPZ4ON/TeW9bcSIfGscKhlkOgrhyumGj4OtzPXgDESKyxtYxKbhQgPns8WGKhXZn&#10;/qBTGY1IIRwKVFDH2BVShqomiyFzHXHifp23GBP0RmqP5xRuWznK84m02HBqqLGjVU3VX3m0CrqD&#10;8d+HoJf8c9xvXznfUL8bK/X81C/eQUTq47/47t7oNP9lOJ6M4PYnAZ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vz0b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63" o:spid="_x0000_s1123" style="position:absolute;left:60;top:39209;width:12991;height:92;visibility:visible;mso-wrap-style:square;v-text-anchor:top" coordsize="129908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w+MQA&#10;AADfAAAADwAAAGRycy9kb3ducmV2LnhtbERPz2vCMBS+C/4P4Q28aVIdxXZG0cHAwwba7bDjo3lr&#10;uzUvpYm1/vfLYODx4/u92Y22FQP1vnGsIVkoEMSlMw1XGj7eX+ZrED4gG2wdk4Ybedhtp5MN5sZd&#10;+UxDESoRQ9jnqKEOocul9GVNFv3CdcSR+3K9xRBhX0nT4zWG21YulUqlxYZjQ40dPddU/hQXq2H4&#10;Vqo4JWn1ehg/S7pl2aXI3rSePYz7JxCBxnAX/7uPJs5fJY/pCv7+RAB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HsPjEAAAA3wAAAA8AAAAAAAAAAAAAAAAAmAIAAGRycy9k&#10;b3ducmV2LnhtbFBLBQYAAAAABAAEAPUAAACJAwAAAAA=&#10;" adj="0,,0" path="m,l1299083,r,9144l,9144,,e" fillcolor="black" stroked="f" strokeweight="0">
              <v:stroke miterlimit="83231f" joinstyle="miter"/>
              <v:formulas/>
              <v:path arrowok="t" o:connecttype="segments" textboxrect="0,0,1299083,9144"/>
            </v:shape>
            <v:shape id="Shape 131464" o:spid="_x0000_s1124" style="position:absolute;left:13051;top:37439;width:91;height:1770;visibility:visible;mso-wrap-style:square;v-text-anchor:top" coordsize="9144,1770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PY28QA&#10;AADfAAAADwAAAGRycy9kb3ducmV2LnhtbERPTWvCQBC9F/wPywje6kYNWqKriEUpeGpi72N2TNJm&#10;Z9PsxqT/vlsoeHy8781uMLW4U+sqywpm0wgEcW51xYWCS3Z8fgHhPLLG2jIp+CEHu+3oaYOJtj2/&#10;0z31hQgh7BJUUHrfJFK6vCSDbmob4sDdbGvQB9gWUrfYh3BTy3kULaXBikNDiQ0dSsq/0s4oeP04&#10;xKc0az7tNfs+dqv+vOhuZ6Um42G/BuFp8A/xv/tNh/mLWbyM4e9PAC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T2NvEAAAA3wAAAA8AAAAAAAAAAAAAAAAAmAIAAGRycy9k&#10;b3ducmV2LnhtbFBLBQYAAAAABAAEAPUAAACJAwAAAAA=&#10;" adj="0,,0" path="m,l9144,r,177088l,177088,,e" fillcolor="black" stroked="f" strokeweight="0">
              <v:stroke miterlimit="83231f" joinstyle="miter"/>
              <v:formulas/>
              <v:path arrowok="t" o:connecttype="segments" textboxrect="0,0,9144,177088"/>
            </v:shape>
            <v:shape id="Shape 131465" o:spid="_x0000_s1125" style="position:absolute;left:13051;top:39209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ZXMsMA&#10;AADfAAAADwAAAGRycy9kb3ducmV2LnhtbERPy2oCMRTdC/5DuII7zfioLaNRVBCkUPDRRZfXyXVm&#10;cHIzJlHHv28KBZeH854tGlOJOzlfWlYw6CcgiDOrS84VfB83vQ8QPiBrrCyTgid5WMzbrRmm2j54&#10;T/dDyEUMYZ+igiKEOpXSZwUZ9H1bE0fubJ3BEKHLpXb4iOGmksMkmUiDJceGAmtaF5RdDjejoL7m&#10;7ufq9YpPt93nOydbar7GSnU7zXIKIlATXuJ/91bH+aPBePIGf38i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ZXMsMAAADfAAAADwAAAAAAAAAAAAAAAACYAgAAZHJzL2Rv&#10;d25yZXYueG1sUEsFBgAAAAAEAAQA9QAAAIg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66" o:spid="_x0000_s1126" style="position:absolute;left:13112;top:39209;width:50310;height:92;visibility:visible;mso-wrap-style:square;v-text-anchor:top" coordsize="503097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2+YcQA&#10;AADfAAAADwAAAGRycy9kb3ducmV2LnhtbERPTWvCQBC9C/6HZQredGOVWFJXkUKhBxHUgB6H7JjE&#10;ZmfT7NYk/nq3UPD4eN/LdWcqcaPGlZYVTCcRCOLM6pJzBenxc/wGwnlkjZVlUtCTg/VqOFhiom3L&#10;e7odfC5CCLsEFRTe14mULivIoJvYmjhwF9sY9AE2udQNtiHcVPI1imJpsOTQUGBNHwVl34dfo+C8&#10;a725mu1Oyz49H/ufWbq4n5QavXSbdxCeOv8U/7u/dJg/m87jGP7+BAB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tvmHEAAAA3wAAAA8AAAAAAAAAAAAAAAAAmAIAAGRycy9k&#10;b3ducmV2LnhtbFBLBQYAAAAABAAEAPUAAACJAwAAAAA=&#10;" adj="0,,0" path="m,l5030978,r,9144l,9144,,e" fillcolor="black" stroked="f" strokeweight="0">
              <v:stroke miterlimit="83231f" joinstyle="miter"/>
              <v:formulas/>
              <v:path arrowok="t" o:connecttype="segments" textboxrect="0,0,5030978,9144"/>
            </v:shape>
            <v:shape id="Shape 131467" o:spid="_x0000_s1127" style="position:absolute;left:63423;top:37439;width:91;height:1770;visibility:visible;mso-wrap-style:square;v-text-anchor:top" coordsize="9144,1770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FGrMQA&#10;AADfAAAADwAAAGRycy9kb3ducmV2LnhtbERPTWvCQBC9F/wPywi91Y1VVFJXEYul4MmkvY/ZMUnN&#10;zqbZjYn/3hUEj4/3vVz3phIXalxpWcF4FIEgzqwuOVfwk+7eFiCcR9ZYWSYFV3KwXg1elhhr2/GB&#10;LonPRQhhF6OCwvs6ltJlBRl0I1sTB+5kG4M+wCaXusEuhJtKvkfRTBosOTQUWNO2oOyctEbB5+92&#10;+pWk9Z89pv+7dt7tJ+1pr9TrsN98gPDU+6f44f7WYf5kPJ3N4f4nAJ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BRqzEAAAA3wAAAA8AAAAAAAAAAAAAAAAAmAIAAGRycy9k&#10;b3ducmV2LnhtbFBLBQYAAAAABAAEAPUAAACJAwAAAAA=&#10;" adj="0,,0" path="m,l9144,r,177088l,177088,,e" fillcolor="black" stroked="f" strokeweight="0">
              <v:stroke miterlimit="83231f" joinstyle="miter"/>
              <v:formulas/>
              <v:path arrowok="t" o:connecttype="segments" textboxrect="0,0,9144,177088"/>
            </v:shape>
            <v:shape id="Shape 131468" o:spid="_x0000_s1128" style="position:absolute;left:63423;top:39209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f4rMMA&#10;AADfAAAADwAAAGRycy9kb3ducmV2LnhtbERPS2sCMRC+F/wPYQRvNesDK1ujtIIggtDaHjxON9Pd&#10;pZvJmkRd/71zEHr8+N6LVecadaEQa88GRsMMFHHhbc2lge+vzfMcVEzIFhvPZOBGEVbL3tMCc+uv&#10;/EmXQyqVhHDM0UCVUptrHYuKHMahb4mF+/XBYRIYSm0DXiXcNXqcZTPtsGZpqLCldUXF3+HsDLSn&#10;MhxP0b7zz/lj98LZlrr91JhBv3t7BZWoS//ih3trZf5kNJ3JYPkjAP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f4rMMAAADfAAAADwAAAAAAAAAAAAAAAACYAgAAZHJzL2Rv&#10;d25yZXYueG1sUEsFBgAAAAAEAAQA9QAAAIg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31469" o:spid="_x0000_s1129" style="position:absolute;left:518;top:39270;width:62416;height:1738;visibility:visible;mso-wrap-style:square;v-text-anchor:top" coordsize="6241669,1737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63a8IA&#10;AADfAAAADwAAAGRycy9kb3ducmV2LnhtbERPXWvCMBR9F/Yfwh3sTVOniOuMIsMxQRTstvdLc9uU&#10;NTclyWr992Yw8PFwvlebwbaiJx8axwqmkwwEcel0w7WCr8/38RJEiMgaW8ek4EoBNuuH0Qpz7S58&#10;pr6ItUghHHJUYGLscilDachimLiOOHGV8xZjgr6W2uMlhdtWPmfZQlpsODUY7OjNUPlT/FoF+9MW&#10;Dzv2lfvg75nfmWNfRa3U0+OwfQURaYh38b97r9P82XS+eIG/PwmA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jrdrwgAAAN8AAAAPAAAAAAAAAAAAAAAAAJgCAABkcnMvZG93&#10;bnJldi54bWxQSwUGAAAAAAQABAD1AAAAhwMAAAAA&#10;" adj="0,,0" path="m,l6241669,r,173736l,173736,,e" stroked="f" strokeweight="0">
              <v:stroke miterlimit="83231f" joinstyle="miter"/>
              <v:formulas/>
              <v:path arrowok="t" o:connecttype="segments" textboxrect="0,0,6241669,173736"/>
            </v:shape>
          </v:group>
        </w:pict>
      </w:r>
      <w:r w:rsidR="00144F3E" w:rsidRPr="00144F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Журнал учета лабораторного контроля пищевой продукции</w:t>
      </w:r>
      <w:r w:rsidR="00FC54E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144F3E" w:rsidRPr="00144F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(Приложение №</w:t>
      </w:r>
      <w:r w:rsidR="00FC54E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13</w:t>
      </w:r>
      <w:r w:rsidR="00144F3E" w:rsidRPr="00144F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). Акты отбора проб и протоколы лабораторных исследований. Контроль сроков проведения лабораторного контроль пищевых продуктов. </w:t>
      </w:r>
    </w:p>
    <w:p w:rsidR="00144F3E" w:rsidRPr="00144F3E" w:rsidRDefault="00144F3E" w:rsidP="00144F3E">
      <w:pPr>
        <w:spacing w:after="11" w:line="269" w:lineRule="auto"/>
        <w:ind w:left="2848" w:right="16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144F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Журнал учета результатов медицинских осмотров работников (в </w:t>
      </w:r>
      <w:proofErr w:type="spellStart"/>
      <w:r w:rsidRPr="00144F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т.ч</w:t>
      </w:r>
      <w:proofErr w:type="spellEnd"/>
      <w:r w:rsidRPr="00144F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proofErr w:type="gramEnd"/>
    </w:p>
    <w:p w:rsidR="00144F3E" w:rsidRPr="00144F3E" w:rsidRDefault="00144F3E" w:rsidP="00144F3E">
      <w:pPr>
        <w:spacing w:after="5" w:line="271" w:lineRule="auto"/>
        <w:ind w:left="1508" w:right="159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</w:t>
      </w:r>
      <w:proofErr w:type="gramStart"/>
      <w:r w:rsidR="00FC54E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связанных</w:t>
      </w:r>
      <w:proofErr w:type="gramEnd"/>
      <w:r w:rsidR="00FC54E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 раздачей пищи) </w:t>
      </w:r>
      <w:r w:rsidRPr="00144F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44F3E" w:rsidRPr="00144F3E" w:rsidRDefault="00144F3E" w:rsidP="00144F3E">
      <w:pPr>
        <w:spacing w:after="5" w:line="271" w:lineRule="auto"/>
        <w:ind w:left="1508" w:right="211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</w:t>
      </w:r>
      <w:r w:rsidRPr="00144F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Гигиенический журнал (Приложение №</w:t>
      </w:r>
      <w:r w:rsidR="00FC54E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20</w:t>
      </w:r>
      <w:r w:rsidRPr="00144F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 </w:t>
      </w:r>
    </w:p>
    <w:p w:rsidR="00144F3E" w:rsidRPr="00144F3E" w:rsidRDefault="00144F3E" w:rsidP="00144F3E">
      <w:pPr>
        <w:spacing w:after="11" w:line="269" w:lineRule="auto"/>
        <w:ind w:left="2848" w:right="16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44F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Журнал проведения влажной и генеральной уборки </w:t>
      </w:r>
      <w:proofErr w:type="gramStart"/>
      <w:r w:rsidRPr="00144F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 </w:t>
      </w:r>
      <w:proofErr w:type="gramEnd"/>
      <w:r w:rsidRPr="00144F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Приложение №23) </w:t>
      </w:r>
    </w:p>
    <w:p w:rsidR="00144F3E" w:rsidRPr="00144F3E" w:rsidRDefault="00144F3E" w:rsidP="00144F3E">
      <w:pPr>
        <w:spacing w:after="11" w:line="269" w:lineRule="auto"/>
        <w:ind w:left="2848" w:right="16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44F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Журнал учета включения бактерицидной лампы в холодном цехе </w:t>
      </w:r>
    </w:p>
    <w:p w:rsidR="00144F3E" w:rsidRPr="00144F3E" w:rsidRDefault="00144F3E" w:rsidP="00144F3E">
      <w:pPr>
        <w:spacing w:after="11" w:line="269" w:lineRule="auto"/>
        <w:ind w:left="2848" w:right="16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44F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(Приложение №</w:t>
      </w:r>
      <w:r w:rsidR="00FC54E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2</w:t>
      </w:r>
      <w:r w:rsidRPr="00144F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2) </w:t>
      </w:r>
    </w:p>
    <w:p w:rsidR="00144F3E" w:rsidRDefault="00144F3E" w:rsidP="00144F3E">
      <w:pPr>
        <w:spacing w:after="11" w:line="269" w:lineRule="auto"/>
        <w:ind w:left="2905" w:right="16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44F3E" w:rsidRPr="00144F3E" w:rsidRDefault="00144F3E" w:rsidP="00144F3E">
      <w:pPr>
        <w:spacing w:after="11" w:line="269" w:lineRule="auto"/>
        <w:ind w:left="2905" w:right="16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44F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Журнал учета температуры в холодильниках (Приложение №</w:t>
      </w:r>
      <w:r w:rsidR="00FC54E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6</w:t>
      </w:r>
      <w:r w:rsidRPr="00144F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 </w:t>
      </w:r>
    </w:p>
    <w:p w:rsidR="00144F3E" w:rsidRPr="00144F3E" w:rsidRDefault="00144F3E" w:rsidP="00144F3E">
      <w:pPr>
        <w:spacing w:after="11" w:line="269" w:lineRule="auto"/>
        <w:ind w:left="2848" w:right="16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44F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Журнал учета температуры и влажности воздуха в складских помещениях. (Приложение №</w:t>
      </w:r>
      <w:r w:rsidR="00FC54E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7</w:t>
      </w:r>
      <w:r w:rsidRPr="00144F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 </w:t>
      </w:r>
    </w:p>
    <w:p w:rsidR="00144F3E" w:rsidRPr="00144F3E" w:rsidRDefault="00144F3E" w:rsidP="00144F3E">
      <w:pPr>
        <w:spacing w:after="11" w:line="269" w:lineRule="auto"/>
        <w:ind w:left="2838" w:right="1086" w:firstLine="5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44F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Журнал учета дезинфек</w:t>
      </w:r>
      <w:r w:rsidR="00FC54E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ции и дератизации (Приложение №17)</w:t>
      </w:r>
      <w:r w:rsidRPr="00144F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Договора и акты приема выполненных работ по договорам (вывоз отходов, дератизация, дезинсекция) </w:t>
      </w:r>
    </w:p>
    <w:p w:rsidR="00144F3E" w:rsidRPr="00144F3E" w:rsidRDefault="00144F3E" w:rsidP="00642827">
      <w:pPr>
        <w:tabs>
          <w:tab w:val="center" w:pos="1704"/>
          <w:tab w:val="center" w:pos="2895"/>
        </w:tabs>
        <w:spacing w:after="12" w:line="269" w:lineRule="auto"/>
        <w:rPr>
          <w:rFonts w:ascii="Times New Roman" w:hAnsi="Times New Roman" w:cs="Times New Roman"/>
          <w:sz w:val="28"/>
          <w:szCs w:val="28"/>
        </w:rPr>
      </w:pPr>
      <w:r w:rsidRPr="00144F3E">
        <w:rPr>
          <w:rFonts w:ascii="Times New Roman" w:eastAsia="Calibri" w:hAnsi="Times New Roman" w:cs="Times New Roman"/>
          <w:color w:val="000000"/>
          <w:lang w:eastAsia="ru-RU"/>
        </w:rPr>
        <w:tab/>
      </w:r>
    </w:p>
    <w:p w:rsidR="00642827" w:rsidRPr="00642827" w:rsidRDefault="00144F3E" w:rsidP="00642827">
      <w:pPr>
        <w:spacing w:after="29" w:line="259" w:lineRule="auto"/>
        <w:ind w:right="162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144F3E">
        <w:rPr>
          <w:rFonts w:ascii="Times New Roman" w:hAnsi="Times New Roman" w:cs="Times New Roman"/>
          <w:sz w:val="28"/>
          <w:szCs w:val="28"/>
        </w:rPr>
        <w:tab/>
      </w:r>
      <w:r w:rsidR="00642827" w:rsidRPr="0064282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Приложение №</w:t>
      </w:r>
      <w:r w:rsidR="0064282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="00642827" w:rsidRPr="0064282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37 </w:t>
      </w:r>
    </w:p>
    <w:p w:rsidR="00642827" w:rsidRDefault="00642827" w:rsidP="00642827">
      <w:pPr>
        <w:spacing w:after="20" w:line="265" w:lineRule="auto"/>
        <w:ind w:left="2459" w:hanging="1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642827" w:rsidRPr="00642827" w:rsidRDefault="00642827" w:rsidP="00642827">
      <w:pPr>
        <w:spacing w:after="20" w:line="265" w:lineRule="auto"/>
        <w:ind w:left="2459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82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Журнал общественного </w:t>
      </w:r>
      <w:proofErr w:type="gramStart"/>
      <w:r w:rsidRPr="0064282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контроля за</w:t>
      </w:r>
      <w:proofErr w:type="gramEnd"/>
      <w:r w:rsidRPr="0064282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организацией питания  </w:t>
      </w:r>
    </w:p>
    <w:p w:rsidR="00642827" w:rsidRPr="00642827" w:rsidRDefault="00642827" w:rsidP="00642827">
      <w:pPr>
        <w:spacing w:after="0" w:line="259" w:lineRule="auto"/>
        <w:ind w:left="6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82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tbl>
      <w:tblPr>
        <w:tblStyle w:val="TableGrid3"/>
        <w:tblW w:w="10893" w:type="dxa"/>
        <w:tblInd w:w="34" w:type="dxa"/>
        <w:tblCellMar>
          <w:top w:w="6" w:type="dxa"/>
          <w:left w:w="178" w:type="dxa"/>
          <w:right w:w="60" w:type="dxa"/>
        </w:tblCellMar>
        <w:tblLook w:val="04A0" w:firstRow="1" w:lastRow="0" w:firstColumn="1" w:lastColumn="0" w:noHBand="0" w:noVBand="1"/>
      </w:tblPr>
      <w:tblGrid>
        <w:gridCol w:w="312"/>
        <w:gridCol w:w="1940"/>
        <w:gridCol w:w="1167"/>
        <w:gridCol w:w="1652"/>
        <w:gridCol w:w="1330"/>
        <w:gridCol w:w="1306"/>
        <w:gridCol w:w="1234"/>
        <w:gridCol w:w="1952"/>
      </w:tblGrid>
      <w:tr w:rsidR="00642827" w:rsidRPr="00642827" w:rsidTr="00642827">
        <w:trPr>
          <w:trHeight w:val="562"/>
        </w:trPr>
        <w:tc>
          <w:tcPr>
            <w:tcW w:w="31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42827" w:rsidRPr="00642827" w:rsidRDefault="00642827" w:rsidP="00642827">
            <w:pPr>
              <w:spacing w:after="160" w:line="259" w:lineRule="auto"/>
              <w:rPr>
                <w:color w:val="000000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27" w:rsidRPr="00642827" w:rsidRDefault="00642827" w:rsidP="00642827">
            <w:pPr>
              <w:spacing w:line="259" w:lineRule="auto"/>
              <w:ind w:right="12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827">
              <w:rPr>
                <w:rFonts w:ascii="Times New Roman" w:hAnsi="Times New Roman" w:cs="Times New Roman"/>
                <w:i/>
                <w:color w:val="000000"/>
              </w:rPr>
              <w:t xml:space="preserve">Дата 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27" w:rsidRPr="00642827" w:rsidRDefault="00642827" w:rsidP="00642827">
            <w:pPr>
              <w:spacing w:line="259" w:lineRule="auto"/>
              <w:ind w:right="12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827">
              <w:rPr>
                <w:rFonts w:ascii="Times New Roman" w:hAnsi="Times New Roman" w:cs="Times New Roman"/>
                <w:i/>
                <w:color w:val="000000"/>
              </w:rPr>
              <w:t xml:space="preserve">Время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27" w:rsidRPr="00642827" w:rsidRDefault="00642827" w:rsidP="00642827">
            <w:pPr>
              <w:spacing w:after="23" w:line="259" w:lineRule="auto"/>
              <w:ind w:right="11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827">
              <w:rPr>
                <w:rFonts w:ascii="Times New Roman" w:hAnsi="Times New Roman" w:cs="Times New Roman"/>
                <w:i/>
                <w:color w:val="000000"/>
              </w:rPr>
              <w:t xml:space="preserve">ФИО </w:t>
            </w:r>
          </w:p>
          <w:p w:rsidR="00642827" w:rsidRPr="00642827" w:rsidRDefault="00642827" w:rsidP="00642827">
            <w:pPr>
              <w:spacing w:line="259" w:lineRule="auto"/>
              <w:ind w:right="12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827">
              <w:rPr>
                <w:rFonts w:ascii="Times New Roman" w:hAnsi="Times New Roman" w:cs="Times New Roman"/>
                <w:i/>
                <w:color w:val="000000"/>
              </w:rPr>
              <w:t xml:space="preserve">эксперта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27" w:rsidRPr="00642827" w:rsidRDefault="00642827" w:rsidP="00642827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642827">
              <w:rPr>
                <w:rFonts w:ascii="Times New Roman" w:hAnsi="Times New Roman" w:cs="Times New Roman"/>
                <w:i/>
                <w:color w:val="000000"/>
              </w:rPr>
              <w:t xml:space="preserve">Объекты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27" w:rsidRPr="00642827" w:rsidRDefault="00642827" w:rsidP="00642827">
            <w:pPr>
              <w:spacing w:line="259" w:lineRule="auto"/>
              <w:ind w:right="12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827">
              <w:rPr>
                <w:rFonts w:ascii="Times New Roman" w:hAnsi="Times New Roman" w:cs="Times New Roman"/>
                <w:i/>
                <w:color w:val="000000"/>
              </w:rPr>
              <w:t xml:space="preserve">Пробы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27" w:rsidRPr="00642827" w:rsidRDefault="00642827" w:rsidP="00642827">
            <w:pPr>
              <w:spacing w:line="259" w:lineRule="auto"/>
              <w:ind w:left="24"/>
              <w:rPr>
                <w:rFonts w:ascii="Times New Roman" w:hAnsi="Times New Roman" w:cs="Times New Roman"/>
                <w:color w:val="000000"/>
              </w:rPr>
            </w:pPr>
            <w:r w:rsidRPr="00642827">
              <w:rPr>
                <w:rFonts w:ascii="Times New Roman" w:hAnsi="Times New Roman" w:cs="Times New Roman"/>
                <w:i/>
                <w:color w:val="000000"/>
              </w:rPr>
              <w:t xml:space="preserve">Выводы 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27" w:rsidRPr="00642827" w:rsidRDefault="00642827" w:rsidP="00642827">
            <w:pPr>
              <w:spacing w:line="259" w:lineRule="auto"/>
              <w:ind w:right="12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827">
              <w:rPr>
                <w:rFonts w:ascii="Times New Roman" w:hAnsi="Times New Roman" w:cs="Times New Roman"/>
                <w:i/>
                <w:color w:val="000000"/>
              </w:rPr>
              <w:t xml:space="preserve">Рекомендации  </w:t>
            </w:r>
          </w:p>
        </w:tc>
      </w:tr>
      <w:tr w:rsidR="00642827" w:rsidRPr="00642827" w:rsidTr="00642827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42827" w:rsidRPr="00642827" w:rsidRDefault="00642827" w:rsidP="00642827">
            <w:pPr>
              <w:spacing w:after="160" w:line="259" w:lineRule="auto"/>
              <w:rPr>
                <w:color w:val="000000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27" w:rsidRPr="00642827" w:rsidRDefault="00642827" w:rsidP="00642827">
            <w:pPr>
              <w:spacing w:line="259" w:lineRule="auto"/>
              <w:ind w:right="12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827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27" w:rsidRPr="00642827" w:rsidRDefault="00642827" w:rsidP="00642827">
            <w:pPr>
              <w:spacing w:line="259" w:lineRule="auto"/>
              <w:ind w:right="12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827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27" w:rsidRPr="00642827" w:rsidRDefault="00642827" w:rsidP="00642827">
            <w:pPr>
              <w:spacing w:line="259" w:lineRule="auto"/>
              <w:ind w:right="12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827"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27" w:rsidRPr="00642827" w:rsidRDefault="00642827" w:rsidP="00642827">
            <w:pPr>
              <w:spacing w:line="259" w:lineRule="auto"/>
              <w:ind w:right="12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827"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27" w:rsidRPr="00642827" w:rsidRDefault="00642827" w:rsidP="00642827">
            <w:pPr>
              <w:spacing w:line="259" w:lineRule="auto"/>
              <w:ind w:right="12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827">
              <w:rPr>
                <w:rFonts w:ascii="Times New Roman" w:hAnsi="Times New Roman" w:cs="Times New Roman"/>
                <w:color w:val="000000"/>
              </w:rPr>
              <w:t xml:space="preserve">5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27" w:rsidRPr="00642827" w:rsidRDefault="00642827" w:rsidP="00642827">
            <w:pPr>
              <w:spacing w:line="259" w:lineRule="auto"/>
              <w:ind w:right="12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827">
              <w:rPr>
                <w:rFonts w:ascii="Times New Roman" w:hAnsi="Times New Roman" w:cs="Times New Roman"/>
                <w:color w:val="000000"/>
              </w:rPr>
              <w:t xml:space="preserve">6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27" w:rsidRPr="00642827" w:rsidRDefault="00642827" w:rsidP="00642827">
            <w:pPr>
              <w:spacing w:line="259" w:lineRule="auto"/>
              <w:ind w:right="12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827">
              <w:rPr>
                <w:rFonts w:ascii="Times New Roman" w:hAnsi="Times New Roman" w:cs="Times New Roman"/>
                <w:color w:val="000000"/>
              </w:rPr>
              <w:t xml:space="preserve">7 </w:t>
            </w:r>
          </w:p>
        </w:tc>
      </w:tr>
      <w:tr w:rsidR="00642827" w:rsidRPr="00642827" w:rsidTr="00642827">
        <w:trPr>
          <w:trHeight w:val="28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42827" w:rsidRPr="00642827" w:rsidRDefault="00642827" w:rsidP="00642827">
            <w:pPr>
              <w:spacing w:after="160" w:line="259" w:lineRule="auto"/>
              <w:rPr>
                <w:color w:val="000000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27" w:rsidRPr="00642827" w:rsidRDefault="00642827" w:rsidP="00642827">
            <w:pPr>
              <w:spacing w:line="259" w:lineRule="auto"/>
              <w:ind w:right="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8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27" w:rsidRPr="00642827" w:rsidRDefault="00642827" w:rsidP="00642827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8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27" w:rsidRPr="00642827" w:rsidRDefault="00642827" w:rsidP="00642827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8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27" w:rsidRPr="00642827" w:rsidRDefault="00642827" w:rsidP="0064282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8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27" w:rsidRPr="00642827" w:rsidRDefault="00642827" w:rsidP="00642827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8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27" w:rsidRPr="00642827" w:rsidRDefault="00642827" w:rsidP="0064282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8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27" w:rsidRPr="00642827" w:rsidRDefault="00642827" w:rsidP="00642827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8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D43ED3" w:rsidRPr="00144F3E" w:rsidRDefault="00D43ED3" w:rsidP="00144F3E">
      <w:pPr>
        <w:tabs>
          <w:tab w:val="left" w:pos="6886"/>
        </w:tabs>
        <w:rPr>
          <w:rFonts w:ascii="Times New Roman" w:hAnsi="Times New Roman" w:cs="Times New Roman"/>
          <w:sz w:val="28"/>
          <w:szCs w:val="28"/>
        </w:rPr>
      </w:pPr>
    </w:p>
    <w:sectPr w:rsidR="00D43ED3" w:rsidRPr="00144F3E" w:rsidSect="00964166">
      <w:pgSz w:w="11906" w:h="16838"/>
      <w:pgMar w:top="851" w:right="720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A7F" w:rsidRDefault="00257A7F" w:rsidP="00E83F52">
      <w:pPr>
        <w:spacing w:after="0" w:line="240" w:lineRule="auto"/>
      </w:pPr>
      <w:r>
        <w:separator/>
      </w:r>
    </w:p>
  </w:endnote>
  <w:endnote w:type="continuationSeparator" w:id="0">
    <w:p w:rsidR="00257A7F" w:rsidRDefault="00257A7F" w:rsidP="00E83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A7F" w:rsidRDefault="00257A7F" w:rsidP="00E83F52">
      <w:pPr>
        <w:spacing w:after="0" w:line="240" w:lineRule="auto"/>
      </w:pPr>
      <w:r>
        <w:separator/>
      </w:r>
    </w:p>
  </w:footnote>
  <w:footnote w:type="continuationSeparator" w:id="0">
    <w:p w:rsidR="00257A7F" w:rsidRDefault="00257A7F" w:rsidP="00E83F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3BB3"/>
    <w:multiLevelType w:val="hybridMultilevel"/>
    <w:tmpl w:val="FF7A8BAC"/>
    <w:lvl w:ilvl="0" w:tplc="EF8081F4">
      <w:start w:val="31"/>
      <w:numFmt w:val="decimal"/>
      <w:lvlText w:val="%1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227CA4">
      <w:start w:val="1"/>
      <w:numFmt w:val="lowerLetter"/>
      <w:lvlText w:val="%2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FCAF08">
      <w:start w:val="1"/>
      <w:numFmt w:val="lowerRoman"/>
      <w:lvlText w:val="%3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084C8A">
      <w:start w:val="1"/>
      <w:numFmt w:val="decimal"/>
      <w:lvlText w:val="%4"/>
      <w:lvlJc w:val="left"/>
      <w:pPr>
        <w:ind w:left="3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34E62E">
      <w:start w:val="1"/>
      <w:numFmt w:val="lowerLetter"/>
      <w:lvlText w:val="%5"/>
      <w:lvlJc w:val="left"/>
      <w:pPr>
        <w:ind w:left="3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80F042">
      <w:start w:val="1"/>
      <w:numFmt w:val="lowerRoman"/>
      <w:lvlText w:val="%6"/>
      <w:lvlJc w:val="left"/>
      <w:pPr>
        <w:ind w:left="4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34DDBA">
      <w:start w:val="1"/>
      <w:numFmt w:val="decimal"/>
      <w:lvlText w:val="%7"/>
      <w:lvlJc w:val="left"/>
      <w:pPr>
        <w:ind w:left="5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80BB0C">
      <w:start w:val="1"/>
      <w:numFmt w:val="lowerLetter"/>
      <w:lvlText w:val="%8"/>
      <w:lvlJc w:val="left"/>
      <w:pPr>
        <w:ind w:left="5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7ECEDC">
      <w:start w:val="1"/>
      <w:numFmt w:val="lowerRoman"/>
      <w:lvlText w:val="%9"/>
      <w:lvlJc w:val="left"/>
      <w:pPr>
        <w:ind w:left="6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F61580"/>
    <w:multiLevelType w:val="multilevel"/>
    <w:tmpl w:val="F800D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3C054D"/>
    <w:multiLevelType w:val="multilevel"/>
    <w:tmpl w:val="B59A553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6"/>
        <w:szCs w:val="16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1DD08F0"/>
    <w:multiLevelType w:val="multilevel"/>
    <w:tmpl w:val="1BCA7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770B0F"/>
    <w:multiLevelType w:val="multilevel"/>
    <w:tmpl w:val="C53AB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0E39C5"/>
    <w:multiLevelType w:val="multilevel"/>
    <w:tmpl w:val="085E7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CD3714"/>
    <w:multiLevelType w:val="multilevel"/>
    <w:tmpl w:val="6DA83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966757"/>
    <w:multiLevelType w:val="multilevel"/>
    <w:tmpl w:val="98AC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C658A7"/>
    <w:multiLevelType w:val="hybridMultilevel"/>
    <w:tmpl w:val="8D488E5A"/>
    <w:lvl w:ilvl="0" w:tplc="B276FDCE">
      <w:start w:val="9"/>
      <w:numFmt w:val="decimal"/>
      <w:lvlText w:val="%1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F09E10">
      <w:start w:val="1"/>
      <w:numFmt w:val="lowerLetter"/>
      <w:lvlText w:val="%2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02C79A">
      <w:start w:val="1"/>
      <w:numFmt w:val="lowerRoman"/>
      <w:lvlText w:val="%3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0C9C1A">
      <w:start w:val="1"/>
      <w:numFmt w:val="decimal"/>
      <w:lvlText w:val="%4"/>
      <w:lvlJc w:val="left"/>
      <w:pPr>
        <w:ind w:left="3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AAC41E">
      <w:start w:val="1"/>
      <w:numFmt w:val="lowerLetter"/>
      <w:lvlText w:val="%5"/>
      <w:lvlJc w:val="left"/>
      <w:pPr>
        <w:ind w:left="3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16C2FA">
      <w:start w:val="1"/>
      <w:numFmt w:val="lowerRoman"/>
      <w:lvlText w:val="%6"/>
      <w:lvlJc w:val="left"/>
      <w:pPr>
        <w:ind w:left="4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608760">
      <w:start w:val="1"/>
      <w:numFmt w:val="decimal"/>
      <w:lvlText w:val="%7"/>
      <w:lvlJc w:val="left"/>
      <w:pPr>
        <w:ind w:left="5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1C7CF0">
      <w:start w:val="1"/>
      <w:numFmt w:val="lowerLetter"/>
      <w:lvlText w:val="%8"/>
      <w:lvlJc w:val="left"/>
      <w:pPr>
        <w:ind w:left="5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8C8C96">
      <w:start w:val="1"/>
      <w:numFmt w:val="lowerRoman"/>
      <w:lvlText w:val="%9"/>
      <w:lvlJc w:val="left"/>
      <w:pPr>
        <w:ind w:left="6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B214007"/>
    <w:multiLevelType w:val="multilevel"/>
    <w:tmpl w:val="3E3A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C44DB8"/>
    <w:multiLevelType w:val="multilevel"/>
    <w:tmpl w:val="7E7494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271D77"/>
    <w:multiLevelType w:val="hybridMultilevel"/>
    <w:tmpl w:val="3626A768"/>
    <w:lvl w:ilvl="0" w:tplc="BBD42330">
      <w:start w:val="36"/>
      <w:numFmt w:val="decimal"/>
      <w:lvlText w:val="%1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8CA71C">
      <w:start w:val="1"/>
      <w:numFmt w:val="lowerLetter"/>
      <w:lvlText w:val="%2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32085A">
      <w:start w:val="1"/>
      <w:numFmt w:val="lowerRoman"/>
      <w:lvlText w:val="%3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4C2176">
      <w:start w:val="1"/>
      <w:numFmt w:val="decimal"/>
      <w:lvlText w:val="%4"/>
      <w:lvlJc w:val="left"/>
      <w:pPr>
        <w:ind w:left="3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3E8E08">
      <w:start w:val="1"/>
      <w:numFmt w:val="lowerLetter"/>
      <w:lvlText w:val="%5"/>
      <w:lvlJc w:val="left"/>
      <w:pPr>
        <w:ind w:left="3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BA7516">
      <w:start w:val="1"/>
      <w:numFmt w:val="lowerRoman"/>
      <w:lvlText w:val="%6"/>
      <w:lvlJc w:val="left"/>
      <w:pPr>
        <w:ind w:left="4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064FA0">
      <w:start w:val="1"/>
      <w:numFmt w:val="decimal"/>
      <w:lvlText w:val="%7"/>
      <w:lvlJc w:val="left"/>
      <w:pPr>
        <w:ind w:left="5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D8D28A">
      <w:start w:val="1"/>
      <w:numFmt w:val="lowerLetter"/>
      <w:lvlText w:val="%8"/>
      <w:lvlJc w:val="left"/>
      <w:pPr>
        <w:ind w:left="5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74E448">
      <w:start w:val="1"/>
      <w:numFmt w:val="lowerRoman"/>
      <w:lvlText w:val="%9"/>
      <w:lvlJc w:val="left"/>
      <w:pPr>
        <w:ind w:left="6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A510410"/>
    <w:multiLevelType w:val="hybridMultilevel"/>
    <w:tmpl w:val="19624AF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455045D1"/>
    <w:multiLevelType w:val="multilevel"/>
    <w:tmpl w:val="5DD89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727667E"/>
    <w:multiLevelType w:val="multilevel"/>
    <w:tmpl w:val="808A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2F297E"/>
    <w:multiLevelType w:val="multilevel"/>
    <w:tmpl w:val="F2BEF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B55141"/>
    <w:multiLevelType w:val="hybridMultilevel"/>
    <w:tmpl w:val="D0D06658"/>
    <w:lvl w:ilvl="0" w:tplc="DC74D2D8">
      <w:start w:val="1"/>
      <w:numFmt w:val="decimal"/>
      <w:lvlText w:val="%1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8ABAE">
      <w:start w:val="1"/>
      <w:numFmt w:val="lowerLetter"/>
      <w:lvlText w:val="%2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FA8EFC">
      <w:start w:val="1"/>
      <w:numFmt w:val="lowerRoman"/>
      <w:lvlText w:val="%3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0E69A8">
      <w:start w:val="1"/>
      <w:numFmt w:val="decimal"/>
      <w:lvlText w:val="%4"/>
      <w:lvlJc w:val="left"/>
      <w:pPr>
        <w:ind w:left="3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405A10">
      <w:start w:val="1"/>
      <w:numFmt w:val="lowerLetter"/>
      <w:lvlText w:val="%5"/>
      <w:lvlJc w:val="left"/>
      <w:pPr>
        <w:ind w:left="3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02E304">
      <w:start w:val="1"/>
      <w:numFmt w:val="lowerRoman"/>
      <w:lvlText w:val="%6"/>
      <w:lvlJc w:val="left"/>
      <w:pPr>
        <w:ind w:left="4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822678">
      <w:start w:val="1"/>
      <w:numFmt w:val="decimal"/>
      <w:lvlText w:val="%7"/>
      <w:lvlJc w:val="left"/>
      <w:pPr>
        <w:ind w:left="5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D2128A">
      <w:start w:val="1"/>
      <w:numFmt w:val="lowerLetter"/>
      <w:lvlText w:val="%8"/>
      <w:lvlJc w:val="left"/>
      <w:pPr>
        <w:ind w:left="5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FC82FE">
      <w:start w:val="1"/>
      <w:numFmt w:val="lowerRoman"/>
      <w:lvlText w:val="%9"/>
      <w:lvlJc w:val="left"/>
      <w:pPr>
        <w:ind w:left="6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2F41E0C"/>
    <w:multiLevelType w:val="multilevel"/>
    <w:tmpl w:val="ED7C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1C272C"/>
    <w:multiLevelType w:val="multilevel"/>
    <w:tmpl w:val="FB5A7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E17B69"/>
    <w:multiLevelType w:val="multilevel"/>
    <w:tmpl w:val="578C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C30674A"/>
    <w:multiLevelType w:val="multilevel"/>
    <w:tmpl w:val="8556A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2D630E"/>
    <w:multiLevelType w:val="multilevel"/>
    <w:tmpl w:val="AB486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FC31CC"/>
    <w:multiLevelType w:val="hybridMultilevel"/>
    <w:tmpl w:val="1DACA63A"/>
    <w:lvl w:ilvl="0" w:tplc="ACDE53B6">
      <w:start w:val="6"/>
      <w:numFmt w:val="decimal"/>
      <w:lvlText w:val="%1"/>
      <w:lvlJc w:val="left"/>
      <w:pPr>
        <w:ind w:left="7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D6CCD962">
      <w:start w:val="1"/>
      <w:numFmt w:val="lowerLetter"/>
      <w:lvlText w:val="%2"/>
      <w:lvlJc w:val="left"/>
      <w:pPr>
        <w:ind w:left="16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351E3C0E">
      <w:start w:val="1"/>
      <w:numFmt w:val="lowerRoman"/>
      <w:lvlText w:val="%3"/>
      <w:lvlJc w:val="left"/>
      <w:pPr>
        <w:ind w:left="23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6180F0B2">
      <w:start w:val="1"/>
      <w:numFmt w:val="decimal"/>
      <w:lvlText w:val="%4"/>
      <w:lvlJc w:val="left"/>
      <w:pPr>
        <w:ind w:left="30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85E4EF06">
      <w:start w:val="1"/>
      <w:numFmt w:val="lowerLetter"/>
      <w:lvlText w:val="%5"/>
      <w:lvlJc w:val="left"/>
      <w:pPr>
        <w:ind w:left="37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5694C8A8">
      <w:start w:val="1"/>
      <w:numFmt w:val="lowerRoman"/>
      <w:lvlText w:val="%6"/>
      <w:lvlJc w:val="left"/>
      <w:pPr>
        <w:ind w:left="45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91D2A958">
      <w:start w:val="1"/>
      <w:numFmt w:val="decimal"/>
      <w:lvlText w:val="%7"/>
      <w:lvlJc w:val="left"/>
      <w:pPr>
        <w:ind w:left="52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30B6403A">
      <w:start w:val="1"/>
      <w:numFmt w:val="lowerLetter"/>
      <w:lvlText w:val="%8"/>
      <w:lvlJc w:val="left"/>
      <w:pPr>
        <w:ind w:left="59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6C22D216">
      <w:start w:val="1"/>
      <w:numFmt w:val="lowerRoman"/>
      <w:lvlText w:val="%9"/>
      <w:lvlJc w:val="left"/>
      <w:pPr>
        <w:ind w:left="66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D6F0D60"/>
    <w:multiLevelType w:val="multilevel"/>
    <w:tmpl w:val="99A2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461F9A"/>
    <w:multiLevelType w:val="multilevel"/>
    <w:tmpl w:val="00B2F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8C4815"/>
    <w:multiLevelType w:val="multilevel"/>
    <w:tmpl w:val="D15A0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D40D7B"/>
    <w:multiLevelType w:val="hybridMultilevel"/>
    <w:tmpl w:val="A8429FC4"/>
    <w:lvl w:ilvl="0" w:tplc="C5DE7BCA">
      <w:start w:val="19"/>
      <w:numFmt w:val="decimal"/>
      <w:lvlText w:val="%1"/>
      <w:lvlJc w:val="left"/>
      <w:pPr>
        <w:ind w:left="60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FA90F0">
      <w:start w:val="1"/>
      <w:numFmt w:val="lowerLetter"/>
      <w:lvlText w:val="%2"/>
      <w:lvlJc w:val="left"/>
      <w:pPr>
        <w:ind w:left="16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1CA8B4">
      <w:start w:val="1"/>
      <w:numFmt w:val="lowerRoman"/>
      <w:lvlText w:val="%3"/>
      <w:lvlJc w:val="left"/>
      <w:pPr>
        <w:ind w:left="23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DC05D8">
      <w:start w:val="1"/>
      <w:numFmt w:val="decimal"/>
      <w:lvlText w:val="%4"/>
      <w:lvlJc w:val="left"/>
      <w:pPr>
        <w:ind w:left="30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CC8FDE">
      <w:start w:val="1"/>
      <w:numFmt w:val="lowerLetter"/>
      <w:lvlText w:val="%5"/>
      <w:lvlJc w:val="left"/>
      <w:pPr>
        <w:ind w:left="37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7CE6D6">
      <w:start w:val="1"/>
      <w:numFmt w:val="lowerRoman"/>
      <w:lvlText w:val="%6"/>
      <w:lvlJc w:val="left"/>
      <w:pPr>
        <w:ind w:left="45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4CE97E">
      <w:start w:val="1"/>
      <w:numFmt w:val="decimal"/>
      <w:lvlText w:val="%7"/>
      <w:lvlJc w:val="left"/>
      <w:pPr>
        <w:ind w:left="52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C0D048">
      <w:start w:val="1"/>
      <w:numFmt w:val="lowerLetter"/>
      <w:lvlText w:val="%8"/>
      <w:lvlJc w:val="left"/>
      <w:pPr>
        <w:ind w:left="59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1AA6AE">
      <w:start w:val="1"/>
      <w:numFmt w:val="lowerRoman"/>
      <w:lvlText w:val="%9"/>
      <w:lvlJc w:val="left"/>
      <w:pPr>
        <w:ind w:left="66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5"/>
  </w:num>
  <w:num w:numId="3">
    <w:abstractNumId w:val="10"/>
  </w:num>
  <w:num w:numId="4">
    <w:abstractNumId w:val="17"/>
  </w:num>
  <w:num w:numId="5">
    <w:abstractNumId w:val="20"/>
  </w:num>
  <w:num w:numId="6">
    <w:abstractNumId w:val="1"/>
  </w:num>
  <w:num w:numId="7">
    <w:abstractNumId w:val="4"/>
  </w:num>
  <w:num w:numId="8">
    <w:abstractNumId w:val="6"/>
  </w:num>
  <w:num w:numId="9">
    <w:abstractNumId w:val="23"/>
  </w:num>
  <w:num w:numId="10">
    <w:abstractNumId w:val="19"/>
  </w:num>
  <w:num w:numId="11">
    <w:abstractNumId w:val="9"/>
  </w:num>
  <w:num w:numId="12">
    <w:abstractNumId w:val="25"/>
  </w:num>
  <w:num w:numId="13">
    <w:abstractNumId w:val="14"/>
  </w:num>
  <w:num w:numId="14">
    <w:abstractNumId w:val="15"/>
  </w:num>
  <w:num w:numId="15">
    <w:abstractNumId w:val="3"/>
  </w:num>
  <w:num w:numId="16">
    <w:abstractNumId w:val="24"/>
  </w:num>
  <w:num w:numId="17">
    <w:abstractNumId w:val="21"/>
  </w:num>
  <w:num w:numId="18">
    <w:abstractNumId w:val="7"/>
  </w:num>
  <w:num w:numId="19">
    <w:abstractNumId w:val="13"/>
  </w:num>
  <w:num w:numId="20">
    <w:abstractNumId w:val="2"/>
  </w:num>
  <w:num w:numId="21">
    <w:abstractNumId w:val="12"/>
  </w:num>
  <w:num w:numId="22">
    <w:abstractNumId w:val="16"/>
  </w:num>
  <w:num w:numId="23">
    <w:abstractNumId w:val="22"/>
  </w:num>
  <w:num w:numId="24">
    <w:abstractNumId w:val="8"/>
  </w:num>
  <w:num w:numId="25">
    <w:abstractNumId w:val="26"/>
  </w:num>
  <w:num w:numId="26">
    <w:abstractNumId w:val="0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B14"/>
    <w:rsid w:val="00001C28"/>
    <w:rsid w:val="00006D61"/>
    <w:rsid w:val="00036E65"/>
    <w:rsid w:val="00044ED3"/>
    <w:rsid w:val="0008518D"/>
    <w:rsid w:val="000A1B2B"/>
    <w:rsid w:val="000B7EB4"/>
    <w:rsid w:val="000C7517"/>
    <w:rsid w:val="00121229"/>
    <w:rsid w:val="00135CC9"/>
    <w:rsid w:val="00144F3E"/>
    <w:rsid w:val="001B061A"/>
    <w:rsid w:val="001B34A7"/>
    <w:rsid w:val="001F7CA2"/>
    <w:rsid w:val="00221D79"/>
    <w:rsid w:val="002273B0"/>
    <w:rsid w:val="00257A7F"/>
    <w:rsid w:val="0026035C"/>
    <w:rsid w:val="00280F7B"/>
    <w:rsid w:val="00281CA0"/>
    <w:rsid w:val="002B13EF"/>
    <w:rsid w:val="002E4EAA"/>
    <w:rsid w:val="0030171D"/>
    <w:rsid w:val="00304359"/>
    <w:rsid w:val="00322A4E"/>
    <w:rsid w:val="003C616A"/>
    <w:rsid w:val="003E625A"/>
    <w:rsid w:val="00412FAA"/>
    <w:rsid w:val="004507E2"/>
    <w:rsid w:val="00471DFF"/>
    <w:rsid w:val="00495ABF"/>
    <w:rsid w:val="004A3C1C"/>
    <w:rsid w:val="004D1DA3"/>
    <w:rsid w:val="004E384C"/>
    <w:rsid w:val="00501127"/>
    <w:rsid w:val="00512713"/>
    <w:rsid w:val="0053698E"/>
    <w:rsid w:val="00582DF7"/>
    <w:rsid w:val="005952CD"/>
    <w:rsid w:val="005E2DA7"/>
    <w:rsid w:val="005F4F22"/>
    <w:rsid w:val="00640F3F"/>
    <w:rsid w:val="00642827"/>
    <w:rsid w:val="00697DAE"/>
    <w:rsid w:val="006E1D0C"/>
    <w:rsid w:val="007545D8"/>
    <w:rsid w:val="0078269D"/>
    <w:rsid w:val="00791EE9"/>
    <w:rsid w:val="007A17E1"/>
    <w:rsid w:val="007B4347"/>
    <w:rsid w:val="007B5150"/>
    <w:rsid w:val="007B75F9"/>
    <w:rsid w:val="007D60CE"/>
    <w:rsid w:val="00802B85"/>
    <w:rsid w:val="00832E37"/>
    <w:rsid w:val="00843C10"/>
    <w:rsid w:val="0088329E"/>
    <w:rsid w:val="008C1CAB"/>
    <w:rsid w:val="008C4BB1"/>
    <w:rsid w:val="008E438D"/>
    <w:rsid w:val="00930127"/>
    <w:rsid w:val="009539F4"/>
    <w:rsid w:val="00964166"/>
    <w:rsid w:val="009750CE"/>
    <w:rsid w:val="00975F6B"/>
    <w:rsid w:val="009920F7"/>
    <w:rsid w:val="009A6B9E"/>
    <w:rsid w:val="009B2A96"/>
    <w:rsid w:val="009D1F18"/>
    <w:rsid w:val="009F2325"/>
    <w:rsid w:val="00A2779D"/>
    <w:rsid w:val="00A33959"/>
    <w:rsid w:val="00A420E1"/>
    <w:rsid w:val="00A5410A"/>
    <w:rsid w:val="00A62279"/>
    <w:rsid w:val="00AA4CCD"/>
    <w:rsid w:val="00AA79E1"/>
    <w:rsid w:val="00AB085D"/>
    <w:rsid w:val="00B44F8D"/>
    <w:rsid w:val="00B97366"/>
    <w:rsid w:val="00BA2B17"/>
    <w:rsid w:val="00BB1349"/>
    <w:rsid w:val="00BC4354"/>
    <w:rsid w:val="00BF5D48"/>
    <w:rsid w:val="00C42603"/>
    <w:rsid w:val="00C5294F"/>
    <w:rsid w:val="00C677B6"/>
    <w:rsid w:val="00C97C16"/>
    <w:rsid w:val="00CC4C54"/>
    <w:rsid w:val="00CF254D"/>
    <w:rsid w:val="00D24C4A"/>
    <w:rsid w:val="00D27CA9"/>
    <w:rsid w:val="00D40BF2"/>
    <w:rsid w:val="00D42038"/>
    <w:rsid w:val="00D43ED3"/>
    <w:rsid w:val="00D44E67"/>
    <w:rsid w:val="00D56D7D"/>
    <w:rsid w:val="00D94DB2"/>
    <w:rsid w:val="00DA3D9E"/>
    <w:rsid w:val="00DA7621"/>
    <w:rsid w:val="00DB4879"/>
    <w:rsid w:val="00E07670"/>
    <w:rsid w:val="00E12E07"/>
    <w:rsid w:val="00E72B14"/>
    <w:rsid w:val="00E83F52"/>
    <w:rsid w:val="00E87C1C"/>
    <w:rsid w:val="00F31235"/>
    <w:rsid w:val="00F528BE"/>
    <w:rsid w:val="00F807E8"/>
    <w:rsid w:val="00F936B9"/>
    <w:rsid w:val="00F948AE"/>
    <w:rsid w:val="00FB0125"/>
    <w:rsid w:val="00FB1F6A"/>
    <w:rsid w:val="00FC1512"/>
    <w:rsid w:val="00FC54EB"/>
    <w:rsid w:val="00FC6BB2"/>
    <w:rsid w:val="00FE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97366"/>
  </w:style>
  <w:style w:type="paragraph" w:customStyle="1" w:styleId="c16">
    <w:name w:val="c16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B97366"/>
  </w:style>
  <w:style w:type="character" w:customStyle="1" w:styleId="c19">
    <w:name w:val="c19"/>
    <w:basedOn w:val="a0"/>
    <w:rsid w:val="00B97366"/>
  </w:style>
  <w:style w:type="character" w:customStyle="1" w:styleId="c105">
    <w:name w:val="c105"/>
    <w:basedOn w:val="a0"/>
    <w:rsid w:val="00B97366"/>
  </w:style>
  <w:style w:type="paragraph" w:customStyle="1" w:styleId="c13">
    <w:name w:val="c13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B97366"/>
  </w:style>
  <w:style w:type="character" w:customStyle="1" w:styleId="c6">
    <w:name w:val="c6"/>
    <w:basedOn w:val="a0"/>
    <w:rsid w:val="00B97366"/>
  </w:style>
  <w:style w:type="character" w:customStyle="1" w:styleId="c138">
    <w:name w:val="c138"/>
    <w:basedOn w:val="a0"/>
    <w:rsid w:val="00B97366"/>
  </w:style>
  <w:style w:type="paragraph" w:customStyle="1" w:styleId="c1">
    <w:name w:val="c1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7366"/>
  </w:style>
  <w:style w:type="character" w:customStyle="1" w:styleId="c7">
    <w:name w:val="c7"/>
    <w:basedOn w:val="a0"/>
    <w:rsid w:val="00B97366"/>
  </w:style>
  <w:style w:type="character" w:customStyle="1" w:styleId="c9">
    <w:name w:val="c9"/>
    <w:basedOn w:val="a0"/>
    <w:rsid w:val="00B97366"/>
  </w:style>
  <w:style w:type="character" w:customStyle="1" w:styleId="c84">
    <w:name w:val="c84"/>
    <w:basedOn w:val="a0"/>
    <w:rsid w:val="00B97366"/>
  </w:style>
  <w:style w:type="character" w:styleId="a3">
    <w:name w:val="Hyperlink"/>
    <w:basedOn w:val="a0"/>
    <w:uiPriority w:val="99"/>
    <w:semiHidden/>
    <w:unhideWhenUsed/>
    <w:rsid w:val="00B9736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97366"/>
    <w:rPr>
      <w:color w:val="800080"/>
      <w:u w:val="single"/>
    </w:rPr>
  </w:style>
  <w:style w:type="character" w:customStyle="1" w:styleId="c4">
    <w:name w:val="c4"/>
    <w:basedOn w:val="a0"/>
    <w:rsid w:val="00B97366"/>
  </w:style>
  <w:style w:type="paragraph" w:customStyle="1" w:styleId="c10">
    <w:name w:val="c10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3">
    <w:name w:val="c233"/>
    <w:basedOn w:val="a0"/>
    <w:rsid w:val="00B97366"/>
  </w:style>
  <w:style w:type="paragraph" w:customStyle="1" w:styleId="c3">
    <w:name w:val="c3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0">
    <w:name w:val="c220"/>
    <w:basedOn w:val="a0"/>
    <w:rsid w:val="00B97366"/>
  </w:style>
  <w:style w:type="character" w:customStyle="1" w:styleId="c2">
    <w:name w:val="c2"/>
    <w:basedOn w:val="a0"/>
    <w:rsid w:val="00B97366"/>
  </w:style>
  <w:style w:type="character" w:customStyle="1" w:styleId="c33">
    <w:name w:val="c33"/>
    <w:basedOn w:val="a0"/>
    <w:rsid w:val="00B97366"/>
  </w:style>
  <w:style w:type="character" w:customStyle="1" w:styleId="c14">
    <w:name w:val="c14"/>
    <w:basedOn w:val="a0"/>
    <w:rsid w:val="00B97366"/>
  </w:style>
  <w:style w:type="character" w:customStyle="1" w:styleId="c175">
    <w:name w:val="c175"/>
    <w:basedOn w:val="a0"/>
    <w:rsid w:val="00B97366"/>
  </w:style>
  <w:style w:type="character" w:customStyle="1" w:styleId="c50">
    <w:name w:val="c50"/>
    <w:basedOn w:val="a0"/>
    <w:rsid w:val="00B97366"/>
  </w:style>
  <w:style w:type="character" w:customStyle="1" w:styleId="c73">
    <w:name w:val="c73"/>
    <w:basedOn w:val="a0"/>
    <w:rsid w:val="00B97366"/>
  </w:style>
  <w:style w:type="paragraph" w:customStyle="1" w:styleId="c87">
    <w:name w:val="c87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7366"/>
  </w:style>
  <w:style w:type="paragraph" w:customStyle="1" w:styleId="c202">
    <w:name w:val="c202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B97366"/>
  </w:style>
  <w:style w:type="character" w:customStyle="1" w:styleId="c68">
    <w:name w:val="c68"/>
    <w:basedOn w:val="a0"/>
    <w:rsid w:val="00B97366"/>
  </w:style>
  <w:style w:type="paragraph" w:customStyle="1" w:styleId="c11">
    <w:name w:val="c11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0">
    <w:name w:val="c170"/>
    <w:basedOn w:val="a0"/>
    <w:rsid w:val="00B97366"/>
  </w:style>
  <w:style w:type="character" w:customStyle="1" w:styleId="c89">
    <w:name w:val="c89"/>
    <w:basedOn w:val="a0"/>
    <w:rsid w:val="00B97366"/>
  </w:style>
  <w:style w:type="character" w:customStyle="1" w:styleId="c12">
    <w:name w:val="c12"/>
    <w:basedOn w:val="a0"/>
    <w:rsid w:val="00B97366"/>
  </w:style>
  <w:style w:type="paragraph" w:styleId="a6">
    <w:name w:val="No Spacing"/>
    <w:uiPriority w:val="1"/>
    <w:qFormat/>
    <w:rsid w:val="000C7517"/>
    <w:pPr>
      <w:spacing w:after="0" w:line="240" w:lineRule="auto"/>
    </w:pPr>
  </w:style>
  <w:style w:type="table" w:styleId="a7">
    <w:name w:val="Table Grid"/>
    <w:basedOn w:val="a1"/>
    <w:uiPriority w:val="59"/>
    <w:rsid w:val="00E87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076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A6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A6B9E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221D7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B0125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unhideWhenUsed/>
    <w:rsid w:val="00E83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83F52"/>
  </w:style>
  <w:style w:type="paragraph" w:styleId="ad">
    <w:name w:val="footer"/>
    <w:basedOn w:val="a"/>
    <w:link w:val="ae"/>
    <w:uiPriority w:val="99"/>
    <w:unhideWhenUsed/>
    <w:rsid w:val="00E83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83F52"/>
  </w:style>
  <w:style w:type="table" w:customStyle="1" w:styleId="TableGrid2">
    <w:name w:val="TableGrid2"/>
    <w:rsid w:val="00144F3E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64282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4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nsportal.ru/detskiy-sad/upravlenie-dou/2015/04/21/programma-proizvodstvennogo-kontrolya-s-primeneniem-printsipov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sportal.ru/detskiy-sad/upravlenie-dou/2015/04/21/programma-proizvodstvennogo-kontrolya-s-primeneniem-printsipov" TargetMode="External"/><Relationship Id="rId17" Type="http://schemas.openxmlformats.org/officeDocument/2006/relationships/hyperlink" Target="http://nsportal.ru/detskiy-sad/upravlenie-dou/2015/04/21/programma-proizvodstvennogo-kontrolya-s-primeneniem-printsip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sportal.ru/detskiy-sad/upravlenie-dou/2015/04/21/programma-proizvodstvennogo-kontrolya-s-primeneniem-printsipov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sportal.ru/detskiy-sad/upravlenie-dou/2015/04/21/programma-proizvodstvennogo-kontrolya-s-primeneniem-printsipov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nsportal.ru/detskiy-sad/upravlenie-dou/2015/04/21/programma-proizvodstvennogo-kontrolya-s-primeneniem-printsipov" TargetMode="External"/><Relationship Id="rId10" Type="http://schemas.openxmlformats.org/officeDocument/2006/relationships/hyperlink" Target="http://nsportal.ru/detskiy-sad/upravlenie-dou/2015/04/21/programma-proizvodstvennogo-kontrolya-s-primeneniem-printsipov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nsportal.ru/detskiy-sad/upravlenie-dou/2015/04/21/programma-proizvodstvennogo-kontrolya-s-primeneniem-printsipov" TargetMode="External"/><Relationship Id="rId14" Type="http://schemas.openxmlformats.org/officeDocument/2006/relationships/hyperlink" Target="https://nsportal.ru/detskiy-sad/upravlenie-dou/2015/04/21/programma-proizvodstvennogo-kontrolya-s-primeneniem-printsip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9B28EA-8BB2-4DF6-977C-E87FA3BC4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49</Pages>
  <Words>18567</Words>
  <Characters>105834</Characters>
  <Application>Microsoft Office Word</Application>
  <DocSecurity>0</DocSecurity>
  <Lines>881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континент-2</cp:lastModifiedBy>
  <cp:revision>6</cp:revision>
  <cp:lastPrinted>2022-01-21T13:47:00Z</cp:lastPrinted>
  <dcterms:created xsi:type="dcterms:W3CDTF">2016-11-13T06:55:00Z</dcterms:created>
  <dcterms:modified xsi:type="dcterms:W3CDTF">2022-02-09T07:06:00Z</dcterms:modified>
</cp:coreProperties>
</file>