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4120E" w14:textId="36E45E42" w:rsidR="00F46B1F" w:rsidRDefault="00F46B1F"/>
    <w:p w14:paraId="7200DB92" w14:textId="25F468D3" w:rsidR="002C19CA" w:rsidRDefault="002C19CA"/>
    <w:p w14:paraId="2C663900" w14:textId="68A58060" w:rsidR="002C19CA" w:rsidRDefault="002C19CA"/>
    <w:p w14:paraId="303AD8BD" w14:textId="5C9999C8" w:rsidR="002C19CA" w:rsidRDefault="002C19CA"/>
    <w:p w14:paraId="0BAD86AB" w14:textId="1B140F03" w:rsidR="002C19CA" w:rsidRDefault="002C19CA"/>
    <w:p w14:paraId="36AF0039" w14:textId="77777777" w:rsidR="002C19CA" w:rsidRPr="00E97B5B" w:rsidRDefault="002C19CA" w:rsidP="002C19CA">
      <w:pPr>
        <w:tabs>
          <w:tab w:val="left" w:pos="1560"/>
        </w:tabs>
        <w:rPr>
          <w:b/>
        </w:rPr>
      </w:pPr>
      <w:r>
        <w:rPr>
          <w:b/>
        </w:rPr>
        <w:t>СОГЛАСОВАНО</w:t>
      </w:r>
      <w:r w:rsidRPr="00E97B5B">
        <w:rPr>
          <w:b/>
        </w:rPr>
        <w:t xml:space="preserve">                                                                              </w:t>
      </w:r>
      <w:r>
        <w:rPr>
          <w:b/>
        </w:rPr>
        <w:t xml:space="preserve">                                                   </w:t>
      </w:r>
      <w:r w:rsidRPr="00E97B5B">
        <w:rPr>
          <w:b/>
        </w:rPr>
        <w:t>УТВЕРЖДАЮ</w:t>
      </w:r>
    </w:p>
    <w:p w14:paraId="72A85E79" w14:textId="29FC7643" w:rsidR="002C19CA" w:rsidRDefault="002C19CA" w:rsidP="002C19CA">
      <w:pPr>
        <w:tabs>
          <w:tab w:val="left" w:pos="1560"/>
        </w:tabs>
      </w:pPr>
      <w:proofErr w:type="gramStart"/>
      <w:r>
        <w:t>Постановлением  профсоюзного</w:t>
      </w:r>
      <w:proofErr w:type="gramEnd"/>
      <w:r>
        <w:t xml:space="preserve"> комитета                                              Руководитель учреждения</w:t>
      </w:r>
    </w:p>
    <w:p w14:paraId="403D4B02" w14:textId="46AFFF96" w:rsidR="002C19CA" w:rsidRPr="003C08C2" w:rsidRDefault="002C19CA" w:rsidP="002C19CA">
      <w:pPr>
        <w:tabs>
          <w:tab w:val="left" w:pos="1560"/>
        </w:tabs>
      </w:pPr>
      <w:r>
        <w:t>Протокол №_____от «___</w:t>
      </w:r>
      <w:proofErr w:type="gramStart"/>
      <w:r>
        <w:t>_»_</w:t>
      </w:r>
      <w:proofErr w:type="gramEnd"/>
      <w:r>
        <w:t>_________2021г.                                     ___________</w:t>
      </w:r>
      <w:proofErr w:type="gramStart"/>
      <w:r>
        <w:t>_  Шакирзанова</w:t>
      </w:r>
      <w:proofErr w:type="gramEnd"/>
      <w:r>
        <w:t xml:space="preserve"> М.А                                _____________________________________                                         </w:t>
      </w:r>
      <w:r w:rsidR="00AC4920">
        <w:t xml:space="preserve"> </w:t>
      </w:r>
      <w:r>
        <w:t>«____»________________2021г.</w:t>
      </w:r>
    </w:p>
    <w:p w14:paraId="0A7359BB" w14:textId="77777777" w:rsidR="002C19CA" w:rsidRDefault="002C19CA" w:rsidP="002C19C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064611C9" w14:textId="77777777" w:rsidR="002C19CA" w:rsidRDefault="002C19CA" w:rsidP="002C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6B90A51A" w14:textId="271ACD6F" w:rsidR="002C19CA" w:rsidRDefault="002C19CA"/>
    <w:p w14:paraId="4A47DFE2" w14:textId="4264C2A9" w:rsidR="002C19CA" w:rsidRDefault="002C19CA"/>
    <w:p w14:paraId="2E8C93E7" w14:textId="6212DBD5" w:rsidR="002C19CA" w:rsidRDefault="002C19CA"/>
    <w:p w14:paraId="08886F32" w14:textId="751E8B75" w:rsidR="002C19CA" w:rsidRDefault="002C19CA"/>
    <w:p w14:paraId="2FD8ED7C" w14:textId="301B69C4" w:rsidR="002C19CA" w:rsidRDefault="002C19CA"/>
    <w:p w14:paraId="26B55521" w14:textId="158F8D10" w:rsidR="002C19CA" w:rsidRDefault="002C19CA"/>
    <w:p w14:paraId="3F234986" w14:textId="47C861B0" w:rsidR="002C19CA" w:rsidRDefault="002C19CA"/>
    <w:p w14:paraId="6D5865C4" w14:textId="7344FF52" w:rsidR="002C19CA" w:rsidRDefault="002C19CA"/>
    <w:p w14:paraId="3903D504" w14:textId="630FC767" w:rsidR="002C19CA" w:rsidRPr="002C19CA" w:rsidRDefault="002C19CA" w:rsidP="002C19CA">
      <w:pPr>
        <w:jc w:val="center"/>
        <w:rPr>
          <w:b/>
          <w:bCs/>
          <w:sz w:val="32"/>
          <w:szCs w:val="32"/>
        </w:rPr>
      </w:pPr>
    </w:p>
    <w:p w14:paraId="6F61A929" w14:textId="32B912C7" w:rsidR="002C19CA" w:rsidRPr="002C19CA" w:rsidRDefault="002C19CA" w:rsidP="002C19CA">
      <w:pPr>
        <w:jc w:val="center"/>
        <w:rPr>
          <w:b/>
          <w:bCs/>
          <w:sz w:val="32"/>
          <w:szCs w:val="32"/>
        </w:rPr>
      </w:pPr>
      <w:r w:rsidRPr="002C19CA">
        <w:rPr>
          <w:b/>
          <w:bCs/>
          <w:sz w:val="32"/>
          <w:szCs w:val="32"/>
        </w:rPr>
        <w:t>ПРОГРАММА ПО КУРСУ</w:t>
      </w:r>
    </w:p>
    <w:p w14:paraId="449B455E" w14:textId="38D5B43D" w:rsidR="002C19CA" w:rsidRDefault="002C19CA" w:rsidP="002C19CA">
      <w:pPr>
        <w:jc w:val="center"/>
        <w:rPr>
          <w:b/>
          <w:bCs/>
          <w:sz w:val="32"/>
          <w:szCs w:val="32"/>
        </w:rPr>
      </w:pPr>
      <w:r w:rsidRPr="002C19CA">
        <w:rPr>
          <w:b/>
          <w:bCs/>
          <w:sz w:val="32"/>
          <w:szCs w:val="32"/>
        </w:rPr>
        <w:t>«ОБУЧЕНИЕ ОХРАНЕ ТРУДА РУКОВОДИТЕЛЕЙ, СПЕЦИАЛИСТОВ».</w:t>
      </w:r>
    </w:p>
    <w:p w14:paraId="0FB4328B" w14:textId="0F03C096" w:rsidR="002C19CA" w:rsidRDefault="002C19CA" w:rsidP="002C19CA">
      <w:pPr>
        <w:rPr>
          <w:b/>
          <w:bCs/>
          <w:sz w:val="32"/>
          <w:szCs w:val="32"/>
        </w:rPr>
      </w:pPr>
    </w:p>
    <w:p w14:paraId="1DFFF5EA" w14:textId="7F89C70E" w:rsidR="002C19CA" w:rsidRDefault="002C19CA" w:rsidP="002C19CA">
      <w:pPr>
        <w:jc w:val="center"/>
        <w:rPr>
          <w:b/>
          <w:bCs/>
          <w:sz w:val="32"/>
          <w:szCs w:val="32"/>
        </w:rPr>
      </w:pPr>
    </w:p>
    <w:p w14:paraId="63A65500" w14:textId="677DED3F" w:rsidR="002C19CA" w:rsidRDefault="002C19CA" w:rsidP="002C19CA">
      <w:pPr>
        <w:jc w:val="right"/>
        <w:rPr>
          <w:sz w:val="24"/>
          <w:szCs w:val="24"/>
        </w:rPr>
      </w:pPr>
      <w:r w:rsidRPr="002C19CA">
        <w:rPr>
          <w:sz w:val="24"/>
          <w:szCs w:val="24"/>
        </w:rPr>
        <w:t xml:space="preserve">Количество часов обучения </w:t>
      </w:r>
      <w:r>
        <w:rPr>
          <w:sz w:val="24"/>
          <w:szCs w:val="24"/>
        </w:rPr>
        <w:t>–</w:t>
      </w:r>
      <w:r w:rsidRPr="002C19CA">
        <w:rPr>
          <w:sz w:val="24"/>
          <w:szCs w:val="24"/>
        </w:rPr>
        <w:t xml:space="preserve"> 40</w:t>
      </w:r>
    </w:p>
    <w:p w14:paraId="255FA72D" w14:textId="650385BE" w:rsidR="002C19CA" w:rsidRDefault="002C19CA" w:rsidP="002C19CA">
      <w:pPr>
        <w:jc w:val="right"/>
        <w:rPr>
          <w:sz w:val="24"/>
          <w:szCs w:val="24"/>
        </w:rPr>
      </w:pPr>
    </w:p>
    <w:p w14:paraId="532EAD87" w14:textId="3669207D" w:rsidR="002C19CA" w:rsidRDefault="002C19CA" w:rsidP="002C19CA">
      <w:pPr>
        <w:jc w:val="right"/>
        <w:rPr>
          <w:sz w:val="24"/>
          <w:szCs w:val="24"/>
        </w:rPr>
      </w:pPr>
    </w:p>
    <w:p w14:paraId="7A102643" w14:textId="5898C3C9" w:rsidR="002C19CA" w:rsidRDefault="002C19CA" w:rsidP="002C19CA">
      <w:pPr>
        <w:jc w:val="right"/>
        <w:rPr>
          <w:sz w:val="24"/>
          <w:szCs w:val="24"/>
        </w:rPr>
      </w:pPr>
    </w:p>
    <w:p w14:paraId="779BE223" w14:textId="323F5D0A" w:rsidR="002C19CA" w:rsidRDefault="002C19CA" w:rsidP="002C19CA">
      <w:pPr>
        <w:jc w:val="right"/>
        <w:rPr>
          <w:sz w:val="24"/>
          <w:szCs w:val="24"/>
        </w:rPr>
      </w:pPr>
    </w:p>
    <w:p w14:paraId="38CBBA4A" w14:textId="7AB68112" w:rsidR="002C19CA" w:rsidRDefault="002C19CA" w:rsidP="00AC4920">
      <w:pPr>
        <w:rPr>
          <w:sz w:val="24"/>
          <w:szCs w:val="24"/>
        </w:rPr>
      </w:pPr>
    </w:p>
    <w:p w14:paraId="468287B9" w14:textId="77238A0A" w:rsidR="002C19CA" w:rsidRDefault="002C19CA" w:rsidP="002C19CA">
      <w:pPr>
        <w:jc w:val="center"/>
        <w:rPr>
          <w:b/>
          <w:bCs/>
          <w:sz w:val="24"/>
          <w:szCs w:val="24"/>
        </w:rPr>
      </w:pPr>
      <w:r w:rsidRPr="002C19CA">
        <w:rPr>
          <w:b/>
          <w:bCs/>
          <w:sz w:val="24"/>
          <w:szCs w:val="24"/>
        </w:rPr>
        <w:t>2021 год</w:t>
      </w:r>
    </w:p>
    <w:p w14:paraId="29738C8F" w14:textId="50E40537" w:rsidR="00AC4920" w:rsidRDefault="00AC4920" w:rsidP="002C19CA">
      <w:pPr>
        <w:jc w:val="center"/>
        <w:rPr>
          <w:b/>
          <w:bCs/>
          <w:sz w:val="24"/>
          <w:szCs w:val="24"/>
        </w:rPr>
      </w:pPr>
    </w:p>
    <w:p w14:paraId="56A902D2" w14:textId="11FEC31B" w:rsidR="00AC4920" w:rsidRPr="00447CCA" w:rsidRDefault="00AC4920" w:rsidP="002C19CA">
      <w:pPr>
        <w:jc w:val="center"/>
        <w:rPr>
          <w:b/>
          <w:bCs/>
          <w:sz w:val="32"/>
          <w:szCs w:val="32"/>
        </w:rPr>
      </w:pPr>
      <w:r w:rsidRPr="00447CCA">
        <w:rPr>
          <w:b/>
          <w:bCs/>
          <w:sz w:val="32"/>
          <w:szCs w:val="32"/>
        </w:rPr>
        <w:t>ПОЯСНИТЕЛЬНАЯ ЗАПИСКА</w:t>
      </w:r>
    </w:p>
    <w:p w14:paraId="758F9755" w14:textId="4B96D0EF" w:rsidR="00AC4920" w:rsidRPr="00447CCA" w:rsidRDefault="003A665B" w:rsidP="00447CCA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</w:t>
      </w:r>
      <w:r w:rsidR="00AC4920" w:rsidRPr="00447CCA">
        <w:rPr>
          <w:sz w:val="28"/>
          <w:szCs w:val="28"/>
        </w:rPr>
        <w:t>Согласно Трудовому кодексу Российской Федерации (ст.225), все работники, в том числе руководители организаций, а также работодатели – индивидуальные предприниматели обязаны проходить обучение по охране труда и проверку знаний требований охраны труда.</w:t>
      </w:r>
    </w:p>
    <w:p w14:paraId="6CABD580" w14:textId="7D3D5CBA" w:rsidR="00AC4920" w:rsidRPr="00447CCA" w:rsidRDefault="003A665B" w:rsidP="00447CCA">
      <w:pPr>
        <w:jc w:val="both"/>
        <w:rPr>
          <w:sz w:val="28"/>
          <w:szCs w:val="28"/>
        </w:rPr>
      </w:pPr>
      <w:r w:rsidRPr="00447CCA">
        <w:rPr>
          <w:sz w:val="28"/>
          <w:szCs w:val="28"/>
        </w:rPr>
        <w:t xml:space="preserve">       </w:t>
      </w:r>
      <w:r w:rsidR="00AC4920" w:rsidRPr="00447CCA">
        <w:rPr>
          <w:sz w:val="28"/>
          <w:szCs w:val="28"/>
        </w:rPr>
        <w:t>Настоящая программа разработана на основании типовой программы обучения по охране труда и проверки знаний требований охраны труда руководителей и специалистов организаций в целях реализации</w:t>
      </w:r>
      <w:r w:rsidRPr="00447CCA">
        <w:rPr>
          <w:sz w:val="28"/>
          <w:szCs w:val="28"/>
        </w:rPr>
        <w:t xml:space="preserve"> требований Трудового кодекса Российской Федерации, Федерального закона «Об обязательном социальном страховании от несчастных случаев на производстве и профессиональных заболеваний», Порядка обучения по охране труда и проверки знаний требований охраны труда работников организаций, утвержденного Постановлением Минтруда и Минобразования России от 13 января 2003г. №1/29.</w:t>
      </w:r>
    </w:p>
    <w:p w14:paraId="361B378B" w14:textId="713E5781" w:rsidR="00AD326F" w:rsidRPr="00447CCA" w:rsidRDefault="00AD326F" w:rsidP="00447CCA">
      <w:pPr>
        <w:jc w:val="both"/>
        <w:rPr>
          <w:sz w:val="28"/>
          <w:szCs w:val="28"/>
        </w:rPr>
      </w:pPr>
      <w:r w:rsidRPr="00447CCA">
        <w:rPr>
          <w:sz w:val="28"/>
          <w:szCs w:val="28"/>
        </w:rPr>
        <w:t xml:space="preserve">       Цель обучения – приобретение руководителями, воспитателями, специалистами, необходимых знаний по охране труда для их применения в практической деятельности в сфере безопасности и охраны труда с целью обеспечения профилактических мер по сокращению производственного травматизма и профессиональных заболеваний.</w:t>
      </w:r>
    </w:p>
    <w:p w14:paraId="7FAFDD8E" w14:textId="113598BD" w:rsidR="00AD326F" w:rsidRPr="00447CCA" w:rsidRDefault="00AD326F" w:rsidP="00447CCA">
      <w:pPr>
        <w:jc w:val="both"/>
        <w:rPr>
          <w:sz w:val="28"/>
          <w:szCs w:val="28"/>
        </w:rPr>
      </w:pPr>
      <w:r w:rsidRPr="00447CCA">
        <w:rPr>
          <w:sz w:val="28"/>
          <w:szCs w:val="28"/>
        </w:rPr>
        <w:t xml:space="preserve">       В результате прохождения обучения по охране труда обучающиеся приобретают знания об основах охраны труда, основах управления охраной труда в организации, по специальным вопросам обеспечения требований охраны труда и безопасности производственной деятельности, о социальной защите пострадавших от несчастных случаев на производстве и </w:t>
      </w:r>
      <w:r w:rsidR="00447CCA" w:rsidRPr="00447CCA">
        <w:rPr>
          <w:sz w:val="28"/>
          <w:szCs w:val="28"/>
        </w:rPr>
        <w:t>профессиональных заболеваний.</w:t>
      </w:r>
    </w:p>
    <w:p w14:paraId="503154C3" w14:textId="1C5E0222" w:rsidR="00447CCA" w:rsidRDefault="00447CCA" w:rsidP="00447CCA">
      <w:pPr>
        <w:jc w:val="both"/>
        <w:rPr>
          <w:sz w:val="28"/>
          <w:szCs w:val="28"/>
        </w:rPr>
      </w:pPr>
      <w:r w:rsidRPr="00447CCA">
        <w:rPr>
          <w:sz w:val="28"/>
          <w:szCs w:val="28"/>
        </w:rPr>
        <w:t xml:space="preserve">      Обучение по охране труда осуществляется в форме самостоятельной работы, собеседований, консультаций, привлечения обучающих организаций или специалистов по 40-часовой программе. По окончании обучения проводится проверка знаний требований охраны труда по экзаменационным билетам. Работнику, успешно прошедшему проверку знаний требований охраны труда, выдается удостоверение установленного образца. Срок действия удостоверения – 3 года.</w:t>
      </w:r>
    </w:p>
    <w:p w14:paraId="5D84A4D9" w14:textId="44B4F226" w:rsidR="00447CCA" w:rsidRDefault="00447CCA" w:rsidP="00447CCA">
      <w:pPr>
        <w:jc w:val="both"/>
        <w:rPr>
          <w:sz w:val="28"/>
          <w:szCs w:val="28"/>
        </w:rPr>
      </w:pPr>
    </w:p>
    <w:p w14:paraId="6CBA630F" w14:textId="45772CB0" w:rsidR="00447CCA" w:rsidRDefault="00447CCA" w:rsidP="00447CCA">
      <w:pPr>
        <w:jc w:val="both"/>
        <w:rPr>
          <w:sz w:val="28"/>
          <w:szCs w:val="28"/>
        </w:rPr>
      </w:pPr>
    </w:p>
    <w:p w14:paraId="07FA27B2" w14:textId="22D17D48" w:rsidR="00447CCA" w:rsidRPr="00B0721B" w:rsidRDefault="00447CCA" w:rsidP="00447CCA">
      <w:pPr>
        <w:jc w:val="both"/>
        <w:rPr>
          <w:sz w:val="32"/>
          <w:szCs w:val="32"/>
        </w:rPr>
      </w:pPr>
    </w:p>
    <w:p w14:paraId="3464AA94" w14:textId="77777777" w:rsidR="008B29FF" w:rsidRPr="00B0721B" w:rsidRDefault="00447CCA" w:rsidP="008B29FF">
      <w:pPr>
        <w:jc w:val="center"/>
        <w:rPr>
          <w:b/>
          <w:bCs/>
          <w:sz w:val="32"/>
          <w:szCs w:val="32"/>
        </w:rPr>
      </w:pPr>
      <w:r w:rsidRPr="00B0721B">
        <w:rPr>
          <w:b/>
          <w:bCs/>
          <w:sz w:val="32"/>
          <w:szCs w:val="32"/>
        </w:rPr>
        <w:t>Учебно – тематический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378"/>
        <w:gridCol w:w="1979"/>
      </w:tblGrid>
      <w:tr w:rsidR="008B29FF" w14:paraId="59970F1F" w14:textId="77777777" w:rsidTr="00B0721B">
        <w:tc>
          <w:tcPr>
            <w:tcW w:w="988" w:type="dxa"/>
          </w:tcPr>
          <w:p w14:paraId="525C1C17" w14:textId="36FBB6F8" w:rsidR="008B29FF" w:rsidRPr="008B29FF" w:rsidRDefault="008B29FF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8B29FF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378" w:type="dxa"/>
          </w:tcPr>
          <w:p w14:paraId="32AE811D" w14:textId="664276A0" w:rsidR="008B29FF" w:rsidRPr="008B29FF" w:rsidRDefault="008B29FF" w:rsidP="008B29FF">
            <w:pPr>
              <w:jc w:val="center"/>
              <w:rPr>
                <w:b/>
                <w:bCs/>
                <w:sz w:val="28"/>
                <w:szCs w:val="28"/>
              </w:rPr>
            </w:pPr>
            <w:r w:rsidRPr="008B29FF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979" w:type="dxa"/>
          </w:tcPr>
          <w:p w14:paraId="6B9BF872" w14:textId="4A9224CF" w:rsidR="008B29FF" w:rsidRPr="008B29FF" w:rsidRDefault="008B29FF" w:rsidP="008B29FF">
            <w:pPr>
              <w:jc w:val="center"/>
              <w:rPr>
                <w:b/>
                <w:bCs/>
                <w:sz w:val="28"/>
                <w:szCs w:val="28"/>
              </w:rPr>
            </w:pPr>
            <w:r w:rsidRPr="008B29FF">
              <w:rPr>
                <w:b/>
                <w:bCs/>
                <w:sz w:val="28"/>
                <w:szCs w:val="28"/>
              </w:rPr>
              <w:t>Количество учебных часов</w:t>
            </w:r>
          </w:p>
        </w:tc>
      </w:tr>
      <w:tr w:rsidR="008B29FF" w14:paraId="6124B782" w14:textId="77777777" w:rsidTr="00B0721B">
        <w:tc>
          <w:tcPr>
            <w:tcW w:w="988" w:type="dxa"/>
          </w:tcPr>
          <w:p w14:paraId="132BECB5" w14:textId="20C1107E" w:rsidR="008B29FF" w:rsidRPr="00B0721B" w:rsidRDefault="008B29FF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B0721B">
              <w:rPr>
                <w:b/>
                <w:bCs/>
                <w:sz w:val="28"/>
                <w:szCs w:val="28"/>
              </w:rPr>
              <w:t>1</w:t>
            </w:r>
            <w:r w:rsidR="004A2DF0" w:rsidRPr="00B0721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378" w:type="dxa"/>
          </w:tcPr>
          <w:p w14:paraId="1724AA6E" w14:textId="0FA88058" w:rsidR="008B29FF" w:rsidRPr="00C0664F" w:rsidRDefault="008B29FF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C0664F">
              <w:rPr>
                <w:b/>
                <w:bCs/>
                <w:sz w:val="28"/>
                <w:szCs w:val="28"/>
              </w:rPr>
              <w:t>Основы охраны труда</w:t>
            </w:r>
          </w:p>
        </w:tc>
        <w:tc>
          <w:tcPr>
            <w:tcW w:w="1979" w:type="dxa"/>
          </w:tcPr>
          <w:p w14:paraId="74AB0D28" w14:textId="7FD83D7E" w:rsidR="008B29FF" w:rsidRPr="00B0721B" w:rsidRDefault="008B29FF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B0721B"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8B29FF" w14:paraId="16D86D14" w14:textId="77777777" w:rsidTr="00B0721B">
        <w:tc>
          <w:tcPr>
            <w:tcW w:w="988" w:type="dxa"/>
          </w:tcPr>
          <w:p w14:paraId="58A0D95B" w14:textId="458F3DA0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6378" w:type="dxa"/>
          </w:tcPr>
          <w:p w14:paraId="2DBF5DD0" w14:textId="4C5DD7B3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 человека</w:t>
            </w:r>
          </w:p>
        </w:tc>
        <w:tc>
          <w:tcPr>
            <w:tcW w:w="1979" w:type="dxa"/>
          </w:tcPr>
          <w:p w14:paraId="217EC1AA" w14:textId="4728C3D2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5C6E4044" w14:textId="77777777" w:rsidTr="00B0721B">
        <w:tc>
          <w:tcPr>
            <w:tcW w:w="988" w:type="dxa"/>
          </w:tcPr>
          <w:p w14:paraId="07DD5556" w14:textId="07FFA7FE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6378" w:type="dxa"/>
          </w:tcPr>
          <w:p w14:paraId="511F7924" w14:textId="14A8682B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принципы обеспечения безопасности труда</w:t>
            </w:r>
          </w:p>
        </w:tc>
        <w:tc>
          <w:tcPr>
            <w:tcW w:w="1979" w:type="dxa"/>
          </w:tcPr>
          <w:p w14:paraId="3F773D0F" w14:textId="1BB0EEBF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1E4D7C27" w14:textId="77777777" w:rsidTr="00B0721B">
        <w:tc>
          <w:tcPr>
            <w:tcW w:w="988" w:type="dxa"/>
          </w:tcPr>
          <w:p w14:paraId="0CA4460D" w14:textId="7A07499F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6378" w:type="dxa"/>
          </w:tcPr>
          <w:p w14:paraId="15200FEE" w14:textId="1DDBED03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принципы обеспечения охраны труда</w:t>
            </w:r>
          </w:p>
        </w:tc>
        <w:tc>
          <w:tcPr>
            <w:tcW w:w="1979" w:type="dxa"/>
          </w:tcPr>
          <w:p w14:paraId="0A0FE193" w14:textId="19203C92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073EA86D" w14:textId="77777777" w:rsidTr="00B0721B">
        <w:tc>
          <w:tcPr>
            <w:tcW w:w="988" w:type="dxa"/>
          </w:tcPr>
          <w:p w14:paraId="1DA09D0A" w14:textId="320E3953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6378" w:type="dxa"/>
          </w:tcPr>
          <w:p w14:paraId="35B55D4E" w14:textId="246A0CA9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положения трудового права</w:t>
            </w:r>
          </w:p>
        </w:tc>
        <w:tc>
          <w:tcPr>
            <w:tcW w:w="1979" w:type="dxa"/>
          </w:tcPr>
          <w:p w14:paraId="09C9368E" w14:textId="503854FC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32D12B68" w14:textId="77777777" w:rsidTr="00B0721B">
        <w:tc>
          <w:tcPr>
            <w:tcW w:w="988" w:type="dxa"/>
          </w:tcPr>
          <w:p w14:paraId="09D011FA" w14:textId="2BAD46D7" w:rsidR="008B29FF" w:rsidRDefault="008B29FF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6378" w:type="dxa"/>
          </w:tcPr>
          <w:p w14:paraId="0E4E5607" w14:textId="5578C054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Правовые основы охраны труда</w:t>
            </w:r>
          </w:p>
        </w:tc>
        <w:tc>
          <w:tcPr>
            <w:tcW w:w="1979" w:type="dxa"/>
          </w:tcPr>
          <w:p w14:paraId="6E46F27A" w14:textId="1477286A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76828C0A" w14:textId="77777777" w:rsidTr="00B0721B">
        <w:tc>
          <w:tcPr>
            <w:tcW w:w="988" w:type="dxa"/>
          </w:tcPr>
          <w:p w14:paraId="1D7AFCA4" w14:textId="1BB00FE3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6378" w:type="dxa"/>
          </w:tcPr>
          <w:p w14:paraId="123ADA7A" w14:textId="5666CBC7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регулирование в сфере охраны труда</w:t>
            </w:r>
          </w:p>
        </w:tc>
        <w:tc>
          <w:tcPr>
            <w:tcW w:w="1979" w:type="dxa"/>
          </w:tcPr>
          <w:p w14:paraId="76DC24F4" w14:textId="0E37A520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8B29FF" w14:paraId="149FBDF3" w14:textId="77777777" w:rsidTr="00B0721B">
        <w:tc>
          <w:tcPr>
            <w:tcW w:w="988" w:type="dxa"/>
          </w:tcPr>
          <w:p w14:paraId="09434EF3" w14:textId="328A2168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6378" w:type="dxa"/>
          </w:tcPr>
          <w:p w14:paraId="763888BB" w14:textId="5A38B8CB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Государственные нормативные требования по охране труда</w:t>
            </w:r>
          </w:p>
        </w:tc>
        <w:tc>
          <w:tcPr>
            <w:tcW w:w="1979" w:type="dxa"/>
          </w:tcPr>
          <w:p w14:paraId="71E26092" w14:textId="325DF549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</w:tr>
      <w:tr w:rsidR="008B29FF" w14:paraId="33E85048" w14:textId="77777777" w:rsidTr="00B0721B">
        <w:tc>
          <w:tcPr>
            <w:tcW w:w="988" w:type="dxa"/>
          </w:tcPr>
          <w:p w14:paraId="4F46BEF6" w14:textId="60C0DD2D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6378" w:type="dxa"/>
          </w:tcPr>
          <w:p w14:paraId="6818B93C" w14:textId="233AAC4A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Обязанности и ответственность работников по соблюдению требований охраны труда и трудового распорядка</w:t>
            </w:r>
          </w:p>
        </w:tc>
        <w:tc>
          <w:tcPr>
            <w:tcW w:w="1979" w:type="dxa"/>
          </w:tcPr>
          <w:p w14:paraId="178712C8" w14:textId="1CF06156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7D3B89F9" w14:textId="77777777" w:rsidTr="00B0721B">
        <w:tc>
          <w:tcPr>
            <w:tcW w:w="988" w:type="dxa"/>
          </w:tcPr>
          <w:p w14:paraId="725CBAE3" w14:textId="0EFB4465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6378" w:type="dxa"/>
          </w:tcPr>
          <w:p w14:paraId="6A7A8369" w14:textId="5A2E3C36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Обязанности и ответственность должностных лиц по соблюдению требований законодательства о труде и об охране труда</w:t>
            </w:r>
          </w:p>
        </w:tc>
        <w:tc>
          <w:tcPr>
            <w:tcW w:w="1979" w:type="dxa"/>
          </w:tcPr>
          <w:p w14:paraId="7910312D" w14:textId="3AC8D8A8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B29FF" w14:paraId="2CE7374E" w14:textId="77777777" w:rsidTr="00B0721B">
        <w:tc>
          <w:tcPr>
            <w:tcW w:w="988" w:type="dxa"/>
          </w:tcPr>
          <w:p w14:paraId="702914C2" w14:textId="3273D50D" w:rsidR="008B29FF" w:rsidRPr="00B0721B" w:rsidRDefault="004A2DF0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B0721B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378" w:type="dxa"/>
          </w:tcPr>
          <w:p w14:paraId="730E47B1" w14:textId="5E1BEE5E" w:rsidR="008B29FF" w:rsidRPr="00C0664F" w:rsidRDefault="004A2DF0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C0664F">
              <w:rPr>
                <w:b/>
                <w:bCs/>
                <w:sz w:val="28"/>
                <w:szCs w:val="28"/>
              </w:rPr>
              <w:t>Основы управления охраной труда в организации</w:t>
            </w:r>
          </w:p>
        </w:tc>
        <w:tc>
          <w:tcPr>
            <w:tcW w:w="1979" w:type="dxa"/>
          </w:tcPr>
          <w:p w14:paraId="05E13CD4" w14:textId="07C8F035" w:rsidR="008B29FF" w:rsidRPr="00B0721B" w:rsidRDefault="004A2DF0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B0721B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8B29FF" w14:paraId="65DDDA9F" w14:textId="77777777" w:rsidTr="00B0721B">
        <w:tc>
          <w:tcPr>
            <w:tcW w:w="988" w:type="dxa"/>
          </w:tcPr>
          <w:p w14:paraId="3D417E35" w14:textId="5799A2B2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6378" w:type="dxa"/>
          </w:tcPr>
          <w:p w14:paraId="14938D0D" w14:textId="5B73E888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Обязанности работодателя по обеспечению безопасных условий и охраны труда</w:t>
            </w:r>
          </w:p>
        </w:tc>
        <w:tc>
          <w:tcPr>
            <w:tcW w:w="1979" w:type="dxa"/>
          </w:tcPr>
          <w:p w14:paraId="7B96DE5F" w14:textId="08AC801A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B29FF" w14:paraId="22837B74" w14:textId="77777777" w:rsidTr="00B0721B">
        <w:tc>
          <w:tcPr>
            <w:tcW w:w="988" w:type="dxa"/>
          </w:tcPr>
          <w:p w14:paraId="0B18E633" w14:textId="5E7CDB50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6378" w:type="dxa"/>
          </w:tcPr>
          <w:p w14:paraId="5543DD3C" w14:textId="33C79945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системы управления охраной труда</w:t>
            </w:r>
          </w:p>
        </w:tc>
        <w:tc>
          <w:tcPr>
            <w:tcW w:w="1979" w:type="dxa"/>
          </w:tcPr>
          <w:p w14:paraId="278B352B" w14:textId="0B4FBF64" w:rsidR="008B29FF" w:rsidRDefault="004A2D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B29FF" w14:paraId="345E7C46" w14:textId="77777777" w:rsidTr="00B0721B">
        <w:tc>
          <w:tcPr>
            <w:tcW w:w="988" w:type="dxa"/>
          </w:tcPr>
          <w:p w14:paraId="2923D9E6" w14:textId="08E4B91A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6378" w:type="dxa"/>
          </w:tcPr>
          <w:p w14:paraId="5F6B0E57" w14:textId="384BBF4E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общественного контроля</w:t>
            </w:r>
          </w:p>
        </w:tc>
        <w:tc>
          <w:tcPr>
            <w:tcW w:w="1979" w:type="dxa"/>
          </w:tcPr>
          <w:p w14:paraId="29120BE1" w14:textId="477748C2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8B29FF" w14:paraId="25EFE688" w14:textId="77777777" w:rsidTr="00B0721B">
        <w:tc>
          <w:tcPr>
            <w:tcW w:w="988" w:type="dxa"/>
          </w:tcPr>
          <w:p w14:paraId="27D2527D" w14:textId="377DFD3B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6378" w:type="dxa"/>
          </w:tcPr>
          <w:p w14:paraId="4AB33CB5" w14:textId="4BE1DCFA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Специальная оценка условий труда</w:t>
            </w:r>
          </w:p>
        </w:tc>
        <w:tc>
          <w:tcPr>
            <w:tcW w:w="1979" w:type="dxa"/>
          </w:tcPr>
          <w:p w14:paraId="592CC78A" w14:textId="32E7522A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0CA30E09" w14:textId="77777777" w:rsidTr="00B0721B">
        <w:tc>
          <w:tcPr>
            <w:tcW w:w="988" w:type="dxa"/>
          </w:tcPr>
          <w:p w14:paraId="7F6BAA5F" w14:textId="19EE5D19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6378" w:type="dxa"/>
          </w:tcPr>
          <w:p w14:paraId="6073FCD7" w14:textId="23F3F1E8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инструкций по охране труда</w:t>
            </w:r>
          </w:p>
        </w:tc>
        <w:tc>
          <w:tcPr>
            <w:tcW w:w="1979" w:type="dxa"/>
          </w:tcPr>
          <w:p w14:paraId="5CB7A789" w14:textId="60941DDB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0AF45A12" w14:textId="77777777" w:rsidTr="00B0721B">
        <w:tc>
          <w:tcPr>
            <w:tcW w:w="988" w:type="dxa"/>
          </w:tcPr>
          <w:p w14:paraId="665E2BE2" w14:textId="318BD751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6378" w:type="dxa"/>
          </w:tcPr>
          <w:p w14:paraId="45C67B48" w14:textId="1040AA16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обучения по охране труда и проверки знаний требований охраны труда работников организаций</w:t>
            </w:r>
          </w:p>
        </w:tc>
        <w:tc>
          <w:tcPr>
            <w:tcW w:w="1979" w:type="dxa"/>
          </w:tcPr>
          <w:p w14:paraId="6A744E7F" w14:textId="6F2C9223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8B29FF" w14:paraId="085A60B2" w14:textId="77777777" w:rsidTr="00B0721B">
        <w:tc>
          <w:tcPr>
            <w:tcW w:w="988" w:type="dxa"/>
          </w:tcPr>
          <w:p w14:paraId="5B3028A6" w14:textId="259A453A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6378" w:type="dxa"/>
          </w:tcPr>
          <w:p w14:paraId="6194466A" w14:textId="5DF635BA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компенсаций за условия труда. Обеспечение работников средствами индивидуальной защиты</w:t>
            </w:r>
          </w:p>
        </w:tc>
        <w:tc>
          <w:tcPr>
            <w:tcW w:w="1979" w:type="dxa"/>
          </w:tcPr>
          <w:p w14:paraId="105E2FBF" w14:textId="49781562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69E356A9" w14:textId="77777777" w:rsidTr="00B0721B">
        <w:tc>
          <w:tcPr>
            <w:tcW w:w="988" w:type="dxa"/>
          </w:tcPr>
          <w:p w14:paraId="0E3C49E2" w14:textId="7502F0A5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6378" w:type="dxa"/>
          </w:tcPr>
          <w:p w14:paraId="39EB25F0" w14:textId="349E73EB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предупреждения профессиональной заболеваемости</w:t>
            </w:r>
          </w:p>
        </w:tc>
        <w:tc>
          <w:tcPr>
            <w:tcW w:w="1979" w:type="dxa"/>
          </w:tcPr>
          <w:p w14:paraId="0D1B42EE" w14:textId="327A14D9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8B29FF" w14:paraId="10A25C5E" w14:textId="77777777" w:rsidTr="00B0721B">
        <w:tc>
          <w:tcPr>
            <w:tcW w:w="988" w:type="dxa"/>
          </w:tcPr>
          <w:p w14:paraId="5180860F" w14:textId="71BD72C4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6378" w:type="dxa"/>
          </w:tcPr>
          <w:p w14:paraId="4AA3C02B" w14:textId="64F7CC87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и отчетность по охране труда</w:t>
            </w:r>
          </w:p>
        </w:tc>
        <w:tc>
          <w:tcPr>
            <w:tcW w:w="1979" w:type="dxa"/>
          </w:tcPr>
          <w:p w14:paraId="07101FD8" w14:textId="06E20601" w:rsidR="008B29FF" w:rsidRDefault="00F24BF0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8B29FF" w14:paraId="5C7C4FDF" w14:textId="77777777" w:rsidTr="00B0721B">
        <w:tc>
          <w:tcPr>
            <w:tcW w:w="988" w:type="dxa"/>
          </w:tcPr>
          <w:p w14:paraId="3FBE2CC8" w14:textId="188715D9" w:rsidR="008B29FF" w:rsidRPr="00B0721B" w:rsidRDefault="00F24BF0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B0721B">
              <w:rPr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6378" w:type="dxa"/>
          </w:tcPr>
          <w:p w14:paraId="7DC8DC0E" w14:textId="0552B435" w:rsidR="008B29FF" w:rsidRPr="00C0664F" w:rsidRDefault="00F24BF0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C0664F">
              <w:rPr>
                <w:b/>
                <w:bCs/>
                <w:sz w:val="28"/>
                <w:szCs w:val="28"/>
              </w:rPr>
              <w:t>Специальные вопросы обеспечения требований охраны труда и безопасности производственной</w:t>
            </w:r>
            <w:r w:rsidR="0043576C" w:rsidRPr="00C0664F">
              <w:rPr>
                <w:b/>
                <w:bCs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979" w:type="dxa"/>
          </w:tcPr>
          <w:p w14:paraId="1DAEF867" w14:textId="50D8025C" w:rsidR="008B29FF" w:rsidRPr="00B0721B" w:rsidRDefault="0043576C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B0721B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8B29FF" w14:paraId="247E15FA" w14:textId="77777777" w:rsidTr="00B0721B">
        <w:tc>
          <w:tcPr>
            <w:tcW w:w="988" w:type="dxa"/>
          </w:tcPr>
          <w:p w14:paraId="281110A7" w14:textId="0F01DE05" w:rsidR="008B29FF" w:rsidRDefault="0043576C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6378" w:type="dxa"/>
          </w:tcPr>
          <w:p w14:paraId="31B8AD10" w14:textId="244F44E6" w:rsidR="008B29FF" w:rsidRDefault="0043576C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предупреждения профессиональной заболеваемости</w:t>
            </w:r>
          </w:p>
        </w:tc>
        <w:tc>
          <w:tcPr>
            <w:tcW w:w="1979" w:type="dxa"/>
          </w:tcPr>
          <w:p w14:paraId="14D402DA" w14:textId="074E1A53" w:rsidR="008B29FF" w:rsidRDefault="0043576C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44155DD6" w14:textId="77777777" w:rsidTr="00B0721B">
        <w:tc>
          <w:tcPr>
            <w:tcW w:w="988" w:type="dxa"/>
          </w:tcPr>
          <w:p w14:paraId="141DD4D1" w14:textId="1848E5D9" w:rsidR="008B29FF" w:rsidRDefault="0043576C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6378" w:type="dxa"/>
          </w:tcPr>
          <w:p w14:paraId="577A03DB" w14:textId="1F334E32" w:rsidR="008B29FF" w:rsidRDefault="0043576C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Техническое обеспечение безопасности зданий и сооружений, оборудования и инструмента, технологических процессов</w:t>
            </w:r>
          </w:p>
        </w:tc>
        <w:tc>
          <w:tcPr>
            <w:tcW w:w="1979" w:type="dxa"/>
          </w:tcPr>
          <w:p w14:paraId="7EF2CFA8" w14:textId="220FD876" w:rsidR="008B29FF" w:rsidRDefault="0043576C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8B29FF" w14:paraId="44317F15" w14:textId="77777777" w:rsidTr="00B0721B">
        <w:tc>
          <w:tcPr>
            <w:tcW w:w="988" w:type="dxa"/>
          </w:tcPr>
          <w:p w14:paraId="02BDB3B0" w14:textId="2F8696CB" w:rsidR="008B29FF" w:rsidRDefault="0043576C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6378" w:type="dxa"/>
          </w:tcPr>
          <w:p w14:paraId="42A30B5A" w14:textId="7BA2B06D" w:rsidR="008B29FF" w:rsidRDefault="0043576C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Коллективные средства защиты: вентиляция, освещение, защита от шума и вибрации</w:t>
            </w:r>
          </w:p>
        </w:tc>
        <w:tc>
          <w:tcPr>
            <w:tcW w:w="1979" w:type="dxa"/>
          </w:tcPr>
          <w:p w14:paraId="03F7602E" w14:textId="2B57388B" w:rsidR="008B29FF" w:rsidRDefault="0043576C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33E023D5" w14:textId="77777777" w:rsidTr="00B0721B">
        <w:tc>
          <w:tcPr>
            <w:tcW w:w="988" w:type="dxa"/>
          </w:tcPr>
          <w:p w14:paraId="39E50F36" w14:textId="6A499EFA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6378" w:type="dxa"/>
          </w:tcPr>
          <w:p w14:paraId="23856881" w14:textId="5C98F270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Опасные производственные объекты и обеспечение промышленной безопасности</w:t>
            </w:r>
          </w:p>
        </w:tc>
        <w:tc>
          <w:tcPr>
            <w:tcW w:w="1979" w:type="dxa"/>
          </w:tcPr>
          <w:p w14:paraId="5006E731" w14:textId="7299A6AC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68A27003" w14:textId="77777777" w:rsidTr="00B0721B">
        <w:tc>
          <w:tcPr>
            <w:tcW w:w="988" w:type="dxa"/>
          </w:tcPr>
          <w:p w14:paraId="38CB84D6" w14:textId="2F47A8E0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6378" w:type="dxa"/>
          </w:tcPr>
          <w:p w14:paraId="72B3D324" w14:textId="1EBD2CA6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безопасного производства работ с повышенной опасностью</w:t>
            </w:r>
          </w:p>
        </w:tc>
        <w:tc>
          <w:tcPr>
            <w:tcW w:w="1979" w:type="dxa"/>
          </w:tcPr>
          <w:p w14:paraId="77B7FE44" w14:textId="5A66A6DB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1D4DA45D" w14:textId="77777777" w:rsidTr="00B0721B">
        <w:tc>
          <w:tcPr>
            <w:tcW w:w="988" w:type="dxa"/>
          </w:tcPr>
          <w:p w14:paraId="3AAFFFED" w14:textId="142AC8F6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6378" w:type="dxa"/>
          </w:tcPr>
          <w:p w14:paraId="0CFA02F7" w14:textId="77DE56B8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электробезопасности</w:t>
            </w:r>
          </w:p>
        </w:tc>
        <w:tc>
          <w:tcPr>
            <w:tcW w:w="1979" w:type="dxa"/>
          </w:tcPr>
          <w:p w14:paraId="6E50655D" w14:textId="27B1BC98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48E063DA" w14:textId="77777777" w:rsidTr="00B0721B">
        <w:tc>
          <w:tcPr>
            <w:tcW w:w="988" w:type="dxa"/>
          </w:tcPr>
          <w:p w14:paraId="46A735C3" w14:textId="3D06FD43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</w:p>
        </w:tc>
        <w:tc>
          <w:tcPr>
            <w:tcW w:w="6378" w:type="dxa"/>
          </w:tcPr>
          <w:p w14:paraId="17C6599A" w14:textId="6CD30D18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1979" w:type="dxa"/>
          </w:tcPr>
          <w:p w14:paraId="2F6821AB" w14:textId="77AA4C26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29FF" w14:paraId="3EFBE084" w14:textId="77777777" w:rsidTr="00B0721B">
        <w:tc>
          <w:tcPr>
            <w:tcW w:w="988" w:type="dxa"/>
          </w:tcPr>
          <w:p w14:paraId="63638E04" w14:textId="30A0C940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6378" w:type="dxa"/>
          </w:tcPr>
          <w:p w14:paraId="7D4C17E6" w14:textId="3821E448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безопасности работников в аварийных ситуациях</w:t>
            </w:r>
          </w:p>
        </w:tc>
        <w:tc>
          <w:tcPr>
            <w:tcW w:w="1979" w:type="dxa"/>
          </w:tcPr>
          <w:p w14:paraId="6B3DDAB2" w14:textId="595647D4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8B29FF" w14:paraId="127F6644" w14:textId="77777777" w:rsidTr="00B0721B">
        <w:tc>
          <w:tcPr>
            <w:tcW w:w="988" w:type="dxa"/>
          </w:tcPr>
          <w:p w14:paraId="5FE0F98C" w14:textId="6E7D947F" w:rsidR="008B29FF" w:rsidRPr="00B0721B" w:rsidRDefault="00E12EEA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B0721B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6378" w:type="dxa"/>
          </w:tcPr>
          <w:p w14:paraId="54D268A5" w14:textId="726847FE" w:rsidR="008B29FF" w:rsidRPr="00C0664F" w:rsidRDefault="00E12EEA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C0664F">
              <w:rPr>
                <w:b/>
                <w:bCs/>
                <w:sz w:val="28"/>
                <w:szCs w:val="28"/>
              </w:rPr>
              <w:t>Социальная защита пострадавших на производстве</w:t>
            </w:r>
          </w:p>
        </w:tc>
        <w:tc>
          <w:tcPr>
            <w:tcW w:w="1979" w:type="dxa"/>
          </w:tcPr>
          <w:p w14:paraId="2705544A" w14:textId="259ED6E8" w:rsidR="008B29FF" w:rsidRPr="00B0721B" w:rsidRDefault="00E12EEA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B0721B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B29FF" w14:paraId="4EB6AA84" w14:textId="77777777" w:rsidTr="00B0721B">
        <w:tc>
          <w:tcPr>
            <w:tcW w:w="988" w:type="dxa"/>
          </w:tcPr>
          <w:p w14:paraId="3C82E7D7" w14:textId="5EAA8C65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6378" w:type="dxa"/>
          </w:tcPr>
          <w:p w14:paraId="0504F23C" w14:textId="689B8B12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правовые принципы возмещения причиненного вреда</w:t>
            </w:r>
          </w:p>
        </w:tc>
        <w:tc>
          <w:tcPr>
            <w:tcW w:w="1979" w:type="dxa"/>
          </w:tcPr>
          <w:p w14:paraId="29CD9415" w14:textId="3F1AB72D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8B29FF" w14:paraId="37F705CB" w14:textId="77777777" w:rsidTr="00B0721B">
        <w:tc>
          <w:tcPr>
            <w:tcW w:w="988" w:type="dxa"/>
          </w:tcPr>
          <w:p w14:paraId="50B86F55" w14:textId="14545109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6378" w:type="dxa"/>
          </w:tcPr>
          <w:p w14:paraId="4E93E080" w14:textId="704B6EFA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1979" w:type="dxa"/>
          </w:tcPr>
          <w:p w14:paraId="1A18796D" w14:textId="2EF701B1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8B29FF" w14:paraId="6FCA084A" w14:textId="77777777" w:rsidTr="00B0721B">
        <w:tc>
          <w:tcPr>
            <w:tcW w:w="988" w:type="dxa"/>
          </w:tcPr>
          <w:p w14:paraId="1AA60342" w14:textId="521E9FE8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6378" w:type="dxa"/>
          </w:tcPr>
          <w:p w14:paraId="6DD7AB87" w14:textId="0AB007A6" w:rsidR="008B29FF" w:rsidRDefault="00E12EEA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расследования и учета несчастных случаев</w:t>
            </w:r>
            <w:r w:rsidR="00B0721B">
              <w:rPr>
                <w:sz w:val="28"/>
                <w:szCs w:val="28"/>
              </w:rPr>
              <w:t xml:space="preserve"> на производстве</w:t>
            </w:r>
          </w:p>
        </w:tc>
        <w:tc>
          <w:tcPr>
            <w:tcW w:w="1979" w:type="dxa"/>
          </w:tcPr>
          <w:p w14:paraId="05DC4EDC" w14:textId="089D7981" w:rsidR="008B29FF" w:rsidRDefault="00B0721B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8B29FF" w14:paraId="58E9B6B3" w14:textId="77777777" w:rsidTr="00B0721B">
        <w:tc>
          <w:tcPr>
            <w:tcW w:w="988" w:type="dxa"/>
          </w:tcPr>
          <w:p w14:paraId="34ACEBD4" w14:textId="3E47141A" w:rsidR="008B29FF" w:rsidRDefault="00B0721B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6378" w:type="dxa"/>
          </w:tcPr>
          <w:p w14:paraId="68E0020C" w14:textId="0F8175AE" w:rsidR="008B29FF" w:rsidRDefault="00B0721B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расследования и учета профессиональных заболеваний</w:t>
            </w:r>
          </w:p>
        </w:tc>
        <w:tc>
          <w:tcPr>
            <w:tcW w:w="1979" w:type="dxa"/>
          </w:tcPr>
          <w:p w14:paraId="74BB84FC" w14:textId="089AC196" w:rsidR="008B29FF" w:rsidRDefault="00B0721B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8B29FF" w14:paraId="3E921B7D" w14:textId="77777777" w:rsidTr="00B0721B">
        <w:tc>
          <w:tcPr>
            <w:tcW w:w="988" w:type="dxa"/>
          </w:tcPr>
          <w:p w14:paraId="1912D44F" w14:textId="4E8D0514" w:rsidR="008B29FF" w:rsidRDefault="00B0721B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6378" w:type="dxa"/>
          </w:tcPr>
          <w:p w14:paraId="0267A808" w14:textId="34489347" w:rsidR="008B29FF" w:rsidRDefault="00B0721B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первой помощи пострадавшим на производстве</w:t>
            </w:r>
          </w:p>
        </w:tc>
        <w:tc>
          <w:tcPr>
            <w:tcW w:w="1979" w:type="dxa"/>
          </w:tcPr>
          <w:p w14:paraId="5DA5D967" w14:textId="5F46D798" w:rsidR="008B29FF" w:rsidRDefault="00B0721B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B29FF" w14:paraId="18509E2E" w14:textId="77777777" w:rsidTr="00B0721B">
        <w:tc>
          <w:tcPr>
            <w:tcW w:w="988" w:type="dxa"/>
          </w:tcPr>
          <w:p w14:paraId="06355771" w14:textId="3845A4D0" w:rsidR="008B29FF" w:rsidRPr="00B0721B" w:rsidRDefault="00B0721B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B0721B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378" w:type="dxa"/>
          </w:tcPr>
          <w:p w14:paraId="47683309" w14:textId="557FD4C9" w:rsidR="008B29FF" w:rsidRPr="00C0664F" w:rsidRDefault="00B0721B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C0664F">
              <w:rPr>
                <w:b/>
                <w:bCs/>
                <w:sz w:val="28"/>
                <w:szCs w:val="28"/>
              </w:rPr>
              <w:t>Консультирование, тестирование (самоконтроль), экзамен</w:t>
            </w:r>
          </w:p>
        </w:tc>
        <w:tc>
          <w:tcPr>
            <w:tcW w:w="1979" w:type="dxa"/>
          </w:tcPr>
          <w:p w14:paraId="037AC7D3" w14:textId="2412F7EA" w:rsidR="008B29FF" w:rsidRPr="00B0721B" w:rsidRDefault="00B0721B" w:rsidP="00447CCA">
            <w:pPr>
              <w:jc w:val="both"/>
              <w:rPr>
                <w:b/>
                <w:bCs/>
                <w:sz w:val="28"/>
                <w:szCs w:val="28"/>
              </w:rPr>
            </w:pPr>
            <w:r w:rsidRPr="00B0721B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8B29FF" w14:paraId="12C8A4CF" w14:textId="77777777" w:rsidTr="00B0721B">
        <w:tc>
          <w:tcPr>
            <w:tcW w:w="988" w:type="dxa"/>
          </w:tcPr>
          <w:p w14:paraId="67D10AD9" w14:textId="77777777" w:rsidR="008B29FF" w:rsidRDefault="008B29FF" w:rsidP="00447C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599A1341" w14:textId="43CC5CDA" w:rsidR="008B29FF" w:rsidRPr="00B0721B" w:rsidRDefault="00B0721B" w:rsidP="00447CCA">
            <w:pPr>
              <w:jc w:val="both"/>
              <w:rPr>
                <w:sz w:val="36"/>
                <w:szCs w:val="36"/>
              </w:rPr>
            </w:pPr>
            <w:r w:rsidRPr="00B0721B">
              <w:rPr>
                <w:sz w:val="36"/>
                <w:szCs w:val="36"/>
              </w:rPr>
              <w:t>Итого</w:t>
            </w:r>
          </w:p>
        </w:tc>
        <w:tc>
          <w:tcPr>
            <w:tcW w:w="1979" w:type="dxa"/>
          </w:tcPr>
          <w:p w14:paraId="06E17816" w14:textId="7B7C3A86" w:rsidR="008B29FF" w:rsidRDefault="00B0721B" w:rsidP="0044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14:paraId="59BFEDAD" w14:textId="4A3D742E" w:rsidR="00447CCA" w:rsidRDefault="00447CCA" w:rsidP="00447CCA">
      <w:pPr>
        <w:jc w:val="both"/>
        <w:rPr>
          <w:sz w:val="28"/>
          <w:szCs w:val="28"/>
        </w:rPr>
      </w:pPr>
    </w:p>
    <w:p w14:paraId="329EE938" w14:textId="1565E163" w:rsidR="00B0721B" w:rsidRDefault="00B0721B" w:rsidP="00447CCA">
      <w:pPr>
        <w:jc w:val="both"/>
        <w:rPr>
          <w:sz w:val="28"/>
          <w:szCs w:val="28"/>
        </w:rPr>
      </w:pPr>
    </w:p>
    <w:p w14:paraId="008456DB" w14:textId="7004B266" w:rsidR="00B0721B" w:rsidRDefault="00B0721B" w:rsidP="00447CCA">
      <w:pPr>
        <w:jc w:val="both"/>
        <w:rPr>
          <w:sz w:val="28"/>
          <w:szCs w:val="28"/>
        </w:rPr>
      </w:pPr>
    </w:p>
    <w:p w14:paraId="7F3CDEA6" w14:textId="5D368BC0" w:rsidR="00B0721B" w:rsidRDefault="00B0721B" w:rsidP="00447CCA">
      <w:pPr>
        <w:jc w:val="both"/>
        <w:rPr>
          <w:sz w:val="28"/>
          <w:szCs w:val="28"/>
        </w:rPr>
      </w:pPr>
    </w:p>
    <w:p w14:paraId="109C31EC" w14:textId="5333F729" w:rsidR="00B0721B" w:rsidRDefault="00B0721B" w:rsidP="00447CCA">
      <w:pPr>
        <w:jc w:val="both"/>
        <w:rPr>
          <w:sz w:val="28"/>
          <w:szCs w:val="28"/>
        </w:rPr>
      </w:pPr>
    </w:p>
    <w:p w14:paraId="794B81C8" w14:textId="77777777" w:rsidR="00C0664F" w:rsidRDefault="00C0664F" w:rsidP="00812882">
      <w:pPr>
        <w:jc w:val="center"/>
        <w:rPr>
          <w:b/>
          <w:bCs/>
          <w:sz w:val="28"/>
          <w:szCs w:val="28"/>
        </w:rPr>
      </w:pPr>
    </w:p>
    <w:p w14:paraId="74E7393A" w14:textId="416C782F" w:rsidR="00B0721B" w:rsidRDefault="00B0721B" w:rsidP="00812882">
      <w:pPr>
        <w:jc w:val="center"/>
        <w:rPr>
          <w:b/>
          <w:bCs/>
          <w:sz w:val="28"/>
          <w:szCs w:val="28"/>
        </w:rPr>
      </w:pPr>
      <w:r w:rsidRPr="00B0721B">
        <w:rPr>
          <w:b/>
          <w:bCs/>
          <w:sz w:val="28"/>
          <w:szCs w:val="28"/>
        </w:rPr>
        <w:t>СОДЕРЖАНИЕ КУРСА</w:t>
      </w:r>
      <w:r>
        <w:rPr>
          <w:b/>
          <w:bCs/>
          <w:sz w:val="28"/>
          <w:szCs w:val="28"/>
        </w:rPr>
        <w:t>.</w:t>
      </w:r>
    </w:p>
    <w:p w14:paraId="2F21A5B7" w14:textId="2BAF5BEB" w:rsidR="00B0721B" w:rsidRDefault="00B0721B" w:rsidP="001C68C8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1.</w:t>
      </w:r>
      <w:r w:rsidR="001C4BB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Основы охраны труда</w:t>
      </w:r>
      <w:r w:rsidR="00812882">
        <w:rPr>
          <w:b/>
          <w:bCs/>
          <w:sz w:val="28"/>
          <w:szCs w:val="28"/>
        </w:rPr>
        <w:t>.</w:t>
      </w:r>
    </w:p>
    <w:p w14:paraId="1019526F" w14:textId="1AC69421" w:rsidR="00B0721B" w:rsidRDefault="00B0721B" w:rsidP="001C68C8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1.1</w:t>
      </w:r>
      <w:r w:rsidR="00812882">
        <w:rPr>
          <w:b/>
          <w:bCs/>
          <w:sz w:val="28"/>
          <w:szCs w:val="28"/>
        </w:rPr>
        <w:t>. Трудовая деятельность человека.</w:t>
      </w:r>
    </w:p>
    <w:p w14:paraId="4F2D8483" w14:textId="785E8791" w:rsidR="003C06B9" w:rsidRDefault="003C06B9" w:rsidP="006465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Общие понятия о трудовой деятельности человека.</w:t>
      </w:r>
    </w:p>
    <w:p w14:paraId="5D83D037" w14:textId="510D0ADA" w:rsidR="003C06B9" w:rsidRDefault="003C06B9" w:rsidP="006465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Двойственный характер труда: труд как процесс преобразования материального мира (простой процесс труда) и труд как социальное отношение (трудовые отношения нанимателя и наемного работника).</w:t>
      </w:r>
      <w:r w:rsidR="002E2C08">
        <w:rPr>
          <w:sz w:val="28"/>
          <w:szCs w:val="28"/>
        </w:rPr>
        <w:t xml:space="preserve">         </w:t>
      </w:r>
    </w:p>
    <w:p w14:paraId="7C6624C8" w14:textId="2C843BED" w:rsidR="002E2C08" w:rsidRDefault="002E2C08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Общие сведения об организме человека и его взаимодействии с окружающей средой. Понятие внутренней устойчивости (гомеостазис) и его приспособляемости к изменяющимся условиям (адаптация). Медицинское определение понятий здоровья, болезни, травмы, смерти.</w:t>
      </w:r>
    </w:p>
    <w:p w14:paraId="5884FD78" w14:textId="77777777" w:rsidR="00D90BDD" w:rsidRDefault="002E2C08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Условия труда: производственная среда и организация труда. Опасные и вредные производственные факторы и их классификация. Концеп</w:t>
      </w:r>
      <w:r w:rsidR="00D90BDD">
        <w:rPr>
          <w:sz w:val="28"/>
          <w:szCs w:val="28"/>
        </w:rPr>
        <w:t>ц</w:t>
      </w:r>
      <w:r>
        <w:rPr>
          <w:sz w:val="28"/>
          <w:szCs w:val="28"/>
        </w:rPr>
        <w:t>ия</w:t>
      </w:r>
      <w:r w:rsidR="00D90BDD">
        <w:rPr>
          <w:sz w:val="28"/>
          <w:szCs w:val="28"/>
        </w:rPr>
        <w:t xml:space="preserve"> порогового воздействия вредных факторов. Концепция бес порогового воздействия радиации. Понятия о предельно допустимой концентрации (ПДК), предельно допустимом уровне (ПДУ), предельно допустимом значении (ПДЗ), предельно допустимой дозе (ПДД). Тяжесть и напряженность трудового процесса. Тяжелые работы и работы с вредными и (или) опасными условиями труда.</w:t>
      </w:r>
    </w:p>
    <w:p w14:paraId="765F7C3E" w14:textId="09EBA55D" w:rsidR="002E2C08" w:rsidRDefault="00D90BD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Социально-юридический подход к определению несчастного случая на производстве, профессионального заболевания, утраты трудоспособности. Утрата профессиональной трудоспособности и возможности существования как социальная опасность для человека и общества. Смерть работника как потеря возможности нормального существования его иждивенцев.</w:t>
      </w:r>
      <w:r w:rsidR="002E2C08">
        <w:rPr>
          <w:sz w:val="28"/>
          <w:szCs w:val="28"/>
        </w:rPr>
        <w:t xml:space="preserve"> </w:t>
      </w:r>
    </w:p>
    <w:p w14:paraId="3033A5A5" w14:textId="48668202" w:rsidR="00646562" w:rsidRDefault="00646562" w:rsidP="002E2C08">
      <w:pPr>
        <w:spacing w:after="0"/>
        <w:rPr>
          <w:sz w:val="28"/>
          <w:szCs w:val="28"/>
        </w:rPr>
      </w:pPr>
    </w:p>
    <w:p w14:paraId="1F96631E" w14:textId="3BDCCE69" w:rsidR="00646562" w:rsidRPr="001C4BB2" w:rsidRDefault="00646562" w:rsidP="002E2C08">
      <w:pPr>
        <w:spacing w:after="0"/>
        <w:rPr>
          <w:b/>
          <w:bCs/>
          <w:sz w:val="28"/>
          <w:szCs w:val="28"/>
        </w:rPr>
      </w:pPr>
      <w:r w:rsidRPr="001C4BB2">
        <w:rPr>
          <w:b/>
          <w:bCs/>
          <w:sz w:val="28"/>
          <w:szCs w:val="28"/>
        </w:rPr>
        <w:t>Тема 1.2. Основные принципы обеспечения безопасности труда.</w:t>
      </w:r>
    </w:p>
    <w:p w14:paraId="20E76671" w14:textId="770422E5" w:rsidR="00646562" w:rsidRDefault="0064656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Понятие «безопасность труда».</w:t>
      </w:r>
    </w:p>
    <w:p w14:paraId="74BB9237" w14:textId="3CDEE794" w:rsidR="00646562" w:rsidRDefault="0064656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Основная задача безопасности труда – исключение воздействия на работников вредных и (или) опасных производственных факторов; приведение уровня их воздействия к уровням, не превышающим установленных нормативов и минимизация их физиологических последствий – травм и заболеваний.</w:t>
      </w:r>
    </w:p>
    <w:p w14:paraId="4E66FFCB" w14:textId="73906508" w:rsidR="00646562" w:rsidRDefault="0064656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Понятие риска как меры опасности. Идентификация опасностей и оценка риска.</w:t>
      </w:r>
    </w:p>
    <w:p w14:paraId="0580C684" w14:textId="17F8371C" w:rsidR="00646562" w:rsidRDefault="0064656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Основные принципы обеспечения безопасности труда:</w:t>
      </w:r>
    </w:p>
    <w:p w14:paraId="11C94592" w14:textId="77777777" w:rsidR="00C0664F" w:rsidRDefault="0064656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технологических процессов, модернизация оборудования, устранение или ограничение источников опасностей, </w:t>
      </w:r>
    </w:p>
    <w:p w14:paraId="2594889D" w14:textId="77777777" w:rsidR="00C0664F" w:rsidRDefault="00C0664F" w:rsidP="002E2C08">
      <w:pPr>
        <w:spacing w:after="0"/>
        <w:rPr>
          <w:sz w:val="28"/>
          <w:szCs w:val="28"/>
        </w:rPr>
      </w:pPr>
    </w:p>
    <w:p w14:paraId="554DA154" w14:textId="717EB938" w:rsidR="00646562" w:rsidRDefault="0064656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>ограничение зоны их распространения</w:t>
      </w:r>
      <w:r w:rsidR="004B1813">
        <w:rPr>
          <w:sz w:val="28"/>
          <w:szCs w:val="28"/>
        </w:rPr>
        <w:t>; средства индивидуальной и коллективной защиты.</w:t>
      </w:r>
    </w:p>
    <w:p w14:paraId="1AEB1759" w14:textId="3DF54077" w:rsidR="004B1813" w:rsidRDefault="004B1813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Система организационно-технических и санитарно-гигиенических мероприятий, обеспечивающих безопасность труда; оценка их эффективности.</w:t>
      </w:r>
    </w:p>
    <w:p w14:paraId="04B6DCDE" w14:textId="1733F21A" w:rsidR="002133AD" w:rsidRDefault="002133A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Взаимосвязь мероприятий по обеспечению технической, технологической, экологической и эргономической безопасности. Оценка эффективности мероприятий по обеспечению безопасности труда.</w:t>
      </w:r>
    </w:p>
    <w:p w14:paraId="3EDB8CAA" w14:textId="07B01899" w:rsidR="002133AD" w:rsidRDefault="002133AD" w:rsidP="002E2C08">
      <w:pPr>
        <w:spacing w:after="0"/>
        <w:rPr>
          <w:sz w:val="28"/>
          <w:szCs w:val="28"/>
        </w:rPr>
      </w:pPr>
    </w:p>
    <w:p w14:paraId="09AC59F6" w14:textId="081DD748" w:rsidR="002133AD" w:rsidRPr="001C4BB2" w:rsidRDefault="002133AD" w:rsidP="002E2C08">
      <w:pPr>
        <w:spacing w:after="0"/>
        <w:rPr>
          <w:b/>
          <w:bCs/>
          <w:sz w:val="28"/>
          <w:szCs w:val="28"/>
        </w:rPr>
      </w:pPr>
      <w:r w:rsidRPr="001C4BB2">
        <w:rPr>
          <w:b/>
          <w:bCs/>
          <w:sz w:val="28"/>
          <w:szCs w:val="28"/>
        </w:rPr>
        <w:t>Тема 1.3. Основные принципы обеспечения охраны труда.</w:t>
      </w:r>
    </w:p>
    <w:p w14:paraId="7BD88A78" w14:textId="4F19C1FD" w:rsidR="002133AD" w:rsidRDefault="002133A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Понятие «охрана труда».</w:t>
      </w:r>
    </w:p>
    <w:p w14:paraId="2A33DEE1" w14:textId="7185C970" w:rsidR="002133AD" w:rsidRDefault="002133A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Основная задача охраны труда – предотвращение производственного травматизма и профессиональных заболеваний и минимизация их социальных последствий.</w:t>
      </w:r>
    </w:p>
    <w:p w14:paraId="348DC0DA" w14:textId="4684E482" w:rsidR="002133AD" w:rsidRDefault="002133A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Понятие социально приемлемого риска.</w:t>
      </w:r>
    </w:p>
    <w:p w14:paraId="733F2385" w14:textId="0CD222E0" w:rsidR="002133AD" w:rsidRDefault="002133A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Основные принципы обеспечения охраны труджа как системы мероприятий: осуществление мер, необходимых для обеспечения сохранения жизни и здоровья работников в процессе трудовой деятельности;</w:t>
      </w:r>
      <w:r w:rsidR="00F231E9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социальное партнерство работодателей и работников в сфере охраны труда; гарантии защиты права</w:t>
      </w:r>
      <w:r w:rsidR="00F231E9">
        <w:rPr>
          <w:sz w:val="28"/>
          <w:szCs w:val="28"/>
        </w:rPr>
        <w:t xml:space="preserve"> работников на труд в условиях, соответствующих требованиям охраны труда; компенсации за тяжелые работы с вредными и (или) опасными условиями труда; социальное страхование работников от несчастных случаев  на производстве и профессиональных заболеваний; медицинская, социальная и профессиональная реабилитация работников, пострадавших от несчастных случаев на производстве и профессиональных заболеваний.</w:t>
      </w:r>
    </w:p>
    <w:p w14:paraId="74909269" w14:textId="52E9A18F" w:rsidR="00DE7E50" w:rsidRDefault="00DE7E50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Экономический механизм и финансовое обеспечение системы управления охраной труда. Финансирование мероприятий по обеспечению безопасных условий труда и по улучшению условий и охраны труда. Оценка эффективности мероприятий по охране труда. Понятие предотвращенного ущерба, прямых и косвенных потерь.</w:t>
      </w:r>
    </w:p>
    <w:p w14:paraId="67E7D186" w14:textId="503CA788" w:rsidR="00DE7E50" w:rsidRDefault="00DE7E50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Взаимосвязь обеспечения экономической, технологической, экологической, эргономической безопасности и охраны труда.</w:t>
      </w:r>
    </w:p>
    <w:p w14:paraId="44A636B8" w14:textId="77777777" w:rsidR="006E669C" w:rsidRDefault="006E669C" w:rsidP="002E2C08">
      <w:pPr>
        <w:spacing w:after="0"/>
        <w:rPr>
          <w:sz w:val="28"/>
          <w:szCs w:val="28"/>
        </w:rPr>
      </w:pPr>
    </w:p>
    <w:p w14:paraId="766A67A5" w14:textId="1E36862B" w:rsidR="00DE7E50" w:rsidRPr="001C4BB2" w:rsidRDefault="00DE7E50" w:rsidP="002E2C08">
      <w:pPr>
        <w:spacing w:after="0"/>
        <w:rPr>
          <w:b/>
          <w:bCs/>
          <w:sz w:val="28"/>
          <w:szCs w:val="28"/>
        </w:rPr>
      </w:pPr>
      <w:r w:rsidRPr="001C4BB2">
        <w:rPr>
          <w:b/>
          <w:bCs/>
          <w:sz w:val="28"/>
          <w:szCs w:val="28"/>
        </w:rPr>
        <w:t>Тема 1.4. Основные положения трудового права.</w:t>
      </w:r>
    </w:p>
    <w:p w14:paraId="7E2ADC5F" w14:textId="77777777" w:rsidR="00C0664F" w:rsidRDefault="001C4BB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E7E50">
        <w:rPr>
          <w:sz w:val="28"/>
          <w:szCs w:val="28"/>
        </w:rPr>
        <w:t xml:space="preserve"> Основные понятия трудового права. Международные трудовые нормы Международной организации труда, регулирующие трудовые отношения. Основополагающие принципы Конституции Российской Федерации, </w:t>
      </w:r>
    </w:p>
    <w:p w14:paraId="593B2CE1" w14:textId="77777777" w:rsidR="00C0664F" w:rsidRDefault="00C0664F" w:rsidP="002E2C08">
      <w:pPr>
        <w:spacing w:after="0"/>
        <w:rPr>
          <w:sz w:val="28"/>
          <w:szCs w:val="28"/>
        </w:rPr>
      </w:pPr>
    </w:p>
    <w:p w14:paraId="2FCF98EA" w14:textId="4D553766" w:rsidR="00DE7E50" w:rsidRDefault="00DE7E50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касающиеся</w:t>
      </w:r>
      <w:r w:rsidR="00E06707">
        <w:rPr>
          <w:sz w:val="28"/>
          <w:szCs w:val="28"/>
        </w:rPr>
        <w:t xml:space="preserve"> вопросов труда. Понятие принудительного труда. Запрещение принудительного труда.</w:t>
      </w:r>
    </w:p>
    <w:p w14:paraId="06125968" w14:textId="017D21ED" w:rsidR="00E06707" w:rsidRDefault="00E0670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Трудовой кодекс Российской Федерации, федеральные законы и другие нормативные правовые акты, содержащие нормы трудового права. Трудовое право и государственное регулирование социально-трудовых отношений. Понятие трудового договора. Отличие трудового договора от договоров гражданско-правового характера.</w:t>
      </w:r>
    </w:p>
    <w:p w14:paraId="31714FD5" w14:textId="225CD16F" w:rsidR="00E06707" w:rsidRDefault="00E0670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Содержание трудового договора. Общие положения трудового договора: стороны и содержание; гарантии при приеме на работу; срок трудового договора; порядок заключения и основания прекращения трудового договора; испытание при приеме на работу. Понятия «перевод» и «перемещение». Временный перевод на другую работу</w:t>
      </w:r>
      <w:r w:rsidR="00640A3A">
        <w:rPr>
          <w:sz w:val="28"/>
          <w:szCs w:val="28"/>
        </w:rPr>
        <w:t xml:space="preserve"> по производственной необходимости: основания, сроки и порядок перевода. Виды переводов на другую работу. Изменения существенных условий трудового договора. Порядок расторжения трудового договора по инициативе работника и по инициативе работодателя. Рабочее время и время отдыха. Трудовая дисциплина: поощрения за труд, дисциплинарные взыскания. Виды дисциплинарных взысканий; порядок применения дисциплинарных взысканий, снятие дисциплинарного взыскания. Правила внутреннего трудового распорядка. Нормы трудового законодательства, регулирующие применение труда женщин, работников, имеющих несовершеннолетних детей или осуществляющих уход за больными членами их семей; особенности рег</w:t>
      </w:r>
      <w:r w:rsidR="000474C1">
        <w:rPr>
          <w:sz w:val="28"/>
          <w:szCs w:val="28"/>
        </w:rPr>
        <w:t>у</w:t>
      </w:r>
      <w:r w:rsidR="00640A3A">
        <w:rPr>
          <w:sz w:val="28"/>
          <w:szCs w:val="28"/>
        </w:rPr>
        <w:t>лирования</w:t>
      </w:r>
      <w:r w:rsidR="000474C1">
        <w:rPr>
          <w:sz w:val="28"/>
          <w:szCs w:val="28"/>
        </w:rPr>
        <w:t xml:space="preserve"> труда лиц моложе восемнадцати лет. Льготы и компенсации за тяжелые работы и работы с вредными и (или) опасными условиями труда.</w:t>
      </w:r>
    </w:p>
    <w:p w14:paraId="5DDB42F3" w14:textId="539D24CE" w:rsidR="000474C1" w:rsidRDefault="000474C1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Оплата труда и заработная плата: основные понятия и определения. Оплата труда в случаях выполнения работы в условиях, отклоняющихся от нормальных.</w:t>
      </w:r>
    </w:p>
    <w:p w14:paraId="4E99DF2F" w14:textId="57166C5A" w:rsidR="000474C1" w:rsidRDefault="000474C1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Ответственность сторон за нарушение трудового законодательства.</w:t>
      </w:r>
    </w:p>
    <w:p w14:paraId="1247AD36" w14:textId="4616B3B4" w:rsidR="000474C1" w:rsidRDefault="000474C1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Социальное партнерство – гарантия социального мира в условиях рыночной экономики. Коллективный договор: его содержание и структура; порядок и условия заключения; срок действия; разрешение разногласий.</w:t>
      </w:r>
    </w:p>
    <w:p w14:paraId="6FF8E551" w14:textId="378DFB8C" w:rsidR="000474C1" w:rsidRDefault="000474C1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Ответственность сторон</w:t>
      </w:r>
      <w:r w:rsidR="005720A5">
        <w:rPr>
          <w:sz w:val="28"/>
          <w:szCs w:val="28"/>
        </w:rPr>
        <w:t xml:space="preserve"> социального партнерства. Органы по рассмотрению трудовых споров.</w:t>
      </w:r>
    </w:p>
    <w:p w14:paraId="5CF8075E" w14:textId="77777777" w:rsidR="006E669C" w:rsidRDefault="006E669C" w:rsidP="002E2C08">
      <w:pPr>
        <w:spacing w:after="0"/>
        <w:rPr>
          <w:sz w:val="28"/>
          <w:szCs w:val="28"/>
        </w:rPr>
      </w:pPr>
    </w:p>
    <w:p w14:paraId="58D40D7D" w14:textId="24E269CD" w:rsidR="005720A5" w:rsidRPr="001C4BB2" w:rsidRDefault="005720A5" w:rsidP="002E2C08">
      <w:pPr>
        <w:spacing w:after="0"/>
        <w:rPr>
          <w:b/>
          <w:bCs/>
          <w:sz w:val="28"/>
          <w:szCs w:val="28"/>
        </w:rPr>
      </w:pPr>
      <w:r w:rsidRPr="001C4BB2">
        <w:rPr>
          <w:b/>
          <w:bCs/>
          <w:sz w:val="28"/>
          <w:szCs w:val="28"/>
        </w:rPr>
        <w:t>Тема 1.5. Правовые основы охраны труда.</w:t>
      </w:r>
    </w:p>
    <w:p w14:paraId="782ED0CE" w14:textId="77777777" w:rsidR="00C0664F" w:rsidRDefault="005720A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Правовые источники охраны труда: Конституция Российской Федерации; федеральные конституционные законы; Трудовой кодекс Российской </w:t>
      </w:r>
    </w:p>
    <w:p w14:paraId="17671B75" w14:textId="77777777" w:rsidR="00C0664F" w:rsidRDefault="00C0664F" w:rsidP="002E2C08">
      <w:pPr>
        <w:spacing w:after="0"/>
        <w:rPr>
          <w:sz w:val="28"/>
          <w:szCs w:val="28"/>
        </w:rPr>
      </w:pPr>
    </w:p>
    <w:p w14:paraId="1D0194B3" w14:textId="370D61A0" w:rsidR="005720A5" w:rsidRDefault="005720A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>Федерации; иные федеральные законы; указы Президента Российской Федерации; постановления Правительства Российской Федерации; нормативные правовые акты федеральных органов исполнительной власти; конституции (уставы), законы и иные нормативные правовые акты субъектов Российской Федерации; акты органов местного самоуправления</w:t>
      </w:r>
      <w:r w:rsidR="00FF5126">
        <w:rPr>
          <w:sz w:val="28"/>
          <w:szCs w:val="28"/>
        </w:rPr>
        <w:t xml:space="preserve"> и локальные нормативные акты, содержащие нормы трудового права.</w:t>
      </w:r>
    </w:p>
    <w:p w14:paraId="3736EDE4" w14:textId="2EF11653" w:rsidR="002A4E73" w:rsidRDefault="002A4E73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Действие законов и иных нормативных правовых актов, содержащих нормы трудового права.</w:t>
      </w:r>
    </w:p>
    <w:p w14:paraId="21CD5C43" w14:textId="77777777" w:rsidR="002A4E73" w:rsidRDefault="002A4E73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Государственные нормативные требования охраны труда, устанавливающие правила, процедуры и критерии, направленные на сохранение жизни и здоровья работников в процессе трудовой деятельности, содержащиеся в федеральных законах и иных нормативных правовых актах об охране труда субъектов Российской Федерации.</w:t>
      </w:r>
    </w:p>
    <w:p w14:paraId="4BDE9D26" w14:textId="77777777" w:rsidR="00625B67" w:rsidRDefault="002A4E73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Нормативные правовые акты, содержащие государственные нормативные требования охраны труда, Минтруда России, федеральных органов исполнительной власти</w:t>
      </w:r>
      <w:r w:rsidR="00625B67">
        <w:rPr>
          <w:sz w:val="28"/>
          <w:szCs w:val="28"/>
        </w:rPr>
        <w:t>, Госгортехнадзора России и Госатомнадзора России, Госстандарта России, Госстроя России и Минздрава России: сфера применения, порядок разработки, утверждения, согласования и пересмотра. Порядок подготовки нормативных правовых актов федеральных органов исполнительной власти и их государственной регистрации.</w:t>
      </w:r>
    </w:p>
    <w:p w14:paraId="71F2430B" w14:textId="553E41AC" w:rsidR="002A4E73" w:rsidRDefault="00625B6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Трудовой кодекс Российской Федерации: основные направления государственной политики в области охраны труда; право и гарантии права работников на труд в условиях, соответствующих требованиям охраны труда; обязанности работодателя по обеспечению безопасных условий</w:t>
      </w:r>
      <w:r w:rsidR="0026679A">
        <w:rPr>
          <w:sz w:val="28"/>
          <w:szCs w:val="28"/>
        </w:rPr>
        <w:t xml:space="preserve"> и охраны</w:t>
      </w:r>
      <w:r>
        <w:rPr>
          <w:sz w:val="28"/>
          <w:szCs w:val="28"/>
        </w:rPr>
        <w:t xml:space="preserve"> труда</w:t>
      </w:r>
      <w:r w:rsidR="002A4E73">
        <w:rPr>
          <w:sz w:val="28"/>
          <w:szCs w:val="28"/>
        </w:rPr>
        <w:t xml:space="preserve"> </w:t>
      </w:r>
      <w:r w:rsidR="0026679A">
        <w:rPr>
          <w:sz w:val="28"/>
          <w:szCs w:val="28"/>
        </w:rPr>
        <w:t>; обязанности работника в области охраны труда.</w:t>
      </w:r>
    </w:p>
    <w:p w14:paraId="506A3E5F" w14:textId="4440D884" w:rsidR="0026679A" w:rsidRDefault="0026679A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Гражданский кодекс Российской Федерации в части, касающейся вопросов возмещения вреда, причиненного несчастным случаем на производстве или профессиональным заболеванием.</w:t>
      </w:r>
    </w:p>
    <w:p w14:paraId="06BF0A83" w14:textId="2F554677" w:rsidR="0026679A" w:rsidRDefault="0026679A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Уголовный кодекс Российской Федерации в части, касающейся уголовной ответственности за нарушение требований охраны труда.</w:t>
      </w:r>
    </w:p>
    <w:p w14:paraId="757D0E4E" w14:textId="7A58C1C8" w:rsidR="0026679A" w:rsidRDefault="0026679A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Кодекс Российской Федерации об административных правонарушениях в части, касающейся административной ответственности за нарушение требований охраны труда.</w:t>
      </w:r>
    </w:p>
    <w:p w14:paraId="3A0F02D4" w14:textId="4E465458" w:rsidR="0026679A" w:rsidRDefault="0026679A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Законодательные и иные нормативные правовые акты Российской Федерации об обязательном социальном страховании от несчастных случаев на производстве и профессиональн</w:t>
      </w:r>
      <w:r w:rsidR="005D0B57">
        <w:rPr>
          <w:sz w:val="28"/>
          <w:szCs w:val="28"/>
        </w:rPr>
        <w:t>ых заболеваний.</w:t>
      </w:r>
    </w:p>
    <w:p w14:paraId="7C6D8E5F" w14:textId="77777777" w:rsidR="006E669C" w:rsidRDefault="005D0B5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Законы Российской Федерации о техническом регулировании, промышленной радиационной и пожарной безопасности.</w:t>
      </w:r>
    </w:p>
    <w:p w14:paraId="17122281" w14:textId="77777777" w:rsidR="00C0664F" w:rsidRDefault="006E669C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</w:p>
    <w:p w14:paraId="670B0A6A" w14:textId="5C9517D6" w:rsidR="005D0B57" w:rsidRDefault="00C0664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D0B57">
        <w:rPr>
          <w:sz w:val="28"/>
          <w:szCs w:val="28"/>
        </w:rPr>
        <w:t xml:space="preserve"> Налоговый кодекс Российской Федерации в части, касающейся отнесения затрат на обеспечение безопасных условий и охраны труда и на улучшение условий и охраны труда.</w:t>
      </w:r>
    </w:p>
    <w:p w14:paraId="693B5DB4" w14:textId="2586A3B9" w:rsidR="005D0B57" w:rsidRDefault="005D0B57" w:rsidP="002E2C08">
      <w:pPr>
        <w:spacing w:after="0"/>
        <w:rPr>
          <w:sz w:val="28"/>
          <w:szCs w:val="28"/>
        </w:rPr>
      </w:pPr>
    </w:p>
    <w:p w14:paraId="3943C82C" w14:textId="075D7B2F" w:rsidR="005D0B57" w:rsidRPr="001C4BB2" w:rsidRDefault="005D0B57" w:rsidP="002E2C08">
      <w:pPr>
        <w:spacing w:after="0"/>
        <w:rPr>
          <w:b/>
          <w:bCs/>
          <w:sz w:val="28"/>
          <w:szCs w:val="28"/>
        </w:rPr>
      </w:pPr>
      <w:r w:rsidRPr="001C4BB2">
        <w:rPr>
          <w:b/>
          <w:bCs/>
          <w:sz w:val="28"/>
          <w:szCs w:val="28"/>
        </w:rPr>
        <w:t>Тема 1.6. Государственное регулирование в сфере охраны труда.</w:t>
      </w:r>
    </w:p>
    <w:p w14:paraId="284B6EA3" w14:textId="6734B9E0" w:rsidR="005D0B57" w:rsidRDefault="005D0B5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Правовые основы государственного управления охраной труда. Структура органов государственного управления охраной труда.</w:t>
      </w:r>
    </w:p>
    <w:p w14:paraId="6CCBC740" w14:textId="11CE1133" w:rsidR="005D0B57" w:rsidRDefault="005D0B5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Функции и полномочия в области охраны труда Правительства Российской Федерации, Министерства труда и социального развития Российской Федерации, </w:t>
      </w:r>
      <w:r w:rsidR="00055F8A">
        <w:rPr>
          <w:sz w:val="28"/>
          <w:szCs w:val="28"/>
        </w:rPr>
        <w:t>федеральных органов исполнительной власти,</w:t>
      </w:r>
      <w:r w:rsidR="000D2B06">
        <w:rPr>
          <w:sz w:val="28"/>
          <w:szCs w:val="28"/>
        </w:rPr>
        <w:t xml:space="preserve"> органов исполнительной власти субъектов Российской Федерации, органов местного самоуправления, осуществляющих: управление охраной труда на федеральном (общегосударственном), отраслевом, региональном (субъекта</w:t>
      </w:r>
      <w:r w:rsidR="00055F8A">
        <w:rPr>
          <w:sz w:val="28"/>
          <w:szCs w:val="28"/>
        </w:rPr>
        <w:t xml:space="preserve"> </w:t>
      </w:r>
      <w:r w:rsidR="000D2B06">
        <w:rPr>
          <w:sz w:val="28"/>
          <w:szCs w:val="28"/>
        </w:rPr>
        <w:t>Российской Федерации) и муниципальном (органа местного самоуправления) уровнях.</w:t>
      </w:r>
    </w:p>
    <w:p w14:paraId="297685D4" w14:textId="79D1B877" w:rsidR="000D2B06" w:rsidRDefault="000D2B06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Органы государственного надзора и контроля за соблюдением трудового законодательства и иных нормативных правовых актов, содержащих нормы трудового права. Прокуратура и ее роль в системе государственного надзора и контроля. Государственные инспекции и их функции. Федеральная инспекция труда. Госгортехнадзор России, Госсанэпиднадзор России и другие специализированные инспекции. Государственный инспектор и его права</w:t>
      </w:r>
      <w:r w:rsidR="002001D8">
        <w:rPr>
          <w:sz w:val="28"/>
          <w:szCs w:val="28"/>
        </w:rPr>
        <w:t>.</w:t>
      </w:r>
    </w:p>
    <w:p w14:paraId="7D9EB3B9" w14:textId="03DA484A" w:rsidR="002001D8" w:rsidRDefault="002001D8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Государственная экспертиза условий труда и ее функции. Органы, осуществляющие обязательное социальное страхование от несчастных случаев на производстве и профессиональных заболеваний.</w:t>
      </w:r>
    </w:p>
    <w:p w14:paraId="681400BE" w14:textId="6FBE0B26" w:rsidR="00140575" w:rsidRDefault="0014057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Органы медико-социальной экспертизы.</w:t>
      </w:r>
    </w:p>
    <w:p w14:paraId="68BEA1A5" w14:textId="7A59943E" w:rsidR="00140575" w:rsidRDefault="0014057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Организация общественного контроля в лице технических инспекций профессиональных союзов.</w:t>
      </w:r>
    </w:p>
    <w:p w14:paraId="5998FCE4" w14:textId="5D2AA618" w:rsidR="00140575" w:rsidRDefault="00140575" w:rsidP="002E2C08">
      <w:pPr>
        <w:spacing w:after="0"/>
        <w:rPr>
          <w:sz w:val="28"/>
          <w:szCs w:val="28"/>
        </w:rPr>
      </w:pPr>
    </w:p>
    <w:p w14:paraId="4832DCCE" w14:textId="54A28469" w:rsidR="00140575" w:rsidRPr="00F94E44" w:rsidRDefault="00140575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1.7. Государственные нормативные требования по охране труда.</w:t>
      </w:r>
    </w:p>
    <w:p w14:paraId="79BE9A2A" w14:textId="53ABFB85" w:rsidR="00140575" w:rsidRDefault="0014057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Государственные нормативные требования</w:t>
      </w:r>
      <w:r w:rsidR="00ED09D3">
        <w:rPr>
          <w:sz w:val="28"/>
          <w:szCs w:val="28"/>
        </w:rPr>
        <w:t xml:space="preserve"> по охране труда. Порядок разработки, принятия, внедрения нормативных требований.</w:t>
      </w:r>
    </w:p>
    <w:p w14:paraId="07DD08FE" w14:textId="0DD6526C" w:rsidR="00693E25" w:rsidRDefault="00693E2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Технические регламенты и изменение всей системы нормативных актов по безопасности в Российской Федерации. Международные и европейские стандарты и нормы. Проблемы гармонизации российских норм с международными нормами и нормами Европейского Союза.</w:t>
      </w:r>
    </w:p>
    <w:p w14:paraId="157CA478" w14:textId="77777777" w:rsidR="00C0664F" w:rsidRDefault="00693E2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Национальные и государственные (ГОСТ) стандарты, СанПиНы (санитарные правила и нормы), СНиПы (строительные нормы и правила), СП </w:t>
      </w:r>
    </w:p>
    <w:p w14:paraId="46FCAEB9" w14:textId="77777777" w:rsidR="00C0664F" w:rsidRDefault="00C0664F" w:rsidP="002E2C08">
      <w:pPr>
        <w:spacing w:after="0"/>
        <w:rPr>
          <w:sz w:val="28"/>
          <w:szCs w:val="28"/>
        </w:rPr>
      </w:pPr>
    </w:p>
    <w:p w14:paraId="7224A1EB" w14:textId="69BE5CD8" w:rsidR="00693E25" w:rsidRDefault="00693E2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>(своды правил), ПОТ (правила охраны труда), НПБ (нормы пожарной безопасности), ПБ (правила безопасности), РД (руководящие документы), МУ (методические указания) и другие документы.</w:t>
      </w:r>
    </w:p>
    <w:p w14:paraId="54653F82" w14:textId="4B4230B9" w:rsidR="004D37AF" w:rsidRDefault="004D37AF" w:rsidP="002E2C08">
      <w:pPr>
        <w:spacing w:after="0"/>
        <w:rPr>
          <w:sz w:val="28"/>
          <w:szCs w:val="28"/>
        </w:rPr>
      </w:pPr>
    </w:p>
    <w:p w14:paraId="45540DFC" w14:textId="4C2B7B4E" w:rsidR="004D37AF" w:rsidRPr="00F94E44" w:rsidRDefault="004D37AF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1.8. Обязанности и ответственность работников по соблюдению требований охраны труда и трудового распорядка.</w:t>
      </w:r>
    </w:p>
    <w:p w14:paraId="3B264889" w14:textId="3667164F" w:rsidR="004D37AF" w:rsidRDefault="004D37A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Трудовые обязанности работников по охране труда. Ответственность работников за невыполнение требований охраны труда (своих трудовых обязанностей).</w:t>
      </w:r>
    </w:p>
    <w:p w14:paraId="2BCF9451" w14:textId="5579A311" w:rsidR="004D37AF" w:rsidRDefault="004D37AF" w:rsidP="002E2C08">
      <w:pPr>
        <w:spacing w:after="0"/>
        <w:rPr>
          <w:sz w:val="28"/>
          <w:szCs w:val="28"/>
        </w:rPr>
      </w:pPr>
    </w:p>
    <w:p w14:paraId="3671B37F" w14:textId="22784E9C" w:rsidR="004D37AF" w:rsidRPr="00F94E44" w:rsidRDefault="004D37AF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1.9. Обязанности и ответственность должностных лиц по соблюдению требований законодательства о труде и об охране труда.</w:t>
      </w:r>
    </w:p>
    <w:p w14:paraId="7C6C783B" w14:textId="052924AE" w:rsidR="004D37AF" w:rsidRDefault="004D37A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Административная и уголовная ответственность должностных лиц за нарушение или неисполнение требований законодательства о труде и об охране труда.</w:t>
      </w:r>
    </w:p>
    <w:p w14:paraId="1670EC39" w14:textId="0523055A" w:rsidR="00043EF5" w:rsidRDefault="00043EF5" w:rsidP="002E2C08">
      <w:pPr>
        <w:spacing w:after="0"/>
        <w:rPr>
          <w:sz w:val="28"/>
          <w:szCs w:val="28"/>
        </w:rPr>
      </w:pPr>
    </w:p>
    <w:p w14:paraId="2B90FB7A" w14:textId="00194858" w:rsidR="00043EF5" w:rsidRPr="00F94E44" w:rsidRDefault="00043EF5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Раздел 2. Основы управления охраной труда в организации.</w:t>
      </w:r>
    </w:p>
    <w:p w14:paraId="64F8FBDC" w14:textId="6228A7AA" w:rsidR="00043EF5" w:rsidRPr="00F94E44" w:rsidRDefault="00043EF5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2.1. Обязанности работодателя по обеспечению безопасных условий и охраны труда.</w:t>
      </w:r>
    </w:p>
    <w:p w14:paraId="4CB50018" w14:textId="2A7DC69B" w:rsidR="00043EF5" w:rsidRDefault="00043EF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Обязанности работодателя по соблюдению требований законодательных и иных нормативных правовых актов, содержащих государственные нормативные требования охраны труда, устанавливающих правила, процедуры и критерии, направленные на сохранение жизни и здоровья работников в процессе трудовой деятельности.</w:t>
      </w:r>
    </w:p>
    <w:p w14:paraId="3638F02A" w14:textId="62F17D7E" w:rsidR="00043EF5" w:rsidRDefault="00043EF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Работодатель</w:t>
      </w:r>
      <w:r w:rsidR="00317FE0">
        <w:rPr>
          <w:sz w:val="28"/>
          <w:szCs w:val="28"/>
        </w:rPr>
        <w:t xml:space="preserve"> и его должностные лица. Руководители, специалисты, исполнители. Распределение функциональных обязанностей работодателя по обеспечению требований охраны труда среди работников – руководителей и специалистов.</w:t>
      </w:r>
    </w:p>
    <w:p w14:paraId="65682D14" w14:textId="1556D352" w:rsidR="00317FE0" w:rsidRDefault="00317FE0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Служба (специалист) охраны труда организации и ее (его) функции.</w:t>
      </w:r>
    </w:p>
    <w:p w14:paraId="3EF59C06" w14:textId="29F4CED9" w:rsidR="00317FE0" w:rsidRDefault="00317FE0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Организация внутрифирменного (многоступенчатого) контроля.</w:t>
      </w:r>
    </w:p>
    <w:p w14:paraId="2FB02310" w14:textId="4257CF00" w:rsidR="00317FE0" w:rsidRDefault="00317FE0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Организация рассмотрения вопросов охраны </w:t>
      </w:r>
      <w:r w:rsidR="00626ED1">
        <w:rPr>
          <w:sz w:val="28"/>
          <w:szCs w:val="28"/>
        </w:rPr>
        <w:t>труда руководителями.</w:t>
      </w:r>
    </w:p>
    <w:p w14:paraId="23A0F49D" w14:textId="372631D6" w:rsidR="00F40192" w:rsidRDefault="00626ED1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Организация целевых и комплексных проверок.</w:t>
      </w:r>
    </w:p>
    <w:p w14:paraId="4F52A10E" w14:textId="77777777" w:rsidR="006E669C" w:rsidRDefault="006E669C" w:rsidP="002E2C08">
      <w:pPr>
        <w:spacing w:after="0"/>
        <w:rPr>
          <w:sz w:val="28"/>
          <w:szCs w:val="28"/>
        </w:rPr>
      </w:pPr>
    </w:p>
    <w:p w14:paraId="657B8416" w14:textId="0D0ED28B" w:rsidR="00626ED1" w:rsidRPr="00F94E44" w:rsidRDefault="00626ED1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2.2. Организация системы управления охраной труда.</w:t>
      </w:r>
    </w:p>
    <w:p w14:paraId="0CAFD1D3" w14:textId="79FF1C3E" w:rsidR="00626ED1" w:rsidRDefault="00626ED1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Общие понятия современной теории систем управления (качеством, охраной окружающей среды, охраной труда, промышленной безопасностью). Повышение эффективности производства и сертификация систем управления.</w:t>
      </w:r>
    </w:p>
    <w:p w14:paraId="19AC60B5" w14:textId="77777777" w:rsidR="00C0664F" w:rsidRDefault="00626ED1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</w:p>
    <w:p w14:paraId="4AEB6378" w14:textId="16BEF1E6" w:rsidR="00626ED1" w:rsidRDefault="00C0664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26ED1">
        <w:rPr>
          <w:sz w:val="28"/>
          <w:szCs w:val="28"/>
        </w:rPr>
        <w:t xml:space="preserve"> Руководство МОТ-СУОТ 2001, ОН</w:t>
      </w:r>
      <w:r w:rsidR="00626ED1">
        <w:rPr>
          <w:sz w:val="28"/>
          <w:szCs w:val="28"/>
          <w:lang w:val="en-US"/>
        </w:rPr>
        <w:t>SAS</w:t>
      </w:r>
      <w:r w:rsidR="00626ED1">
        <w:rPr>
          <w:sz w:val="28"/>
          <w:szCs w:val="28"/>
        </w:rPr>
        <w:t xml:space="preserve"> 18001-1996, ГОСТ Р 12.0.006-2002 (с учетом Изменения №1) о системах управления охраной труда в организациях и методах их разработки, внедрения, поддержания в рабочем состоянии и постоянного совершенствования.</w:t>
      </w:r>
    </w:p>
    <w:p w14:paraId="343A3BCF" w14:textId="24B578B0" w:rsidR="00626ED1" w:rsidRDefault="00626ED1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Примерная структура и содержание основных документов СУОТ: политика организации</w:t>
      </w:r>
      <w:r w:rsidR="005E4C01">
        <w:rPr>
          <w:sz w:val="28"/>
          <w:szCs w:val="28"/>
        </w:rPr>
        <w:t xml:space="preserve"> в сфере охраны труда; цели и задачи корпоративного управления охраной труда; идентификация и оценка рисков; организационные структуры и ответственность персонала; обучение, осведомленность и компетентность персонала; взаимосвязи, взаимодействие и информация; документация и управление документацией; готовность к действиям в условиях аварийных ситуаций; взаимодействие с подрядчиками. Контроль: мониторинг и измерения основных показателей; отчетные данные и их анализ; аудит функционирования СУОТ; анализ эффективности СУОТ со стороны руководства; проведение корректирующих мероприятий; процедуры непрерывного совершенствования деятельности по охране труда.</w:t>
      </w:r>
    </w:p>
    <w:p w14:paraId="60E3B441" w14:textId="24321A86" w:rsidR="005E4C01" w:rsidRDefault="005E4C01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Планирование и финансирование мероприятий по охране труда.</w:t>
      </w:r>
    </w:p>
    <w:p w14:paraId="3130597A" w14:textId="26E56C26" w:rsidR="00185BEE" w:rsidRDefault="00185BEE" w:rsidP="002E2C08">
      <w:pPr>
        <w:spacing w:after="0"/>
        <w:rPr>
          <w:sz w:val="28"/>
          <w:szCs w:val="28"/>
        </w:rPr>
      </w:pPr>
    </w:p>
    <w:p w14:paraId="4A72A494" w14:textId="48E85BAD" w:rsidR="00185BEE" w:rsidRPr="00F94E44" w:rsidRDefault="00185BEE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2.3. Организация общественного контроля.</w:t>
      </w:r>
    </w:p>
    <w:p w14:paraId="1511CBB9" w14:textId="1C5C43B6" w:rsidR="00185BEE" w:rsidRDefault="00185BEE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Работники и их доверенные лица. Комитеты (комиссии) по охране труда. Уполномоченные (доверенные) лица по охране труда.</w:t>
      </w:r>
    </w:p>
    <w:p w14:paraId="1A9E4B47" w14:textId="2884A8CA" w:rsidR="00185BEE" w:rsidRDefault="00185BEE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Уполномоченные (доверенные) лица работников по охране труда – основная форма участия работников-исполнителей в управлении охраной труда. Организация работы уполномоченных (доверенных) лиц по охране труда профессиональных союзов и иных уполномоченных работниками представительных органов: порядок выбора уполномоченных по охране труда; основные задачи уполномоченных по охране труда; права уполномоченных по охране труда; порядок их взаимодействия с руководителями и </w:t>
      </w:r>
      <w:r w:rsidR="00F903F6">
        <w:rPr>
          <w:sz w:val="28"/>
          <w:szCs w:val="28"/>
        </w:rPr>
        <w:t>с</w:t>
      </w:r>
      <w:r>
        <w:rPr>
          <w:sz w:val="28"/>
          <w:szCs w:val="28"/>
        </w:rPr>
        <w:t>пециалистами</w:t>
      </w:r>
      <w:r w:rsidR="00F903F6">
        <w:rPr>
          <w:sz w:val="28"/>
          <w:szCs w:val="28"/>
        </w:rPr>
        <w:t xml:space="preserve"> организации.</w:t>
      </w:r>
    </w:p>
    <w:p w14:paraId="044C0A01" w14:textId="5B0FAAE2" w:rsidR="00F903F6" w:rsidRDefault="00F903F6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Планирование работ по охране труда. Коллективный договор. Соглашение по охране труда.</w:t>
      </w:r>
    </w:p>
    <w:p w14:paraId="70D62606" w14:textId="627DAE16" w:rsidR="00F903F6" w:rsidRDefault="00F903F6" w:rsidP="002E2C08">
      <w:pPr>
        <w:spacing w:after="0"/>
        <w:rPr>
          <w:sz w:val="28"/>
          <w:szCs w:val="28"/>
        </w:rPr>
      </w:pPr>
    </w:p>
    <w:p w14:paraId="0A8C7037" w14:textId="5D15F836" w:rsidR="00F903F6" w:rsidRPr="00F94E44" w:rsidRDefault="00F903F6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2.</w:t>
      </w:r>
      <w:r w:rsidR="00E34FCD" w:rsidRPr="00F94E44">
        <w:rPr>
          <w:b/>
          <w:bCs/>
          <w:sz w:val="28"/>
          <w:szCs w:val="28"/>
        </w:rPr>
        <w:t>4</w:t>
      </w:r>
      <w:r w:rsidRPr="00F94E44">
        <w:rPr>
          <w:b/>
          <w:bCs/>
          <w:sz w:val="28"/>
          <w:szCs w:val="28"/>
        </w:rPr>
        <w:t>. Специальная оценка условий труда.</w:t>
      </w:r>
    </w:p>
    <w:p w14:paraId="38D44C7F" w14:textId="5DF07E27" w:rsidR="00F903F6" w:rsidRDefault="00F903F6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Цели, задачи и порядок проведения аттестации рабочих мест. Заполнение карты рабочего места. Аналогичные рабочие места.</w:t>
      </w:r>
    </w:p>
    <w:p w14:paraId="6E249394" w14:textId="3802A24B" w:rsidR="00F903F6" w:rsidRDefault="00F903F6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Аттестованные, не аттестованные и условно аттестованные рабочие места. Заполнение протокола по травмобезопасности.</w:t>
      </w:r>
    </w:p>
    <w:p w14:paraId="5818EE16" w14:textId="28646853" w:rsidR="00F903F6" w:rsidRDefault="00F903F6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Подведение итогов, анализ и планирование мероприятий.</w:t>
      </w:r>
    </w:p>
    <w:p w14:paraId="21A3D777" w14:textId="77777777" w:rsidR="00C0664F" w:rsidRDefault="00F903F6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</w:p>
    <w:p w14:paraId="2F030DA6" w14:textId="27D8ED6F" w:rsidR="00F903F6" w:rsidRDefault="00C0664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03F6">
        <w:rPr>
          <w:sz w:val="28"/>
          <w:szCs w:val="28"/>
        </w:rPr>
        <w:t xml:space="preserve"> Использование результатов аттестации рабочих мест по условиям труда.</w:t>
      </w:r>
    </w:p>
    <w:p w14:paraId="0DDA9933" w14:textId="77777777" w:rsidR="006E669C" w:rsidRDefault="006E669C" w:rsidP="002E2C08">
      <w:pPr>
        <w:spacing w:after="0"/>
        <w:rPr>
          <w:sz w:val="28"/>
          <w:szCs w:val="28"/>
        </w:rPr>
      </w:pPr>
    </w:p>
    <w:p w14:paraId="31E3B27D" w14:textId="7CC13811" w:rsidR="00E34FCD" w:rsidRPr="00F94E44" w:rsidRDefault="00E34FCD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2.5. Разработка инструкций по охране труда.</w:t>
      </w:r>
    </w:p>
    <w:p w14:paraId="1B90DC83" w14:textId="06C45457" w:rsidR="00E34FCD" w:rsidRDefault="00E34FC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Назначение инструкций. Порядок разработки и утверждения. Содержание инструкций. Язык инструкций. Структура инструкций.</w:t>
      </w:r>
    </w:p>
    <w:p w14:paraId="34E434DE" w14:textId="31CD0962" w:rsidR="00E34FCD" w:rsidRDefault="00E34FCD" w:rsidP="002E2C08">
      <w:pPr>
        <w:spacing w:after="0"/>
        <w:rPr>
          <w:sz w:val="28"/>
          <w:szCs w:val="28"/>
        </w:rPr>
      </w:pPr>
    </w:p>
    <w:p w14:paraId="21EDBB30" w14:textId="360C1E33" w:rsidR="00E34FCD" w:rsidRPr="00F94E44" w:rsidRDefault="00E34FCD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2.6. Организация обучения по охране труда и проверки знаний требований охраны труда работников организаций.</w:t>
      </w:r>
    </w:p>
    <w:p w14:paraId="09EF5AEE" w14:textId="11154292" w:rsidR="00E34FCD" w:rsidRDefault="00E34FC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Обязанности работодателя по обеспечению обучения работников безопасным методам и приемам выполнения работ, инструктажа по охране труда, стажировки на рабочем месте, проверки знаний требований охраны труда.</w:t>
      </w:r>
    </w:p>
    <w:p w14:paraId="77A79D6C" w14:textId="56DE3C37" w:rsidR="00E34FCD" w:rsidRDefault="00E34FC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Обязанности работников по прохождению обучения безопасным методам и приемам</w:t>
      </w:r>
      <w:r w:rsidR="00FC0DC7">
        <w:rPr>
          <w:sz w:val="28"/>
          <w:szCs w:val="28"/>
        </w:rPr>
        <w:t xml:space="preserve"> выполнения работ по охране труда, инструктажа по охране труда, стажировки на рабочем месте, проверки знаний требований охраны труда.</w:t>
      </w:r>
    </w:p>
    <w:p w14:paraId="26B8FE45" w14:textId="29443DF8" w:rsidR="00FC0DC7" w:rsidRDefault="00FC0DC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Организация обучения по охране труда и проверки знаний требований охраны труда рабочих.</w:t>
      </w:r>
    </w:p>
    <w:p w14:paraId="3A0A2810" w14:textId="526CF687" w:rsidR="00FC0DC7" w:rsidRDefault="00FC0DC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Организация обучения по охране труда и проверки знаний требований охраны труда руководителей и специалистов.</w:t>
      </w:r>
    </w:p>
    <w:p w14:paraId="393A7C2D" w14:textId="0E511D6F" w:rsidR="00FC0DC7" w:rsidRDefault="00FC0DC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Виды и содержание инструктажей работников по охране труда. Порядок разработки, согласования и утверждения программ по охране труда. Пропаганда культуры охраны труда в организации.</w:t>
      </w:r>
    </w:p>
    <w:p w14:paraId="58E2D1FC" w14:textId="109EA643" w:rsidR="002B173C" w:rsidRDefault="002B173C" w:rsidP="002E2C08">
      <w:pPr>
        <w:spacing w:after="0"/>
        <w:rPr>
          <w:sz w:val="28"/>
          <w:szCs w:val="28"/>
        </w:rPr>
      </w:pPr>
    </w:p>
    <w:p w14:paraId="315D1987" w14:textId="28486DE8" w:rsidR="002B173C" w:rsidRPr="00F94E44" w:rsidRDefault="002B173C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2.7. Предоставление компенсаций за условия труда; обеспечение работников средствами индивидуальной защиты.</w:t>
      </w:r>
    </w:p>
    <w:p w14:paraId="7DAD1FF7" w14:textId="276AC69A" w:rsidR="002B173C" w:rsidRDefault="002B173C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Компенсации за условия труда.</w:t>
      </w:r>
    </w:p>
    <w:p w14:paraId="4651BA71" w14:textId="036DC647" w:rsidR="002B173C" w:rsidRDefault="002B173C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Обязанности работодателя по обеспечению работников средствами индивидуальной защиты.</w:t>
      </w:r>
    </w:p>
    <w:p w14:paraId="255C3EC0" w14:textId="1DA6B682" w:rsidR="002B173C" w:rsidRDefault="002B173C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Роль и место средств индивидуальной защиты в ряду профилактических</w:t>
      </w:r>
      <w:r w:rsidR="00E66D8C">
        <w:rPr>
          <w:sz w:val="28"/>
          <w:szCs w:val="28"/>
        </w:rPr>
        <w:t xml:space="preserve"> мероприятий, направленных на предупреждение травматизма и профессиональной заболеваемости работников.</w:t>
      </w:r>
    </w:p>
    <w:p w14:paraId="1FB44B81" w14:textId="36714F92" w:rsidR="00E66D8C" w:rsidRDefault="00E66D8C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Классификация средств индивидуальной защиты, требования к ним. Типовые отраслевые нормы бесплатной выдачи работникам</w:t>
      </w:r>
      <w:r w:rsidR="00312A3B">
        <w:rPr>
          <w:sz w:val="28"/>
          <w:szCs w:val="28"/>
        </w:rPr>
        <w:t xml:space="preserve"> специальной одежды, специальной обуви и других средств индивидуальной защиты.</w:t>
      </w:r>
    </w:p>
    <w:p w14:paraId="148B4B53" w14:textId="77777777" w:rsidR="00C0664F" w:rsidRDefault="00312A3B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Порядок обеспечения работников специальной одеждой, специальной обувью и другими средствами индивидуальной защиты; организация их хранения, стирки, химической чистки, сушки, ремонта и т.п. Порядок </w:t>
      </w:r>
    </w:p>
    <w:p w14:paraId="1F31FE40" w14:textId="77777777" w:rsidR="00C0664F" w:rsidRDefault="00C0664F" w:rsidP="002E2C08">
      <w:pPr>
        <w:spacing w:after="0"/>
        <w:rPr>
          <w:sz w:val="28"/>
          <w:szCs w:val="28"/>
        </w:rPr>
      </w:pPr>
    </w:p>
    <w:p w14:paraId="34065E25" w14:textId="3ED57D3A" w:rsidR="00312A3B" w:rsidRDefault="00312A3B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>обеспечения дежурными средствами индивидуальной защиты, теплой специальной одеждой и обувью. Организация учета и контроля за выдачей работникам средств индивидуальной защиты.</w:t>
      </w:r>
    </w:p>
    <w:p w14:paraId="4DBA8C89" w14:textId="08AE5344" w:rsidR="00312A3B" w:rsidRDefault="00312A3B" w:rsidP="002E2C08">
      <w:pPr>
        <w:spacing w:after="0"/>
        <w:rPr>
          <w:sz w:val="28"/>
          <w:szCs w:val="28"/>
        </w:rPr>
      </w:pPr>
    </w:p>
    <w:p w14:paraId="22BD15F8" w14:textId="4202AC15" w:rsidR="00312A3B" w:rsidRPr="00F94E44" w:rsidRDefault="00312A3B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2.8. Основы предупреждения профессиональной заболеваемости.</w:t>
      </w:r>
    </w:p>
    <w:p w14:paraId="7B906848" w14:textId="41AB124A" w:rsidR="00312A3B" w:rsidRDefault="00312A3B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Основные причины профессиональной заболеваемости.</w:t>
      </w:r>
    </w:p>
    <w:p w14:paraId="5AE9667D" w14:textId="3BCD4405" w:rsidR="00312A3B" w:rsidRDefault="00312A3B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Понятие о производственно-обусловленной заболеваемости.</w:t>
      </w:r>
    </w:p>
    <w:p w14:paraId="4CB74856" w14:textId="549B7CBD" w:rsidR="00312A3B" w:rsidRDefault="00312A3B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Виды наиболее распространенных профессиональных заболеваний и причины их возникновения.</w:t>
      </w:r>
    </w:p>
    <w:p w14:paraId="6C0D34C0" w14:textId="6DFB28D3" w:rsidR="00312A3B" w:rsidRDefault="00312A3B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Основные превентивные мероприятия по профилактике</w:t>
      </w:r>
      <w:r w:rsidR="00A63B72">
        <w:rPr>
          <w:sz w:val="28"/>
          <w:szCs w:val="28"/>
        </w:rPr>
        <w:t xml:space="preserve"> профессиональных заболеваний.</w:t>
      </w:r>
    </w:p>
    <w:p w14:paraId="575A1625" w14:textId="6EB1E191" w:rsidR="00A63B72" w:rsidRDefault="00A63B7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Профессиональная пригодность и профотбор.</w:t>
      </w:r>
    </w:p>
    <w:p w14:paraId="39275F01" w14:textId="45B92CB9" w:rsidR="00A63B72" w:rsidRDefault="00A63B7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Предварительные (при приеме на работу) и периодические медицинские осмотры.</w:t>
      </w:r>
    </w:p>
    <w:p w14:paraId="6BF59DBB" w14:textId="02AECBAE" w:rsidR="00A63B72" w:rsidRDefault="00A63B7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Бесплатное обеспечение работников молоком и лечебно-профилактическим питанием.</w:t>
      </w:r>
    </w:p>
    <w:p w14:paraId="06C89487" w14:textId="73439F88" w:rsidR="00A63B72" w:rsidRDefault="00A63B7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Санитарно-бытовое и лечебно-профилактическое обеспечение работников.</w:t>
      </w:r>
    </w:p>
    <w:p w14:paraId="044C0A3D" w14:textId="743173F0" w:rsidR="00A63B72" w:rsidRDefault="00A63B72" w:rsidP="002E2C08">
      <w:pPr>
        <w:spacing w:after="0"/>
        <w:rPr>
          <w:sz w:val="28"/>
          <w:szCs w:val="28"/>
        </w:rPr>
      </w:pPr>
    </w:p>
    <w:p w14:paraId="2839BDB8" w14:textId="1FB61C5C" w:rsidR="00A63B72" w:rsidRPr="00F94E44" w:rsidRDefault="00A63B72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2.9. Документация и отчетность по охране труда.</w:t>
      </w:r>
    </w:p>
    <w:p w14:paraId="286AC898" w14:textId="02209530" w:rsidR="00A63B72" w:rsidRDefault="00A63B7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Перечень необходимой документации по охране труда.</w:t>
      </w:r>
    </w:p>
    <w:p w14:paraId="37080218" w14:textId="520A6E43" w:rsidR="00A63B72" w:rsidRDefault="00A63B7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Руководство по СУОТ. Приказы о распределении обязанностей по охране труда между работниками. Инструкции по охране труда. Списки и перечни по охране труда. Учет проведения инструктажей, обучения по охране труда. Документирование несчастных случаев на производстве и профессиональных</w:t>
      </w:r>
      <w:r w:rsidR="00A4527F">
        <w:rPr>
          <w:sz w:val="28"/>
          <w:szCs w:val="28"/>
        </w:rPr>
        <w:t xml:space="preserve"> заболеваний. Документирование результатов многоступенчатого контроля по охране труда.</w:t>
      </w:r>
    </w:p>
    <w:p w14:paraId="7534E56A" w14:textId="4E9CA534" w:rsidR="00A4527F" w:rsidRDefault="00A4527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Отчетность и формы документов по охране труда.</w:t>
      </w:r>
    </w:p>
    <w:p w14:paraId="0D61C979" w14:textId="1633DED8" w:rsidR="00F94E44" w:rsidRDefault="00A4527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Порядок и сроки хранения документов различного типа.</w:t>
      </w:r>
    </w:p>
    <w:p w14:paraId="365F205D" w14:textId="77777777" w:rsidR="00F94E44" w:rsidRDefault="00F94E44" w:rsidP="002E2C08">
      <w:pPr>
        <w:spacing w:after="0"/>
        <w:rPr>
          <w:sz w:val="28"/>
          <w:szCs w:val="28"/>
        </w:rPr>
      </w:pPr>
    </w:p>
    <w:p w14:paraId="2FC6035F" w14:textId="7E7790D9" w:rsidR="00A4527F" w:rsidRPr="00F94E44" w:rsidRDefault="00A4527F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2.10. Сертификация работ по охране труда в организациях.</w:t>
      </w:r>
    </w:p>
    <w:p w14:paraId="4BFCC766" w14:textId="78FF9CCB" w:rsidR="009B10CB" w:rsidRDefault="009B10CB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Цел</w:t>
      </w:r>
      <w:r w:rsidR="001C68C8">
        <w:rPr>
          <w:sz w:val="28"/>
          <w:szCs w:val="28"/>
        </w:rPr>
        <w:t>ь</w:t>
      </w:r>
      <w:r>
        <w:rPr>
          <w:sz w:val="28"/>
          <w:szCs w:val="28"/>
        </w:rPr>
        <w:t>, задачи и порядок сертификации работ по охране труда в организациях. Основные положения Системы сертификации работ по охране труда в организациях. Органы по сертификации. Требования к испытательным лабораториям. Требования к органам по сертификации. Порядок подачи заявления на сертификацию и порядок ее прохождения.</w:t>
      </w:r>
    </w:p>
    <w:p w14:paraId="42506652" w14:textId="21723CDF" w:rsidR="009B10CB" w:rsidRDefault="009B10CB" w:rsidP="002E2C08">
      <w:pPr>
        <w:spacing w:after="0"/>
        <w:rPr>
          <w:sz w:val="28"/>
          <w:szCs w:val="28"/>
        </w:rPr>
      </w:pPr>
    </w:p>
    <w:p w14:paraId="2EEC28BA" w14:textId="77777777" w:rsidR="00C0664F" w:rsidRDefault="00C0664F" w:rsidP="002E2C08">
      <w:pPr>
        <w:spacing w:after="0"/>
        <w:rPr>
          <w:b/>
          <w:bCs/>
          <w:sz w:val="28"/>
          <w:szCs w:val="28"/>
        </w:rPr>
      </w:pPr>
    </w:p>
    <w:p w14:paraId="0D9347D8" w14:textId="77777777" w:rsidR="00C0664F" w:rsidRDefault="00C0664F" w:rsidP="002E2C08">
      <w:pPr>
        <w:spacing w:after="0"/>
        <w:rPr>
          <w:b/>
          <w:bCs/>
          <w:sz w:val="28"/>
          <w:szCs w:val="28"/>
        </w:rPr>
      </w:pPr>
    </w:p>
    <w:p w14:paraId="3695EBC3" w14:textId="34E34322" w:rsidR="009B10CB" w:rsidRPr="00F94E44" w:rsidRDefault="009B10CB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Раздел 3. Специальные вопросы обеспечения требований охраны труда и безопасности производственной деятельности.</w:t>
      </w:r>
    </w:p>
    <w:p w14:paraId="37F8F7D1" w14:textId="41840BE9" w:rsidR="009B10CB" w:rsidRPr="006E669C" w:rsidRDefault="009B10CB" w:rsidP="006E669C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3.1. Основы предупреждения производственного травматизма.</w:t>
      </w:r>
      <w:r>
        <w:rPr>
          <w:sz w:val="28"/>
          <w:szCs w:val="28"/>
        </w:rPr>
        <w:t xml:space="preserve"> </w:t>
      </w:r>
      <w:r w:rsidR="006E669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О</w:t>
      </w:r>
      <w:r>
        <w:rPr>
          <w:sz w:val="28"/>
          <w:szCs w:val="28"/>
        </w:rPr>
        <w:t>сновные причины производственного травматизма. Виды производственных травм (несчастных случаев на производстве). Ста</w:t>
      </w:r>
      <w:r w:rsidR="00DD1D0C">
        <w:rPr>
          <w:sz w:val="28"/>
          <w:szCs w:val="28"/>
        </w:rPr>
        <w:t>тистические показатели и методы анализа.</w:t>
      </w:r>
    </w:p>
    <w:p w14:paraId="006D711B" w14:textId="2C3F5B0D" w:rsidR="00DD1D0C" w:rsidRDefault="00DD1D0C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Основные методы защиты от опасных и вредных производственных факторов. Превентивные мероприятия по профилактике производственного травматизма.</w:t>
      </w:r>
    </w:p>
    <w:p w14:paraId="1594C0E4" w14:textId="2EDECE8A" w:rsidR="00DD1D0C" w:rsidRDefault="00DD1D0C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Основные виды средств коллективной защиты.</w:t>
      </w:r>
    </w:p>
    <w:p w14:paraId="34A65C06" w14:textId="180AF2DD" w:rsidR="00DD1D0C" w:rsidRDefault="00DD1D0C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Основные организационные приемы предотвращения травматизма.</w:t>
      </w:r>
    </w:p>
    <w:p w14:paraId="7713CDAA" w14:textId="4DC5FA9A" w:rsidR="00DD1D0C" w:rsidRPr="00F94E44" w:rsidRDefault="00DD1D0C" w:rsidP="002E2C08">
      <w:pPr>
        <w:spacing w:after="0"/>
        <w:rPr>
          <w:b/>
          <w:bCs/>
          <w:sz w:val="28"/>
          <w:szCs w:val="28"/>
        </w:rPr>
      </w:pPr>
    </w:p>
    <w:p w14:paraId="3F2BCBEC" w14:textId="5355C940" w:rsidR="00DD1D0C" w:rsidRPr="00F94E44" w:rsidRDefault="00DD1D0C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3.2. Техническое обеспечение безопасности зданий и сооружений, оборудования и инструмента, технологических процессов.</w:t>
      </w:r>
    </w:p>
    <w:p w14:paraId="62807121" w14:textId="77777777" w:rsidR="00F40192" w:rsidRDefault="00DD1D0C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Безопасность технологических процессов. Безопасность зданий и сооружений, включая транспортные пути.</w:t>
      </w:r>
      <w:r w:rsidR="00F40192">
        <w:rPr>
          <w:sz w:val="28"/>
          <w:szCs w:val="28"/>
        </w:rPr>
        <w:t xml:space="preserve"> Безопасность технологического оборудования и инструмента. Радиационная безопасность. Обеспечение безопасности от несанкционированных действий персонала и посторонних лиц на производстве.</w:t>
      </w:r>
    </w:p>
    <w:p w14:paraId="7213C513" w14:textId="77777777" w:rsidR="00F40192" w:rsidRDefault="00F4019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Проверка соблюдения требований безопасности и охраны труда в проектной документации. Порядок обследования зданий и сооружений и его документирования.</w:t>
      </w:r>
    </w:p>
    <w:p w14:paraId="6F4FDBEF" w14:textId="77777777" w:rsidR="00F40192" w:rsidRDefault="00F40192" w:rsidP="002E2C08">
      <w:pPr>
        <w:spacing w:after="0"/>
        <w:rPr>
          <w:sz w:val="28"/>
          <w:szCs w:val="28"/>
        </w:rPr>
      </w:pPr>
    </w:p>
    <w:p w14:paraId="33F426E3" w14:textId="77777777" w:rsidR="00F40192" w:rsidRPr="00F94E44" w:rsidRDefault="00F40192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3.3. Коллективные средства защиты: вентиляция, освещение, защита от шума и вибрации.</w:t>
      </w:r>
    </w:p>
    <w:p w14:paraId="4E975CA0" w14:textId="77777777" w:rsidR="007011E4" w:rsidRDefault="00F40192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Понятие о микроклимате. Физиологические изменения и патологические состояния: перегревание, тепловой удар, солнечный удар, профессиональная катаракта, охлаждение, переохлаждение. Влияние производственных метеорологических условий и атмосферного давления на состояние человека, производительность труда</w:t>
      </w:r>
      <w:r w:rsidR="007011E4">
        <w:rPr>
          <w:sz w:val="28"/>
          <w:szCs w:val="28"/>
        </w:rPr>
        <w:t>, уровень травматизма. Нормирование производственного микроклимата. Средства нормализации климатических параметров. Профилактические мероприятия при работах в условиях пониженного и повышенного давления.</w:t>
      </w:r>
    </w:p>
    <w:p w14:paraId="2FE4C90C" w14:textId="77777777" w:rsidR="00C0664F" w:rsidRDefault="007011E4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Действие токсических газообразных веществ и производственной пыли на организм человека.</w:t>
      </w:r>
      <w:r w:rsidR="00BB3935">
        <w:rPr>
          <w:sz w:val="28"/>
          <w:szCs w:val="28"/>
        </w:rPr>
        <w:t xml:space="preserve"> Источники загрязнения воздуха производственных</w:t>
      </w:r>
      <w:r w:rsidR="00436E9D">
        <w:rPr>
          <w:sz w:val="28"/>
          <w:szCs w:val="28"/>
        </w:rPr>
        <w:t xml:space="preserve"> </w:t>
      </w:r>
      <w:r w:rsidR="009155B2">
        <w:rPr>
          <w:sz w:val="28"/>
          <w:szCs w:val="28"/>
        </w:rPr>
        <w:t>помещений. Способы и средства борьбы с загазованностью и запыленностью воздуха рабочей зоны.</w:t>
      </w:r>
    </w:p>
    <w:p w14:paraId="6D15E3F6" w14:textId="77777777" w:rsidR="00C0664F" w:rsidRDefault="00C0664F" w:rsidP="002E2C08">
      <w:pPr>
        <w:spacing w:after="0"/>
        <w:rPr>
          <w:sz w:val="28"/>
          <w:szCs w:val="28"/>
        </w:rPr>
      </w:pPr>
    </w:p>
    <w:p w14:paraId="0D4788A3" w14:textId="77777777" w:rsidR="00C0664F" w:rsidRDefault="00C0664F" w:rsidP="002E2C08">
      <w:pPr>
        <w:spacing w:after="0"/>
        <w:rPr>
          <w:sz w:val="28"/>
          <w:szCs w:val="28"/>
        </w:rPr>
      </w:pPr>
    </w:p>
    <w:p w14:paraId="6668EE0D" w14:textId="6DBAF70D" w:rsidR="00C0664F" w:rsidRDefault="00C0664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155B2">
        <w:rPr>
          <w:sz w:val="28"/>
          <w:szCs w:val="28"/>
        </w:rPr>
        <w:t xml:space="preserve"> Вентиляция производственных помещений. Назначение и виды вентиляции. Требования к вентиляции. Определение требуемого воздухообмена. Элементы механической вентиляции (устройства для отсоса и раздачи воздуха, фильтры, вентиляторы, воздуховоды и т.д.). Контроль эффективности вентиляции.</w:t>
      </w:r>
    </w:p>
    <w:p w14:paraId="4FD5A574" w14:textId="3ED1A768" w:rsidR="009155B2" w:rsidRDefault="00C0664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155B2">
        <w:rPr>
          <w:sz w:val="28"/>
          <w:szCs w:val="28"/>
        </w:rPr>
        <w:t xml:space="preserve"> Роль света в жизни человека. Основные светотехнические понятия и </w:t>
      </w:r>
      <w:r w:rsidR="001C0011">
        <w:rPr>
          <w:sz w:val="28"/>
          <w:szCs w:val="28"/>
        </w:rPr>
        <w:t xml:space="preserve">величины. Гигиенические требования к освещению. Цвет и функциональная окраска. Виды производственного освещения. Источники света. </w:t>
      </w:r>
      <w:r w:rsidR="006708BC">
        <w:rPr>
          <w:sz w:val="28"/>
          <w:szCs w:val="28"/>
        </w:rPr>
        <w:t>Нормирование и контроль освещения. Ультрафиолетовое облучение</w:t>
      </w:r>
      <w:r w:rsidR="009671BB">
        <w:rPr>
          <w:sz w:val="28"/>
          <w:szCs w:val="28"/>
        </w:rPr>
        <w:t>, его значение и организация на производстве. Средства защиты органов зрения.</w:t>
      </w:r>
    </w:p>
    <w:p w14:paraId="63C32875" w14:textId="2325C787" w:rsidR="009671BB" w:rsidRDefault="009671BB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Лазерное излучение и его физико-гигиенические характеристики. Воздействие его на организм человека. Средства и методы защиты от лазерных излучений. Измерение характеристик (параметров) лазерного излучения.</w:t>
      </w:r>
    </w:p>
    <w:p w14:paraId="70A47254" w14:textId="7B644308" w:rsidR="009671BB" w:rsidRDefault="009671BB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Электромагнитные поля и их физико-гигиенические характеристики. Влияние их на организм человека. Нормирование электромагнитных полей. Средства и методы защиты от электромагнитных полей. Измерение характеристик электромагнитных полей.</w:t>
      </w:r>
    </w:p>
    <w:p w14:paraId="506C8490" w14:textId="3B83DD70" w:rsidR="009671BB" w:rsidRDefault="009671BB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Ионизирующие излучения и их физико</w:t>
      </w:r>
      <w:r w:rsidR="00A72414">
        <w:rPr>
          <w:sz w:val="28"/>
          <w:szCs w:val="28"/>
        </w:rPr>
        <w:t>-гигиенические характеристики. Нормирование ионизирующих излучений. Средства и методы защиты от ионизирующих излучений. Дозиметрический контроль.</w:t>
      </w:r>
    </w:p>
    <w:p w14:paraId="4CD2D798" w14:textId="647FD6CE" w:rsidR="00A72414" w:rsidRDefault="00A72414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Вибрация и ее физико-гигиеническая характеристика (параметры и воздействие на организм человека). Гигиеническое и техническое нормирование вибрации. Средства и методы защиты от вибрации: вибродемпфирование, динамическое виброгашение, активная и пассивная виброизоляция.</w:t>
      </w:r>
    </w:p>
    <w:p w14:paraId="1760922D" w14:textId="40F32BA5" w:rsidR="00A72414" w:rsidRDefault="00A72414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Шум и его физико-гигиеническая характеристика. Нормирование шума. Защита от шума в источнике. Акустические средства защиты: звукоизоляция, звукопоглощение, демпфирование, виброизоляция и глушители шума (активные, резонансные и комбинированные). Расчет звукоизоляции и звукопоглощения</w:t>
      </w:r>
      <w:r w:rsidR="00121BAE">
        <w:rPr>
          <w:sz w:val="28"/>
          <w:szCs w:val="28"/>
        </w:rPr>
        <w:t>. Архитектурно- планировочные и организационно-технические методы защиты от шума.</w:t>
      </w:r>
    </w:p>
    <w:p w14:paraId="4BDE3A6C" w14:textId="55FD270A" w:rsidR="00121BAE" w:rsidRDefault="00121BAE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Ультразвук и его физико-гигиеническая характеристика. Профилактические мероприятия при воздействии ультразвука на человека. Источники инфразвука в промышленности и его воздействие на организм человека. Нормирование инфразвука. Мероприятия по ограничению неблагоприятного воздействия инфразвука.</w:t>
      </w:r>
    </w:p>
    <w:p w14:paraId="6BCF9601" w14:textId="15BA895F" w:rsidR="007524BD" w:rsidRDefault="007524BD" w:rsidP="002E2C08">
      <w:pPr>
        <w:spacing w:after="0"/>
        <w:rPr>
          <w:sz w:val="28"/>
          <w:szCs w:val="28"/>
        </w:rPr>
      </w:pPr>
    </w:p>
    <w:p w14:paraId="212FA928" w14:textId="77777777" w:rsidR="00C0664F" w:rsidRDefault="00C0664F" w:rsidP="002E2C08">
      <w:pPr>
        <w:spacing w:after="0"/>
        <w:rPr>
          <w:b/>
          <w:bCs/>
          <w:sz w:val="28"/>
          <w:szCs w:val="28"/>
        </w:rPr>
      </w:pPr>
    </w:p>
    <w:p w14:paraId="3034AF4B" w14:textId="38A4B139" w:rsidR="007524BD" w:rsidRPr="00F94E44" w:rsidRDefault="007524BD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3.4. Опасные производственные объекты и обеспечение промышленной безопасности.</w:t>
      </w:r>
    </w:p>
    <w:p w14:paraId="3EA8915C" w14:textId="1F365A02" w:rsidR="007524BD" w:rsidRDefault="007524B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Понятие об опасных производственных объектах. Российское законодательство в области промышленной безопасности. Основные понятия и термины безопасности. Авария и инцидент.</w:t>
      </w:r>
    </w:p>
    <w:p w14:paraId="0327BB0C" w14:textId="2EE7BB6A" w:rsidR="007524BD" w:rsidRDefault="007524B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Общие мероприятия промышленной безопасности: идентификация опасных производственных объектов; анализ рисков; декларирование опасностей; сертификация оборудования; лицензирование деятельности; аттестация персонала. Производственный контроль.</w:t>
      </w:r>
    </w:p>
    <w:p w14:paraId="0B0DA907" w14:textId="70CC7A49" w:rsidR="007524BD" w:rsidRDefault="007524B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Основные мероприятия по обеспечению безопасности сосудов под давлением.</w:t>
      </w:r>
    </w:p>
    <w:p w14:paraId="6F7C3F0C" w14:textId="4EAED66B" w:rsidR="007524BD" w:rsidRDefault="007524BD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Системы, находящиеся под давлением. </w:t>
      </w:r>
      <w:r w:rsidR="00C82A65">
        <w:rPr>
          <w:sz w:val="28"/>
          <w:szCs w:val="28"/>
        </w:rPr>
        <w:t>Основные опасные факторы. Причины аварий систем, находящихся под давлением. Системы, подлежащие регистрации и особому контролю Госгортехнадзора.</w:t>
      </w:r>
    </w:p>
    <w:p w14:paraId="24649C85" w14:textId="362AD8B4" w:rsidR="00C82A65" w:rsidRDefault="00C82A6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Безопасная эксплуатация компрессорных установок. Безопасная арматура и КИП для компрессорных установок. Правила приемки и испытания.</w:t>
      </w:r>
    </w:p>
    <w:p w14:paraId="24C850ED" w14:textId="2D1B82A2" w:rsidR="00C82A65" w:rsidRDefault="00C82A6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Классификация грузов по массе и опасности. Перемещение грузов вручную. Машины и механизмы, применяемые для транспортировки </w:t>
      </w:r>
      <w:proofErr w:type="gramStart"/>
      <w:r>
        <w:rPr>
          <w:sz w:val="28"/>
          <w:szCs w:val="28"/>
        </w:rPr>
        <w:t>грузов</w:t>
      </w:r>
      <w:proofErr w:type="gramEnd"/>
      <w:r>
        <w:rPr>
          <w:sz w:val="28"/>
          <w:szCs w:val="28"/>
        </w:rPr>
        <w:t xml:space="preserve"> и безопасная эксплуатация их. Организация безопасной эксплуатации подъемно-транспортного оборудования. Техническое освидетельствование грузоподъемных машин. Приборы и устройства безопасности подъемно-транспортных машин.</w:t>
      </w:r>
    </w:p>
    <w:p w14:paraId="136F3AD9" w14:textId="3E35CB34" w:rsidR="00C82A65" w:rsidRDefault="00C82A65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Основные мероприяти</w:t>
      </w:r>
      <w:r w:rsidR="00C40ED7">
        <w:rPr>
          <w:sz w:val="28"/>
          <w:szCs w:val="28"/>
        </w:rPr>
        <w:t>я</w:t>
      </w:r>
      <w:r>
        <w:rPr>
          <w:sz w:val="28"/>
          <w:szCs w:val="28"/>
        </w:rPr>
        <w:t xml:space="preserve"> по обеспечению безопасности холодильной техники.</w:t>
      </w:r>
    </w:p>
    <w:p w14:paraId="30C14D8D" w14:textId="02C8F4E4" w:rsidR="00C40ED7" w:rsidRDefault="00C40ED7" w:rsidP="002E2C08">
      <w:pPr>
        <w:spacing w:after="0"/>
        <w:rPr>
          <w:sz w:val="28"/>
          <w:szCs w:val="28"/>
        </w:rPr>
      </w:pPr>
    </w:p>
    <w:p w14:paraId="72677A0F" w14:textId="371CAB58" w:rsidR="00C40ED7" w:rsidRPr="00F94E44" w:rsidRDefault="00C40ED7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3.5. Организация безопасного производства работ с повышенной опасностью.</w:t>
      </w:r>
    </w:p>
    <w:p w14:paraId="61E61CBE" w14:textId="32E8F453" w:rsidR="00C40ED7" w:rsidRDefault="00C40ED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Перечень работ с повышенной опасностью.</w:t>
      </w:r>
    </w:p>
    <w:p w14:paraId="2DF1DD95" w14:textId="6EA6300E" w:rsidR="00C40ED7" w:rsidRDefault="00C40ED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Порядок оформления допуска к работам с повышенной опасностью.</w:t>
      </w:r>
    </w:p>
    <w:p w14:paraId="788E883C" w14:textId="391962FB" w:rsidR="00C40ED7" w:rsidRDefault="00C40ED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Требования безопасности для работ с повышенной опасностью.</w:t>
      </w:r>
    </w:p>
    <w:p w14:paraId="1DF7155F" w14:textId="2AFB9D5A" w:rsidR="00C40ED7" w:rsidRDefault="00C40ED7" w:rsidP="002E2C08">
      <w:pPr>
        <w:spacing w:after="0"/>
        <w:rPr>
          <w:sz w:val="28"/>
          <w:szCs w:val="28"/>
        </w:rPr>
      </w:pPr>
    </w:p>
    <w:p w14:paraId="11D0563F" w14:textId="12C2E3D9" w:rsidR="00C40ED7" w:rsidRPr="00F94E44" w:rsidRDefault="00C40ED7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3.6. Обеспечение электробезопасности.</w:t>
      </w:r>
    </w:p>
    <w:p w14:paraId="59ABBA9F" w14:textId="22E64F8E" w:rsidR="00C40ED7" w:rsidRDefault="00C40ED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Основные причины и виды электротравматизма.</w:t>
      </w:r>
    </w:p>
    <w:p w14:paraId="7886CF67" w14:textId="1A2CAA30" w:rsidR="00C40ED7" w:rsidRDefault="00C40ED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Специфика поражающего действия электрического тока. Пороговые ощутимый, неотпускающий и фибрилляционный токи. Напряжение прикосновения. Факторы поражающего действия электрического тока.</w:t>
      </w:r>
    </w:p>
    <w:p w14:paraId="0F00FC0B" w14:textId="77777777" w:rsidR="00C0664F" w:rsidRDefault="00C40ED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3E89A6FD" w14:textId="0FDF041E" w:rsidR="00C40ED7" w:rsidRDefault="00C0664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C40ED7">
        <w:rPr>
          <w:sz w:val="28"/>
          <w:szCs w:val="28"/>
        </w:rPr>
        <w:t xml:space="preserve"> Классификация помещений по степени поражения человека электрическим током. Средства защиты от поражения электротоком.</w:t>
      </w:r>
    </w:p>
    <w:p w14:paraId="173D32FD" w14:textId="79ADB0C9" w:rsidR="00C0664F" w:rsidRDefault="00C40ED7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Организационные мероприятия по безопасному выполнению работ в </w:t>
      </w:r>
      <w:r w:rsidR="00CB040F">
        <w:rPr>
          <w:sz w:val="28"/>
          <w:szCs w:val="28"/>
        </w:rPr>
        <w:t>электроустановках.</w:t>
      </w:r>
    </w:p>
    <w:p w14:paraId="3EE1E32D" w14:textId="77777777" w:rsidR="00C0664F" w:rsidRDefault="00C0664F" w:rsidP="002E2C08">
      <w:pPr>
        <w:spacing w:after="0"/>
        <w:rPr>
          <w:sz w:val="28"/>
          <w:szCs w:val="28"/>
        </w:rPr>
      </w:pPr>
    </w:p>
    <w:p w14:paraId="4BE26BD2" w14:textId="77777777" w:rsidR="00C0664F" w:rsidRDefault="00CB040F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3.7. Обеспечение пожарной безопасности.</w:t>
      </w:r>
    </w:p>
    <w:p w14:paraId="2A293AFC" w14:textId="416EC653" w:rsidR="00CB040F" w:rsidRPr="00C0664F" w:rsidRDefault="00C0664F" w:rsidP="002E2C08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CB040F">
        <w:rPr>
          <w:sz w:val="28"/>
          <w:szCs w:val="28"/>
        </w:rPr>
        <w:t xml:space="preserve">  Основные понятия о горении и распространении пламени. Опасные (поражающие) факторы пожара и взрыва.</w:t>
      </w:r>
    </w:p>
    <w:p w14:paraId="2BB0CFBE" w14:textId="057B7F4F" w:rsidR="00CB040F" w:rsidRDefault="00CB040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Основные принципы пожарной безопасности: предотвращение образования горючей смеси; предотвращение внесения в горючую среду источника зажигания; готовность к тушению пожара и ликвидации последствий загорания.</w:t>
      </w:r>
    </w:p>
    <w:p w14:paraId="6DCFACB9" w14:textId="6BE9CF7A" w:rsidR="00CB040F" w:rsidRDefault="00CB040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Задачи пожарной профилактики. Системы пожарной защиты. Категорирование помещений по взрывопожарной и пожарной опасности.</w:t>
      </w:r>
    </w:p>
    <w:p w14:paraId="03C97E4D" w14:textId="41250799" w:rsidR="00CB040F" w:rsidRDefault="00CB040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Средства оповещения и тушения пожаров. Эвакуация людей при пожаре.</w:t>
      </w:r>
    </w:p>
    <w:p w14:paraId="44A14A65" w14:textId="266DA9A3" w:rsidR="003E0D2E" w:rsidRDefault="003E0D2E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Обязанность и ответственность администрации предприятия в области пожарной безопасности.</w:t>
      </w:r>
    </w:p>
    <w:p w14:paraId="65E232F6" w14:textId="2DD3C83D" w:rsidR="003E0D2E" w:rsidRPr="00F94E44" w:rsidRDefault="003E0D2E" w:rsidP="002E2C08">
      <w:pPr>
        <w:spacing w:after="0"/>
        <w:rPr>
          <w:b/>
          <w:bCs/>
          <w:sz w:val="28"/>
          <w:szCs w:val="28"/>
        </w:rPr>
      </w:pPr>
    </w:p>
    <w:p w14:paraId="30B5A421" w14:textId="615883D3" w:rsidR="003E0D2E" w:rsidRPr="00F94E44" w:rsidRDefault="003E0D2E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3.8. Обеспечение безопасности работников в аварийных ситуациях</w:t>
      </w:r>
    </w:p>
    <w:p w14:paraId="5C7E0FBE" w14:textId="7AD4FE79" w:rsidR="00F94E44" w:rsidRPr="00C0664F" w:rsidRDefault="003E0D2E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Основные мероприятия по предупреждению аварийных ситуаций и обеспечению готовности к ним. Определение возможного характера и масштаба аварийных ситуаций и связанных с ними рисков в сфере охраны труда. Планирование и координация мероприятий в соответствии с размером и характером деятельности организации, обеспечивающих защиту всех людей в случае аварийной ситуации в рабочей зоне. Организация взаимодействия с территориальными структурами и службами аварийного реагирования. Организация оказания первой и медицинской помощи. Проведение регулярных тренировок по предупреждению аварийных ситуаций, </w:t>
      </w:r>
      <w:r w:rsidR="000B245F">
        <w:rPr>
          <w:sz w:val="28"/>
          <w:szCs w:val="28"/>
        </w:rPr>
        <w:t>обеспечению готовности к ним и реагированию.</w:t>
      </w:r>
    </w:p>
    <w:p w14:paraId="7E242D0A" w14:textId="77777777" w:rsidR="00F94E44" w:rsidRPr="00F94E44" w:rsidRDefault="00F94E44" w:rsidP="002E2C08">
      <w:pPr>
        <w:spacing w:after="0"/>
        <w:rPr>
          <w:b/>
          <w:bCs/>
          <w:sz w:val="28"/>
          <w:szCs w:val="28"/>
        </w:rPr>
      </w:pPr>
    </w:p>
    <w:p w14:paraId="3C4735DE" w14:textId="3A2D775C" w:rsidR="000B245F" w:rsidRPr="00F94E44" w:rsidRDefault="000B245F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Раздел 4. Социальная защита пострадавших на производстве.</w:t>
      </w:r>
    </w:p>
    <w:p w14:paraId="7D48E78C" w14:textId="62ED3EAA" w:rsidR="000B245F" w:rsidRPr="00F94E44" w:rsidRDefault="000B245F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4.1. Общие правовые принципы возмещения причиненного вреда.</w:t>
      </w:r>
    </w:p>
    <w:p w14:paraId="74DC8D1F" w14:textId="77777777" w:rsidR="00C0664F" w:rsidRDefault="000B245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Понятие вреда, возмещения вреда и причинителя вреда в гражданском праве. Третьи лица. Ответственность юридического лица или гражданина за вред, причиненный его работникам. Ответственность за вред, причиненный деятельностью, создающей</w:t>
      </w:r>
      <w:r w:rsidR="009736A0">
        <w:rPr>
          <w:sz w:val="28"/>
          <w:szCs w:val="28"/>
        </w:rPr>
        <w:t xml:space="preserve"> повышенную опасность для окружающих. Право регресса к лицу, причинившему вред. Объем и характер возмещения вреда, причиненного повреждением здоровья. Материальный и моральный вред. </w:t>
      </w:r>
    </w:p>
    <w:p w14:paraId="58A51D41" w14:textId="77777777" w:rsidR="00C0664F" w:rsidRDefault="00C0664F" w:rsidP="002E2C08">
      <w:pPr>
        <w:spacing w:after="0"/>
        <w:rPr>
          <w:sz w:val="28"/>
          <w:szCs w:val="28"/>
        </w:rPr>
      </w:pPr>
    </w:p>
    <w:p w14:paraId="4289FDA3" w14:textId="4C1EE788" w:rsidR="000B245F" w:rsidRDefault="009736A0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Условия возмещения вреда в гражданском праве. Способ и размер компенсации морального вреда.</w:t>
      </w:r>
    </w:p>
    <w:p w14:paraId="478CD37D" w14:textId="77777777" w:rsidR="00C0664F" w:rsidRDefault="00C0664F" w:rsidP="002E2C08">
      <w:pPr>
        <w:spacing w:after="0"/>
        <w:rPr>
          <w:sz w:val="28"/>
          <w:szCs w:val="28"/>
        </w:rPr>
      </w:pPr>
    </w:p>
    <w:p w14:paraId="3F691C0E" w14:textId="2DACF9CC" w:rsidR="009736A0" w:rsidRPr="00F94E44" w:rsidRDefault="009736A0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4.2. Обязательное социальное страхование от несчастных случаев на производстве и профессиональных заболеваний.</w:t>
      </w:r>
    </w:p>
    <w:p w14:paraId="5FF7C5F9" w14:textId="73EDED14" w:rsidR="009736A0" w:rsidRDefault="009736A0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Право работника на обязательное социальное страхование от несчастных случаев на производстве и профессиональных заболеваний. Обязанность работодателя по обеспечению обязательного социального страхования от несчастных случаев на производстве и профессиональных заболеваний.</w:t>
      </w:r>
    </w:p>
    <w:p w14:paraId="09AD2057" w14:textId="26BFAFD8" w:rsidR="009736A0" w:rsidRDefault="009736A0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Федеральный закон Российской Федерации «Об обязательном социальном страховании от несчастных случаев на производстве и профессиональных заболеваний»: задачи и основные принципы обязательного </w:t>
      </w:r>
      <w:r w:rsidR="00905A96">
        <w:rPr>
          <w:sz w:val="28"/>
          <w:szCs w:val="28"/>
        </w:rPr>
        <w:t>социального страхования, основные понятия; лица, подлежащие обязательному социальному страхованию; права и обязанности субъектов страхования; средства на осуществление обязательного социального страхования. Страховые тарифы. Страховые взносы.</w:t>
      </w:r>
    </w:p>
    <w:p w14:paraId="22C9BA00" w14:textId="2FF1653F" w:rsidR="00905A96" w:rsidRDefault="00905A96" w:rsidP="002E2C08">
      <w:pPr>
        <w:spacing w:after="0"/>
        <w:rPr>
          <w:sz w:val="28"/>
          <w:szCs w:val="28"/>
        </w:rPr>
      </w:pPr>
    </w:p>
    <w:p w14:paraId="5AC5F428" w14:textId="34F640FA" w:rsidR="00905A96" w:rsidRPr="00F94E44" w:rsidRDefault="00905A96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4.3. Порядок расследования и учета несчастных случаев на производстве.</w:t>
      </w:r>
    </w:p>
    <w:p w14:paraId="662781F9" w14:textId="7128E963" w:rsidR="00905A96" w:rsidRDefault="00905A96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Причины профессионального травматизма. Виды и квалификация несчастных случаев. Порядок передачи информации о произошедших несчастных случаях. Первоочередные меры, принимаемые в связи с ними. Формирование комиссии по расследованию.</w:t>
      </w:r>
    </w:p>
    <w:p w14:paraId="498E73D3" w14:textId="4CE0C38E" w:rsidR="00905A96" w:rsidRDefault="00905A96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Порядок заполнения акта по форме Н-1. Оформление материалов расследования. Порядок представления информации о несчастных случаях</w:t>
      </w:r>
      <w:r w:rsidR="00133FEF">
        <w:rPr>
          <w:sz w:val="28"/>
          <w:szCs w:val="28"/>
        </w:rPr>
        <w:t xml:space="preserve"> на производстве. Разработка обобщенных причин расследуемых событий, мероприятия по предотвращению аналогичных происшествий.</w:t>
      </w:r>
    </w:p>
    <w:p w14:paraId="630F2C68" w14:textId="582773B6" w:rsidR="00133FEF" w:rsidRDefault="00133FEF" w:rsidP="002E2C08">
      <w:pPr>
        <w:spacing w:after="0"/>
        <w:rPr>
          <w:sz w:val="28"/>
          <w:szCs w:val="28"/>
        </w:rPr>
      </w:pPr>
    </w:p>
    <w:p w14:paraId="7C8EF677" w14:textId="38C32C70" w:rsidR="00133FEF" w:rsidRPr="00F94E44" w:rsidRDefault="00133FEF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4.4. Порядок расследования и учета профессиональных заболеваний.</w:t>
      </w:r>
    </w:p>
    <w:p w14:paraId="11649064" w14:textId="77777777" w:rsidR="00C0664F" w:rsidRDefault="00133FE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Причины профессиональных заболеваний и их классификация. Расследование и учет острых и хронических профессиональных заболеваний, возникновение которых обусловлено воздействием вредных производственных факторов. Установление предварительного и окончательного диагноза о профессиональном заболевании</w:t>
      </w:r>
      <w:r w:rsidR="006C7768">
        <w:rPr>
          <w:sz w:val="28"/>
          <w:szCs w:val="28"/>
        </w:rPr>
        <w:t xml:space="preserve"> (отравлении). Ответственность за своевременное извещение о случае острого или хронического профессионального заболевания, об установлении, изменении или отмене диагноза.</w:t>
      </w:r>
    </w:p>
    <w:p w14:paraId="68BDF962" w14:textId="77777777" w:rsidR="00C0664F" w:rsidRDefault="00C0664F" w:rsidP="002E2C08">
      <w:pPr>
        <w:spacing w:after="0"/>
        <w:rPr>
          <w:sz w:val="28"/>
          <w:szCs w:val="28"/>
        </w:rPr>
      </w:pPr>
    </w:p>
    <w:p w14:paraId="511B7395" w14:textId="77777777" w:rsidR="00C0664F" w:rsidRDefault="00C0664F" w:rsidP="002E2C08">
      <w:pPr>
        <w:spacing w:after="0"/>
        <w:rPr>
          <w:sz w:val="28"/>
          <w:szCs w:val="28"/>
        </w:rPr>
      </w:pPr>
    </w:p>
    <w:p w14:paraId="5D6E8B4C" w14:textId="4CBFB795" w:rsidR="006C7768" w:rsidRDefault="00C0664F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C7768">
        <w:rPr>
          <w:sz w:val="28"/>
          <w:szCs w:val="28"/>
        </w:rPr>
        <w:t xml:space="preserve"> Порядок расследования обстоятельств и причин возникновения профессионального заболевания.</w:t>
      </w:r>
    </w:p>
    <w:p w14:paraId="4CB27050" w14:textId="77777777" w:rsidR="00C0664F" w:rsidRDefault="00C0664F" w:rsidP="002E2C08">
      <w:pPr>
        <w:spacing w:after="0"/>
        <w:rPr>
          <w:sz w:val="28"/>
          <w:szCs w:val="28"/>
        </w:rPr>
      </w:pPr>
    </w:p>
    <w:p w14:paraId="197FE629" w14:textId="52E715A9" w:rsidR="006C7768" w:rsidRPr="00F94E44" w:rsidRDefault="006C7768" w:rsidP="002E2C08">
      <w:pPr>
        <w:spacing w:after="0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Тема 4.5. Оказание первой помощи пострадавшим на производстве.</w:t>
      </w:r>
    </w:p>
    <w:p w14:paraId="59DCA13B" w14:textId="77777777" w:rsidR="006C7768" w:rsidRDefault="006C7768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Первая медицинская помощь при ранениях, кровотечениях, ожогах, поражениях электротоком, отравлениях химическими веществами.</w:t>
      </w:r>
    </w:p>
    <w:p w14:paraId="0636DECC" w14:textId="287CDFE1" w:rsidR="006C7768" w:rsidRDefault="006C7768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Первая медицинская помощь при травмах (переломах, растяжениях связок, вывихах, ушибах и т.п.).</w:t>
      </w:r>
    </w:p>
    <w:p w14:paraId="59A59374" w14:textId="42AF809C" w:rsidR="006C7768" w:rsidRDefault="006C7768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Способы реанимации при оказании первой медицинской помощи. Непрямой массаж сердца. Искусственная вентиляция легких.</w:t>
      </w:r>
    </w:p>
    <w:p w14:paraId="61E5A5FB" w14:textId="39A3F6C9" w:rsidR="006C7768" w:rsidRDefault="006C7768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Особенности оказания первой медицинской помощи пострадавшим в чрезвычайной ситуации, дорожно-транспортной аварии</w:t>
      </w:r>
      <w:r w:rsidR="000E154A">
        <w:rPr>
          <w:sz w:val="28"/>
          <w:szCs w:val="28"/>
        </w:rPr>
        <w:t>, на пожаре и др.</w:t>
      </w:r>
    </w:p>
    <w:p w14:paraId="623F58F4" w14:textId="4C399317" w:rsidR="000E154A" w:rsidRDefault="000E154A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Переноска, транспортировка пострадавших с учетом их состояния и характера повреждения.</w:t>
      </w:r>
    </w:p>
    <w:p w14:paraId="57CCA51B" w14:textId="61539FCD" w:rsidR="000E154A" w:rsidRDefault="000E154A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Рекомендации по оказанию первой помощи. Демонстрация приемов.</w:t>
      </w:r>
    </w:p>
    <w:p w14:paraId="602661C0" w14:textId="48B27E66" w:rsidR="000E154A" w:rsidRDefault="000E154A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Требования к персоналу при оказании первой помощи.</w:t>
      </w:r>
    </w:p>
    <w:p w14:paraId="02A7F63C" w14:textId="009E13D9" w:rsidR="000E154A" w:rsidRDefault="000E154A" w:rsidP="002E2C08">
      <w:pPr>
        <w:spacing w:after="0"/>
        <w:rPr>
          <w:sz w:val="28"/>
          <w:szCs w:val="28"/>
        </w:rPr>
      </w:pPr>
    </w:p>
    <w:p w14:paraId="4B6C1A37" w14:textId="02FBB486" w:rsidR="000E154A" w:rsidRPr="00F94E44" w:rsidRDefault="000E154A" w:rsidP="004A205F">
      <w:pPr>
        <w:spacing w:after="0"/>
        <w:jc w:val="center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Проверка знаний.</w:t>
      </w:r>
    </w:p>
    <w:p w14:paraId="0D49215F" w14:textId="53BAB8A0" w:rsidR="000E154A" w:rsidRDefault="000E154A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>Консультирование, тестирование (самоконтроль), экзамен.</w:t>
      </w:r>
    </w:p>
    <w:p w14:paraId="3D49AD17" w14:textId="4E821276" w:rsidR="004A205F" w:rsidRDefault="004A205F" w:rsidP="002E2C08">
      <w:pPr>
        <w:spacing w:after="0"/>
        <w:rPr>
          <w:sz w:val="28"/>
          <w:szCs w:val="28"/>
        </w:rPr>
      </w:pPr>
    </w:p>
    <w:p w14:paraId="6F0B212A" w14:textId="614E275B" w:rsidR="004A205F" w:rsidRPr="00F94E44" w:rsidRDefault="004A205F" w:rsidP="00F94E44">
      <w:pPr>
        <w:spacing w:after="0"/>
        <w:jc w:val="center"/>
        <w:rPr>
          <w:b/>
          <w:bCs/>
          <w:sz w:val="28"/>
          <w:szCs w:val="28"/>
        </w:rPr>
      </w:pPr>
      <w:r w:rsidRPr="00F94E44">
        <w:rPr>
          <w:b/>
          <w:bCs/>
          <w:sz w:val="28"/>
          <w:szCs w:val="28"/>
        </w:rPr>
        <w:t>Рекомендуемая литература.</w:t>
      </w:r>
    </w:p>
    <w:p w14:paraId="0E48B2FE" w14:textId="2CA90FCC" w:rsidR="004A205F" w:rsidRDefault="004A205F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Трудовой кодекс Российской Федерации</w:t>
      </w:r>
      <w:r w:rsidR="00D80EC2">
        <w:rPr>
          <w:sz w:val="28"/>
          <w:szCs w:val="28"/>
        </w:rPr>
        <w:t xml:space="preserve"> 30.12.2001 №197-ФЗ</w:t>
      </w:r>
      <w:r>
        <w:rPr>
          <w:sz w:val="28"/>
          <w:szCs w:val="28"/>
        </w:rPr>
        <w:t xml:space="preserve"> </w:t>
      </w:r>
      <w:r w:rsidR="00D80EC2">
        <w:rPr>
          <w:sz w:val="28"/>
          <w:szCs w:val="28"/>
        </w:rPr>
        <w:t>(</w:t>
      </w:r>
      <w:r>
        <w:rPr>
          <w:sz w:val="28"/>
          <w:szCs w:val="28"/>
        </w:rPr>
        <w:t xml:space="preserve">ред. от </w:t>
      </w:r>
      <w:r w:rsidR="00D80EC2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="00D80EC2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D80EC2">
        <w:rPr>
          <w:sz w:val="28"/>
          <w:szCs w:val="28"/>
        </w:rPr>
        <w:t>20</w:t>
      </w:r>
      <w:r>
        <w:rPr>
          <w:sz w:val="28"/>
          <w:szCs w:val="28"/>
        </w:rPr>
        <w:t>г.</w:t>
      </w:r>
      <w:r w:rsidR="00D80EC2">
        <w:rPr>
          <w:sz w:val="28"/>
          <w:szCs w:val="28"/>
        </w:rPr>
        <w:t>)</w:t>
      </w:r>
    </w:p>
    <w:p w14:paraId="54F11080" w14:textId="69755577" w:rsidR="004A205F" w:rsidRDefault="004A205F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Гражданский кодекс Российской Федерации (часть 1)</w:t>
      </w:r>
      <w:r w:rsidR="00664707">
        <w:rPr>
          <w:sz w:val="28"/>
          <w:szCs w:val="28"/>
        </w:rPr>
        <w:t xml:space="preserve"> от 30.11.1994.</w:t>
      </w:r>
      <w:r w:rsidR="00664707">
        <w:rPr>
          <w:sz w:val="28"/>
          <w:szCs w:val="28"/>
          <w:lang w:val="en-US"/>
        </w:rPr>
        <w:t>N</w:t>
      </w:r>
      <w:r w:rsidR="00664707">
        <w:rPr>
          <w:sz w:val="28"/>
          <w:szCs w:val="28"/>
        </w:rPr>
        <w:t>51-ФЗ (принят ГД ФС РФ 21.10.1994) (ред. от 08.12.2020г.).</w:t>
      </w:r>
    </w:p>
    <w:p w14:paraId="555C941D" w14:textId="59E90E20" w:rsidR="00664707" w:rsidRDefault="00664707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Уголовный кодекс Российской Федерации (УК РФ</w:t>
      </w:r>
      <w:r w:rsidR="00EC0D6E">
        <w:rPr>
          <w:sz w:val="28"/>
          <w:szCs w:val="28"/>
        </w:rPr>
        <w:t>)</w:t>
      </w:r>
      <w:r>
        <w:rPr>
          <w:sz w:val="28"/>
          <w:szCs w:val="28"/>
        </w:rPr>
        <w:t xml:space="preserve"> от </w:t>
      </w:r>
      <w:r w:rsidR="00EC0D6E">
        <w:rPr>
          <w:sz w:val="28"/>
          <w:szCs w:val="28"/>
        </w:rPr>
        <w:t>13</w:t>
      </w:r>
      <w:r>
        <w:rPr>
          <w:sz w:val="28"/>
          <w:szCs w:val="28"/>
        </w:rPr>
        <w:t>.</w:t>
      </w:r>
      <w:r w:rsidR="00EC0D6E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="00EC0D6E">
        <w:rPr>
          <w:sz w:val="28"/>
          <w:szCs w:val="28"/>
        </w:rPr>
        <w:t>1996</w:t>
      </w:r>
      <w:r>
        <w:rPr>
          <w:sz w:val="28"/>
          <w:szCs w:val="28"/>
        </w:rPr>
        <w:t xml:space="preserve">г. </w:t>
      </w:r>
      <w:r w:rsidR="00EC0D6E">
        <w:rPr>
          <w:sz w:val="28"/>
          <w:szCs w:val="28"/>
        </w:rPr>
        <w:t>№63-ФЗ (</w:t>
      </w:r>
      <w:proofErr w:type="gramStart"/>
      <w:r w:rsidR="00EC0D6E">
        <w:rPr>
          <w:sz w:val="28"/>
          <w:szCs w:val="28"/>
        </w:rPr>
        <w:t>ред.от</w:t>
      </w:r>
      <w:proofErr w:type="gramEnd"/>
      <w:r w:rsidR="00EC0D6E">
        <w:rPr>
          <w:sz w:val="28"/>
          <w:szCs w:val="28"/>
        </w:rPr>
        <w:t xml:space="preserve"> 30.12.2020г.).</w:t>
      </w:r>
    </w:p>
    <w:p w14:paraId="5CCFD41D" w14:textId="4705E118" w:rsidR="00EC0D6E" w:rsidRDefault="00EC0D6E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Кодекс об административных правонарушениях Российской </w:t>
      </w:r>
      <w:proofErr w:type="gramStart"/>
      <w:r>
        <w:rPr>
          <w:sz w:val="28"/>
          <w:szCs w:val="28"/>
        </w:rPr>
        <w:t>Федерации  от</w:t>
      </w:r>
      <w:proofErr w:type="gramEnd"/>
      <w:r>
        <w:rPr>
          <w:sz w:val="28"/>
          <w:szCs w:val="28"/>
        </w:rPr>
        <w:t xml:space="preserve"> 30.12.2001</w:t>
      </w:r>
      <w:r w:rsidR="00A771ED">
        <w:rPr>
          <w:sz w:val="28"/>
          <w:szCs w:val="28"/>
        </w:rPr>
        <w:t xml:space="preserve"> № 195-ФЗ</w:t>
      </w:r>
      <w:r>
        <w:rPr>
          <w:sz w:val="28"/>
          <w:szCs w:val="28"/>
        </w:rPr>
        <w:t xml:space="preserve"> </w:t>
      </w:r>
      <w:r w:rsidR="00A771ED">
        <w:rPr>
          <w:sz w:val="28"/>
          <w:szCs w:val="28"/>
        </w:rPr>
        <w:t>(ред. от 30.12.2020)</w:t>
      </w:r>
    </w:p>
    <w:p w14:paraId="4799419E" w14:textId="41665E9D" w:rsidR="00A771ED" w:rsidRDefault="00A771ED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Налоговый кодекс Российской Федерации (часть 1) от 31.07.1998 № 146-ФЗ (ред. от 17.02.2021).</w:t>
      </w:r>
    </w:p>
    <w:p w14:paraId="0F4889BA" w14:textId="11DC876D" w:rsidR="00A771ED" w:rsidRDefault="00A771ED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Конституция Российской Федерации. Принята на референдуме 12.12.1993г.</w:t>
      </w:r>
    </w:p>
    <w:p w14:paraId="54441592" w14:textId="6CCFCB2A" w:rsidR="00A771ED" w:rsidRDefault="00A771ED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Федеральный закон «О защите прав юридических лиц и индивидуальных предпринимателей при проведении государственного контроля (надзора)</w:t>
      </w:r>
      <w:r w:rsidR="005535FE">
        <w:rPr>
          <w:sz w:val="28"/>
          <w:szCs w:val="28"/>
        </w:rPr>
        <w:t xml:space="preserve"> и муниципального контроля</w:t>
      </w:r>
      <w:proofErr w:type="gramStart"/>
      <w:r w:rsidR="005535FE">
        <w:rPr>
          <w:sz w:val="28"/>
          <w:szCs w:val="28"/>
        </w:rPr>
        <w:t>»</w:t>
      </w:r>
      <w:r>
        <w:rPr>
          <w:sz w:val="28"/>
          <w:szCs w:val="28"/>
        </w:rPr>
        <w:t>»  от</w:t>
      </w:r>
      <w:proofErr w:type="gramEnd"/>
      <w:r>
        <w:rPr>
          <w:sz w:val="28"/>
          <w:szCs w:val="28"/>
        </w:rPr>
        <w:t xml:space="preserve"> </w:t>
      </w:r>
      <w:r w:rsidR="005535FE">
        <w:rPr>
          <w:sz w:val="28"/>
          <w:szCs w:val="28"/>
        </w:rPr>
        <w:t>26</w:t>
      </w:r>
      <w:r>
        <w:rPr>
          <w:sz w:val="28"/>
          <w:szCs w:val="28"/>
        </w:rPr>
        <w:t>.12.200</w:t>
      </w:r>
      <w:r w:rsidR="005535FE">
        <w:rPr>
          <w:sz w:val="28"/>
          <w:szCs w:val="28"/>
        </w:rPr>
        <w:t>8 № 294-ФЗ.</w:t>
      </w:r>
    </w:p>
    <w:p w14:paraId="7AB20417" w14:textId="71F2A1FF" w:rsidR="00D80EC2" w:rsidRPr="00C0664F" w:rsidRDefault="00D80EC2" w:rsidP="00C0664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 w:rsidRPr="00C0664F">
        <w:rPr>
          <w:sz w:val="28"/>
          <w:szCs w:val="28"/>
        </w:rPr>
        <w:t>Федеральный закон «О специальной оценке условий труда» от 28.12.2013 № 426-ФЗ (ред. от 30.123.2020)</w:t>
      </w:r>
    </w:p>
    <w:p w14:paraId="50B1F029" w14:textId="467E4299" w:rsidR="005535FE" w:rsidRDefault="005535FE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Федеральный закон «О пожарной безопасности» (ред. от 27.12.2019г.).</w:t>
      </w:r>
    </w:p>
    <w:p w14:paraId="74CDC3F7" w14:textId="40E45E4F" w:rsidR="005535FE" w:rsidRDefault="005535FE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Федеральный закон «О промышленной безопасности опасных производственных объектов» от 21.07.1997 № 116-ФЗ (ред. от 29.07.2018г.).</w:t>
      </w:r>
    </w:p>
    <w:p w14:paraId="1402DAAA" w14:textId="3C65CEB2" w:rsidR="005535FE" w:rsidRDefault="005535FE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Федеральный закон «О техническом регулировании» от 27.12.2002 № 184-ФЗ (ред. от 28.11.2018г.).</w:t>
      </w:r>
    </w:p>
    <w:p w14:paraId="28B75D67" w14:textId="16793836" w:rsidR="005535FE" w:rsidRDefault="005535FE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«О трудовых пенсиях в Российской </w:t>
      </w:r>
      <w:proofErr w:type="gramStart"/>
      <w:r>
        <w:rPr>
          <w:sz w:val="28"/>
          <w:szCs w:val="28"/>
        </w:rPr>
        <w:t xml:space="preserve">Федерации» </w:t>
      </w:r>
      <w:r w:rsidR="00E95DA7">
        <w:rPr>
          <w:sz w:val="28"/>
          <w:szCs w:val="28"/>
        </w:rPr>
        <w:t xml:space="preserve"> от</w:t>
      </w:r>
      <w:proofErr w:type="gramEnd"/>
      <w:r w:rsidR="00E95DA7">
        <w:rPr>
          <w:sz w:val="28"/>
          <w:szCs w:val="28"/>
        </w:rPr>
        <w:t xml:space="preserve"> 17.12.2001 № 173-ФЗ</w:t>
      </w:r>
      <w:r>
        <w:rPr>
          <w:sz w:val="28"/>
          <w:szCs w:val="28"/>
        </w:rPr>
        <w:t>(ред. от 0</w:t>
      </w:r>
      <w:r w:rsidR="00E95DA7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E95DA7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E95DA7">
        <w:rPr>
          <w:sz w:val="28"/>
          <w:szCs w:val="28"/>
        </w:rPr>
        <w:t>20</w:t>
      </w:r>
      <w:r>
        <w:rPr>
          <w:sz w:val="28"/>
          <w:szCs w:val="28"/>
        </w:rPr>
        <w:t>г.).</w:t>
      </w:r>
    </w:p>
    <w:p w14:paraId="7B2ED476" w14:textId="1BC78EC6" w:rsidR="005535FE" w:rsidRDefault="00E95DA7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Федеральный закон «Об обязательном социальном страховании от несчастных случаев на производстве и профессиональных заболеваний» от 24.07.1998 № 125-ФЗ (ред. от 24.02.2021г.).</w:t>
      </w:r>
    </w:p>
    <w:p w14:paraId="51BD006B" w14:textId="4AA574E7" w:rsidR="00E95DA7" w:rsidRDefault="00E95DA7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Приказ Министерства здравоохранения и социального развития РФ «Об определении тяжести повреждения</w:t>
      </w:r>
      <w:r w:rsidR="00161999">
        <w:rPr>
          <w:sz w:val="28"/>
          <w:szCs w:val="28"/>
        </w:rPr>
        <w:t xml:space="preserve"> здоровья при несчастных случаях на производстве» от 24.02.2005 № 160.</w:t>
      </w:r>
      <w:r>
        <w:rPr>
          <w:sz w:val="28"/>
          <w:szCs w:val="28"/>
        </w:rPr>
        <w:t xml:space="preserve"> </w:t>
      </w:r>
    </w:p>
    <w:p w14:paraId="1B30570C" w14:textId="08AE2626" w:rsidR="00161999" w:rsidRDefault="00161999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Приказ Министерства здравоохранения и социального развития РФ «О формах документов, необходимых для расследования несчастных случаев на производстве» от 15.04.2005 № 275.</w:t>
      </w:r>
    </w:p>
    <w:p w14:paraId="1BFA2798" w14:textId="4676DEEF" w:rsidR="00C31018" w:rsidRDefault="00421E33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Совместный </w:t>
      </w:r>
      <w:r w:rsidR="00C31018">
        <w:rPr>
          <w:sz w:val="28"/>
          <w:szCs w:val="28"/>
        </w:rPr>
        <w:t>Приказ Министерства</w:t>
      </w:r>
      <w:r>
        <w:rPr>
          <w:sz w:val="28"/>
          <w:szCs w:val="28"/>
        </w:rPr>
        <w:t xml:space="preserve"> труда и социального развития</w:t>
      </w:r>
      <w:r w:rsidR="0050372E">
        <w:rPr>
          <w:sz w:val="28"/>
          <w:szCs w:val="28"/>
        </w:rPr>
        <w:t xml:space="preserve"> РФ и Министерства</w:t>
      </w:r>
      <w:r w:rsidR="00C31018">
        <w:rPr>
          <w:sz w:val="28"/>
          <w:szCs w:val="28"/>
        </w:rPr>
        <w:t xml:space="preserve"> здравоохранения РФ «Об утверждении перечн</w:t>
      </w:r>
      <w:r w:rsidR="0050372E">
        <w:rPr>
          <w:sz w:val="28"/>
          <w:szCs w:val="28"/>
        </w:rPr>
        <w:t>я</w:t>
      </w:r>
      <w:r w:rsidR="00C31018">
        <w:rPr>
          <w:sz w:val="28"/>
          <w:szCs w:val="28"/>
        </w:rPr>
        <w:t xml:space="preserve"> вредных и (или) опасных производственных факторов и работ, при выполнении которых проводятся</w:t>
      </w:r>
      <w:r w:rsidR="0050372E">
        <w:rPr>
          <w:sz w:val="28"/>
          <w:szCs w:val="28"/>
        </w:rPr>
        <w:t xml:space="preserve"> обязательные</w:t>
      </w:r>
      <w:r w:rsidR="00C31018">
        <w:rPr>
          <w:sz w:val="28"/>
          <w:szCs w:val="28"/>
        </w:rPr>
        <w:t xml:space="preserve"> предварительные медицинские осмотры</w:t>
      </w:r>
      <w:r w:rsidR="0050372E">
        <w:rPr>
          <w:sz w:val="28"/>
          <w:szCs w:val="28"/>
        </w:rPr>
        <w:t xml:space="preserve"> при поступлении на работу и </w:t>
      </w:r>
      <w:r w:rsidR="00C31018">
        <w:rPr>
          <w:sz w:val="28"/>
          <w:szCs w:val="28"/>
        </w:rPr>
        <w:t>периодически</w:t>
      </w:r>
      <w:r w:rsidR="0050372E">
        <w:rPr>
          <w:sz w:val="28"/>
          <w:szCs w:val="28"/>
        </w:rPr>
        <w:t>е</w:t>
      </w:r>
      <w:r w:rsidR="00C31018">
        <w:rPr>
          <w:sz w:val="28"/>
          <w:szCs w:val="28"/>
        </w:rPr>
        <w:t xml:space="preserve"> медицински</w:t>
      </w:r>
      <w:r w:rsidR="0050372E">
        <w:rPr>
          <w:sz w:val="28"/>
          <w:szCs w:val="28"/>
        </w:rPr>
        <w:t>е</w:t>
      </w:r>
      <w:r w:rsidR="00C31018">
        <w:rPr>
          <w:sz w:val="28"/>
          <w:szCs w:val="28"/>
        </w:rPr>
        <w:t xml:space="preserve"> осмотр</w:t>
      </w:r>
      <w:r w:rsidR="0050372E">
        <w:rPr>
          <w:sz w:val="28"/>
          <w:szCs w:val="28"/>
        </w:rPr>
        <w:t>ы</w:t>
      </w:r>
      <w:r w:rsidR="002A3CCA">
        <w:rPr>
          <w:sz w:val="28"/>
          <w:szCs w:val="28"/>
        </w:rPr>
        <w:t xml:space="preserve">» от </w:t>
      </w:r>
      <w:r w:rsidR="0050372E">
        <w:rPr>
          <w:sz w:val="28"/>
          <w:szCs w:val="28"/>
        </w:rPr>
        <w:t>31</w:t>
      </w:r>
      <w:r w:rsidR="002A3CCA">
        <w:rPr>
          <w:sz w:val="28"/>
          <w:szCs w:val="28"/>
        </w:rPr>
        <w:t>.</w:t>
      </w:r>
      <w:r w:rsidR="0050372E">
        <w:rPr>
          <w:sz w:val="28"/>
          <w:szCs w:val="28"/>
        </w:rPr>
        <w:t>12</w:t>
      </w:r>
      <w:r w:rsidR="002A3CCA">
        <w:rPr>
          <w:sz w:val="28"/>
          <w:szCs w:val="28"/>
        </w:rPr>
        <w:t>.20</w:t>
      </w:r>
      <w:r w:rsidR="0050372E">
        <w:rPr>
          <w:sz w:val="28"/>
          <w:szCs w:val="28"/>
        </w:rPr>
        <w:t>20</w:t>
      </w:r>
      <w:r w:rsidR="002A3CCA">
        <w:rPr>
          <w:sz w:val="28"/>
          <w:szCs w:val="28"/>
        </w:rPr>
        <w:t xml:space="preserve"> №</w:t>
      </w:r>
      <w:r w:rsidR="0050372E">
        <w:rPr>
          <w:sz w:val="28"/>
          <w:szCs w:val="28"/>
        </w:rPr>
        <w:t>988</w:t>
      </w:r>
      <w:r w:rsidR="002A3CCA">
        <w:rPr>
          <w:sz w:val="28"/>
          <w:szCs w:val="28"/>
        </w:rPr>
        <w:t>н</w:t>
      </w:r>
      <w:r w:rsidR="0050372E">
        <w:rPr>
          <w:sz w:val="28"/>
          <w:szCs w:val="28"/>
        </w:rPr>
        <w:t>/1420н</w:t>
      </w:r>
      <w:r w:rsidR="002A3CCA">
        <w:rPr>
          <w:sz w:val="28"/>
          <w:szCs w:val="28"/>
        </w:rPr>
        <w:t>.</w:t>
      </w:r>
    </w:p>
    <w:p w14:paraId="44B2B8A8" w14:textId="42089762" w:rsidR="008A1BA0" w:rsidRDefault="008A1BA0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Постановление Минтруда и Минобразования РФ «Порядок обучения по охране труда и проверке знаний требований охраны труда работников организаций» от 13.-1.2003 № 1/29 (ред. от 30.11.2016г.).</w:t>
      </w:r>
    </w:p>
    <w:p w14:paraId="5EA47513" w14:textId="107F74C5" w:rsidR="008A1BA0" w:rsidRDefault="008A1BA0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ГОСТ 12.0.004-2015 Система стандартов безопасности труда. Организация обучения безопасности труда (приказ Росстандарта от 08.06.2016 № 600-ст).</w:t>
      </w:r>
    </w:p>
    <w:p w14:paraId="04AF6357" w14:textId="170B0FB6" w:rsidR="008A1BA0" w:rsidRDefault="008A1BA0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РФ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</w:t>
      </w:r>
      <w:r w:rsidR="0055043D">
        <w:rPr>
          <w:sz w:val="28"/>
          <w:szCs w:val="28"/>
        </w:rPr>
        <w:t>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 от 23.09.2002 № 695 (ред. от 06.04.2013г.).</w:t>
      </w:r>
    </w:p>
    <w:p w14:paraId="1E667CA1" w14:textId="1EFD2FC7" w:rsidR="0055043D" w:rsidRDefault="0055043D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Общероссийский классификатор рабочих, должностей служащих и тарифных разрядов ОК 016-94</w:t>
      </w:r>
      <w:r w:rsidR="00421E33">
        <w:rPr>
          <w:sz w:val="28"/>
          <w:szCs w:val="28"/>
        </w:rPr>
        <w:t>.</w:t>
      </w:r>
    </w:p>
    <w:p w14:paraId="78DD7DDA" w14:textId="69478DB0" w:rsidR="0055043D" w:rsidRDefault="0055043D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Правила по охране труда на автомобильном транспорте, утвержденные приказом Минтруда РФ от 09.12.2020 № 871н.</w:t>
      </w:r>
    </w:p>
    <w:p w14:paraId="79138043" w14:textId="0CE3905D" w:rsidR="0055043D" w:rsidRDefault="00834064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Правила по охране труда при работе с инструментом и приспособлениями, утвержденные приказом Минтруда РФ от 27.11.2020 № 835н.</w:t>
      </w:r>
    </w:p>
    <w:p w14:paraId="37377965" w14:textId="6D3C7F4E" w:rsidR="00834064" w:rsidRDefault="00B32A1C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Правила по охране труда при эксплуатации электроустановок, утвержденные приказом Минтруда РФ от 15.12.2020 № 903н.</w:t>
      </w:r>
    </w:p>
    <w:p w14:paraId="44ECD38A" w14:textId="4156F7C5" w:rsidR="00B32A1C" w:rsidRDefault="00804170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Приказ Минэнерго РФ «Правила технической эксплуатации электроустановок потребителей ПТЭЭП» от 13.01.2003 №6 (ред. от 13.09.2018 № 757).</w:t>
      </w:r>
    </w:p>
    <w:p w14:paraId="406C0606" w14:textId="79E05347" w:rsidR="00804170" w:rsidRDefault="00804170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Положение о технической эксплуатации промышленных зданий и сооружений. ПОТ РО-14000-004-98, утв. Департаментом экономики министерства машиностроения 12.02.1998. Введено с 01.03.1999.</w:t>
      </w:r>
    </w:p>
    <w:p w14:paraId="2DE7C959" w14:textId="0BD09A4C" w:rsidR="00804170" w:rsidRDefault="00D80EC2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Приказ Минтруда России от 18.07.2019 №512н «Об </w:t>
      </w:r>
      <w:r w:rsidR="0038569E">
        <w:rPr>
          <w:sz w:val="28"/>
          <w:szCs w:val="28"/>
        </w:rPr>
        <w:t>утверждении перечня производств, работ и должностей с вредными и (или) опасными условиями труда, на которых ограничивается применение труда женщин».</w:t>
      </w:r>
    </w:p>
    <w:p w14:paraId="5CBC11C6" w14:textId="6F266D20" w:rsidR="0038569E" w:rsidRDefault="0038569E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РФ «Перечень тяжелых работ и работ с вредными или опасными условиями труда, при выполнении </w:t>
      </w:r>
      <w:proofErr w:type="gramStart"/>
      <w:r>
        <w:rPr>
          <w:sz w:val="28"/>
          <w:szCs w:val="28"/>
        </w:rPr>
        <w:t>которых  запрещается</w:t>
      </w:r>
      <w:proofErr w:type="gramEnd"/>
      <w:r>
        <w:rPr>
          <w:sz w:val="28"/>
          <w:szCs w:val="28"/>
        </w:rPr>
        <w:t xml:space="preserve"> применение труда женщин» от 18.07.2019 № 512н.</w:t>
      </w:r>
    </w:p>
    <w:p w14:paraId="1558E34C" w14:textId="30356667" w:rsidR="00804170" w:rsidRDefault="00804170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РФ «Перечень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лет» от 25.02.2000</w:t>
      </w:r>
      <w:r w:rsidR="00333F7E">
        <w:rPr>
          <w:sz w:val="28"/>
          <w:szCs w:val="28"/>
        </w:rPr>
        <w:t xml:space="preserve"> № 163.</w:t>
      </w:r>
    </w:p>
    <w:p w14:paraId="0BA647FA" w14:textId="595363FE" w:rsidR="0038569E" w:rsidRDefault="0038569E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от 02.12.2020 № 40 «Об утверждении санитарных правил СП 2.2.3670-20 «Санитарно-эпи</w:t>
      </w:r>
      <w:r w:rsidR="001C4BB2">
        <w:rPr>
          <w:sz w:val="28"/>
          <w:szCs w:val="28"/>
        </w:rPr>
        <w:t>демиологические требования к условиям труда».</w:t>
      </w:r>
    </w:p>
    <w:p w14:paraId="528DC8F0" w14:textId="6279BB5C" w:rsidR="00042B82" w:rsidRDefault="00042B82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Постановление Минтруда РФ «Межотраслевые правила по ОТ при эксплуатации водопроводного, канализационного хозяйства» от 16.08.2002 № 61.</w:t>
      </w:r>
    </w:p>
    <w:p w14:paraId="731593E8" w14:textId="0AABB234" w:rsidR="00042B82" w:rsidRDefault="00042B82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Правила по охране труда при погрузочно-разгрузочных работах и размещении грузов, утвержденные приказом Минтруда РФ от 28.12.2020 № 75н.</w:t>
      </w:r>
    </w:p>
    <w:p w14:paraId="77E03DF1" w14:textId="5770B51A" w:rsidR="00042B82" w:rsidRDefault="00042B82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СанПиН 2.2.4.548-96 «Гигиенические требования к микроклимату производственных помещений».</w:t>
      </w:r>
    </w:p>
    <w:p w14:paraId="19E081B6" w14:textId="55686691" w:rsidR="00042B82" w:rsidRDefault="00042B82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СНиП 12-03-2001 «Безопасность труда в строительстве. Часть 1. Общие требования».</w:t>
      </w:r>
    </w:p>
    <w:p w14:paraId="2133B95F" w14:textId="59FA99AD" w:rsidR="00042B82" w:rsidRDefault="00042B82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СНиП 12-04-2002 «Безопасность труда в строительстве</w:t>
      </w:r>
      <w:r w:rsidR="0072590D">
        <w:rPr>
          <w:sz w:val="28"/>
          <w:szCs w:val="28"/>
        </w:rPr>
        <w:t>. Часть 2. Строительное производство».</w:t>
      </w:r>
    </w:p>
    <w:p w14:paraId="1CBA5EBD" w14:textId="7DE67130" w:rsidR="0072590D" w:rsidRDefault="0072590D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СНиП 31-03-2001 «Производственные здания».</w:t>
      </w:r>
    </w:p>
    <w:p w14:paraId="0C913B7F" w14:textId="7545C06C" w:rsidR="0072590D" w:rsidRDefault="0072590D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ГОСТ 12.0.003-74 «Опасные и вредные производственные факторы. Классификация.»</w:t>
      </w:r>
    </w:p>
    <w:p w14:paraId="0FF3EA32" w14:textId="094AF46E" w:rsidR="0072590D" w:rsidRDefault="0072590D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ГОСТ 12.010-75 ССБТ </w:t>
      </w:r>
      <w:r w:rsidR="0012539E">
        <w:rPr>
          <w:sz w:val="28"/>
          <w:szCs w:val="28"/>
        </w:rPr>
        <w:t>«</w:t>
      </w:r>
      <w:r>
        <w:rPr>
          <w:sz w:val="28"/>
          <w:szCs w:val="28"/>
        </w:rPr>
        <w:t>Средства индивидуальной защиты рук от вибрации. Общие технические требования</w:t>
      </w:r>
      <w:r w:rsidR="0012539E">
        <w:rPr>
          <w:sz w:val="28"/>
          <w:szCs w:val="28"/>
        </w:rPr>
        <w:t>»</w:t>
      </w:r>
    </w:p>
    <w:p w14:paraId="415E1EFB" w14:textId="5643FCED" w:rsidR="0072590D" w:rsidRDefault="0072590D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ГОСТ 12.1.007-76</w:t>
      </w:r>
      <w:r w:rsidR="0012539E">
        <w:rPr>
          <w:sz w:val="28"/>
          <w:szCs w:val="28"/>
        </w:rPr>
        <w:t xml:space="preserve"> ССБТ</w:t>
      </w:r>
      <w:r>
        <w:rPr>
          <w:sz w:val="28"/>
          <w:szCs w:val="28"/>
        </w:rPr>
        <w:t xml:space="preserve"> «Вредные вещества. Классификация. Общие требования безопасности»</w:t>
      </w:r>
    </w:p>
    <w:p w14:paraId="549C833D" w14:textId="5BB606CE" w:rsidR="0072590D" w:rsidRDefault="0072590D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ГОСТ 12.1.009-82 ССБТ. «Электробезопасность. Термины и определения»</w:t>
      </w:r>
    </w:p>
    <w:p w14:paraId="47080DF3" w14:textId="5CC15147" w:rsidR="0012539E" w:rsidRDefault="0012539E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ГОСТ 12.2.2003 «Оборудование производственное. Общие требования»</w:t>
      </w:r>
    </w:p>
    <w:p w14:paraId="43743926" w14:textId="27CEFA7D" w:rsidR="0012539E" w:rsidRDefault="0012539E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ГОСТ 12.3.020 «Процессы перемещения грузов на предприятиях. Общие требования безопасности»</w:t>
      </w:r>
    </w:p>
    <w:p w14:paraId="4A6C6873" w14:textId="4CFD4791" w:rsidR="001C4BB2" w:rsidRDefault="001C4BB2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РФ от 16.09.2020 № 1479 «Об утверждении Правил противопожарного режима в Российской Федерации»</w:t>
      </w:r>
    </w:p>
    <w:p w14:paraId="78EE5300" w14:textId="22938CE4" w:rsidR="0012539E" w:rsidRDefault="0012539E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НПБ 160-97 «Цвета сигнальные. Знаки пожарной безопасности». Введены в действие с 13.07.1997.</w:t>
      </w:r>
    </w:p>
    <w:p w14:paraId="1190DD39" w14:textId="3D974AE3" w:rsidR="0012539E" w:rsidRDefault="0012539E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НПБ 105-03 «Определение категорий помещений и зданий по взрывопожарной и пожарной опасности»</w:t>
      </w:r>
    </w:p>
    <w:p w14:paraId="7020C3BF" w14:textId="386FA2CE" w:rsidR="0012539E" w:rsidRDefault="0012539E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НПБ 110-03 «Перечень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сигнализацией»</w:t>
      </w:r>
    </w:p>
    <w:p w14:paraId="2DC5832B" w14:textId="258FDBCF" w:rsidR="0012539E" w:rsidRDefault="0047788A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НПБ 166-97 «Пожарная техника, огнетушители, требования к эксплуатации»</w:t>
      </w:r>
    </w:p>
    <w:p w14:paraId="1AF052C4" w14:textId="1CDD6036" w:rsidR="0047788A" w:rsidRDefault="0047788A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НПБ 201-96 «Пожарная охрана предприятий. Общие требования.»</w:t>
      </w:r>
    </w:p>
    <w:p w14:paraId="73C0B1FC" w14:textId="0A5E9D44" w:rsidR="0047788A" w:rsidRDefault="00BC35E4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«Межотраслевые правила обеспечения работников специальной одеждой, специальной обувью и другими средствами индивидуальной защиты», утв. Приказом Министерства здравоохранения и соцразвития РФ от 1 июня 2009г. № 290н (в ред. Приказа Минздравсоцразвития РФ от 12.01.2015 № 28н).</w:t>
      </w:r>
    </w:p>
    <w:p w14:paraId="6AC3F3C5" w14:textId="6F2FFA10" w:rsidR="00BC35E4" w:rsidRDefault="00BC35E4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Приказ Министерства здравоохранения и социального развития</w:t>
      </w:r>
      <w:r w:rsidR="001000D2">
        <w:rPr>
          <w:sz w:val="28"/>
          <w:szCs w:val="28"/>
        </w:rPr>
        <w:t xml:space="preserve"> РФ от 17.12.2010 № 1122н «Об утверждении типовых норм бесплатной выдачи работникам смывающих и (или) обезвреживающих средств и стандарта безопасности труда</w:t>
      </w:r>
      <w:bookmarkStart w:id="0" w:name="_GoBack"/>
      <w:bookmarkEnd w:id="0"/>
      <w:r w:rsidR="001000D2">
        <w:rPr>
          <w:sz w:val="28"/>
          <w:szCs w:val="28"/>
        </w:rPr>
        <w:t>».</w:t>
      </w:r>
    </w:p>
    <w:p w14:paraId="468482DC" w14:textId="1CE13007" w:rsidR="001000D2" w:rsidRPr="004A205F" w:rsidRDefault="001000D2" w:rsidP="004A205F">
      <w:pPr>
        <w:pStyle w:val="a8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Инструкции по охране труда по профессии и виду работ.</w:t>
      </w:r>
    </w:p>
    <w:p w14:paraId="7EB3D414" w14:textId="77777777" w:rsidR="00C40ED7" w:rsidRDefault="00C40ED7" w:rsidP="002E2C08">
      <w:pPr>
        <w:spacing w:after="0"/>
        <w:rPr>
          <w:sz w:val="28"/>
          <w:szCs w:val="28"/>
        </w:rPr>
      </w:pPr>
    </w:p>
    <w:p w14:paraId="1D167D36" w14:textId="535CEB22" w:rsidR="00DD1D0C" w:rsidRPr="00185BEE" w:rsidRDefault="00DD1D0C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0B702EE" w14:textId="00892415" w:rsidR="004B1813" w:rsidRPr="003C06B9" w:rsidRDefault="00F231E9" w:rsidP="002E2C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4B1813" w:rsidRPr="003C0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64E084" w14:textId="77777777" w:rsidR="000D7BA3" w:rsidRDefault="000D7BA3" w:rsidP="002C19CA">
      <w:pPr>
        <w:spacing w:after="0" w:line="240" w:lineRule="auto"/>
      </w:pPr>
      <w:r>
        <w:separator/>
      </w:r>
    </w:p>
  </w:endnote>
  <w:endnote w:type="continuationSeparator" w:id="0">
    <w:p w14:paraId="073534CE" w14:textId="77777777" w:rsidR="000D7BA3" w:rsidRDefault="000D7BA3" w:rsidP="002C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2B1A2" w14:textId="77777777" w:rsidR="00A72A2B" w:rsidRDefault="00A72A2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C928B" w14:textId="77777777" w:rsidR="00A72A2B" w:rsidRDefault="00A72A2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7FC4E" w14:textId="77777777" w:rsidR="00A72A2B" w:rsidRDefault="00A72A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86A7D" w14:textId="77777777" w:rsidR="000D7BA3" w:rsidRDefault="000D7BA3" w:rsidP="002C19CA">
      <w:pPr>
        <w:spacing w:after="0" w:line="240" w:lineRule="auto"/>
      </w:pPr>
      <w:r>
        <w:separator/>
      </w:r>
    </w:p>
  </w:footnote>
  <w:footnote w:type="continuationSeparator" w:id="0">
    <w:p w14:paraId="5DECA4E2" w14:textId="77777777" w:rsidR="000D7BA3" w:rsidRDefault="000D7BA3" w:rsidP="002C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3B51E" w14:textId="77777777" w:rsidR="00A72A2B" w:rsidRDefault="00A72A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8060E" w14:textId="6796F034" w:rsidR="002C19CA" w:rsidRPr="00A72A2B" w:rsidRDefault="002C19CA" w:rsidP="002C19CA">
    <w:pPr>
      <w:pStyle w:val="a3"/>
      <w:jc w:val="center"/>
      <w:rPr>
        <w:sz w:val="24"/>
        <w:szCs w:val="24"/>
      </w:rPr>
    </w:pPr>
    <w:r w:rsidRPr="00A72A2B">
      <w:rPr>
        <w:sz w:val="24"/>
        <w:szCs w:val="24"/>
      </w:rPr>
      <w:t>Муниципальное бюджетное дошкольное общеобразовательное учреждение «Новоталицкий детский сад «Солнышко»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AD142" w14:textId="77777777" w:rsidR="00A72A2B" w:rsidRDefault="00A72A2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C095D"/>
    <w:multiLevelType w:val="hybridMultilevel"/>
    <w:tmpl w:val="EE142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5A"/>
    <w:rsid w:val="00042B82"/>
    <w:rsid w:val="00043EF5"/>
    <w:rsid w:val="000474C1"/>
    <w:rsid w:val="00053F36"/>
    <w:rsid w:val="00055F8A"/>
    <w:rsid w:val="000B245F"/>
    <w:rsid w:val="000D2B06"/>
    <w:rsid w:val="000D7BA3"/>
    <w:rsid w:val="000E154A"/>
    <w:rsid w:val="000F4449"/>
    <w:rsid w:val="001000D2"/>
    <w:rsid w:val="00121BAE"/>
    <w:rsid w:val="0012539E"/>
    <w:rsid w:val="00133FEF"/>
    <w:rsid w:val="00140575"/>
    <w:rsid w:val="00152AFE"/>
    <w:rsid w:val="00161999"/>
    <w:rsid w:val="00185BEE"/>
    <w:rsid w:val="001C0011"/>
    <w:rsid w:val="001C4BB2"/>
    <w:rsid w:val="001C68C8"/>
    <w:rsid w:val="002001D8"/>
    <w:rsid w:val="002133AD"/>
    <w:rsid w:val="0026679A"/>
    <w:rsid w:val="0029675A"/>
    <w:rsid w:val="002A3CCA"/>
    <w:rsid w:val="002A4E73"/>
    <w:rsid w:val="002B173C"/>
    <w:rsid w:val="002C19CA"/>
    <w:rsid w:val="002D2DB4"/>
    <w:rsid w:val="002E2C08"/>
    <w:rsid w:val="00312A3B"/>
    <w:rsid w:val="00317FE0"/>
    <w:rsid w:val="00333F7E"/>
    <w:rsid w:val="0038569E"/>
    <w:rsid w:val="003A665B"/>
    <w:rsid w:val="003C06B9"/>
    <w:rsid w:val="003E0D2E"/>
    <w:rsid w:val="00421E33"/>
    <w:rsid w:val="0043576C"/>
    <w:rsid w:val="00436E9D"/>
    <w:rsid w:val="00447CCA"/>
    <w:rsid w:val="0047788A"/>
    <w:rsid w:val="004A205F"/>
    <w:rsid w:val="004A2DF0"/>
    <w:rsid w:val="004B1813"/>
    <w:rsid w:val="004D37AF"/>
    <w:rsid w:val="004E6574"/>
    <w:rsid w:val="0050372E"/>
    <w:rsid w:val="0055043D"/>
    <w:rsid w:val="005535FE"/>
    <w:rsid w:val="00560DEB"/>
    <w:rsid w:val="005720A5"/>
    <w:rsid w:val="005D0B57"/>
    <w:rsid w:val="005E4C01"/>
    <w:rsid w:val="00625B67"/>
    <w:rsid w:val="00626ED1"/>
    <w:rsid w:val="00640A3A"/>
    <w:rsid w:val="00646562"/>
    <w:rsid w:val="00664707"/>
    <w:rsid w:val="006708BC"/>
    <w:rsid w:val="00693E25"/>
    <w:rsid w:val="006C7768"/>
    <w:rsid w:val="006E669C"/>
    <w:rsid w:val="007011E4"/>
    <w:rsid w:val="0072590D"/>
    <w:rsid w:val="007524BD"/>
    <w:rsid w:val="00787D52"/>
    <w:rsid w:val="007A3988"/>
    <w:rsid w:val="00804170"/>
    <w:rsid w:val="00812882"/>
    <w:rsid w:val="00834064"/>
    <w:rsid w:val="008A1BA0"/>
    <w:rsid w:val="008B29FF"/>
    <w:rsid w:val="008D713F"/>
    <w:rsid w:val="008E31A0"/>
    <w:rsid w:val="00905A96"/>
    <w:rsid w:val="009155B2"/>
    <w:rsid w:val="009671BB"/>
    <w:rsid w:val="009736A0"/>
    <w:rsid w:val="009B10CB"/>
    <w:rsid w:val="00A22C98"/>
    <w:rsid w:val="00A4527F"/>
    <w:rsid w:val="00A63B72"/>
    <w:rsid w:val="00A64802"/>
    <w:rsid w:val="00A72414"/>
    <w:rsid w:val="00A72A2B"/>
    <w:rsid w:val="00A771ED"/>
    <w:rsid w:val="00AC4920"/>
    <w:rsid w:val="00AD326F"/>
    <w:rsid w:val="00B0721B"/>
    <w:rsid w:val="00B32A1C"/>
    <w:rsid w:val="00BB3935"/>
    <w:rsid w:val="00BC35E4"/>
    <w:rsid w:val="00C0664F"/>
    <w:rsid w:val="00C31018"/>
    <w:rsid w:val="00C40ED7"/>
    <w:rsid w:val="00C82A65"/>
    <w:rsid w:val="00CB040F"/>
    <w:rsid w:val="00CB6A3F"/>
    <w:rsid w:val="00D80EC2"/>
    <w:rsid w:val="00D90BDD"/>
    <w:rsid w:val="00DD1D0C"/>
    <w:rsid w:val="00DE7E50"/>
    <w:rsid w:val="00E06707"/>
    <w:rsid w:val="00E077A4"/>
    <w:rsid w:val="00E12EEA"/>
    <w:rsid w:val="00E34FCD"/>
    <w:rsid w:val="00E66D8C"/>
    <w:rsid w:val="00E95DA7"/>
    <w:rsid w:val="00EC0D6E"/>
    <w:rsid w:val="00ED09D3"/>
    <w:rsid w:val="00F231E9"/>
    <w:rsid w:val="00F24BF0"/>
    <w:rsid w:val="00F40192"/>
    <w:rsid w:val="00F46B1F"/>
    <w:rsid w:val="00F83302"/>
    <w:rsid w:val="00F903F6"/>
    <w:rsid w:val="00F94E44"/>
    <w:rsid w:val="00FA69CA"/>
    <w:rsid w:val="00FC0DC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C3E9"/>
  <w15:chartTrackingRefBased/>
  <w15:docId w15:val="{526572CC-5342-4E7A-A198-F56BFE189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9CA"/>
  </w:style>
  <w:style w:type="paragraph" w:styleId="a5">
    <w:name w:val="footer"/>
    <w:basedOn w:val="a"/>
    <w:link w:val="a6"/>
    <w:uiPriority w:val="99"/>
    <w:unhideWhenUsed/>
    <w:rsid w:val="002C1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9CA"/>
  </w:style>
  <w:style w:type="table" w:styleId="a7">
    <w:name w:val="Table Grid"/>
    <w:basedOn w:val="a1"/>
    <w:uiPriority w:val="39"/>
    <w:rsid w:val="008B2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A205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72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2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1712-6B60-407E-9B25-E8F191C3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1</Pages>
  <Words>6305</Words>
  <Characters>35939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soliv</dc:creator>
  <cp:keywords/>
  <dc:description/>
  <cp:lastModifiedBy>soliv</cp:lastModifiedBy>
  <cp:revision>36</cp:revision>
  <cp:lastPrinted>2021-05-21T06:48:00Z</cp:lastPrinted>
  <dcterms:created xsi:type="dcterms:W3CDTF">2021-03-23T16:06:00Z</dcterms:created>
  <dcterms:modified xsi:type="dcterms:W3CDTF">2021-05-21T07:59:00Z</dcterms:modified>
</cp:coreProperties>
</file>