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01" w:rsidRPr="001F2001" w:rsidRDefault="00D901FC" w:rsidP="001F2001">
      <w:pPr>
        <w:spacing w:after="0" w:line="360" w:lineRule="auto"/>
        <w:ind w:firstLine="11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1F2001">
        <w:rPr>
          <w:rFonts w:ascii="Times New Roman" w:hAnsi="Times New Roman" w:cs="Times New Roman"/>
          <w:b/>
          <w:color w:val="002060"/>
          <w:sz w:val="40"/>
          <w:szCs w:val="40"/>
        </w:rPr>
        <w:t>Кон</w:t>
      </w:r>
      <w:r w:rsidR="001F2001" w:rsidRPr="001F2001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сультация для родителей </w:t>
      </w:r>
    </w:p>
    <w:p w:rsidR="00D901FC" w:rsidRDefault="001F2001" w:rsidP="001F2001">
      <w:pPr>
        <w:spacing w:after="0" w:line="360" w:lineRule="auto"/>
        <w:ind w:firstLine="11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r w:rsidRPr="001F2001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D901FC" w:rsidRPr="001F2001">
        <w:rPr>
          <w:rFonts w:ascii="Times New Roman" w:hAnsi="Times New Roman" w:cs="Times New Roman"/>
          <w:b/>
          <w:color w:val="FF0000"/>
          <w:sz w:val="40"/>
          <w:szCs w:val="40"/>
        </w:rPr>
        <w:t>Математика-это интересно!!!</w:t>
      </w:r>
      <w:r w:rsidRPr="001F2001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bookmarkEnd w:id="0"/>
    <w:p w:rsidR="005F4581" w:rsidRPr="005F4581" w:rsidRDefault="005F4581" w:rsidP="005F4581">
      <w:pPr>
        <w:spacing w:after="0" w:line="360" w:lineRule="auto"/>
        <w:ind w:firstLine="11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5F4581">
        <w:rPr>
          <w:rFonts w:ascii="Times New Roman" w:hAnsi="Times New Roman" w:cs="Times New Roman"/>
          <w:color w:val="002060"/>
          <w:sz w:val="28"/>
          <w:szCs w:val="28"/>
        </w:rPr>
        <w:t xml:space="preserve">Подготовила: воспитатель первой кв. кат. </w:t>
      </w:r>
      <w:proofErr w:type="spellStart"/>
      <w:r w:rsidRPr="005F4581">
        <w:rPr>
          <w:rFonts w:ascii="Times New Roman" w:hAnsi="Times New Roman" w:cs="Times New Roman"/>
          <w:color w:val="002060"/>
          <w:sz w:val="28"/>
          <w:szCs w:val="28"/>
        </w:rPr>
        <w:t>Смыслова</w:t>
      </w:r>
      <w:proofErr w:type="spellEnd"/>
      <w:r w:rsidRPr="005F4581">
        <w:rPr>
          <w:rFonts w:ascii="Times New Roman" w:hAnsi="Times New Roman" w:cs="Times New Roman"/>
          <w:color w:val="002060"/>
          <w:sz w:val="28"/>
          <w:szCs w:val="28"/>
        </w:rPr>
        <w:t xml:space="preserve"> Н.А.</w:t>
      </w:r>
    </w:p>
    <w:p w:rsidR="001F2001" w:rsidRDefault="00D901FC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D901FC">
        <w:rPr>
          <w:rFonts w:ascii="Times New Roman" w:hAnsi="Times New Roman" w:cs="Times New Roman"/>
          <w:sz w:val="28"/>
          <w:szCs w:val="28"/>
        </w:rPr>
        <w:t>Каждый дошкольник – маленький исследователь с радостью и удивлением, открывающий для себя окружающий мир. Задача воспитателей и родителей помочь ему сохранить и развить стремление к познанию, удовлетворить детскую потребность в активной деятельности, дать пищу уму ребёнка. Удовлетворить детскую любознательность, вовлечь ребёнк</w:t>
      </w:r>
      <w:r>
        <w:rPr>
          <w:rFonts w:ascii="Times New Roman" w:hAnsi="Times New Roman" w:cs="Times New Roman"/>
          <w:sz w:val="28"/>
          <w:szCs w:val="28"/>
        </w:rPr>
        <w:t>а в активное освоение окружающего</w:t>
      </w:r>
      <w:r w:rsidRPr="00D901FC">
        <w:rPr>
          <w:rFonts w:ascii="Times New Roman" w:hAnsi="Times New Roman" w:cs="Times New Roman"/>
          <w:sz w:val="28"/>
          <w:szCs w:val="28"/>
        </w:rPr>
        <w:t xml:space="preserve"> мира, помочь ему овладеть способами познания связей между предметами и явлениями позволит игра.</w:t>
      </w:r>
      <w:r w:rsidR="001C0B22" w:rsidRPr="001C0B2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2001" w:rsidRPr="00D901FC" w:rsidRDefault="001F2001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В наше время обучению дошкольников началам математики должно отводиться важное место. Это вызвано целым рядом причин: началом школьного обучения, обилием информации, получаемой ребенком, повышением внимания к компьютеризации уже с дошкольного возраста, стремлением родителей в связи с этим как можно раньше научить ребенка узнавать цифры, считать, решать задачи. Не стоит забывать, что основное усилие родителей должно быть направлено на то, чтобы воспитать у дошкольника потребность испытывать интерес к самому процессу познания, к преодолению трудностей, к самостоятельному поиску решений. Важно воспитать и привить интерес к математике.</w:t>
      </w:r>
    </w:p>
    <w:p w:rsid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 xml:space="preserve">Подружиться ребенку с математикой помогают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Pr="001C0B22">
        <w:rPr>
          <w:rFonts w:ascii="Times New Roman" w:hAnsi="Times New Roman" w:cs="Times New Roman"/>
          <w:sz w:val="28"/>
          <w:szCs w:val="28"/>
        </w:rPr>
        <w:t>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Игра - это не только тренировка, это также и прекрасно проведенное время вместе с собственным ребенком.</w:t>
      </w:r>
    </w:p>
    <w:p w:rsidR="00D901FC" w:rsidRPr="00D901FC" w:rsidRDefault="00D901FC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D901FC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1C0B22">
        <w:rPr>
          <w:rFonts w:ascii="Times New Roman" w:hAnsi="Times New Roman" w:cs="Times New Roman"/>
          <w:sz w:val="28"/>
          <w:szCs w:val="28"/>
        </w:rPr>
        <w:t>должны выбирать</w:t>
      </w:r>
      <w:r w:rsidRPr="00D901FC">
        <w:rPr>
          <w:rFonts w:ascii="Times New Roman" w:hAnsi="Times New Roman" w:cs="Times New Roman"/>
          <w:sz w:val="28"/>
          <w:szCs w:val="28"/>
        </w:rPr>
        <w:t xml:space="preserve"> игру, сложность которой вполне соответствует возможностям ребёнка.</w:t>
      </w:r>
    </w:p>
    <w:p w:rsidR="00D901FC" w:rsidRPr="00D901FC" w:rsidRDefault="00D901FC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D901FC">
        <w:rPr>
          <w:rFonts w:ascii="Times New Roman" w:hAnsi="Times New Roman" w:cs="Times New Roman"/>
          <w:sz w:val="28"/>
          <w:szCs w:val="28"/>
        </w:rPr>
        <w:t xml:space="preserve"> Доступность задания и успешное его выполнение придадут малышу уверенности в себе, и у него появится желание продолжить занятие.</w:t>
      </w:r>
    </w:p>
    <w:p w:rsidR="00D901FC" w:rsidRDefault="00D901FC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D901FC">
        <w:rPr>
          <w:rFonts w:ascii="Times New Roman" w:hAnsi="Times New Roman" w:cs="Times New Roman"/>
          <w:sz w:val="28"/>
          <w:szCs w:val="28"/>
        </w:rPr>
        <w:t>Игра - это не только тренировка, это также и прекрасно проведенное время вместе с собственным ребенком.</w:t>
      </w:r>
    </w:p>
    <w:p w:rsidR="00D901FC" w:rsidRDefault="00D901FC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D901FC">
        <w:rPr>
          <w:rFonts w:ascii="Times New Roman" w:hAnsi="Times New Roman" w:cs="Times New Roman"/>
          <w:sz w:val="28"/>
          <w:szCs w:val="28"/>
        </w:rPr>
        <w:lastRenderedPageBreak/>
        <w:t>Все занятия должны проходить в</w:t>
      </w:r>
      <w:r w:rsidR="001C0B22">
        <w:rPr>
          <w:rFonts w:ascii="Times New Roman" w:hAnsi="Times New Roman" w:cs="Times New Roman"/>
          <w:sz w:val="28"/>
          <w:szCs w:val="28"/>
        </w:rPr>
        <w:t xml:space="preserve"> увлекательной игровой форме. Родителям </w:t>
      </w:r>
      <w:r w:rsidRPr="00D901FC">
        <w:rPr>
          <w:rFonts w:ascii="Times New Roman" w:hAnsi="Times New Roman" w:cs="Times New Roman"/>
          <w:sz w:val="28"/>
          <w:szCs w:val="28"/>
        </w:rPr>
        <w:t xml:space="preserve"> хочу напомнить, что принудительное обучение бесполезно и даже вредно. Выполнение заданий должно начинаться с предложения: «Поиграем?». Обсуждение заданий следует начинать тогда, когда ребенок не очень возбужден и не занят каким-либо интересным делом: ведь ему предлагают поиграть, а игра - дело добровольное!  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Указанные иг</w:t>
      </w:r>
      <w:r w:rsidR="001F2001">
        <w:rPr>
          <w:rFonts w:ascii="Times New Roman" w:hAnsi="Times New Roman" w:cs="Times New Roman"/>
          <w:sz w:val="28"/>
          <w:szCs w:val="28"/>
        </w:rPr>
        <w:t>ры доступны для ребенка среднего</w:t>
      </w:r>
      <w:r w:rsidRPr="001C0B22">
        <w:rPr>
          <w:rFonts w:ascii="Times New Roman" w:hAnsi="Times New Roman" w:cs="Times New Roman"/>
          <w:sz w:val="28"/>
          <w:szCs w:val="28"/>
        </w:rPr>
        <w:t xml:space="preserve"> дошкольного возраста и не требуют длительной подготовки, изготовления сложного дидактического материала.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вашему вниманию предлагаем небольшую подборку игр:</w:t>
      </w:r>
    </w:p>
    <w:p w:rsidR="001C0B22" w:rsidRPr="001F2001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1. Математическая игра «</w:t>
      </w:r>
      <w:r w:rsidRPr="001F2001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Подбери колеса к вагончикам</w:t>
      </w: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Цель игры: обучение различению и называнию геометрических фигур, установление соответствия между группами фигур, счет до 5.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Ход игры: ребенку предлагается подобрать соответствующие колеса - к синему вагончику красные колеса, а к красному – синие колеса. Затем необходимо посчитать колеса слева направо у каждого вагончика отдельно (вагоны и колеса можно вырезать из цветного картона за 5-10 минут).</w:t>
      </w:r>
    </w:p>
    <w:p w:rsidR="001C0B22" w:rsidRPr="001F2001" w:rsidRDefault="001F2001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</w:t>
      </w:r>
      <w:r w:rsidR="001C0B22" w:rsidRPr="001F2001">
        <w:rPr>
          <w:rFonts w:ascii="Times New Roman" w:hAnsi="Times New Roman" w:cs="Times New Roman"/>
          <w:b/>
          <w:color w:val="002060"/>
          <w:sz w:val="28"/>
          <w:szCs w:val="28"/>
        </w:rPr>
        <w:t>«Собери бусы»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Цель игры: развивать восприятие цвета, размера; умение обобщать и концентрировать внимание; речь.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Ход игры: для последовательностей можно использовать конструктор «</w:t>
      </w:r>
      <w:proofErr w:type="spellStart"/>
      <w:r w:rsidRPr="001C0B2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C0B22">
        <w:rPr>
          <w:rFonts w:ascii="Times New Roman" w:hAnsi="Times New Roman" w:cs="Times New Roman"/>
          <w:sz w:val="28"/>
          <w:szCs w:val="28"/>
        </w:rPr>
        <w:t>», фигуры, любые другие предметы.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 xml:space="preserve">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</w:t>
      </w:r>
      <w:proofErr w:type="gramStart"/>
      <w:r w:rsidRPr="001C0B22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1C0B22">
        <w:rPr>
          <w:rFonts w:ascii="Times New Roman" w:hAnsi="Times New Roman" w:cs="Times New Roman"/>
          <w:sz w:val="28"/>
          <w:szCs w:val="28"/>
        </w:rPr>
        <w:t>острой дорожку "правильными кирпичиками</w:t>
      </w:r>
    </w:p>
    <w:p w:rsidR="001C0B22" w:rsidRPr="001F2001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3. Игр</w:t>
      </w:r>
      <w:proofErr w:type="gramStart"/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а-</w:t>
      </w:r>
      <w:proofErr w:type="gramEnd"/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упражнение «</w:t>
      </w:r>
      <w:r w:rsidRPr="001F2001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Назови похожий предмет</w:t>
      </w: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Цель игры: развитие зрительного внимания, наблюдательности и связной речи.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Ход игры: взрослый просит ребенка назвать предметы, похожие на разные геометрические фигуры, например, «Найди, что п</w:t>
      </w:r>
      <w:r>
        <w:rPr>
          <w:rFonts w:ascii="Times New Roman" w:hAnsi="Times New Roman" w:cs="Times New Roman"/>
          <w:sz w:val="28"/>
          <w:szCs w:val="28"/>
        </w:rPr>
        <w:t xml:space="preserve">охоже на квадрат» или найди все </w:t>
      </w:r>
      <w:r w:rsidRPr="001C0B22">
        <w:rPr>
          <w:rFonts w:ascii="Times New Roman" w:hAnsi="Times New Roman" w:cs="Times New Roman"/>
          <w:sz w:val="28"/>
          <w:szCs w:val="28"/>
        </w:rPr>
        <w:t>круглые предметы</w:t>
      </w:r>
      <w:proofErr w:type="gramStart"/>
      <w:r w:rsidRPr="001C0B22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1C0B22">
        <w:rPr>
          <w:rFonts w:ascii="Times New Roman" w:hAnsi="Times New Roman" w:cs="Times New Roman"/>
          <w:sz w:val="28"/>
          <w:szCs w:val="28"/>
        </w:rPr>
        <w:t xml:space="preserve"> такую игру легко можно играть в путешествии или по пути домой.</w:t>
      </w:r>
    </w:p>
    <w:p w:rsidR="009C2B42" w:rsidRPr="001F2001" w:rsidRDefault="009C2B4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4. </w:t>
      </w:r>
      <w:r w:rsidRPr="001F2001">
        <w:rPr>
          <w:b/>
          <w:color w:val="002060"/>
        </w:rPr>
        <w:t xml:space="preserve"> </w:t>
      </w: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Математическая игра «</w:t>
      </w:r>
      <w:r w:rsidRPr="001F2001">
        <w:rPr>
          <w:rFonts w:ascii="Times New Roman" w:hAnsi="Times New Roman" w:cs="Times New Roman"/>
          <w:b/>
          <w:i/>
          <w:color w:val="002060"/>
          <w:sz w:val="28"/>
          <w:szCs w:val="28"/>
        </w:rPr>
        <w:t>Составь цветок</w:t>
      </w: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9C2B42" w:rsidRPr="009C2B42" w:rsidRDefault="009C2B4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2B42">
        <w:rPr>
          <w:rFonts w:ascii="Times New Roman" w:hAnsi="Times New Roman" w:cs="Times New Roman"/>
          <w:sz w:val="28"/>
          <w:szCs w:val="28"/>
        </w:rPr>
        <w:t>Цель игры: научить составлять силуэт цветка из одинаковых по форме геометрических фигур, группируя их.</w:t>
      </w:r>
    </w:p>
    <w:p w:rsidR="001C0B22" w:rsidRPr="001C0B22" w:rsidRDefault="009C2B4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2B42">
        <w:rPr>
          <w:rFonts w:ascii="Times New Roman" w:hAnsi="Times New Roman" w:cs="Times New Roman"/>
          <w:sz w:val="28"/>
          <w:szCs w:val="28"/>
        </w:rPr>
        <w:t xml:space="preserve">Ход игры: взрослый предлагает ребенку составить цветок для мамы или бабушки к празднику из геометрических фигур. При этом объясняет, что серединка цветка – круг, а лепестки – треугольники или круги. Ребенку предоставляется на выбор собрать цветок с треугольными </w:t>
      </w:r>
      <w:proofErr w:type="gramStart"/>
      <w:r w:rsidRPr="009C2B42">
        <w:rPr>
          <w:rFonts w:ascii="Times New Roman" w:hAnsi="Times New Roman" w:cs="Times New Roman"/>
          <w:sz w:val="28"/>
          <w:szCs w:val="28"/>
        </w:rPr>
        <w:t>и ли</w:t>
      </w:r>
      <w:proofErr w:type="gramEnd"/>
      <w:r w:rsidRPr="009C2B42">
        <w:rPr>
          <w:rFonts w:ascii="Times New Roman" w:hAnsi="Times New Roman" w:cs="Times New Roman"/>
          <w:sz w:val="28"/>
          <w:szCs w:val="28"/>
        </w:rPr>
        <w:t xml:space="preserve"> круглыми лепестками. Таким </w:t>
      </w:r>
      <w:proofErr w:type="gramStart"/>
      <w:r w:rsidRPr="009C2B42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9C2B42">
        <w:rPr>
          <w:rFonts w:ascii="Times New Roman" w:hAnsi="Times New Roman" w:cs="Times New Roman"/>
          <w:sz w:val="28"/>
          <w:szCs w:val="28"/>
        </w:rPr>
        <w:t xml:space="preserve"> можно закрепить названия геометрических фигур в игре, предлагая ребенку показать нужную фигуру.</w:t>
      </w:r>
    </w:p>
    <w:p w:rsidR="001C0B22" w:rsidRPr="001F2001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5. Математическая игра «</w:t>
      </w:r>
      <w:r w:rsidRPr="001F2001">
        <w:rPr>
          <w:rFonts w:ascii="Times New Roman" w:hAnsi="Times New Roman" w:cs="Times New Roman"/>
          <w:b/>
          <w:i/>
          <w:color w:val="002060"/>
          <w:sz w:val="28"/>
          <w:szCs w:val="28"/>
        </w:rPr>
        <w:t>Что стоит у нас в квартире</w:t>
      </w:r>
      <w:r w:rsidRPr="001F2001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Цель игры: развивать умение ориентироваться в пространстве; логическое мышление, творческое воображение; связную речь, самоконтроль</w:t>
      </w:r>
    </w:p>
    <w:p w:rsidR="001C0B22" w:rsidRP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развитие зрительного внимания, наблюдательности и связной речи.</w:t>
      </w:r>
    </w:p>
    <w:p w:rsidR="009C2B4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Ход игры: предварительно нужно рассмотреть последовательно интерьер комнаты, квартиры. Затем можно попросить ребенка рассказать, что находится</w:t>
      </w:r>
      <w:r w:rsidR="009C2B42">
        <w:rPr>
          <w:rFonts w:ascii="Times New Roman" w:hAnsi="Times New Roman" w:cs="Times New Roman"/>
          <w:sz w:val="28"/>
          <w:szCs w:val="28"/>
        </w:rPr>
        <w:t xml:space="preserve"> </w:t>
      </w:r>
      <w:r w:rsidRPr="001C0B22">
        <w:rPr>
          <w:rFonts w:ascii="Times New Roman" w:hAnsi="Times New Roman" w:cs="Times New Roman"/>
          <w:sz w:val="28"/>
          <w:szCs w:val="28"/>
        </w:rPr>
        <w:t>в каждой комнате. Если он затрудняется или называет не все предметы, пом</w:t>
      </w:r>
      <w:r w:rsidR="009C2B42">
        <w:rPr>
          <w:rFonts w:ascii="Times New Roman" w:hAnsi="Times New Roman" w:cs="Times New Roman"/>
          <w:sz w:val="28"/>
          <w:szCs w:val="28"/>
        </w:rPr>
        <w:t>огите ему наводящими вопросами.</w:t>
      </w:r>
    </w:p>
    <w:p w:rsidR="001C0B22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1C0B22">
        <w:rPr>
          <w:rFonts w:ascii="Times New Roman" w:hAnsi="Times New Roman" w:cs="Times New Roman"/>
          <w:sz w:val="28"/>
          <w:szCs w:val="28"/>
        </w:rPr>
        <w:t>Хотелось бы напомнить Вам, уважаемые родители, о необходимости поддерживать инициативу ребенка</w:t>
      </w:r>
      <w:r w:rsidR="009C2B42">
        <w:rPr>
          <w:rFonts w:ascii="Times New Roman" w:hAnsi="Times New Roman" w:cs="Times New Roman"/>
          <w:sz w:val="28"/>
          <w:szCs w:val="28"/>
        </w:rPr>
        <w:t>.</w:t>
      </w:r>
      <w:r w:rsidRPr="001C0B22">
        <w:rPr>
          <w:rFonts w:ascii="Times New Roman" w:hAnsi="Times New Roman" w:cs="Times New Roman"/>
          <w:sz w:val="28"/>
          <w:szCs w:val="28"/>
        </w:rPr>
        <w:t xml:space="preserve">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</w:t>
      </w:r>
    </w:p>
    <w:p w:rsidR="001F2001" w:rsidRPr="001C0B22" w:rsidRDefault="001F2001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p w:rsidR="001C0B22" w:rsidRPr="001F2001" w:rsidRDefault="001C0B22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001">
        <w:rPr>
          <w:rFonts w:ascii="Times New Roman" w:hAnsi="Times New Roman" w:cs="Times New Roman"/>
          <w:b/>
          <w:sz w:val="28"/>
          <w:szCs w:val="28"/>
        </w:rPr>
        <w:t>Играйте с ребенком с удовольствием!</w:t>
      </w:r>
    </w:p>
    <w:p w:rsidR="0027426D" w:rsidRPr="00D901FC" w:rsidRDefault="0027426D" w:rsidP="001F2001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sectPr w:rsidR="0027426D" w:rsidRPr="00D901FC" w:rsidSect="001F2001">
      <w:pgSz w:w="11906" w:h="16838"/>
      <w:pgMar w:top="709" w:right="1134" w:bottom="709" w:left="1134" w:header="708" w:footer="708" w:gutter="0"/>
      <w:pgBorders w:offsetFrom="page">
        <w:top w:val="dotDotDash" w:sz="12" w:space="24" w:color="C00000"/>
        <w:left w:val="dotDotDash" w:sz="12" w:space="24" w:color="C00000"/>
        <w:bottom w:val="dotDotDash" w:sz="12" w:space="24" w:color="C00000"/>
        <w:right w:val="dotDotDash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FC"/>
    <w:rsid w:val="001C0B22"/>
    <w:rsid w:val="001F2001"/>
    <w:rsid w:val="0027426D"/>
    <w:rsid w:val="005F4581"/>
    <w:rsid w:val="009C2B42"/>
    <w:rsid w:val="00D9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1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F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1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F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alynw</dc:creator>
  <cp:lastModifiedBy>Светланка</cp:lastModifiedBy>
  <cp:revision>5</cp:revision>
  <cp:lastPrinted>2023-02-28T07:48:00Z</cp:lastPrinted>
  <dcterms:created xsi:type="dcterms:W3CDTF">2023-02-25T08:17:00Z</dcterms:created>
  <dcterms:modified xsi:type="dcterms:W3CDTF">2023-03-02T06:52:00Z</dcterms:modified>
</cp:coreProperties>
</file>