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EA8" w:rsidRPr="00146EA8" w:rsidRDefault="00146EA8" w:rsidP="00146EA8">
      <w:pPr>
        <w:shd w:val="clear" w:color="auto" w:fill="FFFFFF"/>
        <w:spacing w:after="0" w:line="294" w:lineRule="atLeast"/>
        <w:jc w:val="center"/>
        <w:rPr>
          <w:rFonts w:ascii="Times New Roman" w:eastAsia="Times New Roman" w:hAnsi="Times New Roman" w:cs="Times New Roman"/>
          <w:bCs/>
          <w:sz w:val="28"/>
          <w:szCs w:val="28"/>
          <w:lang w:eastAsia="ru-RU"/>
        </w:rPr>
      </w:pPr>
      <w:r w:rsidRPr="00146EA8">
        <w:rPr>
          <w:rFonts w:ascii="Times New Roman" w:eastAsia="Times New Roman" w:hAnsi="Times New Roman" w:cs="Times New Roman"/>
          <w:bCs/>
          <w:sz w:val="28"/>
          <w:szCs w:val="28"/>
          <w:lang w:eastAsia="ru-RU"/>
        </w:rPr>
        <w:t xml:space="preserve">МУНИЦИПАЛЬНОЕ БЮДЖЕТНОЕ ДОШКОЛЬНОЕ ОБРАЗОВАТЕЛЬНОЕ УЧРЕЖДЕНИЕ ДЕТСКИЙ САД № 22 «СКАЗКА» </w:t>
      </w:r>
    </w:p>
    <w:p w:rsidR="00CE69D5" w:rsidRDefault="00146EA8" w:rsidP="00146EA8">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28"/>
          <w:szCs w:val="28"/>
          <w:lang w:eastAsia="ja-JP" w:bidi="fa-IR"/>
        </w:rPr>
      </w:pPr>
      <w:r w:rsidRPr="00146EA8">
        <w:rPr>
          <w:rFonts w:ascii="Times New Roman" w:eastAsia="Times New Roman" w:hAnsi="Times New Roman" w:cs="Times New Roman"/>
          <w:bCs/>
          <w:sz w:val="28"/>
          <w:szCs w:val="28"/>
          <w:lang w:eastAsia="ru-RU"/>
        </w:rPr>
        <w:t>(МБДОУ № 22 «Сказка»)</w:t>
      </w: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44"/>
          <w:szCs w:val="44"/>
          <w:lang w:eastAsia="ja-JP" w:bidi="fa-IR"/>
        </w:rPr>
      </w:pPr>
      <w:r w:rsidRPr="00C428E0">
        <w:rPr>
          <w:rFonts w:ascii="Times New Roman" w:eastAsia="Andale Sans UI" w:hAnsi="Times New Roman" w:cs="Times New Roman"/>
          <w:b/>
          <w:bCs/>
          <w:color w:val="000000" w:themeColor="text1"/>
          <w:kern w:val="3"/>
          <w:sz w:val="44"/>
          <w:szCs w:val="44"/>
          <w:lang w:eastAsia="ja-JP" w:bidi="fa-IR"/>
        </w:rPr>
        <w:t>Картотека игр по правилам</w:t>
      </w:r>
    </w:p>
    <w:p w:rsidR="00CE69D5" w:rsidRPr="00C428E0"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44"/>
          <w:szCs w:val="44"/>
          <w:lang w:eastAsia="ja-JP" w:bidi="fa-IR"/>
        </w:rPr>
      </w:pPr>
      <w:r w:rsidRPr="00C428E0">
        <w:rPr>
          <w:rFonts w:ascii="Times New Roman" w:eastAsia="Andale Sans UI" w:hAnsi="Times New Roman" w:cs="Times New Roman"/>
          <w:b/>
          <w:bCs/>
          <w:color w:val="000000" w:themeColor="text1"/>
          <w:kern w:val="3"/>
          <w:sz w:val="44"/>
          <w:szCs w:val="44"/>
          <w:lang w:eastAsia="ja-JP" w:bidi="fa-IR"/>
        </w:rPr>
        <w:t>дорожного движения</w:t>
      </w:r>
    </w:p>
    <w:p w:rsidR="00CE69D5" w:rsidRPr="00C428E0"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44"/>
          <w:szCs w:val="44"/>
          <w:lang w:eastAsia="ja-JP" w:bidi="fa-IR"/>
        </w:rPr>
      </w:pPr>
      <w:r w:rsidRPr="00C428E0">
        <w:rPr>
          <w:rFonts w:ascii="Times New Roman" w:eastAsia="Andale Sans UI" w:hAnsi="Times New Roman" w:cs="Times New Roman"/>
          <w:b/>
          <w:bCs/>
          <w:color w:val="000000" w:themeColor="text1"/>
          <w:kern w:val="3"/>
          <w:sz w:val="44"/>
          <w:szCs w:val="44"/>
          <w:lang w:eastAsia="ja-JP" w:bidi="fa-IR"/>
        </w:rPr>
        <w:t>и безопасности детей.</w:t>
      </w:r>
    </w:p>
    <w:p w:rsidR="00CE69D5" w:rsidRPr="00C428E0"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44"/>
          <w:szCs w:val="44"/>
          <w:lang w:eastAsia="ja-JP" w:bidi="fa-IR"/>
        </w:rPr>
      </w:pPr>
    </w:p>
    <w:p w:rsidR="00CE69D5"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28"/>
          <w:szCs w:val="28"/>
          <w:lang w:eastAsia="ja-JP" w:bidi="fa-IR"/>
        </w:rPr>
      </w:pPr>
      <w:r>
        <w:rPr>
          <w:rFonts w:ascii="Times New Roman" w:eastAsia="Andale Sans UI" w:hAnsi="Times New Roman" w:cs="Times New Roman"/>
          <w:b/>
          <w:bCs/>
          <w:noProof/>
          <w:color w:val="000000" w:themeColor="text1"/>
          <w:kern w:val="3"/>
          <w:sz w:val="28"/>
          <w:szCs w:val="28"/>
          <w:lang w:eastAsia="ru-RU"/>
        </w:rPr>
        <w:drawing>
          <wp:inline distT="0" distB="0" distL="0" distR="0">
            <wp:extent cx="4410075" cy="3115718"/>
            <wp:effectExtent l="0" t="0" r="0" b="8890"/>
            <wp:docPr id="1" name="Рисунок 1" descr="C:\Users\Я\Downloads\6292431385736fba0e3f019.32545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Я\Downloads\6292431385736fba0e3f019.325452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07719" cy="3114054"/>
                    </a:xfrm>
                    <a:prstGeom prst="rect">
                      <a:avLst/>
                    </a:prstGeom>
                    <a:noFill/>
                    <a:ln>
                      <a:noFill/>
                    </a:ln>
                  </pic:spPr>
                </pic:pic>
              </a:graphicData>
            </a:graphic>
          </wp:inline>
        </w:drawing>
      </w: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bl>
      <w:tblPr>
        <w:tblpPr w:leftFromText="180" w:rightFromText="180" w:bottomFromText="200" w:vertAnchor="text" w:horzAnchor="page" w:tblpX="7408" w:tblpY="656"/>
        <w:tblW w:w="0" w:type="auto"/>
        <w:tblLayout w:type="fixed"/>
        <w:tblLook w:val="04A0" w:firstRow="1" w:lastRow="0" w:firstColumn="1" w:lastColumn="0" w:noHBand="0" w:noVBand="1"/>
      </w:tblPr>
      <w:tblGrid>
        <w:gridCol w:w="4272"/>
      </w:tblGrid>
      <w:tr w:rsidR="00146EA8" w:rsidRPr="00146EA8" w:rsidTr="00146EA8">
        <w:trPr>
          <w:trHeight w:val="445"/>
        </w:trPr>
        <w:tc>
          <w:tcPr>
            <w:tcW w:w="4272" w:type="dxa"/>
            <w:hideMark/>
          </w:tcPr>
          <w:p w:rsidR="00146EA8" w:rsidRPr="00146EA8" w:rsidRDefault="00146EA8" w:rsidP="00146EA8">
            <w:pPr>
              <w:autoSpaceDE w:val="0"/>
              <w:autoSpaceDN w:val="0"/>
              <w:adjustRightInd w:val="0"/>
              <w:spacing w:after="0"/>
              <w:rPr>
                <w:rFonts w:ascii="Times New Roman" w:eastAsia="Calibri" w:hAnsi="Times New Roman" w:cs="Times New Roman"/>
                <w:color w:val="000000"/>
                <w:sz w:val="28"/>
                <w:szCs w:val="23"/>
              </w:rPr>
            </w:pPr>
            <w:r w:rsidRPr="00146EA8">
              <w:rPr>
                <w:rFonts w:ascii="Times New Roman" w:eastAsia="Calibri" w:hAnsi="Times New Roman" w:cs="Times New Roman"/>
                <w:color w:val="000000"/>
                <w:sz w:val="28"/>
                <w:szCs w:val="23"/>
              </w:rPr>
              <w:t xml:space="preserve">Подготовила </w:t>
            </w:r>
          </w:p>
          <w:p w:rsidR="00146EA8" w:rsidRPr="00146EA8" w:rsidRDefault="00146EA8" w:rsidP="00146EA8">
            <w:pPr>
              <w:autoSpaceDE w:val="0"/>
              <w:autoSpaceDN w:val="0"/>
              <w:adjustRightInd w:val="0"/>
              <w:spacing w:after="0"/>
              <w:rPr>
                <w:rFonts w:ascii="Times New Roman" w:eastAsia="Calibri" w:hAnsi="Times New Roman" w:cs="Times New Roman"/>
                <w:color w:val="000000"/>
                <w:sz w:val="23"/>
                <w:szCs w:val="23"/>
              </w:rPr>
            </w:pPr>
            <w:r w:rsidRPr="00146EA8">
              <w:rPr>
                <w:rFonts w:ascii="Times New Roman" w:eastAsia="Calibri" w:hAnsi="Times New Roman" w:cs="Times New Roman"/>
                <w:color w:val="000000"/>
                <w:sz w:val="28"/>
                <w:szCs w:val="23"/>
              </w:rPr>
              <w:t xml:space="preserve">Корниенко С.В., воспитатель высшей квалификационной категории </w:t>
            </w:r>
          </w:p>
        </w:tc>
      </w:tr>
    </w:tbl>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shd w:val="clear" w:color="auto" w:fill="FFFFFF"/>
        <w:spacing w:after="0" w:line="294" w:lineRule="atLeast"/>
        <w:jc w:val="center"/>
        <w:rPr>
          <w:rFonts w:ascii="Arial" w:eastAsia="Times New Roman" w:hAnsi="Arial" w:cs="Arial"/>
          <w:sz w:val="18"/>
          <w:szCs w:val="21"/>
          <w:lang w:eastAsia="ru-RU"/>
        </w:rPr>
      </w:pPr>
    </w:p>
    <w:p w:rsidR="00146EA8" w:rsidRPr="00146EA8" w:rsidRDefault="00146EA8" w:rsidP="00146EA8">
      <w:pPr>
        <w:autoSpaceDE w:val="0"/>
        <w:autoSpaceDN w:val="0"/>
        <w:adjustRightInd w:val="0"/>
        <w:spacing w:after="0" w:line="240" w:lineRule="auto"/>
        <w:rPr>
          <w:rFonts w:ascii="Times New Roman" w:eastAsia="Calibri" w:hAnsi="Times New Roman" w:cs="Times New Roman"/>
          <w:color w:val="000000"/>
          <w:sz w:val="24"/>
          <w:szCs w:val="24"/>
        </w:rPr>
      </w:pPr>
    </w:p>
    <w:p w:rsidR="00146EA8" w:rsidRPr="00146EA8" w:rsidRDefault="00146EA8" w:rsidP="00146EA8">
      <w:pPr>
        <w:shd w:val="clear" w:color="auto" w:fill="FFFFFF"/>
        <w:spacing w:after="0" w:line="29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г. Сургут - 2025</w:t>
      </w:r>
      <w:r w:rsidRPr="00146EA8">
        <w:rPr>
          <w:rFonts w:ascii="Times New Roman" w:eastAsia="Calibri" w:hAnsi="Times New Roman" w:cs="Times New Roman"/>
          <w:sz w:val="28"/>
          <w:szCs w:val="28"/>
        </w:rPr>
        <w:t xml:space="preserve"> год</w:t>
      </w: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28"/>
          <w:szCs w:val="28"/>
          <w:lang w:eastAsia="ja-JP" w:bidi="fa-IR"/>
        </w:rPr>
      </w:pPr>
      <w:r w:rsidRPr="00DD68C7">
        <w:rPr>
          <w:rFonts w:ascii="Times New Roman" w:eastAsia="Andale Sans UI" w:hAnsi="Times New Roman" w:cs="Times New Roman"/>
          <w:b/>
          <w:bCs/>
          <w:color w:val="000000" w:themeColor="text1"/>
          <w:kern w:val="3"/>
          <w:sz w:val="28"/>
          <w:szCs w:val="28"/>
          <w:lang w:eastAsia="ja-JP" w:bidi="fa-IR"/>
        </w:rPr>
        <w:t>Содержание</w:t>
      </w:r>
    </w:p>
    <w:p w:rsidR="00CE69D5" w:rsidRPr="00DD68C7"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bCs/>
          <w:color w:val="000000" w:themeColor="text1"/>
          <w:kern w:val="3"/>
          <w:sz w:val="28"/>
          <w:szCs w:val="28"/>
          <w:lang w:eastAsia="ja-JP" w:bidi="fa-IR"/>
        </w:rPr>
      </w:pPr>
    </w:p>
    <w:p w:rsidR="00CE69D5" w:rsidRPr="00DD68C7" w:rsidRDefault="00CE69D5" w:rsidP="00CE69D5">
      <w:pPr>
        <w:widowControl w:val="0"/>
        <w:suppressAutoHyphens/>
        <w:autoSpaceDN w:val="0"/>
        <w:spacing w:after="120" w:line="240" w:lineRule="auto"/>
        <w:textAlignment w:val="baseline"/>
        <w:rPr>
          <w:rFonts w:ascii="Times New Roman" w:eastAsia="Andale Sans UI" w:hAnsi="Times New Roman" w:cs="Times New Roman"/>
          <w:bCs/>
          <w:color w:val="000000" w:themeColor="text1"/>
          <w:kern w:val="3"/>
          <w:sz w:val="28"/>
          <w:szCs w:val="28"/>
          <w:lang w:eastAsia="ja-JP" w:bidi="fa-IR"/>
        </w:rPr>
      </w:pPr>
      <w:r w:rsidRPr="00DD68C7">
        <w:rPr>
          <w:rFonts w:ascii="Times New Roman" w:eastAsia="Andale Sans UI" w:hAnsi="Times New Roman" w:cs="Times New Roman"/>
          <w:bCs/>
          <w:color w:val="000000" w:themeColor="text1"/>
          <w:kern w:val="3"/>
          <w:sz w:val="28"/>
          <w:szCs w:val="28"/>
          <w:lang w:eastAsia="ja-JP" w:bidi="fa-IR"/>
        </w:rPr>
        <w:t>1.Дидактические и</w:t>
      </w:r>
      <w:r w:rsidRPr="00DD68C7">
        <w:rPr>
          <w:rFonts w:ascii="Times New Roman" w:eastAsia="Andale Sans UI" w:hAnsi="Times New Roman" w:cs="Times New Roman"/>
          <w:bCs/>
          <w:color w:val="000000" w:themeColor="text1"/>
          <w:kern w:val="3"/>
          <w:sz w:val="28"/>
          <w:szCs w:val="28"/>
          <w:lang w:val="de-DE" w:eastAsia="ja-JP" w:bidi="fa-IR"/>
        </w:rPr>
        <w:t>гр</w:t>
      </w:r>
      <w:r w:rsidRPr="00DD68C7">
        <w:rPr>
          <w:rFonts w:ascii="Times New Roman" w:eastAsia="Andale Sans UI" w:hAnsi="Times New Roman" w:cs="Times New Roman"/>
          <w:bCs/>
          <w:color w:val="000000" w:themeColor="text1"/>
          <w:kern w:val="3"/>
          <w:sz w:val="28"/>
          <w:szCs w:val="28"/>
          <w:lang w:eastAsia="ja-JP" w:bidi="fa-IR"/>
        </w:rPr>
        <w:t xml:space="preserve">ы </w:t>
      </w:r>
      <w:r w:rsidRPr="00DD68C7">
        <w:rPr>
          <w:rFonts w:ascii="Times New Roman" w:eastAsia="Andale Sans UI" w:hAnsi="Times New Roman" w:cs="Times New Roman"/>
          <w:bCs/>
          <w:color w:val="000000" w:themeColor="text1"/>
          <w:kern w:val="3"/>
          <w:sz w:val="28"/>
          <w:szCs w:val="28"/>
          <w:lang w:val="de-DE" w:eastAsia="ja-JP" w:bidi="fa-IR"/>
        </w:rPr>
        <w:t>по правилам</w:t>
      </w:r>
      <w:r w:rsidRPr="00DD68C7">
        <w:rPr>
          <w:rFonts w:ascii="Times New Roman" w:eastAsia="Andale Sans UI" w:hAnsi="Times New Roman" w:cs="Times New Roman"/>
          <w:bCs/>
          <w:color w:val="000000" w:themeColor="text1"/>
          <w:kern w:val="3"/>
          <w:sz w:val="28"/>
          <w:szCs w:val="28"/>
          <w:lang w:eastAsia="ja-JP" w:bidi="fa-IR"/>
        </w:rPr>
        <w:t xml:space="preserve"> дорожного движения ___</w:t>
      </w:r>
      <w:r>
        <w:rPr>
          <w:rFonts w:ascii="Times New Roman" w:eastAsia="Andale Sans UI" w:hAnsi="Times New Roman" w:cs="Times New Roman"/>
          <w:bCs/>
          <w:color w:val="000000" w:themeColor="text1"/>
          <w:kern w:val="3"/>
          <w:sz w:val="28"/>
          <w:szCs w:val="28"/>
          <w:lang w:eastAsia="ja-JP" w:bidi="fa-IR"/>
        </w:rPr>
        <w:t>__</w:t>
      </w:r>
      <w:r w:rsidRPr="00DD68C7">
        <w:rPr>
          <w:rFonts w:ascii="Times New Roman" w:eastAsia="Andale Sans UI" w:hAnsi="Times New Roman" w:cs="Times New Roman"/>
          <w:bCs/>
          <w:color w:val="000000" w:themeColor="text1"/>
          <w:kern w:val="3"/>
          <w:sz w:val="28"/>
          <w:szCs w:val="28"/>
          <w:lang w:eastAsia="ja-JP" w:bidi="fa-IR"/>
        </w:rPr>
        <w:t xml:space="preserve"> 3-13стр.</w:t>
      </w:r>
    </w:p>
    <w:p w:rsidR="00CE69D5" w:rsidRPr="00DD68C7" w:rsidRDefault="00CE69D5" w:rsidP="00CE69D5">
      <w:pPr>
        <w:widowControl w:val="0"/>
        <w:suppressAutoHyphens/>
        <w:autoSpaceDN w:val="0"/>
        <w:spacing w:after="120" w:line="240" w:lineRule="auto"/>
        <w:textAlignment w:val="baseline"/>
        <w:rPr>
          <w:rFonts w:ascii="Times New Roman" w:eastAsia="Andale Sans UI" w:hAnsi="Times New Roman" w:cs="Times New Roman"/>
          <w:bCs/>
          <w:color w:val="000000" w:themeColor="text1"/>
          <w:kern w:val="3"/>
          <w:sz w:val="28"/>
          <w:szCs w:val="28"/>
          <w:lang w:eastAsia="ja-JP" w:bidi="fa-IR"/>
        </w:rPr>
      </w:pPr>
      <w:r w:rsidRPr="00DD68C7">
        <w:rPr>
          <w:rFonts w:ascii="Times New Roman" w:eastAsia="Andale Sans UI" w:hAnsi="Times New Roman" w:cs="Times New Roman"/>
          <w:bCs/>
          <w:color w:val="000000" w:themeColor="text1"/>
          <w:kern w:val="3"/>
          <w:sz w:val="28"/>
          <w:szCs w:val="28"/>
          <w:lang w:eastAsia="ja-JP" w:bidi="fa-IR"/>
        </w:rPr>
        <w:t>2.Дидактические и</w:t>
      </w:r>
      <w:r>
        <w:rPr>
          <w:rFonts w:ascii="Times New Roman" w:eastAsia="Andale Sans UI" w:hAnsi="Times New Roman" w:cs="Times New Roman"/>
          <w:bCs/>
          <w:color w:val="000000" w:themeColor="text1"/>
          <w:kern w:val="3"/>
          <w:sz w:val="28"/>
          <w:szCs w:val="28"/>
          <w:lang w:eastAsia="ja-JP" w:bidi="fa-IR"/>
        </w:rPr>
        <w:t>г</w:t>
      </w:r>
      <w:r w:rsidR="00146EA8">
        <w:rPr>
          <w:rFonts w:ascii="Times New Roman" w:eastAsia="Andale Sans UI" w:hAnsi="Times New Roman" w:cs="Times New Roman"/>
          <w:bCs/>
          <w:color w:val="000000" w:themeColor="text1"/>
          <w:kern w:val="3"/>
          <w:sz w:val="28"/>
          <w:szCs w:val="28"/>
          <w:lang w:eastAsia="ja-JP" w:bidi="fa-IR"/>
        </w:rPr>
        <w:t>ры  про безопасности</w:t>
      </w:r>
      <w:r w:rsidRPr="00DD68C7">
        <w:rPr>
          <w:rFonts w:ascii="Times New Roman" w:eastAsia="Andale Sans UI" w:hAnsi="Times New Roman" w:cs="Times New Roman"/>
          <w:bCs/>
          <w:color w:val="000000" w:themeColor="text1"/>
          <w:kern w:val="3"/>
          <w:sz w:val="28"/>
          <w:szCs w:val="28"/>
          <w:lang w:eastAsia="ja-JP" w:bidi="fa-IR"/>
        </w:rPr>
        <w:t xml:space="preserve"> ___________________</w:t>
      </w:r>
      <w:r>
        <w:rPr>
          <w:rFonts w:ascii="Times New Roman" w:eastAsia="Andale Sans UI" w:hAnsi="Times New Roman" w:cs="Times New Roman"/>
          <w:bCs/>
          <w:color w:val="000000" w:themeColor="text1"/>
          <w:kern w:val="3"/>
          <w:sz w:val="28"/>
          <w:szCs w:val="28"/>
          <w:lang w:eastAsia="ja-JP" w:bidi="fa-IR"/>
        </w:rPr>
        <w:t>_</w:t>
      </w:r>
      <w:r w:rsidRPr="00DD68C7">
        <w:rPr>
          <w:rFonts w:ascii="Times New Roman" w:eastAsia="Andale Sans UI" w:hAnsi="Times New Roman" w:cs="Times New Roman"/>
          <w:bCs/>
          <w:color w:val="000000" w:themeColor="text1"/>
          <w:kern w:val="3"/>
          <w:sz w:val="28"/>
          <w:szCs w:val="28"/>
          <w:lang w:eastAsia="ja-JP" w:bidi="fa-IR"/>
        </w:rPr>
        <w:t>14-27стр.</w:t>
      </w:r>
    </w:p>
    <w:p w:rsidR="00CE69D5" w:rsidRPr="00DD68C7" w:rsidRDefault="00CE69D5" w:rsidP="00CE69D5">
      <w:pPr>
        <w:widowControl w:val="0"/>
        <w:spacing w:after="120"/>
        <w:rPr>
          <w:rFonts w:ascii="Times New Roman" w:eastAsia="Andale Sans UI" w:hAnsi="Times New Roman" w:cs="Times New Roman"/>
          <w:bCs/>
          <w:color w:val="000000" w:themeColor="text1"/>
          <w:kern w:val="3"/>
          <w:sz w:val="28"/>
          <w:szCs w:val="28"/>
          <w:lang w:val="de-DE" w:eastAsia="ja-JP" w:bidi="fa-IR"/>
        </w:rPr>
      </w:pPr>
      <w:r w:rsidRPr="00DD68C7">
        <w:rPr>
          <w:rFonts w:ascii="Times New Roman" w:eastAsia="Andale Sans UI" w:hAnsi="Times New Roman" w:cs="Times New Roman"/>
          <w:bCs/>
          <w:color w:val="000000" w:themeColor="text1"/>
          <w:kern w:val="3"/>
          <w:sz w:val="28"/>
          <w:szCs w:val="28"/>
          <w:lang w:eastAsia="ja-JP" w:bidi="fa-IR"/>
        </w:rPr>
        <w:t xml:space="preserve">3. Подвижные игры  </w:t>
      </w:r>
      <w:r w:rsidR="00146EA8">
        <w:rPr>
          <w:rFonts w:ascii="Times New Roman" w:eastAsia="Andale Sans UI" w:hAnsi="Times New Roman" w:cs="Times New Roman"/>
          <w:bCs/>
          <w:color w:val="000000" w:themeColor="text1"/>
          <w:kern w:val="3"/>
          <w:sz w:val="28"/>
          <w:szCs w:val="28"/>
          <w:lang w:val="de-DE" w:eastAsia="ja-JP" w:bidi="fa-IR"/>
        </w:rPr>
        <w:t>по правилам дорожного движения</w:t>
      </w:r>
      <w:r w:rsidRPr="00DD68C7">
        <w:rPr>
          <w:rFonts w:ascii="Times New Roman" w:eastAsia="Andale Sans UI" w:hAnsi="Times New Roman" w:cs="Times New Roman"/>
          <w:bCs/>
          <w:color w:val="000000" w:themeColor="text1"/>
          <w:kern w:val="3"/>
          <w:sz w:val="28"/>
          <w:szCs w:val="28"/>
          <w:lang w:eastAsia="ja-JP" w:bidi="fa-IR"/>
        </w:rPr>
        <w:t>_____</w:t>
      </w:r>
      <w:r>
        <w:rPr>
          <w:rFonts w:ascii="Times New Roman" w:eastAsia="Andale Sans UI" w:hAnsi="Times New Roman" w:cs="Times New Roman"/>
          <w:bCs/>
          <w:color w:val="000000" w:themeColor="text1"/>
          <w:kern w:val="3"/>
          <w:sz w:val="28"/>
          <w:szCs w:val="28"/>
          <w:lang w:eastAsia="ja-JP" w:bidi="fa-IR"/>
        </w:rPr>
        <w:t>___</w:t>
      </w:r>
      <w:r w:rsidRPr="00DD68C7">
        <w:rPr>
          <w:rFonts w:ascii="Times New Roman" w:eastAsia="Andale Sans UI" w:hAnsi="Times New Roman" w:cs="Times New Roman"/>
          <w:bCs/>
          <w:color w:val="000000" w:themeColor="text1"/>
          <w:kern w:val="3"/>
          <w:sz w:val="28"/>
          <w:szCs w:val="28"/>
          <w:lang w:eastAsia="ja-JP" w:bidi="fa-IR"/>
        </w:rPr>
        <w:t>28-35стр.</w:t>
      </w:r>
    </w:p>
    <w:p w:rsidR="00CE69D5" w:rsidRPr="00DD68C7" w:rsidRDefault="00CE69D5" w:rsidP="00CE69D5">
      <w:pPr>
        <w:widowControl w:val="0"/>
        <w:spacing w:after="120"/>
        <w:rPr>
          <w:rFonts w:ascii="Times New Roman" w:eastAsia="Andale Sans UI" w:hAnsi="Times New Roman" w:cs="Times New Roman"/>
          <w:bCs/>
          <w:color w:val="000000" w:themeColor="text1"/>
          <w:kern w:val="3"/>
          <w:sz w:val="28"/>
          <w:szCs w:val="28"/>
          <w:lang w:val="de-DE" w:eastAsia="ja-JP" w:bidi="fa-IR"/>
        </w:rPr>
      </w:pPr>
      <w:r w:rsidRPr="00DD68C7">
        <w:rPr>
          <w:rFonts w:ascii="Times New Roman" w:eastAsia="Andale Sans UI" w:hAnsi="Times New Roman" w:cs="Times New Roman"/>
          <w:bCs/>
          <w:color w:val="000000" w:themeColor="text1"/>
          <w:kern w:val="3"/>
          <w:sz w:val="28"/>
          <w:szCs w:val="28"/>
          <w:lang w:eastAsia="ja-JP" w:bidi="fa-IR"/>
        </w:rPr>
        <w:t>4</w:t>
      </w:r>
      <w:r>
        <w:rPr>
          <w:rFonts w:ascii="Times New Roman" w:eastAsia="Andale Sans UI" w:hAnsi="Times New Roman" w:cs="Times New Roman"/>
          <w:bCs/>
          <w:color w:val="000000" w:themeColor="text1"/>
          <w:kern w:val="3"/>
          <w:sz w:val="28"/>
          <w:szCs w:val="28"/>
          <w:lang w:eastAsia="ja-JP" w:bidi="fa-IR"/>
        </w:rPr>
        <w:t>.</w:t>
      </w:r>
      <w:r w:rsidRPr="00DD68C7">
        <w:rPr>
          <w:rFonts w:ascii="Times New Roman" w:eastAsia="Andale Sans UI" w:hAnsi="Times New Roman" w:cs="Times New Roman"/>
          <w:bCs/>
          <w:color w:val="000000" w:themeColor="text1"/>
          <w:kern w:val="3"/>
          <w:sz w:val="28"/>
          <w:szCs w:val="28"/>
          <w:lang w:val="de-DE" w:eastAsia="ja-JP" w:bidi="fa-IR"/>
        </w:rPr>
        <w:t xml:space="preserve">Динамические паузы по правилам дорожного </w:t>
      </w:r>
      <w:r w:rsidR="00146EA8">
        <w:rPr>
          <w:rFonts w:ascii="Times New Roman" w:eastAsia="Andale Sans UI" w:hAnsi="Times New Roman" w:cs="Times New Roman"/>
          <w:bCs/>
          <w:color w:val="000000" w:themeColor="text1"/>
          <w:kern w:val="3"/>
          <w:sz w:val="28"/>
          <w:szCs w:val="28"/>
          <w:lang w:val="de-DE" w:eastAsia="ja-JP" w:bidi="fa-IR"/>
        </w:rPr>
        <w:t>движения</w:t>
      </w:r>
    </w:p>
    <w:p w:rsidR="00CE69D5" w:rsidRPr="00DD68C7" w:rsidRDefault="00CE69D5" w:rsidP="00CE69D5">
      <w:pPr>
        <w:widowControl w:val="0"/>
        <w:spacing w:after="120"/>
        <w:rPr>
          <w:rFonts w:ascii="Times New Roman" w:eastAsia="Andale Sans UI" w:hAnsi="Times New Roman" w:cs="Times New Roman"/>
          <w:bCs/>
          <w:color w:val="000000" w:themeColor="text1"/>
          <w:kern w:val="3"/>
          <w:sz w:val="28"/>
          <w:szCs w:val="28"/>
          <w:lang w:eastAsia="ja-JP" w:bidi="fa-IR"/>
        </w:rPr>
      </w:pPr>
      <w:r>
        <w:rPr>
          <w:rFonts w:ascii="Times New Roman" w:eastAsia="Andale Sans UI" w:hAnsi="Times New Roman" w:cs="Times New Roman"/>
          <w:bCs/>
          <w:color w:val="000000" w:themeColor="text1"/>
          <w:kern w:val="3"/>
          <w:sz w:val="28"/>
          <w:szCs w:val="28"/>
          <w:lang w:eastAsia="ja-JP" w:bidi="fa-IR"/>
        </w:rPr>
        <w:t xml:space="preserve">   1)</w:t>
      </w:r>
      <w:r w:rsidR="00146EA8">
        <w:rPr>
          <w:rFonts w:ascii="Times New Roman" w:eastAsia="Andale Sans UI" w:hAnsi="Times New Roman" w:cs="Times New Roman"/>
          <w:bCs/>
          <w:color w:val="000000" w:themeColor="text1"/>
          <w:kern w:val="3"/>
          <w:sz w:val="28"/>
          <w:szCs w:val="28"/>
          <w:lang w:val="de-DE" w:eastAsia="ja-JP" w:bidi="fa-IR"/>
        </w:rPr>
        <w:t>Физкультминутки</w:t>
      </w:r>
      <w:r w:rsidRPr="00DD68C7">
        <w:rPr>
          <w:rFonts w:ascii="Times New Roman" w:eastAsia="Andale Sans UI" w:hAnsi="Times New Roman" w:cs="Times New Roman"/>
          <w:bCs/>
          <w:color w:val="000000" w:themeColor="text1"/>
          <w:kern w:val="3"/>
          <w:sz w:val="28"/>
          <w:szCs w:val="28"/>
          <w:lang w:eastAsia="ja-JP" w:bidi="fa-IR"/>
        </w:rPr>
        <w:t xml:space="preserve"> ____________________________________</w:t>
      </w:r>
      <w:r>
        <w:rPr>
          <w:rFonts w:ascii="Times New Roman" w:eastAsia="Andale Sans UI" w:hAnsi="Times New Roman" w:cs="Times New Roman"/>
          <w:bCs/>
          <w:color w:val="000000" w:themeColor="text1"/>
          <w:kern w:val="3"/>
          <w:sz w:val="28"/>
          <w:szCs w:val="28"/>
          <w:lang w:eastAsia="ja-JP" w:bidi="fa-IR"/>
        </w:rPr>
        <w:t>__</w:t>
      </w:r>
      <w:r w:rsidRPr="00DD68C7">
        <w:rPr>
          <w:rFonts w:ascii="Times New Roman" w:eastAsia="Andale Sans UI" w:hAnsi="Times New Roman" w:cs="Times New Roman"/>
          <w:bCs/>
          <w:color w:val="000000" w:themeColor="text1"/>
          <w:kern w:val="3"/>
          <w:sz w:val="28"/>
          <w:szCs w:val="28"/>
          <w:lang w:eastAsia="ja-JP" w:bidi="fa-IR"/>
        </w:rPr>
        <w:t>36-38стр.</w:t>
      </w:r>
    </w:p>
    <w:p w:rsidR="00CE69D5" w:rsidRPr="00DD68C7" w:rsidRDefault="00CE69D5" w:rsidP="00CE69D5">
      <w:pPr>
        <w:widowControl w:val="0"/>
        <w:spacing w:after="120"/>
        <w:rPr>
          <w:rFonts w:ascii="Times New Roman" w:eastAsia="Andale Sans UI" w:hAnsi="Times New Roman" w:cs="Times New Roman"/>
          <w:bCs/>
          <w:color w:val="000000" w:themeColor="text1"/>
          <w:kern w:val="3"/>
          <w:sz w:val="28"/>
          <w:szCs w:val="28"/>
          <w:lang w:eastAsia="ja-JP" w:bidi="fa-IR"/>
        </w:rPr>
      </w:pPr>
      <w:r>
        <w:rPr>
          <w:rFonts w:ascii="Times New Roman" w:eastAsia="Andale Sans UI" w:hAnsi="Times New Roman" w:cs="Times New Roman"/>
          <w:bCs/>
          <w:color w:val="000000" w:themeColor="text1"/>
          <w:kern w:val="3"/>
          <w:sz w:val="28"/>
          <w:szCs w:val="28"/>
          <w:lang w:eastAsia="ja-JP" w:bidi="fa-IR"/>
        </w:rPr>
        <w:t xml:space="preserve">   2)</w:t>
      </w:r>
      <w:r w:rsidR="00146EA8">
        <w:rPr>
          <w:rFonts w:ascii="Times New Roman" w:eastAsia="Andale Sans UI" w:hAnsi="Times New Roman" w:cs="Times New Roman"/>
          <w:bCs/>
          <w:color w:val="000000" w:themeColor="text1"/>
          <w:kern w:val="3"/>
          <w:sz w:val="28"/>
          <w:szCs w:val="28"/>
          <w:lang w:eastAsia="ja-JP" w:bidi="fa-IR"/>
        </w:rPr>
        <w:t>Пальчиковая гимнастика</w:t>
      </w:r>
      <w:r w:rsidRPr="00DD68C7">
        <w:rPr>
          <w:rFonts w:ascii="Times New Roman" w:eastAsia="Andale Sans UI" w:hAnsi="Times New Roman" w:cs="Times New Roman"/>
          <w:bCs/>
          <w:color w:val="000000" w:themeColor="text1"/>
          <w:kern w:val="3"/>
          <w:sz w:val="28"/>
          <w:szCs w:val="28"/>
          <w:lang w:eastAsia="ja-JP" w:bidi="fa-IR"/>
        </w:rPr>
        <w:t>_____________________________</w:t>
      </w:r>
      <w:r>
        <w:rPr>
          <w:rFonts w:ascii="Times New Roman" w:eastAsia="Andale Sans UI" w:hAnsi="Times New Roman" w:cs="Times New Roman"/>
          <w:bCs/>
          <w:color w:val="000000" w:themeColor="text1"/>
          <w:kern w:val="3"/>
          <w:sz w:val="28"/>
          <w:szCs w:val="28"/>
          <w:lang w:eastAsia="ja-JP" w:bidi="fa-IR"/>
        </w:rPr>
        <w:t>___</w:t>
      </w:r>
      <w:r w:rsidRPr="00DD68C7">
        <w:rPr>
          <w:rFonts w:ascii="Times New Roman" w:eastAsia="Andale Sans UI" w:hAnsi="Times New Roman" w:cs="Times New Roman"/>
          <w:bCs/>
          <w:color w:val="000000" w:themeColor="text1"/>
          <w:kern w:val="3"/>
          <w:sz w:val="28"/>
          <w:szCs w:val="28"/>
          <w:lang w:eastAsia="ja-JP" w:bidi="fa-IR"/>
        </w:rPr>
        <w:t>39-40стр.</w:t>
      </w:r>
    </w:p>
    <w:p w:rsidR="00CE69D5" w:rsidRPr="00DD68C7" w:rsidRDefault="00CE69D5" w:rsidP="00CE69D5">
      <w:pPr>
        <w:widowControl w:val="0"/>
        <w:spacing w:after="120"/>
        <w:rPr>
          <w:rFonts w:ascii="Times New Roman" w:eastAsia="Andale Sans UI" w:hAnsi="Times New Roman" w:cs="Times New Roman"/>
          <w:bCs/>
          <w:color w:val="000000" w:themeColor="text1"/>
          <w:kern w:val="3"/>
          <w:sz w:val="28"/>
          <w:szCs w:val="28"/>
          <w:lang w:eastAsia="ja-JP" w:bidi="fa-IR"/>
        </w:rPr>
      </w:pPr>
      <w:r>
        <w:rPr>
          <w:rFonts w:ascii="Times New Roman" w:eastAsia="Andale Sans UI" w:hAnsi="Times New Roman" w:cs="Times New Roman"/>
          <w:bCs/>
          <w:color w:val="000000" w:themeColor="text1"/>
          <w:kern w:val="3"/>
          <w:sz w:val="28"/>
          <w:szCs w:val="28"/>
          <w:lang w:eastAsia="ja-JP" w:bidi="fa-IR"/>
        </w:rPr>
        <w:t xml:space="preserve">   3)</w:t>
      </w:r>
      <w:r w:rsidR="00146EA8">
        <w:rPr>
          <w:rFonts w:ascii="Times New Roman" w:eastAsia="Andale Sans UI" w:hAnsi="Times New Roman" w:cs="Times New Roman"/>
          <w:bCs/>
          <w:color w:val="000000" w:themeColor="text1"/>
          <w:kern w:val="3"/>
          <w:sz w:val="28"/>
          <w:szCs w:val="28"/>
          <w:lang w:eastAsia="ja-JP" w:bidi="fa-IR"/>
        </w:rPr>
        <w:t>Гимнастика для гла</w:t>
      </w:r>
      <w:r w:rsidRPr="00DD68C7">
        <w:rPr>
          <w:rFonts w:ascii="Times New Roman" w:eastAsia="Andale Sans UI" w:hAnsi="Times New Roman" w:cs="Times New Roman"/>
          <w:bCs/>
          <w:color w:val="000000" w:themeColor="text1"/>
          <w:kern w:val="3"/>
          <w:sz w:val="28"/>
          <w:szCs w:val="28"/>
          <w:lang w:eastAsia="ja-JP" w:bidi="fa-IR"/>
        </w:rPr>
        <w:t>. __________________________________</w:t>
      </w:r>
      <w:r>
        <w:rPr>
          <w:rFonts w:ascii="Times New Roman" w:eastAsia="Andale Sans UI" w:hAnsi="Times New Roman" w:cs="Times New Roman"/>
          <w:bCs/>
          <w:color w:val="000000" w:themeColor="text1"/>
          <w:kern w:val="3"/>
          <w:sz w:val="28"/>
          <w:szCs w:val="28"/>
          <w:lang w:eastAsia="ja-JP" w:bidi="fa-IR"/>
        </w:rPr>
        <w:t>__</w:t>
      </w:r>
      <w:r w:rsidRPr="00DD68C7">
        <w:rPr>
          <w:rFonts w:ascii="Times New Roman" w:eastAsia="Andale Sans UI" w:hAnsi="Times New Roman" w:cs="Times New Roman"/>
          <w:bCs/>
          <w:color w:val="000000" w:themeColor="text1"/>
          <w:kern w:val="3"/>
          <w:sz w:val="28"/>
          <w:szCs w:val="28"/>
          <w:lang w:eastAsia="ja-JP" w:bidi="fa-IR"/>
        </w:rPr>
        <w:t>41-42стр.</w:t>
      </w:r>
    </w:p>
    <w:p w:rsidR="00CE69D5" w:rsidRPr="00DD68C7" w:rsidRDefault="00CE69D5" w:rsidP="00CE69D5">
      <w:pPr>
        <w:widowControl w:val="0"/>
        <w:spacing w:after="120"/>
        <w:rPr>
          <w:rFonts w:ascii="Times New Roman" w:eastAsia="Andale Sans UI" w:hAnsi="Times New Roman" w:cs="Times New Roman"/>
          <w:bCs/>
          <w:color w:val="000000" w:themeColor="text1"/>
          <w:kern w:val="3"/>
          <w:sz w:val="28"/>
          <w:szCs w:val="28"/>
          <w:lang w:eastAsia="ja-JP" w:bidi="fa-IR"/>
        </w:rPr>
      </w:pPr>
      <w:r>
        <w:rPr>
          <w:rFonts w:ascii="Times New Roman" w:eastAsia="Andale Sans UI" w:hAnsi="Times New Roman" w:cs="Times New Roman"/>
          <w:bCs/>
          <w:color w:val="000000" w:themeColor="text1"/>
          <w:kern w:val="3"/>
          <w:sz w:val="28"/>
          <w:szCs w:val="28"/>
          <w:lang w:eastAsia="ja-JP" w:bidi="fa-IR"/>
        </w:rPr>
        <w:t>5</w:t>
      </w:r>
      <w:r w:rsidRPr="00DD68C7">
        <w:rPr>
          <w:rFonts w:ascii="Times New Roman" w:eastAsia="Andale Sans UI" w:hAnsi="Times New Roman" w:cs="Times New Roman"/>
          <w:bCs/>
          <w:color w:val="000000" w:themeColor="text1"/>
          <w:kern w:val="3"/>
          <w:sz w:val="28"/>
          <w:szCs w:val="28"/>
          <w:lang w:eastAsia="ja-JP" w:bidi="fa-IR"/>
        </w:rPr>
        <w:t>.</w:t>
      </w:r>
      <w:r>
        <w:rPr>
          <w:rFonts w:ascii="Times New Roman" w:eastAsia="Andale Sans UI" w:hAnsi="Times New Roman" w:cs="Times New Roman"/>
          <w:bCs/>
          <w:color w:val="000000" w:themeColor="text1"/>
          <w:kern w:val="3"/>
          <w:sz w:val="28"/>
          <w:szCs w:val="28"/>
          <w:lang w:eastAsia="ja-JP" w:bidi="fa-IR"/>
        </w:rPr>
        <w:t>Загадки по</w:t>
      </w:r>
      <w:r w:rsidR="00146EA8">
        <w:rPr>
          <w:rFonts w:ascii="Times New Roman" w:eastAsia="Andale Sans UI" w:hAnsi="Times New Roman" w:cs="Times New Roman"/>
          <w:bCs/>
          <w:color w:val="000000" w:themeColor="text1"/>
          <w:kern w:val="3"/>
          <w:sz w:val="28"/>
          <w:szCs w:val="28"/>
          <w:lang w:eastAsia="ja-JP" w:bidi="fa-IR"/>
        </w:rPr>
        <w:t xml:space="preserve"> правилам дорожного движения</w:t>
      </w:r>
      <w:r>
        <w:rPr>
          <w:rFonts w:ascii="Times New Roman" w:eastAsia="Andale Sans UI" w:hAnsi="Times New Roman" w:cs="Times New Roman"/>
          <w:bCs/>
          <w:color w:val="000000" w:themeColor="text1"/>
          <w:kern w:val="3"/>
          <w:sz w:val="28"/>
          <w:szCs w:val="28"/>
          <w:lang w:eastAsia="ja-JP" w:bidi="fa-IR"/>
        </w:rPr>
        <w:t>__________________</w:t>
      </w:r>
      <w:r w:rsidRPr="00DD68C7">
        <w:rPr>
          <w:rFonts w:ascii="Times New Roman" w:eastAsia="Andale Sans UI" w:hAnsi="Times New Roman" w:cs="Times New Roman"/>
          <w:bCs/>
          <w:color w:val="000000" w:themeColor="text1"/>
          <w:kern w:val="3"/>
          <w:sz w:val="28"/>
          <w:szCs w:val="28"/>
          <w:lang w:eastAsia="ja-JP" w:bidi="fa-IR"/>
        </w:rPr>
        <w:t>43-49стр.</w:t>
      </w:r>
    </w:p>
    <w:p w:rsidR="00CE69D5" w:rsidRPr="00DD68C7" w:rsidRDefault="00CE69D5" w:rsidP="00CE69D5">
      <w:pPr>
        <w:widowControl w:val="0"/>
        <w:spacing w:after="120"/>
        <w:rPr>
          <w:rFonts w:ascii="Times New Roman" w:eastAsia="Andale Sans UI" w:hAnsi="Times New Roman" w:cs="Times New Roman"/>
          <w:bCs/>
          <w:color w:val="000000" w:themeColor="text1"/>
          <w:kern w:val="3"/>
          <w:sz w:val="28"/>
          <w:szCs w:val="28"/>
          <w:lang w:eastAsia="ja-JP" w:bidi="fa-IR"/>
        </w:rPr>
      </w:pPr>
      <w:r>
        <w:rPr>
          <w:rFonts w:ascii="Times New Roman" w:eastAsia="Andale Sans UI" w:hAnsi="Times New Roman" w:cs="Times New Roman"/>
          <w:bCs/>
          <w:color w:val="000000" w:themeColor="text1"/>
          <w:kern w:val="3"/>
          <w:sz w:val="28"/>
          <w:szCs w:val="28"/>
          <w:lang w:eastAsia="ja-JP" w:bidi="fa-IR"/>
        </w:rPr>
        <w:t>6</w:t>
      </w:r>
      <w:r w:rsidRPr="00DD68C7">
        <w:rPr>
          <w:rFonts w:ascii="Times New Roman" w:eastAsia="Andale Sans UI" w:hAnsi="Times New Roman" w:cs="Times New Roman"/>
          <w:bCs/>
          <w:color w:val="000000" w:themeColor="text1"/>
          <w:kern w:val="3"/>
          <w:sz w:val="28"/>
          <w:szCs w:val="28"/>
          <w:lang w:eastAsia="ja-JP" w:bidi="fa-IR"/>
        </w:rPr>
        <w:t>.Кроссворды,</w:t>
      </w:r>
      <w:r w:rsidR="00146EA8">
        <w:rPr>
          <w:rFonts w:ascii="Times New Roman" w:eastAsia="Andale Sans UI" w:hAnsi="Times New Roman" w:cs="Times New Roman"/>
          <w:bCs/>
          <w:color w:val="000000" w:themeColor="text1"/>
          <w:kern w:val="3"/>
          <w:sz w:val="28"/>
          <w:szCs w:val="28"/>
          <w:lang w:eastAsia="ja-JP" w:bidi="fa-IR"/>
        </w:rPr>
        <w:t xml:space="preserve"> </w:t>
      </w:r>
      <w:r w:rsidRPr="00DD68C7">
        <w:rPr>
          <w:rFonts w:ascii="Times New Roman" w:eastAsia="Andale Sans UI" w:hAnsi="Times New Roman" w:cs="Times New Roman"/>
          <w:bCs/>
          <w:color w:val="000000" w:themeColor="text1"/>
          <w:kern w:val="3"/>
          <w:sz w:val="28"/>
          <w:szCs w:val="28"/>
          <w:lang w:eastAsia="ja-JP" w:bidi="fa-IR"/>
        </w:rPr>
        <w:t>чайнворд, ребусы по правилам дорожного</w:t>
      </w:r>
    </w:p>
    <w:p w:rsidR="00CE69D5" w:rsidRPr="00DD68C7" w:rsidRDefault="00146EA8" w:rsidP="00CE69D5">
      <w:pPr>
        <w:widowControl w:val="0"/>
        <w:spacing w:after="120"/>
        <w:rPr>
          <w:rFonts w:ascii="Times New Roman" w:eastAsia="Andale Sans UI" w:hAnsi="Times New Roman" w:cs="Times New Roman"/>
          <w:bCs/>
          <w:color w:val="000000" w:themeColor="text1"/>
          <w:kern w:val="3"/>
          <w:sz w:val="28"/>
          <w:szCs w:val="28"/>
          <w:lang w:eastAsia="ja-JP" w:bidi="fa-IR"/>
        </w:rPr>
      </w:pPr>
      <w:r>
        <w:rPr>
          <w:rFonts w:ascii="Times New Roman" w:eastAsia="Andale Sans UI" w:hAnsi="Times New Roman" w:cs="Times New Roman"/>
          <w:bCs/>
          <w:color w:val="000000" w:themeColor="text1"/>
          <w:kern w:val="3"/>
          <w:sz w:val="28"/>
          <w:szCs w:val="28"/>
          <w:lang w:eastAsia="ja-JP" w:bidi="fa-IR"/>
        </w:rPr>
        <w:t>движения _______________________________________________</w:t>
      </w:r>
      <w:r w:rsidR="00CE69D5" w:rsidRPr="00DD68C7">
        <w:rPr>
          <w:rFonts w:ascii="Times New Roman" w:eastAsia="Andale Sans UI" w:hAnsi="Times New Roman" w:cs="Times New Roman"/>
          <w:bCs/>
          <w:color w:val="000000" w:themeColor="text1"/>
          <w:kern w:val="3"/>
          <w:sz w:val="28"/>
          <w:szCs w:val="28"/>
          <w:lang w:eastAsia="ja-JP" w:bidi="fa-IR"/>
        </w:rPr>
        <w:t>50-60стр.</w:t>
      </w:r>
    </w:p>
    <w:p w:rsidR="00CE69D5" w:rsidRPr="00C02B9A" w:rsidRDefault="00CE69D5" w:rsidP="00CE69D5">
      <w:pPr>
        <w:pStyle w:val="af3"/>
        <w:widowControl w:val="0"/>
        <w:spacing w:after="120"/>
        <w:rPr>
          <w:rFonts w:ascii="Times New Roman" w:eastAsia="Andale Sans UI" w:hAnsi="Times New Roman" w:cs="Times New Roman"/>
          <w:b/>
          <w:bCs/>
          <w:color w:val="000000" w:themeColor="text1"/>
          <w:kern w:val="3"/>
          <w:sz w:val="28"/>
          <w:szCs w:val="28"/>
          <w:lang w:eastAsia="ja-JP" w:bidi="fa-IR"/>
        </w:rPr>
      </w:pPr>
    </w:p>
    <w:p w:rsidR="00CE69D5" w:rsidRPr="00C02B9A"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val="de-DE"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p w:rsidR="00CE69D5" w:rsidRPr="00C240E5" w:rsidRDefault="00CE69D5" w:rsidP="00CE69D5">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r w:rsidRPr="00C240E5">
        <w:rPr>
          <w:rFonts w:ascii="Times New Roman" w:eastAsia="Andale Sans UI" w:hAnsi="Times New Roman" w:cs="Times New Roman"/>
          <w:b/>
          <w:bCs/>
          <w:color w:val="000000" w:themeColor="text1"/>
          <w:kern w:val="3"/>
          <w:sz w:val="28"/>
          <w:szCs w:val="28"/>
          <w:lang w:eastAsia="ja-JP" w:bidi="fa-IR"/>
        </w:rPr>
        <w:lastRenderedPageBreak/>
        <w:t>Дидактические</w:t>
      </w:r>
      <w:r>
        <w:rPr>
          <w:rFonts w:ascii="Times New Roman" w:eastAsia="Andale Sans UI" w:hAnsi="Times New Roman" w:cs="Times New Roman"/>
          <w:b/>
          <w:bCs/>
          <w:color w:val="000000" w:themeColor="text1"/>
          <w:kern w:val="3"/>
          <w:sz w:val="28"/>
          <w:szCs w:val="28"/>
          <w:lang w:eastAsia="ja-JP" w:bidi="fa-IR"/>
        </w:rPr>
        <w:t xml:space="preserve"> и</w:t>
      </w:r>
      <w:r w:rsidRPr="00C240E5">
        <w:rPr>
          <w:rFonts w:ascii="Times New Roman" w:eastAsia="Andale Sans UI" w:hAnsi="Times New Roman" w:cs="Times New Roman"/>
          <w:b/>
          <w:bCs/>
          <w:color w:val="000000" w:themeColor="text1"/>
          <w:kern w:val="3"/>
          <w:sz w:val="28"/>
          <w:szCs w:val="28"/>
          <w:lang w:val="de-DE" w:eastAsia="ja-JP" w:bidi="fa-IR"/>
        </w:rPr>
        <w:t>гр</w:t>
      </w:r>
      <w:r w:rsidRPr="00C240E5">
        <w:rPr>
          <w:rFonts w:ascii="Times New Roman" w:eastAsia="Andale Sans UI" w:hAnsi="Times New Roman" w:cs="Times New Roman"/>
          <w:b/>
          <w:bCs/>
          <w:color w:val="000000" w:themeColor="text1"/>
          <w:kern w:val="3"/>
          <w:sz w:val="28"/>
          <w:szCs w:val="28"/>
          <w:lang w:eastAsia="ja-JP" w:bidi="fa-IR"/>
        </w:rPr>
        <w:t>ы</w:t>
      </w:r>
      <w:r w:rsidR="00146EA8">
        <w:rPr>
          <w:rFonts w:ascii="Times New Roman" w:eastAsia="Andale Sans UI" w:hAnsi="Times New Roman" w:cs="Times New Roman"/>
          <w:b/>
          <w:bCs/>
          <w:color w:val="000000" w:themeColor="text1"/>
          <w:kern w:val="3"/>
          <w:sz w:val="28"/>
          <w:szCs w:val="28"/>
          <w:lang w:eastAsia="ja-JP" w:bidi="fa-IR"/>
        </w:rPr>
        <w:t xml:space="preserve"> </w:t>
      </w:r>
      <w:r w:rsidRPr="00C240E5">
        <w:rPr>
          <w:rFonts w:ascii="Times New Roman" w:eastAsia="Andale Sans UI" w:hAnsi="Times New Roman" w:cs="Times New Roman"/>
          <w:b/>
          <w:bCs/>
          <w:color w:val="000000" w:themeColor="text1"/>
          <w:kern w:val="3"/>
          <w:sz w:val="28"/>
          <w:szCs w:val="28"/>
          <w:lang w:val="de-DE" w:eastAsia="ja-JP" w:bidi="fa-IR"/>
        </w:rPr>
        <w:t>по правилам</w:t>
      </w:r>
      <w:r w:rsidRPr="00C240E5">
        <w:rPr>
          <w:rFonts w:ascii="Times New Roman" w:eastAsia="Andale Sans UI" w:hAnsi="Times New Roman" w:cs="Times New Roman"/>
          <w:b/>
          <w:bCs/>
          <w:color w:val="000000" w:themeColor="text1"/>
          <w:kern w:val="3"/>
          <w:sz w:val="28"/>
          <w:szCs w:val="28"/>
          <w:lang w:eastAsia="ja-JP" w:bidi="fa-IR"/>
        </w:rPr>
        <w:t xml:space="preserve"> дорожного движения</w:t>
      </w:r>
      <w:r w:rsidRPr="00C240E5">
        <w:rPr>
          <w:rFonts w:ascii="Times New Roman" w:eastAsia="Andale Sans UI" w:hAnsi="Times New Roman" w:cs="Times New Roman"/>
          <w:b/>
          <w:bCs/>
          <w:color w:val="000000" w:themeColor="text1"/>
          <w:kern w:val="3"/>
          <w:sz w:val="28"/>
          <w:szCs w:val="28"/>
          <w:lang w:val="de-DE" w:eastAsia="ja-JP" w:bidi="fa-IR"/>
        </w:rPr>
        <w:t>.</w:t>
      </w:r>
    </w:p>
    <w:p w:rsidR="00CE69D5" w:rsidRPr="00C240E5" w:rsidRDefault="00CE69D5" w:rsidP="00CE69D5">
      <w:pPr>
        <w:suppressAutoHyphens/>
        <w:autoSpaceDN w:val="0"/>
        <w:spacing w:after="0" w:line="240" w:lineRule="auto"/>
        <w:jc w:val="center"/>
        <w:textAlignment w:val="baseline"/>
        <w:rPr>
          <w:rFonts w:ascii="Times New Roman" w:eastAsia="Andale Sans UI" w:hAnsi="Times New Roman" w:cs="Times New Roman"/>
          <w:b/>
          <w:color w:val="000000" w:themeColor="text1"/>
          <w:kern w:val="3"/>
          <w:sz w:val="28"/>
          <w:szCs w:val="28"/>
          <w:u w:val="single"/>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 «Угадай транспорт»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представления детей о транспорте, умение по описанию</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узнавать предметы; развивать смекалку, быстроту мышления и речевую</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активность.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картинки (карточки) с изображением транспорта.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загадывает детям загадки о видах транспорта. Кто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первым из детей отгадает, о каком транспорте идет речь в загадке, получает</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картинку с его изображением. У кого в конце игры будет больше картинок, тот и победитель.</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 Лото «Играй да смекай!»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учить соотносить речевую форму описания дорожных знаков с их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графическим изображением; развивать умственные способности и зрительное восприятие; воспитывать самостоятельность, быстроту реакции, смекалку.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таблицы с изображением дорожных знаков, пустые карточки.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 игре участвуют 4 - 6 детей, перед которыми разложены таблицы с изображением дорожных знаков и пустые карточки. Воспитатель читает загадки (стихи) о дорожных знаках, дети закрывают карточками их изображения на таблице. Выигрывает тот, кто первым правильно закроет все изображения, прозвучавшие в загадках или стихах.</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3 «Подумай – отгадай»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фишки.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задает вопросы детям. Кто из детей знает правильный ответ, поднимает руку. Кто первым ответит правильно, получает фишку.Выигрывает тот, кто получил больше фишек за правильные ответы.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Вопросы: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Сколько колес у легкового автомобиля? (4)</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Сколько человек могут ехать на одном велосипеде? (1)</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Кто ходит по тротуару? (пешеход)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Кто управляет автомобилем? (Водитель)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Как называется место пересечения двух дорог? (Перекресток)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Для чего нужна проезжая часть? (Для движения транспорта)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По какой стороне проезжей части движется транспорт? (По правой)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Что может произойти, если пешеход или водитель нарушил правила дорожного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движения? (Авария или ДТП)- Какой свет верхний на светофоре? (Красный)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Сколько сигналов у светофора? (Три)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 На какое животное похож пешеходный переход? (На зебру)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Какие машины оборудованы специальными звуковыми и световыми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сигналами?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(«Скорая помощь», пожарная и полицейская машины)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Что держит в руке инспектор ГИБДД? (Жезл)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Где нужно играть, чтобы не подвергаться опасности? (Во дворе, на детской</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площадке).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4 «Собери знак»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детей о дорожных знаках и ПДД; развивать логическое мышление, внимательность; воспитывать культуру безопасного поведения детей на дороге и в общественных местах.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в конвертах пазлы – дорожные знаки, фишки.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рассаживает детей по экипажам и по общей команде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(сигнал свистка) дети открывают конверты и складывают свои знаки из частей (пазлы). Через 5 - 7 минут игра прекращается. Сколько знаков собрано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правильно, столько очков получает команда. Можно заработать и дополнительные очки, если игроки правильно ответят, как называется знак 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какое он имеет значение. За правильный ответ воспитатель дает экипажу фишку.</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5 «Красный - зеленый»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представления детей о дорожных знаках; развивать внимание, логическое мышление, сообразительность, находчивость.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воздушные шары красного и зеленого цвета.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Нужно взять два шарика – зелѐный и красный. Воспитатель дает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ребенку в руку красный шарик, ребѐнок – называет запрещающий знак. Если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зелѐный шарик, называет знак разрешающий, предписывающий. Не называет –выбывает из игры. А победитель получает в награду воздушный шарик.</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6 «Светофор»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Научить детей различать и правильно называть дорожные знаки, их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назначение; развивать внимание, память; воспитывать нравственные качества: согласованность и сотрудничество.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карты с изображением дорожных знаков, круги желтого цвета.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 игре могут участвовать от 2 до 10 ребят. Дети садятся вокруг</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стола, каждый получает карты с дорожными знаками. Воспитатель объясняет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детям, что они будут крутить диск по очереди и за правильно названный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дорожный знак и его назначение будут получать у кассира жѐлтый кружок 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закрывать на своей карте такой же знак, если он имеется. Назначается кассир, ему передаются жѐлтые круги. Воспитатель раздаѐт сидящим детям карты. Игра начинается. Ведущий вращает диск и вместе с детьми произносит слова: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Стрелка, стрелка, покружись,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Всем ты знакам покажись,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Покажи нам поскорее,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Какой знак тебе милее!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Стоп!</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Стрелка останавливается, ведущий называет дорожный знак и его назначение. Если ребѐнок назвал знак правильно, кассир выдаѐт ему жѐлтый кружок, ребѐнок закрывает им такой же на карте. Если на его карте нет такого знака, спрашивает: «У кого есть такой же знак?» И кассир передаѐт кружок тому, у кого на карте есть этот знак (при условии, что знак и его назначение названы правильно). Затем диск передаѐтся соседу и игра продолжается. В случае затруднения или ошибки ребѐнок не получает жѐлтый кружок, а диск передаѐтся следующему ребѐнку по очереди. Выигравшим считается тот, кто первый закроет свои знаки жѐлтыми кружками. Игра заканчивается тогда, когда будут закрыты все карты у детей жѐлтыми кружками.</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7 «Автомульти»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учить соотносить сказочного персонажа и его транспортного средства,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правильно называть, развивать память, мышление, сообразительность.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Детям предлагается ответить на вопросы из мультфильмов и сказок, в которых упоминаются транспортные средства.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 На чѐм ехал Емеля к царю во дворец? (На печке)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2. Любимый двухколѐсный вид транспорта кота Леопольда? (Велосипед)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3. Чем смазывал свой моторчик Карлсон, который живѐт на крыше? (Вареньем)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4. Какой подарок сделали родители дяди Федора почтальону Печкину?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(Велосипед)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5. Во что превратила добрая фея тыкву для Золушки? (В карету)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6. На чѐм летал старик Хоттабыч? (На ковре-самолѐте)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7. Личный транспорт Бабы-Яги? (Ступа)8. На чѐм поехал в Ленинград человек рассеянный с улицы Бассейной? (На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поезде)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9. Ехали медведи на велосипеде,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за ними кот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Задом наперед,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за ним комарики...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чем летали комарики? (На воздушном шарике.)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10. На чѐм катался Кай? (На санках)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11. На чѐм летал Барон Мюнхгаузен? (На ядре)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12. В чѐм плыли по морю царица с младенцем в «Сказке о царе Салтане»? (В</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бочке)</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8 «Вопросы и ответы»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о ПДД, дорожных знаках, поведения на улице;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развивать мышление, память, сообразительность, речь.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lastRenderedPageBreak/>
        <w:t>Материал:</w:t>
      </w:r>
      <w:r w:rsidRPr="00C240E5">
        <w:rPr>
          <w:rFonts w:ascii="Times New Roman" w:eastAsia="Andale Sans UI" w:hAnsi="Times New Roman" w:cs="Times New Roman"/>
          <w:color w:val="000000" w:themeColor="text1"/>
          <w:kern w:val="3"/>
          <w:sz w:val="28"/>
          <w:szCs w:val="28"/>
          <w:lang w:val="de-DE" w:eastAsia="ja-JP" w:bidi="fa-IR"/>
        </w:rPr>
        <w:t> фишки.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делит детей на две команды, задает вопросы, дети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отвечают, за правильный ответ вручается фишка. Побеждает команда,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набравшая большее количество фишек.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 Из каких частей состоит улица? (дорога, тротуар)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2. Где можно гулять детям? (во дворе)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3. Как надо вести себя в автобусе? (не кричать, тихо)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4. Где люди ждут транспорт? (на остановке)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5. Где можно переходить дорогу? (светофор, пешеходный переход)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6. Назови сигналы светофора? (красный, желтый, зеленый)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7. На какой сигнал можно перейти дорогу? (на зеленый)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8. С кем можно переходить дорогу? (со взрослыми)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9. Как называют человека, управляющего машиной? (водитель)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10.Из чего состоит машина? (кузов, кабина, колеса)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11.Где ездят машины, где ходят пешеходы? (по дороге, по тротуару)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12.Какими бывают дорожные знаки? (запрещающие, предупреждающие,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знаки сервиса, информационные, указательные, предписывающие знаки)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13.Как нужно обходить автобус? (подождать, когда уедет)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14.Назовите виды транспорта? (пассажирский, воздушный, морской,</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наземный, грузовой, гужевой, специальный и т. д.</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9 «Машины»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формировать умение складывать изображение машины из деталей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геометрического конструктора-мозаики, комбинируя различные фигуры,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изменяя их положение на плоскости стола; развивать логическое мышление,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умение составлять из частей целое.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схемы с изображением машин, состоящих из разных геометрических фигур (треугольник, прямоугольник, квадрат, круг); детали геометрического конструктора – мозаики.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вместе с детьми рассматривают из каких частей состоят машины (кузов, кабина, колеса); какие геометрические фигуры используются (треугольник, прямоугольник, квадрат, круг). Далее воспитатель предлагает из деталей геометрического конструктора – мозаики выложить изображение машины на плоскости стола, опираясь на схему.</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10 “Да, нет”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правила дорожного движения, поведения в транспорте.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задает вопросы, дети хором отвечают “да” или “нет”.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Светофор знаком всем детям?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Знают все его на свете?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Он дежурит у дороги?У него есть руки, ноги?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Есть фонарики – три глаза?!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Он включает все их сразу?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Вот включил он красный свет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Это значит, хода нет?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какой идти нам надо?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Синий - может быть преградой?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на жѐлтый мы пойдѐм?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зелѐный - запоѐм?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Ну, наверное, тогда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зелѐный встанем, 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Пробежать на красный можно?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Ну, а если осторожно?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гуськом пройти тогда,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То, конечно, можно? 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Верю я глазам, ушам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Светофор знаком всем вам!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конечно, очень рад</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Я за грамотных ребят!</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11 "Отремонтируй светофор"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закреплять знания детей о сигналах светофора.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шаблон светофора, круги красного, желтого, зеленого цвета.</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12 “ Это я, это я, это все мои друзья!”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правила дорожного движения, поведения в транспорте.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задает вопросы, если дети согласны, то хором отвечают: «Это я, это я, это все мои друзья!», а если не согласны – молчат.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когда спешит,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Перед транспортом бежит?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идѐт вперѐд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Только там, где переход? (это я, это 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Знает кто, что красный свет-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Это значит - хода нет? (это я, это я...)Кто летит вперѐд так скоро,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Что не видит светофора?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Знает кто, что свет зелѐный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Это значит- путь открыт? (это я, это 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скажите, из трамвая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дорогу выбегает?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идя домой,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Держит путь по мостовой? (это я, это 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в трамвае тесном</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Уступает взрослым место? (это я, это я...).</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lastRenderedPageBreak/>
        <w:t>13 «Ты – большой, я - маленький»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представления о правилах поведения на улице, дороге;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прививать устойчивую мотивацию к соблюдению ПДД.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Утро дошкольника начинается с дороги. Следуя в детский сад или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 Не надо ждать, когда ребѐнок научится Правилам дорожного движения на собственном опыте. Иногда такой опыт стоит очень дорого. Лучше, если взрослые тактично, ненавязчиво привьют ребѐнку привычку сознательно подчиняться требованиям правил. Выйдя на прогулку, предложите своему ребѐнку поиграть в «больших и маленьких». Пусть он будет «большим» и поведѐт вас через дорогу. Контролируйте его действия. Проделайте это несколько раз, и результаты не замедлят сказаться.</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14 «Наша улица»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расширять знания детей о правилах поведения пешехода и водителя 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условиях улицы; закрепить представления детей о назначении светофора; учитьдетей различать дорожные знаки (предупреждающие, запрещающие,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предписывающие, информационно - указательные), предназначенные для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водителей и пешеходов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макет улицы с домами, перекрестком; автомобили (игрушки); куклы- пешеходы; куклы - водители; светофор (игрушка); дорожные знаки, деревья(макеты)Игра проводится на макете.</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С помощью кукол дети по заданию педагога разыгрывают различные дорожныеситуации.</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15 «Поставь дорожный знак»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учить детей различать следующие дорожные знаки: «Железнодорожный переезд», «Дети», «Пешеходный переход», (предупреждающие); «Въезд запрещен», «Проход закрыт» (запрещающие); «Прямо», «Направо», «Налево»,«»Круговое движение», «Пешеходная дорожка» (предписывающие); «Место стоянки», «Пешеходный переход», «Пункт медицинской помощи»,«Автозаправочная станция», «Телефон», «Пункт питания» (информационно-указательные); воспитывать внимание, навыки ориентировки в пространстве.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 макет улицы с изображением дорог, пешеходныхпереходов, зданий, перекрестков, машины.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разыгрывание различных дорожных ситуаций.</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16 «Улица города»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уточнить и закрепить знания детей о правилах поведения на улице, 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правилах дорожного движения, о различных видах транспортных средств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lastRenderedPageBreak/>
        <w:t>Материал:</w:t>
      </w:r>
      <w:r w:rsidRPr="00C240E5">
        <w:rPr>
          <w:rFonts w:ascii="Times New Roman" w:eastAsia="Andale Sans UI" w:hAnsi="Times New Roman" w:cs="Times New Roman"/>
          <w:color w:val="000000" w:themeColor="text1"/>
          <w:kern w:val="3"/>
          <w:sz w:val="28"/>
          <w:szCs w:val="28"/>
          <w:lang w:val="de-DE" w:eastAsia="ja-JP" w:bidi="fa-IR"/>
        </w:rPr>
        <w:t> макет улицы; деревья; автомобили; куклы - пешеходы; светофор;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дорожные знаки.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С помощью кукол дети по заданию педагога разыгрывают различные дорожные ситуации.</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17 «Пешеходы и водители»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 светофор, рули, сумки с ирушками, стол, талоны, вывеска «Магазин игрушек», игрушки, коляски, куклы, удостоверения – зеленый кружок из картона. Дети в форме инспекторов ГИБДД (фуражка, накидка с буквами инспектор ГИБДД или значка ГИБДД), дети – пешеходы, дети – водители, ребенок –продавец игрушек.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 </w:t>
      </w:r>
      <w:r w:rsidRPr="00C240E5">
        <w:rPr>
          <w:rFonts w:ascii="Times New Roman" w:eastAsia="Andale Sans UI" w:hAnsi="Times New Roman" w:cs="Times New Roman"/>
          <w:color w:val="000000" w:themeColor="text1"/>
          <w:kern w:val="3"/>
          <w:sz w:val="28"/>
          <w:szCs w:val="28"/>
          <w:lang w:val="de-DE" w:eastAsia="ja-JP" w:bidi="fa-IR"/>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 На какой свет могут двигаться машины?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какой свет двигаться нельзя?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Что такое проезжая часть?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Что такое тротуар?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Назовите знаки («пешеходный переход», «дети» и т.д.)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Выдержавшие экзамен получают удостоверения (зеленый кружочек) и талоны; члены комиссии поздравляет их. Водители направляются к стоянке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автомобилей, садятся в них и едут к регулированному перекрестку. Пешеходы из магазина тоже идут к этому перекрестку. У перекрестка: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Внимание! Сейчас начнется движение по улицам. Следите за светофором,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(подключается светофор, едут автомобили, идут пешеходы. Смена сигналов.)</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u w:val="single"/>
          <w:lang w:eastAsia="ja-JP" w:bidi="fa-IR"/>
        </w:rPr>
      </w:pPr>
      <w:r w:rsidRPr="00C240E5">
        <w:rPr>
          <w:rFonts w:ascii="Times New Roman" w:eastAsia="Andale Sans UI" w:hAnsi="Times New Roman" w:cs="Times New Roman"/>
          <w:color w:val="000000" w:themeColor="text1"/>
          <w:kern w:val="3"/>
          <w:sz w:val="28"/>
          <w:szCs w:val="28"/>
          <w:lang w:val="de-DE" w:eastAsia="ja-JP" w:bidi="fa-IR"/>
        </w:rPr>
        <w:t>игра продолжается до тех пор, пока все дети не усвоят правила движения.</w:t>
      </w:r>
      <w:r w:rsidRPr="00C240E5">
        <w:rPr>
          <w:rFonts w:ascii="Times New Roman" w:eastAsia="Andale Sans UI" w:hAnsi="Times New Roman" w:cs="Times New Roman"/>
          <w:color w:val="000000" w:themeColor="text1"/>
          <w:kern w:val="3"/>
          <w:sz w:val="28"/>
          <w:szCs w:val="28"/>
          <w:u w:val="single"/>
          <w:lang w:val="de-DE" w:eastAsia="ja-JP" w:bidi="fa-IR"/>
        </w:rPr>
        <w:t> </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18 «Выполни поручение»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закреплять правила дорожного движения, развивать ориентировку 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пространстве, внимание, мышление, память, умение выполнять команду 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заданной последовательности.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крупный строительный материал (кубики, кирпичики, призмы,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конусы, цилиндры и др.) для конструирование дороги, расстановка на дороге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дорожных знаков, знаков обозначающих «станции» (столовая,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железнодорожный переезд, детский сад, школа, больница и др.), рули.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Подготовка к игре: Конструирование дороги и расстановка изученных знаков.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Дети у «диспетчера» (воспитателя) получают задание съездить,</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например, в больницу. Ребенок едет и возвращается обратно. Далее он получает сразу два задания: «Съездить к железнодорожному переезду, затем поешь в столовой». Ребенок должен выполнить задания в заданной последовательности. Постепенно количество одновременно данных поручений возрастает.</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19 «Повороты»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развивать координацию движений рук (вправо, влево), зрительное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внимание, мышление, умение выполнять команду, согласно знака в руках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знаки: «Движение прямо», «Движение направо», «Движение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налево», рули.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Подготовка к игре</w:t>
      </w:r>
      <w:r w:rsidRPr="00C240E5">
        <w:rPr>
          <w:rFonts w:ascii="Times New Roman" w:eastAsia="Andale Sans UI" w:hAnsi="Times New Roman" w:cs="Times New Roman"/>
          <w:color w:val="000000" w:themeColor="text1"/>
          <w:kern w:val="3"/>
          <w:sz w:val="28"/>
          <w:szCs w:val="28"/>
          <w:lang w:val="de-DE" w:eastAsia="ja-JP" w:bidi="fa-IR"/>
        </w:rPr>
        <w:t>: Дети строятся в шеренгу лицом к воспитателю. Если игра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проводится подгруппой из 6 человек, то детям раздаются рули. У воспитателя знаки: «Движение прямо», «Движение направо», «Движение налево».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Если воспитатель показывает знак «Движение прямо», то дети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делают один шаг вперед, если знак «Движение направо» - дети, имитируя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поворот руля, поворачивают направо, если знак «Движение налево» - дети,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имитируя поворот руля, поворачивают налево.«Как проехать?»</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20  «Угадай знак»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закреплять знания о дорожных знаках, развивать мышление, внимание, наблюдательность.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 жетоны.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Подготовка к игре:</w:t>
      </w:r>
      <w:r w:rsidRPr="00C240E5">
        <w:rPr>
          <w:rFonts w:ascii="Times New Roman" w:eastAsia="Andale Sans UI" w:hAnsi="Times New Roman" w:cs="Times New Roman"/>
          <w:color w:val="000000" w:themeColor="text1"/>
          <w:kern w:val="3"/>
          <w:sz w:val="28"/>
          <w:szCs w:val="28"/>
          <w:lang w:val="de-DE" w:eastAsia="ja-JP" w:bidi="fa-IR"/>
        </w:rPr>
        <w:t> Все изученные знаки расставляют на расстоянии друг от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друга.</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концу игры подсчитывают у кого сколько жетонов и определяют победителей.</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21  «Автошкола»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закреплять знания детей о том, как следует переходить улицу; 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назначении светофора, регулировщика и дорожных знаков; упражнять 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ориентировке в пространстве и во времени; воспитывать смелость, находчивость, умение помогать товарищу.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Двойной лист картона: на левом листе наклеены картинки с</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изображением различных дорожных ситуаций, на правом листе написаны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правила.</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Дети рассматривают картинки с изображением различных дорожных ситуаций. Они должны объяснить изображенную на картинке ситуацию, оценить поведение пешеходов, детей у светофора, необходимость нужного дорожного знака.</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22 «Узнай знак»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закреплять знания детей о дорожных знаках.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2 картонных диска,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Вращая диск, ребенок находит нужный знак.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Детям показывают картинку, изображающую ситуацию на дороге.</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Они должны найти дорожный знак, который здесь необходимо поставить.</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23 «На островке»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закреплять знания детей о том, как следует обходить разные виды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транспорта; знакомить с наиболее типичными дорожно – транспортными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ситуациями и соответствующими правилами поведения пешеходов.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картинки, изображающие различные ситуации с участием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пешеходов, дорожные знаки, светофор.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Дети должны рассмотреть и объяснить изображенную на картинке</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ситуацию, оценить поведение пешеходов, пассажиров, водителей; объяснить необходимость установки нужного дорожного знака.</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24 «Четвертый лишний»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 Назовите лишнего участника дорожного движения: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Грузовик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Дом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«Скорая помощь»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Снегоуборочная машина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2. Назовите лишнее средство транспорта: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Легковая машина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Грузовая машина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Автобус</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Детская коляска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3. Назовите средство транспорта, не относящееся к общественному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транспорту: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Автобус</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Трамвай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Грузовик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Троллейбус</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4. Назовите лишний «глаз» светофора: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Красный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Синий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Желтый</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Зеленый</w:t>
      </w: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lastRenderedPageBreak/>
        <w:t>25 «Игра в слова»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 Хлопните в ладоши, услышав слово, относящееся к светофору. Объясните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выбор каждого слова.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Словарь:</w:t>
      </w:r>
      <w:r w:rsidRPr="00C240E5">
        <w:rPr>
          <w:rFonts w:ascii="Times New Roman" w:eastAsia="Andale Sans UI" w:hAnsi="Times New Roman" w:cs="Times New Roman"/>
          <w:color w:val="000000" w:themeColor="text1"/>
          <w:kern w:val="3"/>
          <w:sz w:val="28"/>
          <w:szCs w:val="28"/>
          <w:lang w:val="de-DE" w:eastAsia="ja-JP" w:bidi="fa-IR"/>
        </w:rPr>
        <w:t> три глаза, стоит на улице, перекресток, голубой свет, одна нога,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желтый свет, красный свет, переход через улицу, помощник пешехода,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зеленый свет, стоит дома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2 . Хлопните в ладоши, услышав слово, относящееся к пассажиру. Объясните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выбор каждого слова.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Словарь:</w:t>
      </w:r>
      <w:r w:rsidRPr="00C240E5">
        <w:rPr>
          <w:rFonts w:ascii="Times New Roman" w:eastAsia="Andale Sans UI" w:hAnsi="Times New Roman" w:cs="Times New Roman"/>
          <w:color w:val="000000" w:themeColor="text1"/>
          <w:kern w:val="3"/>
          <w:sz w:val="28"/>
          <w:szCs w:val="28"/>
          <w:lang w:val="de-DE" w:eastAsia="ja-JP" w:bidi="fa-IR"/>
        </w:rPr>
        <w:t> автобус, маршрут, остановка, дорога, купание, чтение, сон, билет,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кондуктор, перелет на самолете, пешеход, сиденье, салон, кровать.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3. Составьте рассказ со словами: утро, завтрак, дорога в школу (детский сад),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тротуар, булочная, аптека, перекресток, наземный переход, светофор, детский</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сад.</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513D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26 «Игра в мяч»</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детей о правилах дорожного движения, дорожных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знаках.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мяч.</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с мячом встает в центр круга и бросает ребенку мяч,</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одновременно задавая вопрос. Тот отвечает и бросает мяч воспитателю. Игра проводится со всеми детьми по очереди.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По дороге кто идет?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Пешеход.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Кто машину ведет?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Водитель.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Сколько «глаз» у светофора?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Три глаза.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Если красный «глаз» горит, то о чем он говорит?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Стой и жди.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Если желтый «глаз» горит, то о чем он говорит?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Подожди.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Если зеленый «глаз» горит, то о чем он говорит?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Можете идти.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Идут наши ножки по пешеходной…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Дорожке.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Где мы автобус ждем?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На остановке.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Где играем в прятки?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Ребенок: На детской площадке.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27 «Слушай - запоминай»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закреплять правила дорожного движения и поведения пешеходов на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улице, развивать связную речь, мышление, память, внимание.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жезл для регулирования дорожного движения.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lastRenderedPageBreak/>
        <w:t>Ход игры:</w:t>
      </w:r>
      <w:r w:rsidRPr="00C240E5">
        <w:rPr>
          <w:rFonts w:ascii="Times New Roman" w:eastAsia="Andale Sans UI" w:hAnsi="Times New Roman" w:cs="Times New Roman"/>
          <w:color w:val="000000" w:themeColor="text1"/>
          <w:kern w:val="3"/>
          <w:sz w:val="28"/>
          <w:szCs w:val="28"/>
          <w:lang w:val="de-DE" w:eastAsia="ja-JP" w:bidi="fa-IR"/>
        </w:rPr>
        <w:t> Ведущий с жезлом в руке подходит к одному из участников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передает ему жезл и задет вопрос о правилах поведения пешехода на улице.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«назовите одно из правил поведения пешехода на улице». – «нельзя переходить улицу перед близко идущим транспортом». Если ответ правильный, ведущий передает жезл другому участнику игры и т. д. нужно, чтобы ответы не повторялись, поэтому все должны быть внимательны.</w:t>
      </w:r>
    </w:p>
    <w:p w:rsidR="00CE69D5" w:rsidRDefault="00CE69D5" w:rsidP="00146EA8">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lang w:eastAsia="ja-JP" w:bidi="fa-IR"/>
        </w:rPr>
      </w:pPr>
    </w:p>
    <w:p w:rsidR="00CE69D5" w:rsidRPr="00B321B2"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Дидактические игы  про безопасность.</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B321B2">
        <w:rPr>
          <w:rFonts w:ascii="Times New Roman" w:eastAsia="Andale Sans UI" w:hAnsi="Times New Roman" w:cs="Times New Roman"/>
          <w:b/>
          <w:color w:val="000000" w:themeColor="text1"/>
          <w:kern w:val="3"/>
          <w:sz w:val="28"/>
          <w:szCs w:val="28"/>
          <w:u w:val="single"/>
          <w:lang w:val="de-DE" w:eastAsia="ja-JP" w:bidi="fa-IR"/>
        </w:rPr>
        <w:t>1</w:t>
      </w:r>
      <w:r w:rsidRPr="00B321B2">
        <w:rPr>
          <w:rFonts w:ascii="Times New Roman" w:eastAsia="Andale Sans UI" w:hAnsi="Times New Roman" w:cs="Times New Roman"/>
          <w:b/>
          <w:color w:val="000000" w:themeColor="text1"/>
          <w:kern w:val="3"/>
          <w:sz w:val="28"/>
          <w:szCs w:val="28"/>
          <w:u w:val="single"/>
          <w:lang w:eastAsia="ja-JP" w:bidi="fa-IR"/>
        </w:rPr>
        <w:t>.</w:t>
      </w:r>
      <w:r w:rsidRPr="00B321B2">
        <w:rPr>
          <w:rFonts w:ascii="Times New Roman" w:eastAsia="Andale Sans UI" w:hAnsi="Times New Roman" w:cs="Times New Roman"/>
          <w:b/>
          <w:color w:val="000000" w:themeColor="text1"/>
          <w:kern w:val="3"/>
          <w:sz w:val="28"/>
          <w:szCs w:val="28"/>
          <w:u w:val="single"/>
          <w:lang w:val="de-DE" w:eastAsia="ja-JP" w:bidi="fa-IR"/>
        </w:rPr>
        <w:t xml:space="preserve"> "Источники опасности"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Закрепить знания детей о предметах, которые могут быть источником опасности.                                                                                      </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Игровые   правила: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Выбрать   предметы,   которые   могут   быть   источником  опасности.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Игровое действие: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Поиск и название предметов.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Детям раздаются игровые карточки с изображением  различных  предметов. Воспитатель предлагает внимательно рассмотреть изображения предметов и ответить на вопросы: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-Что может быть источником пожара?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-Что может быть источником травмы человека (пореза, укуса, укола, ожога, отравления)?</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-Что может быть источником гибели человека? Отмечается тот, кто назовёт правильно все изображения.</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B321B2">
        <w:rPr>
          <w:rFonts w:ascii="Times New Roman" w:eastAsia="Andale Sans UI" w:hAnsi="Times New Roman" w:cs="Times New Roman"/>
          <w:b/>
          <w:color w:val="000000" w:themeColor="text1"/>
          <w:kern w:val="3"/>
          <w:sz w:val="28"/>
          <w:szCs w:val="28"/>
          <w:u w:val="single"/>
          <w:lang w:val="de-DE" w:eastAsia="ja-JP" w:bidi="fa-IR"/>
        </w:rPr>
        <w:t>2</w:t>
      </w:r>
      <w:r w:rsidRPr="00B321B2">
        <w:rPr>
          <w:rFonts w:ascii="Times New Roman" w:eastAsia="Andale Sans UI" w:hAnsi="Times New Roman" w:cs="Times New Roman"/>
          <w:b/>
          <w:color w:val="000000" w:themeColor="text1"/>
          <w:kern w:val="3"/>
          <w:sz w:val="28"/>
          <w:szCs w:val="28"/>
          <w:u w:val="single"/>
          <w:lang w:eastAsia="ja-JP" w:bidi="fa-IR"/>
        </w:rPr>
        <w:t>.</w:t>
      </w:r>
      <w:r w:rsidRPr="00B321B2">
        <w:rPr>
          <w:rFonts w:ascii="Times New Roman" w:eastAsia="Andale Sans UI" w:hAnsi="Times New Roman" w:cs="Times New Roman"/>
          <w:b/>
          <w:color w:val="000000" w:themeColor="text1"/>
          <w:kern w:val="3"/>
          <w:sz w:val="28"/>
          <w:szCs w:val="28"/>
          <w:u w:val="single"/>
          <w:lang w:val="de-DE" w:eastAsia="ja-JP" w:bidi="fa-IR"/>
        </w:rPr>
        <w:t xml:space="preserve"> "Знаешь ли ты?"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Закрепить знания о телефонах служб спасения.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Игровые правила: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Выполнять действия, соответствующие изображению.        </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Игровые действия: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Передвижение фишек по игровому полю в соответствии с количеством выпавших ходов.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 игре принимает участие 4-5 человек, используются фишки разных цветов. Ребёнок бросает кубик, передвигает фишки. Условные обозначения: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-Красный крест  -  назвать телефон скорой помощи;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-Дом  - назвать домашний адрес;</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-Милиционер  - назвать телефон милиции;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-Огонь — выбрать из трёх номеров нужный при пожаре;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-Человек в маске — назвать нужный при такой опасности номер;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-Книга - если даётся неправильный ответ, игрок отправляется на эту точку;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-Рука  - если даётся правильный ответ, игрок переходит на эту точку;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-Телефон  - набрать телефон службы безопасности и перейти на финиш.</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Побеждает тот, кто быстрее и правильно ответил на все вопросы и пришёл к финишу первым.</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B321B2">
        <w:rPr>
          <w:rFonts w:ascii="Times New Roman" w:eastAsia="Andale Sans UI" w:hAnsi="Times New Roman" w:cs="Times New Roman"/>
          <w:b/>
          <w:color w:val="000000" w:themeColor="text1"/>
          <w:kern w:val="3"/>
          <w:sz w:val="28"/>
          <w:szCs w:val="28"/>
          <w:u w:val="single"/>
          <w:lang w:val="de-DE" w:eastAsia="ja-JP" w:bidi="fa-IR"/>
        </w:rPr>
        <w:t>3."О чём говорит светофор"</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Закреплять знание сигналов светофора и соответствующих им действий пешеходов.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Карточки с изображением сигналов светофора (горит красный, жёлтый, зелёный), действий пешеходов.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предлагает детям показать сигнал светофора, который обозначает: "иди", "стой", "внимание". Затем показать карточки с изображением действий пешеходов на разные сигналы светофора.</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B321B2">
        <w:rPr>
          <w:rFonts w:ascii="Times New Roman" w:eastAsia="Andale Sans UI" w:hAnsi="Times New Roman" w:cs="Times New Roman"/>
          <w:b/>
          <w:color w:val="000000" w:themeColor="text1"/>
          <w:kern w:val="3"/>
          <w:sz w:val="28"/>
          <w:szCs w:val="28"/>
          <w:u w:val="single"/>
          <w:lang w:val="de-DE" w:eastAsia="ja-JP" w:bidi="fa-IR"/>
        </w:rPr>
        <w:t>4. "Четвёртый лишний "</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Учить детей предотвращать опасность контактов с опасными предметами (иголки, ножницы, спички, лекарства и др.) Закреплять знания о поведении на улице без взрослых. Различать съедобные грибы и ягоды.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Игровые правила: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Найти лишний предмет на карточке. Доказать, почему.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Игровое действие: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Поиск опасного предмета.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Детям раздаются карточки, на каждой изображены четыре предмета, один из которых лишний (несёт опасность). Тот, на которого указывает воспитатель (волшебная стрелочка), объясняет, что лишнее и почему.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Карточки: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 Съедобные грибы и мухомор.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2. Игрушки и гвозди.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3. Игрушки и лекарство.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4. Кисточка, карандаш, ручка, иголка.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5. Малина, клубника, смородина и волчья ягода.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6.  Дети играют в песочнице, катаются на качелях, катаются на санках, мальчик ест сосульку.</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По аналогии могут быть представлены и другие комбинации.</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u w:val="single"/>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B321B2">
        <w:rPr>
          <w:rFonts w:ascii="Times New Roman" w:eastAsia="Andale Sans UI" w:hAnsi="Times New Roman" w:cs="Times New Roman"/>
          <w:b/>
          <w:color w:val="000000" w:themeColor="text1"/>
          <w:kern w:val="3"/>
          <w:sz w:val="28"/>
          <w:szCs w:val="28"/>
          <w:u w:val="single"/>
          <w:lang w:val="de-DE" w:eastAsia="ja-JP" w:bidi="fa-IR"/>
        </w:rPr>
        <w:t>5. "На прогулке"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Pr>
          <w:rFonts w:ascii="Times New Roman" w:eastAsia="Andale Sans UI" w:hAnsi="Times New Roman" w:cs="Times New Roman"/>
          <w:color w:val="000000" w:themeColor="text1"/>
          <w:kern w:val="3"/>
          <w:sz w:val="28"/>
          <w:szCs w:val="28"/>
          <w:lang w:eastAsia="ja-JP" w:bidi="fa-IR"/>
        </w:rPr>
        <w:t>:</w:t>
      </w:r>
      <w:r w:rsidRPr="00C240E5">
        <w:rPr>
          <w:rFonts w:ascii="Times New Roman" w:eastAsia="Andale Sans UI" w:hAnsi="Times New Roman" w:cs="Times New Roman"/>
          <w:color w:val="000000" w:themeColor="text1"/>
          <w:kern w:val="3"/>
          <w:sz w:val="28"/>
          <w:szCs w:val="28"/>
          <w:lang w:val="de-DE" w:eastAsia="ja-JP" w:bidi="fa-IR"/>
        </w:rPr>
        <w:t>Закреплять  знания  детей  о  правильном  общении, поведении с животными.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Карточки с изображением правильных и неправильных действий при встрече с собакой, пчелой, козой, ежом, муравьями в муравейнике.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Игровые правила: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На вопрос воспитателя показать картинку с правильным ответом, а затем с неправильными действиями.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предлагает детям  ответить,  как  бы  они  поступили  в  разных ситуациях, возникших во время прогулки в выходной день </w:t>
      </w:r>
      <w:r w:rsidRPr="00C240E5">
        <w:rPr>
          <w:rFonts w:ascii="Times New Roman" w:eastAsia="Andale Sans UI" w:hAnsi="Times New Roman" w:cs="Times New Roman"/>
          <w:i/>
          <w:color w:val="000000" w:themeColor="text1"/>
          <w:kern w:val="3"/>
          <w:sz w:val="28"/>
          <w:szCs w:val="28"/>
          <w:lang w:val="de-DE" w:eastAsia="ja-JP" w:bidi="fa-IR"/>
        </w:rPr>
        <w:t>(на даче, в лесу).</w:t>
      </w:r>
      <w:r w:rsidRPr="00C240E5">
        <w:rPr>
          <w:rFonts w:ascii="Times New Roman" w:eastAsia="Andale Sans UI" w:hAnsi="Times New Roman" w:cs="Times New Roman"/>
          <w:color w:val="000000" w:themeColor="text1"/>
          <w:kern w:val="3"/>
          <w:sz w:val="28"/>
          <w:szCs w:val="28"/>
          <w:lang w:val="de-DE" w:eastAsia="ja-JP" w:bidi="fa-IR"/>
        </w:rPr>
        <w:t> Нужно показать сначала картинку с правильным действием, а затем показать неправильные.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дороге я повстречал собаку. Можно</w:t>
      </w:r>
      <w:r w:rsidRPr="00C240E5">
        <w:rPr>
          <w:rFonts w:ascii="Times New Roman" w:eastAsia="Andale Sans UI" w:hAnsi="Times New Roman" w:cs="Times New Roman"/>
          <w:i/>
          <w:color w:val="000000" w:themeColor="text1"/>
          <w:kern w:val="3"/>
          <w:sz w:val="28"/>
          <w:szCs w:val="28"/>
          <w:lang w:val="de-DE" w:eastAsia="ja-JP" w:bidi="fa-IR"/>
        </w:rPr>
        <w:t>,  н</w:t>
      </w:r>
      <w:r w:rsidRPr="00C240E5">
        <w:rPr>
          <w:rFonts w:ascii="Times New Roman" w:eastAsia="Andale Sans UI" w:hAnsi="Times New Roman" w:cs="Times New Roman"/>
          <w:color w:val="000000" w:themeColor="text1"/>
          <w:kern w:val="3"/>
          <w:sz w:val="28"/>
          <w:szCs w:val="28"/>
          <w:lang w:val="de-DE" w:eastAsia="ja-JP" w:bidi="fa-IR"/>
        </w:rPr>
        <w:t>ельзя  </w:t>
      </w:r>
      <w:r w:rsidRPr="00C240E5">
        <w:rPr>
          <w:rFonts w:ascii="Times New Roman" w:eastAsia="Andale Sans UI" w:hAnsi="Times New Roman" w:cs="Times New Roman"/>
          <w:i/>
          <w:color w:val="000000" w:themeColor="text1"/>
          <w:kern w:val="3"/>
          <w:sz w:val="28"/>
          <w:szCs w:val="28"/>
          <w:lang w:val="de-DE" w:eastAsia="ja-JP" w:bidi="fa-IR"/>
        </w:rPr>
        <w:t>(дети показывают карточку)</w:t>
      </w:r>
      <w:r w:rsidRPr="00C240E5">
        <w:rPr>
          <w:rFonts w:ascii="Times New Roman" w:eastAsia="Andale Sans UI" w:hAnsi="Times New Roman" w:cs="Times New Roman"/>
          <w:color w:val="000000" w:themeColor="text1"/>
          <w:kern w:val="3"/>
          <w:sz w:val="28"/>
          <w:szCs w:val="28"/>
          <w:lang w:val="de-DE" w:eastAsia="ja-JP" w:bidi="fa-IR"/>
        </w:rPr>
        <w:t> </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полянке ко мне подлетела оса (пчела). Можно, нельзя.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опушке щиплет травку коза. Можно, нельзя.</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-В траве я заметил ежа. Можно, нельзя.</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u w:val="single"/>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B321B2">
        <w:rPr>
          <w:rFonts w:ascii="Times New Roman" w:eastAsia="Andale Sans UI" w:hAnsi="Times New Roman" w:cs="Times New Roman"/>
          <w:b/>
          <w:color w:val="000000" w:themeColor="text1"/>
          <w:kern w:val="3"/>
          <w:sz w:val="28"/>
          <w:szCs w:val="28"/>
          <w:u w:val="single"/>
          <w:lang w:val="de-DE" w:eastAsia="ja-JP" w:bidi="fa-IR"/>
        </w:rPr>
        <w:t>6."Телефон"</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Pr>
          <w:rFonts w:ascii="Times New Roman" w:eastAsia="Andale Sans UI" w:hAnsi="Times New Roman" w:cs="Times New Roman"/>
          <w:color w:val="000000" w:themeColor="text1"/>
          <w:kern w:val="3"/>
          <w:sz w:val="28"/>
          <w:szCs w:val="28"/>
          <w:lang w:eastAsia="ja-JP" w:bidi="fa-IR"/>
        </w:rPr>
        <w:t>:</w:t>
      </w:r>
      <w:r w:rsidRPr="00C240E5">
        <w:rPr>
          <w:rFonts w:ascii="Times New Roman" w:eastAsia="Andale Sans UI" w:hAnsi="Times New Roman" w:cs="Times New Roman"/>
          <w:color w:val="000000" w:themeColor="text1"/>
          <w:kern w:val="3"/>
          <w:sz w:val="28"/>
          <w:szCs w:val="28"/>
          <w:lang w:val="de-DE" w:eastAsia="ja-JP" w:bidi="fa-IR"/>
        </w:rPr>
        <w:t>Закреплять знание номеров телефонов аварийных служб.</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Перед ребенком разложены карточки с изображением машин скорой помощи, МЧС, милиции, пожарной, спортивной машины и карточки с номерами 01, 02, 03. Воспитатель предлагает ребёнку выбрать любой номер и найти машину,</w:t>
      </w:r>
      <w:r>
        <w:rPr>
          <w:rFonts w:ascii="Times New Roman" w:eastAsia="Andale Sans UI" w:hAnsi="Times New Roman" w:cs="Times New Roman"/>
          <w:color w:val="000000" w:themeColor="text1"/>
          <w:kern w:val="3"/>
          <w:sz w:val="28"/>
          <w:szCs w:val="28"/>
          <w:lang w:val="de-DE" w:eastAsia="ja-JP" w:bidi="fa-IR"/>
        </w:rPr>
        <w:t xml:space="preserve"> которая придёт по этому номеру</w:t>
      </w:r>
      <w:r>
        <w:rPr>
          <w:rFonts w:ascii="Times New Roman" w:eastAsia="Andale Sans UI" w:hAnsi="Times New Roman" w:cs="Times New Roman"/>
          <w:color w:val="000000" w:themeColor="text1"/>
          <w:kern w:val="3"/>
          <w:sz w:val="28"/>
          <w:szCs w:val="28"/>
          <w:lang w:eastAsia="ja-JP" w:bidi="fa-IR"/>
        </w:rPr>
        <w:t>.</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color w:val="000000" w:themeColor="text1"/>
          <w:kern w:val="3"/>
          <w:sz w:val="28"/>
          <w:szCs w:val="28"/>
          <w:u w:val="single"/>
          <w:lang w:eastAsia="ja-JP" w:bidi="fa-IR"/>
        </w:rPr>
        <w:t>7</w:t>
      </w:r>
      <w:r w:rsidRPr="00B321B2">
        <w:rPr>
          <w:rFonts w:ascii="Times New Roman" w:eastAsia="Andale Sans UI" w:hAnsi="Times New Roman" w:cs="Times New Roman"/>
          <w:b/>
          <w:color w:val="000000" w:themeColor="text1"/>
          <w:kern w:val="3"/>
          <w:sz w:val="28"/>
          <w:szCs w:val="28"/>
          <w:u w:val="single"/>
          <w:lang w:val="de-DE" w:eastAsia="ja-JP" w:bidi="fa-IR"/>
        </w:rPr>
        <w:t>."Игра — дело серьезное"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Учить детей подбирать для игр подходящие предметы, знать с какими вещами играть нельзя.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Карточки с изображением мяча, ножниц, пирамидки, газовой плиты, спичек, ножа, неваляшки, таблеток, утюга, иголки, куклы, машинки, вилки, стеклянной вазы и др.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Перед детьми разложены карточки обратной стороной кверху. Ребёнок достаёт любую, просматривает её и отвечает, можно играть с этой вещью или нет </w:t>
      </w:r>
      <w:r w:rsidRPr="00C240E5">
        <w:rPr>
          <w:rFonts w:ascii="Times New Roman" w:eastAsia="Andale Sans UI" w:hAnsi="Times New Roman" w:cs="Times New Roman"/>
          <w:i/>
          <w:color w:val="000000" w:themeColor="text1"/>
          <w:kern w:val="3"/>
          <w:sz w:val="28"/>
          <w:szCs w:val="28"/>
          <w:lang w:val="de-DE" w:eastAsia="ja-JP" w:bidi="fa-IR"/>
        </w:rPr>
        <w:t>(объясняя почему).</w:t>
      </w:r>
      <w:r w:rsidRPr="00C240E5">
        <w:rPr>
          <w:rFonts w:ascii="Times New Roman" w:eastAsia="Andale Sans UI" w:hAnsi="Times New Roman" w:cs="Times New Roman"/>
          <w:color w:val="000000" w:themeColor="text1"/>
          <w:kern w:val="3"/>
          <w:sz w:val="28"/>
          <w:szCs w:val="28"/>
          <w:lang w:val="de-DE" w:eastAsia="ja-JP" w:bidi="fa-IR"/>
        </w:rPr>
        <w:t> За правильный ответ получает фишку.</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color w:val="000000" w:themeColor="text1"/>
          <w:kern w:val="3"/>
          <w:sz w:val="28"/>
          <w:szCs w:val="28"/>
          <w:u w:val="single"/>
          <w:lang w:eastAsia="ja-JP" w:bidi="fa-IR"/>
        </w:rPr>
        <w:t>8</w:t>
      </w:r>
      <w:r w:rsidRPr="00B321B2">
        <w:rPr>
          <w:rFonts w:ascii="Times New Roman" w:eastAsia="Andale Sans UI" w:hAnsi="Times New Roman" w:cs="Times New Roman"/>
          <w:b/>
          <w:color w:val="000000" w:themeColor="text1"/>
          <w:kern w:val="3"/>
          <w:sz w:val="28"/>
          <w:szCs w:val="28"/>
          <w:u w:val="single"/>
          <w:lang w:val="de-DE" w:eastAsia="ja-JP" w:bidi="fa-IR"/>
        </w:rPr>
        <w:t>"Тротуар и дети"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Закрепить знания детей о правилах дорожного движения. Учить детей правильно выбирать место для игр. Воспитывать быструю реакцию на происходящее.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Pr="00394110"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xml:space="preserve">Предложите детям построить из кубиков дом с аркой. Арка должна быть таких размеров, чтобы через неё могли проехать игрушечные машинки. Попросите детей разместить их перед аркой. Куклы будут изображать мальчиков-футболистов или девочек, играющих в "классики". В качестве футбольного мяча можно использовать шарик для пинг-понга, а "классики" </w:t>
      </w:r>
      <w:r w:rsidRPr="00C240E5">
        <w:rPr>
          <w:rFonts w:ascii="Times New Roman" w:eastAsia="Andale Sans UI" w:hAnsi="Times New Roman" w:cs="Times New Roman"/>
          <w:color w:val="000000" w:themeColor="text1"/>
          <w:kern w:val="3"/>
          <w:sz w:val="28"/>
          <w:szCs w:val="28"/>
          <w:lang w:val="de-DE" w:eastAsia="ja-JP" w:bidi="fa-IR"/>
        </w:rPr>
        <w:lastRenderedPageBreak/>
        <w:t>изобразить с помощью полосок бумаги или верёвочек. В игре одновременно может участвовать несколько детей, которые меняются ролями. В процессе игры мальчики с помощью кукол изображают игру в футбол, а девочки — игру в "классики". При этом один ребёнок продвигает игрушечную машинку через арку и громко сигналит. Дети быстро убирают кукол с дороги и переносят подальше от арки. Сюжет можно варьировать. Например, из окна игрушечного дома высовывается зайчик и предупреждает об опасности. Аналогичный сюжет можно разыгра</w:t>
      </w:r>
      <w:r>
        <w:rPr>
          <w:rFonts w:ascii="Times New Roman" w:eastAsia="Andale Sans UI" w:hAnsi="Times New Roman" w:cs="Times New Roman"/>
          <w:color w:val="000000" w:themeColor="text1"/>
          <w:kern w:val="3"/>
          <w:sz w:val="28"/>
          <w:szCs w:val="28"/>
          <w:lang w:val="de-DE" w:eastAsia="ja-JP" w:bidi="fa-IR"/>
        </w:rPr>
        <w:t>ть с помощью настольного театр</w:t>
      </w:r>
      <w:r>
        <w:rPr>
          <w:rFonts w:ascii="Times New Roman" w:eastAsia="Andale Sans UI" w:hAnsi="Times New Roman" w:cs="Times New Roman"/>
          <w:color w:val="000000" w:themeColor="text1"/>
          <w:kern w:val="3"/>
          <w:sz w:val="28"/>
          <w:szCs w:val="28"/>
          <w:lang w:eastAsia="ja-JP" w:bidi="fa-IR"/>
        </w:rPr>
        <w:t>а</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color w:val="000000" w:themeColor="text1"/>
          <w:kern w:val="3"/>
          <w:sz w:val="28"/>
          <w:szCs w:val="28"/>
          <w:u w:val="single"/>
          <w:lang w:eastAsia="ja-JP" w:bidi="fa-IR"/>
        </w:rPr>
        <w:t>9</w:t>
      </w:r>
      <w:r w:rsidRPr="00B321B2">
        <w:rPr>
          <w:rFonts w:ascii="Times New Roman" w:eastAsia="Andale Sans UI" w:hAnsi="Times New Roman" w:cs="Times New Roman"/>
          <w:b/>
          <w:color w:val="000000" w:themeColor="text1"/>
          <w:kern w:val="3"/>
          <w:sz w:val="28"/>
          <w:szCs w:val="28"/>
          <w:u w:val="single"/>
          <w:lang w:val="de-DE" w:eastAsia="ja-JP" w:bidi="fa-IR"/>
        </w:rPr>
        <w:t>. "Кто больше назовёт действий"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b/>
          <w:color w:val="000000" w:themeColor="text1"/>
          <w:kern w:val="3"/>
          <w:sz w:val="28"/>
          <w:szCs w:val="28"/>
          <w:lang w:val="de-DE" w:eastAsia="ja-JP" w:bidi="fa-IR"/>
        </w:rPr>
        <w:t>:</w:t>
      </w:r>
      <w:r w:rsidRPr="00C240E5">
        <w:rPr>
          <w:rFonts w:ascii="Times New Roman" w:eastAsia="Andale Sans UI" w:hAnsi="Times New Roman" w:cs="Times New Roman"/>
          <w:color w:val="000000" w:themeColor="text1"/>
          <w:kern w:val="3"/>
          <w:sz w:val="28"/>
          <w:szCs w:val="28"/>
          <w:lang w:val="de-DE" w:eastAsia="ja-JP" w:bidi="fa-IR"/>
        </w:rPr>
        <w:t>Учить детей соотносить действия с профессией людей, действующих в чрезвычайных ситуациях.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Игровые правила: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Называть только одно действие человека данной профессии. Если ребёнок не может вспомнить, он ударяет мячом об пол, ловит его и бросает ведущему.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Игровые действия: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Бросание и ловля мяча.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предлагает назвать действие, которое выполняет человек названной профессии, но называть можно только одно действие </w:t>
      </w:r>
      <w:r w:rsidRPr="00C240E5">
        <w:rPr>
          <w:rFonts w:ascii="Times New Roman" w:eastAsia="Andale Sans UI" w:hAnsi="Times New Roman" w:cs="Times New Roman"/>
          <w:i/>
          <w:color w:val="000000" w:themeColor="text1"/>
          <w:kern w:val="3"/>
          <w:sz w:val="28"/>
          <w:szCs w:val="28"/>
          <w:lang w:val="de-DE" w:eastAsia="ja-JP" w:bidi="fa-IR"/>
        </w:rPr>
        <w:t>(врач, милиционер, пожарный). </w:t>
      </w:r>
      <w:r w:rsidRPr="00C240E5">
        <w:rPr>
          <w:rFonts w:ascii="Times New Roman" w:eastAsia="Andale Sans UI" w:hAnsi="Times New Roman" w:cs="Times New Roman"/>
          <w:color w:val="000000" w:themeColor="text1"/>
          <w:kern w:val="3"/>
          <w:sz w:val="28"/>
          <w:szCs w:val="28"/>
          <w:lang w:val="de-DE" w:eastAsia="ja-JP" w:bidi="fa-IR"/>
        </w:rPr>
        <w:t>Выигрывает тот, кто больше назовёт действий.</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u w:val="single"/>
          <w:lang w:eastAsia="ja-JP" w:bidi="fa-IR"/>
        </w:rPr>
      </w:pP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color w:val="000000" w:themeColor="text1"/>
          <w:kern w:val="3"/>
          <w:sz w:val="28"/>
          <w:szCs w:val="28"/>
          <w:u w:val="single"/>
          <w:lang w:val="de-DE" w:eastAsia="ja-JP" w:bidi="fa-IR"/>
        </w:rPr>
        <w:t>1</w:t>
      </w:r>
      <w:r>
        <w:rPr>
          <w:rFonts w:ascii="Times New Roman" w:eastAsia="Andale Sans UI" w:hAnsi="Times New Roman" w:cs="Times New Roman"/>
          <w:b/>
          <w:color w:val="000000" w:themeColor="text1"/>
          <w:kern w:val="3"/>
          <w:sz w:val="28"/>
          <w:szCs w:val="28"/>
          <w:u w:val="single"/>
          <w:lang w:eastAsia="ja-JP" w:bidi="fa-IR"/>
        </w:rPr>
        <w:t>0</w:t>
      </w:r>
      <w:r>
        <w:rPr>
          <w:rFonts w:ascii="Times New Roman" w:eastAsia="Andale Sans UI" w:hAnsi="Times New Roman" w:cs="Times New Roman"/>
          <w:b/>
          <w:color w:val="000000" w:themeColor="text1"/>
          <w:kern w:val="3"/>
          <w:sz w:val="28"/>
          <w:szCs w:val="28"/>
          <w:u w:val="single"/>
          <w:lang w:val="de-DE" w:eastAsia="ja-JP" w:bidi="fa-IR"/>
        </w:rPr>
        <w:t>.</w:t>
      </w:r>
      <w:r w:rsidRPr="00B321B2">
        <w:rPr>
          <w:rFonts w:ascii="Times New Roman" w:eastAsia="Andale Sans UI" w:hAnsi="Times New Roman" w:cs="Times New Roman"/>
          <w:b/>
          <w:color w:val="000000" w:themeColor="text1"/>
          <w:kern w:val="3"/>
          <w:sz w:val="28"/>
          <w:szCs w:val="28"/>
          <w:u w:val="single"/>
          <w:lang w:val="de-DE" w:eastAsia="ja-JP" w:bidi="fa-IR"/>
        </w:rPr>
        <w:t xml:space="preserve"> "Игра-соревнование "По грибы"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Закрепить знание съедобных, и несъедобных грибов.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Игровое поле, кубик, фишки, корзинки для грибов, съедобные грибы </w:t>
      </w:r>
      <w:r w:rsidRPr="00C240E5">
        <w:rPr>
          <w:rFonts w:ascii="Times New Roman" w:eastAsia="Andale Sans UI" w:hAnsi="Times New Roman" w:cs="Times New Roman"/>
          <w:i/>
          <w:color w:val="000000" w:themeColor="text1"/>
          <w:kern w:val="3"/>
          <w:sz w:val="28"/>
          <w:szCs w:val="28"/>
          <w:lang w:val="de-DE" w:eastAsia="ja-JP" w:bidi="fa-IR"/>
        </w:rPr>
        <w:t>(подосиновики, белые, подберёзовики).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Дети поочерёдно бросают кубик, отсчитывают количество ходов, ставят фишки. Если попадает на мухомор, то фишку возвращают по красной стрелке, если на бледную поганку –ребёнок пропускает 2 хода, если на кружок с грибами (съедобными), то в зависимости от цифры на кружке, столько же грибов кладёт себе в корзинку. В конце игры подсчитывают количество собранных грибов. У кого больше — тот и выиграл</w:t>
      </w:r>
      <w:r>
        <w:rPr>
          <w:rFonts w:ascii="Times New Roman" w:eastAsia="Andale Sans UI" w:hAnsi="Times New Roman" w:cs="Times New Roman"/>
          <w:color w:val="000000" w:themeColor="text1"/>
          <w:kern w:val="3"/>
          <w:sz w:val="28"/>
          <w:szCs w:val="28"/>
          <w:lang w:eastAsia="ja-JP" w:bidi="fa-IR"/>
        </w:rPr>
        <w:t>.</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B321B2">
        <w:rPr>
          <w:rFonts w:ascii="Times New Roman" w:eastAsia="Andale Sans UI" w:hAnsi="Times New Roman" w:cs="Times New Roman"/>
          <w:b/>
          <w:color w:val="000000" w:themeColor="text1"/>
          <w:kern w:val="3"/>
          <w:sz w:val="28"/>
          <w:szCs w:val="28"/>
          <w:u w:val="single"/>
          <w:lang w:val="de-DE" w:eastAsia="ja-JP" w:bidi="fa-IR"/>
        </w:rPr>
        <w:t>1</w:t>
      </w:r>
      <w:r>
        <w:rPr>
          <w:rFonts w:ascii="Times New Roman" w:eastAsia="Andale Sans UI" w:hAnsi="Times New Roman" w:cs="Times New Roman"/>
          <w:b/>
          <w:color w:val="000000" w:themeColor="text1"/>
          <w:kern w:val="3"/>
          <w:sz w:val="28"/>
          <w:szCs w:val="28"/>
          <w:u w:val="single"/>
          <w:lang w:eastAsia="ja-JP" w:bidi="fa-IR"/>
        </w:rPr>
        <w:t>1</w:t>
      </w:r>
      <w:r w:rsidRPr="00B321B2">
        <w:rPr>
          <w:rFonts w:ascii="Times New Roman" w:eastAsia="Andale Sans UI" w:hAnsi="Times New Roman" w:cs="Times New Roman"/>
          <w:b/>
          <w:color w:val="000000" w:themeColor="text1"/>
          <w:kern w:val="3"/>
          <w:sz w:val="28"/>
          <w:szCs w:val="28"/>
          <w:u w:val="single"/>
          <w:lang w:val="de-DE" w:eastAsia="ja-JP" w:bidi="fa-IR"/>
        </w:rPr>
        <w:t>. "Каждой вещи свое м</w:t>
      </w:r>
      <w:r>
        <w:rPr>
          <w:rFonts w:ascii="Times New Roman" w:eastAsia="Andale Sans UI" w:hAnsi="Times New Roman" w:cs="Times New Roman"/>
          <w:b/>
          <w:color w:val="000000" w:themeColor="text1"/>
          <w:kern w:val="3"/>
          <w:sz w:val="28"/>
          <w:szCs w:val="28"/>
          <w:u w:val="single"/>
          <w:lang w:val="de-DE" w:eastAsia="ja-JP" w:bidi="fa-IR"/>
        </w:rPr>
        <w:t>есто"</w:t>
      </w:r>
    </w:p>
    <w:p w:rsidR="00CE69D5" w:rsidRPr="00B321B2"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B321B2">
        <w:rPr>
          <w:rFonts w:ascii="Times New Roman" w:eastAsia="Andale Sans UI" w:hAnsi="Times New Roman" w:cs="Times New Roman"/>
          <w:b/>
          <w:color w:val="000000" w:themeColor="text1"/>
          <w:kern w:val="3"/>
          <w:sz w:val="28"/>
          <w:szCs w:val="28"/>
          <w:lang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Закреплять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ив детском саду.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игровое поле с изображением кухни; картинки-предметы.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Варианты: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игровом   поле  «разбросаны»  картинки-предметы. Дети  по  очереди раскладывают их на место;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макете разложить все предметы на свои места, сначала на «кухне», а потом и во всей «квартире».                                    </w:t>
      </w:r>
    </w:p>
    <w:p w:rsidR="00CE69D5" w:rsidRPr="00394110"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То же в игровом уголке.</w:t>
      </w: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6001F7">
        <w:rPr>
          <w:rFonts w:ascii="Times New Roman" w:eastAsia="Andale Sans UI" w:hAnsi="Times New Roman" w:cs="Times New Roman"/>
          <w:b/>
          <w:color w:val="000000" w:themeColor="text1"/>
          <w:kern w:val="3"/>
          <w:sz w:val="28"/>
          <w:szCs w:val="28"/>
          <w:u w:val="single"/>
          <w:lang w:eastAsia="ja-JP" w:bidi="fa-IR"/>
        </w:rPr>
        <w:t>1</w:t>
      </w:r>
      <w:r>
        <w:rPr>
          <w:rFonts w:ascii="Times New Roman" w:eastAsia="Andale Sans UI" w:hAnsi="Times New Roman" w:cs="Times New Roman"/>
          <w:b/>
          <w:color w:val="000000" w:themeColor="text1"/>
          <w:kern w:val="3"/>
          <w:sz w:val="28"/>
          <w:szCs w:val="28"/>
          <w:u w:val="single"/>
          <w:lang w:eastAsia="ja-JP" w:bidi="fa-IR"/>
        </w:rPr>
        <w:t>2</w:t>
      </w:r>
      <w:r w:rsidRPr="006001F7">
        <w:rPr>
          <w:rFonts w:ascii="Times New Roman" w:eastAsia="Andale Sans UI" w:hAnsi="Times New Roman" w:cs="Times New Roman"/>
          <w:b/>
          <w:color w:val="000000" w:themeColor="text1"/>
          <w:kern w:val="3"/>
          <w:sz w:val="28"/>
          <w:szCs w:val="28"/>
          <w:u w:val="single"/>
          <w:lang w:eastAsia="ja-JP" w:bidi="fa-IR"/>
        </w:rPr>
        <w:t>. «Незнакомец».</w:t>
      </w:r>
    </w:p>
    <w:p w:rsidR="00CE69D5" w:rsidRPr="0039411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6001F7">
        <w:rPr>
          <w:rFonts w:ascii="Times New Roman" w:eastAsia="Andale Sans UI" w:hAnsi="Times New Roman" w:cs="Times New Roman"/>
          <w:b/>
          <w:color w:val="000000" w:themeColor="text1"/>
          <w:kern w:val="3"/>
          <w:sz w:val="28"/>
          <w:szCs w:val="28"/>
          <w:lang w:eastAsia="ja-JP" w:bidi="fa-IR"/>
        </w:rPr>
        <w:t>Цель :</w:t>
      </w:r>
      <w:r w:rsidRPr="00C240E5">
        <w:rPr>
          <w:rFonts w:ascii="Times New Roman" w:eastAsia="Andale Sans UI" w:hAnsi="Times New Roman" w:cs="Times New Roman"/>
          <w:color w:val="000000" w:themeColor="text1"/>
          <w:kern w:val="3"/>
          <w:sz w:val="28"/>
          <w:szCs w:val="28"/>
          <w:lang w:eastAsia="ja-JP" w:bidi="fa-IR"/>
        </w:rPr>
        <w:t>научить ребенка говорить «нет», познакомить с понятиями «злой и добрый незнакомец», «чужой». Для проигрывания может быть выбрать один из сюжетов, когда взрослый посторонний человек может подойти к ребенку и спросить: что-то найти, к примеру потерявшегося котенка что-либо показать, магазин или аптеку позвать к себе домой под предлогом, что знает родителей малыша. Перед началом игры детям нужно обозначить правило, что родители всегда должны знать, куда он пойдет.и отклонятся от этого правила недопустимо даже если незнакомец будет настаивать, что мама все знает и сама разрешила им вместе куда-то пойти. Или наоборот, что мама ничего не узнает и это будет маленький секрет. Для более успешного закрепления обучающего момента игры, роль незнакомца должен играть человек, которого группа детей действительно будет видеть впервые.</w:t>
      </w:r>
    </w:p>
    <w:p w:rsidR="00CE69D5" w:rsidRPr="006001F7"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color w:val="000000" w:themeColor="text1"/>
          <w:kern w:val="3"/>
          <w:sz w:val="28"/>
          <w:szCs w:val="28"/>
          <w:u w:val="single"/>
          <w:lang w:eastAsia="ja-JP" w:bidi="fa-IR"/>
        </w:rPr>
        <w:t>13</w:t>
      </w:r>
      <w:r w:rsidRPr="006001F7">
        <w:rPr>
          <w:rFonts w:ascii="Times New Roman" w:eastAsia="Andale Sans UI" w:hAnsi="Times New Roman" w:cs="Times New Roman"/>
          <w:b/>
          <w:color w:val="000000" w:themeColor="text1"/>
          <w:kern w:val="3"/>
          <w:sz w:val="28"/>
          <w:szCs w:val="28"/>
          <w:u w:val="single"/>
          <w:lang w:eastAsia="ja-JP" w:bidi="fa-IR"/>
        </w:rPr>
        <w:t>.«Безопасная дорога домой».</w:t>
      </w:r>
    </w:p>
    <w:p w:rsidR="00CE69D5" w:rsidRPr="00C240E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eastAsia="ja-JP" w:bidi="fa-IR"/>
        </w:rPr>
        <w:t xml:space="preserve">Перед игрой детям нужно донести, что путь, выбираемый для похода домой, обязательно должен быть безопасным. Это значит, что все предложения о сокращения маршрута должны быть отклонены. Правило этой игры: идти домой только по знакомой и светлой дорогой. Ничто не должно сбить детей с правильной дороги, и каждую возможную ситуацию необходимо обыграть. В таком задании лучше разбиться по парам, и когда одни отрабатывают все ситуации, остальная группа наблюдает. Это одна из ситуаций, которая поможет избежать похищения ребенка. «Пожарные». Такую игру лучше проводить командами. Понадобится стол, на котором необходимо разложить различные вещи, среди которых будут находится атрибуты пожарных. Задача команд выбирать один из предметов, который будет необходим в работе пожарного и вернутся обратно, передав эстафету. Побеждает та команда, которая правильно справится с поставленным заданием. «Потуши пламя». Для такой игры необходима емкость с песком. По определенному сигналу, дети должны подбежать к емкости и набрать песок, которым необходимо затушить «пожар» — им может быть лист бумаге с изображением пламени. Главное правило игры — во время процесса песок не должен быть рассыпан. Такая игра командная и показательная. Перед началом лучше провести беседу о пожаре и алгоритме поведения в лесу. Командные игры очень дисциплинируют детей и помогают лучше запоминать обучающую </w:t>
      </w:r>
      <w:r w:rsidRPr="00C240E5">
        <w:rPr>
          <w:rFonts w:ascii="Times New Roman" w:eastAsia="Andale Sans UI" w:hAnsi="Times New Roman" w:cs="Times New Roman"/>
          <w:color w:val="000000" w:themeColor="text1"/>
          <w:kern w:val="3"/>
          <w:sz w:val="28"/>
          <w:szCs w:val="28"/>
          <w:lang w:eastAsia="ja-JP" w:bidi="fa-IR"/>
        </w:rPr>
        <w:lastRenderedPageBreak/>
        <w:t>информацию. В помещении, где будут проводится такие игры можно расклеить множество плакатов, которые наглядно будут показывать как правильно вести себя в экстренных ситуациях. Для хорошего обучения дошкольников, такие занятия необходимо проводить системат.</w:t>
      </w: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i/>
          <w:iCs/>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i/>
          <w:iCs/>
          <w:color w:val="000000" w:themeColor="text1"/>
          <w:kern w:val="3"/>
          <w:sz w:val="28"/>
          <w:szCs w:val="28"/>
          <w:lang w:eastAsia="ja-JP" w:bidi="fa-IR"/>
        </w:rPr>
      </w:pPr>
    </w:p>
    <w:p w:rsidR="00CE69D5" w:rsidRPr="006001F7"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14</w:t>
      </w:r>
      <w:r w:rsidRPr="006001F7">
        <w:rPr>
          <w:rFonts w:ascii="Times New Roman" w:eastAsia="Andale Sans UI" w:hAnsi="Times New Roman" w:cs="Times New Roman"/>
          <w:b/>
          <w:iCs/>
          <w:color w:val="000000" w:themeColor="text1"/>
          <w:kern w:val="3"/>
          <w:sz w:val="28"/>
          <w:szCs w:val="28"/>
          <w:u w:val="single"/>
          <w:lang w:eastAsia="ja-JP" w:bidi="fa-IR"/>
        </w:rPr>
        <w:t>.</w:t>
      </w:r>
      <w:r w:rsidRPr="006001F7">
        <w:rPr>
          <w:rFonts w:ascii="Times New Roman" w:eastAsia="Andale Sans UI" w:hAnsi="Times New Roman" w:cs="Times New Roman"/>
          <w:b/>
          <w:iCs/>
          <w:color w:val="000000" w:themeColor="text1"/>
          <w:kern w:val="3"/>
          <w:sz w:val="28"/>
          <w:szCs w:val="28"/>
          <w:u w:val="single"/>
          <w:lang w:val="de-DE" w:eastAsia="ja-JP" w:bidi="fa-IR"/>
        </w:rPr>
        <w:t>«Вопросы и ответы»</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о ПДД, дорожных знаках, поведения на улице; развивать мышление, память, сообразительность, речь.</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фишки.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Ход игры:</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делит детей на две команды, задает вопросы, дети отвечают, за правильный ответ вручается фишка. Побеждает команда, набравшая большее количество фишек.</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 Из каких частей состоит улица? </w:t>
      </w:r>
      <w:r w:rsidRPr="00C240E5">
        <w:rPr>
          <w:rFonts w:ascii="Times New Roman" w:eastAsia="Andale Sans UI" w:hAnsi="Times New Roman" w:cs="Times New Roman"/>
          <w:i/>
          <w:iCs/>
          <w:color w:val="000000" w:themeColor="text1"/>
          <w:kern w:val="3"/>
          <w:sz w:val="28"/>
          <w:szCs w:val="28"/>
          <w:lang w:val="de-DE" w:eastAsia="ja-JP" w:bidi="fa-IR"/>
        </w:rPr>
        <w:t>(дорога, тротуар)</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2. Где можно гулять детям? </w:t>
      </w:r>
      <w:r w:rsidRPr="00C240E5">
        <w:rPr>
          <w:rFonts w:ascii="Times New Roman" w:eastAsia="Andale Sans UI" w:hAnsi="Times New Roman" w:cs="Times New Roman"/>
          <w:i/>
          <w:iCs/>
          <w:color w:val="000000" w:themeColor="text1"/>
          <w:kern w:val="3"/>
          <w:sz w:val="28"/>
          <w:szCs w:val="28"/>
          <w:lang w:val="de-DE" w:eastAsia="ja-JP" w:bidi="fa-IR"/>
        </w:rPr>
        <w:t>(во дворе)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3. Как надо вести себя в автобусе? </w:t>
      </w:r>
      <w:r w:rsidRPr="00C240E5">
        <w:rPr>
          <w:rFonts w:ascii="Times New Roman" w:eastAsia="Andale Sans UI" w:hAnsi="Times New Roman" w:cs="Times New Roman"/>
          <w:i/>
          <w:iCs/>
          <w:color w:val="000000" w:themeColor="text1"/>
          <w:kern w:val="3"/>
          <w:sz w:val="28"/>
          <w:szCs w:val="28"/>
          <w:lang w:val="de-DE" w:eastAsia="ja-JP" w:bidi="fa-IR"/>
        </w:rPr>
        <w:t>(не кричать, тихо)</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4. Где люди ждут транспорт? </w:t>
      </w:r>
      <w:r w:rsidRPr="00C240E5">
        <w:rPr>
          <w:rFonts w:ascii="Times New Roman" w:eastAsia="Andale Sans UI" w:hAnsi="Times New Roman" w:cs="Times New Roman"/>
          <w:i/>
          <w:iCs/>
          <w:color w:val="000000" w:themeColor="text1"/>
          <w:kern w:val="3"/>
          <w:sz w:val="28"/>
          <w:szCs w:val="28"/>
          <w:lang w:val="de-DE" w:eastAsia="ja-JP" w:bidi="fa-IR"/>
        </w:rPr>
        <w:t>(на остановке)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5. Где можно переходить дорогу? </w:t>
      </w:r>
      <w:r w:rsidRPr="00C240E5">
        <w:rPr>
          <w:rFonts w:ascii="Times New Roman" w:eastAsia="Andale Sans UI" w:hAnsi="Times New Roman" w:cs="Times New Roman"/>
          <w:i/>
          <w:iCs/>
          <w:color w:val="000000" w:themeColor="text1"/>
          <w:kern w:val="3"/>
          <w:sz w:val="28"/>
          <w:szCs w:val="28"/>
          <w:lang w:val="de-DE" w:eastAsia="ja-JP" w:bidi="fa-IR"/>
        </w:rPr>
        <w:t>(светофор, пешеходный переход)</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6. Назови сигналы светофора? </w:t>
      </w:r>
      <w:r w:rsidRPr="00C240E5">
        <w:rPr>
          <w:rFonts w:ascii="Times New Roman" w:eastAsia="Andale Sans UI" w:hAnsi="Times New Roman" w:cs="Times New Roman"/>
          <w:i/>
          <w:iCs/>
          <w:color w:val="000000" w:themeColor="text1"/>
          <w:kern w:val="3"/>
          <w:sz w:val="28"/>
          <w:szCs w:val="28"/>
          <w:lang w:val="de-DE" w:eastAsia="ja-JP" w:bidi="fa-IR"/>
        </w:rPr>
        <w:t>(красный, желтый, зеленый)</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7. На какой сигнал можно перейти дорогу? </w:t>
      </w:r>
      <w:r w:rsidRPr="00C240E5">
        <w:rPr>
          <w:rFonts w:ascii="Times New Roman" w:eastAsia="Andale Sans UI" w:hAnsi="Times New Roman" w:cs="Times New Roman"/>
          <w:i/>
          <w:iCs/>
          <w:color w:val="000000" w:themeColor="text1"/>
          <w:kern w:val="3"/>
          <w:sz w:val="28"/>
          <w:szCs w:val="28"/>
          <w:lang w:val="de-DE" w:eastAsia="ja-JP" w:bidi="fa-IR"/>
        </w:rPr>
        <w:t>(на зеленый)</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8. С кем можно переходить дорогу? </w:t>
      </w:r>
      <w:r w:rsidRPr="00C240E5">
        <w:rPr>
          <w:rFonts w:ascii="Times New Roman" w:eastAsia="Andale Sans UI" w:hAnsi="Times New Roman" w:cs="Times New Roman"/>
          <w:i/>
          <w:iCs/>
          <w:color w:val="000000" w:themeColor="text1"/>
          <w:kern w:val="3"/>
          <w:sz w:val="28"/>
          <w:szCs w:val="28"/>
          <w:lang w:val="de-DE" w:eastAsia="ja-JP" w:bidi="fa-IR"/>
        </w:rPr>
        <w:t>(со взрослыми)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9. Как называют человека, управляющего машиной? </w:t>
      </w:r>
      <w:r w:rsidRPr="00C240E5">
        <w:rPr>
          <w:rFonts w:ascii="Times New Roman" w:eastAsia="Andale Sans UI" w:hAnsi="Times New Roman" w:cs="Times New Roman"/>
          <w:i/>
          <w:iCs/>
          <w:color w:val="000000" w:themeColor="text1"/>
          <w:kern w:val="3"/>
          <w:sz w:val="28"/>
          <w:szCs w:val="28"/>
          <w:lang w:val="de-DE" w:eastAsia="ja-JP" w:bidi="fa-IR"/>
        </w:rPr>
        <w:t>(водитель)</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10. Из чего состоит машина? </w:t>
      </w:r>
      <w:r w:rsidRPr="00C240E5">
        <w:rPr>
          <w:rFonts w:ascii="Times New Roman" w:eastAsia="Andale Sans UI" w:hAnsi="Times New Roman" w:cs="Times New Roman"/>
          <w:i/>
          <w:iCs/>
          <w:color w:val="000000" w:themeColor="text1"/>
          <w:kern w:val="3"/>
          <w:sz w:val="28"/>
          <w:szCs w:val="28"/>
          <w:lang w:val="de-DE" w:eastAsia="ja-JP" w:bidi="fa-IR"/>
        </w:rPr>
        <w:t>(кузов, кабина, колеса)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11. Где ездят машины, где ходят пешеходы? </w:t>
      </w:r>
      <w:r w:rsidRPr="00C240E5">
        <w:rPr>
          <w:rFonts w:ascii="Times New Roman" w:eastAsia="Andale Sans UI" w:hAnsi="Times New Roman" w:cs="Times New Roman"/>
          <w:i/>
          <w:iCs/>
          <w:color w:val="000000" w:themeColor="text1"/>
          <w:kern w:val="3"/>
          <w:sz w:val="28"/>
          <w:szCs w:val="28"/>
          <w:lang w:val="de-DE" w:eastAsia="ja-JP" w:bidi="fa-IR"/>
        </w:rPr>
        <w:t>(по дороге, по тротуару)</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12. Какими бывают дорожные знаки?                                                                                        </w:t>
      </w:r>
      <w:r w:rsidRPr="00C240E5">
        <w:rPr>
          <w:rFonts w:ascii="Times New Roman" w:eastAsia="Andale Sans UI" w:hAnsi="Times New Roman" w:cs="Times New Roman"/>
          <w:i/>
          <w:iCs/>
          <w:color w:val="000000" w:themeColor="text1"/>
          <w:kern w:val="3"/>
          <w:sz w:val="28"/>
          <w:szCs w:val="28"/>
          <w:lang w:val="de-DE" w:eastAsia="ja-JP" w:bidi="fa-IR"/>
        </w:rPr>
        <w:t>(запрещающие, предупреждающие, знаки сервиса, информационные, указательные, предписывающие знаки)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13. Как нужно обходить автобус? </w:t>
      </w:r>
      <w:r w:rsidRPr="00C240E5">
        <w:rPr>
          <w:rFonts w:ascii="Times New Roman" w:eastAsia="Andale Sans UI" w:hAnsi="Times New Roman" w:cs="Times New Roman"/>
          <w:i/>
          <w:iCs/>
          <w:color w:val="000000" w:themeColor="text1"/>
          <w:kern w:val="3"/>
          <w:sz w:val="28"/>
          <w:szCs w:val="28"/>
          <w:lang w:val="de-DE" w:eastAsia="ja-JP" w:bidi="fa-IR"/>
        </w:rPr>
        <w:t>(подождать, когда уедет)</w:t>
      </w:r>
    </w:p>
    <w:p w:rsidR="00CE69D5" w:rsidRPr="00394110"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14. Назовите виды транспорта?  </w:t>
      </w:r>
      <w:r w:rsidRPr="00C240E5">
        <w:rPr>
          <w:rFonts w:ascii="Times New Roman" w:eastAsia="Andale Sans UI" w:hAnsi="Times New Roman" w:cs="Times New Roman"/>
          <w:i/>
          <w:iCs/>
          <w:color w:val="000000" w:themeColor="text1"/>
          <w:kern w:val="3"/>
          <w:sz w:val="28"/>
          <w:szCs w:val="28"/>
          <w:lang w:val="de-DE" w:eastAsia="ja-JP" w:bidi="fa-IR"/>
        </w:rPr>
        <w:t>(пассажирский,  воздушный, морской, наземный, грузовой,                                                                                       </w:t>
      </w:r>
      <w:r w:rsidRPr="00C240E5">
        <w:rPr>
          <w:rFonts w:ascii="Times New Roman" w:eastAsia="Andale Sans UI" w:hAnsi="Times New Roman" w:cs="Times New Roman"/>
          <w:color w:val="000000" w:themeColor="text1"/>
          <w:kern w:val="3"/>
          <w:sz w:val="28"/>
          <w:szCs w:val="28"/>
          <w:lang w:val="de-DE" w:eastAsia="ja-JP" w:bidi="fa-IR"/>
        </w:rPr>
        <w:t>                    </w:t>
      </w:r>
      <w:r>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i/>
          <w:iCs/>
          <w:color w:val="000000" w:themeColor="text1"/>
          <w:kern w:val="3"/>
          <w:sz w:val="28"/>
          <w:szCs w:val="28"/>
          <w:lang w:val="de-DE" w:eastAsia="ja-JP" w:bidi="fa-IR"/>
        </w:rPr>
        <w:t>гужевой, специальный и т. д.)</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15</w:t>
      </w:r>
      <w:r w:rsidRPr="006001F7">
        <w:rPr>
          <w:rFonts w:ascii="Times New Roman" w:eastAsia="Andale Sans UI" w:hAnsi="Times New Roman" w:cs="Times New Roman"/>
          <w:b/>
          <w:iCs/>
          <w:color w:val="000000" w:themeColor="text1"/>
          <w:kern w:val="3"/>
          <w:sz w:val="28"/>
          <w:szCs w:val="28"/>
          <w:u w:val="single"/>
          <w:lang w:eastAsia="ja-JP" w:bidi="fa-IR"/>
        </w:rPr>
        <w:t>.</w:t>
      </w:r>
      <w:r w:rsidRPr="006001F7">
        <w:rPr>
          <w:rFonts w:ascii="Times New Roman" w:eastAsia="Andale Sans UI" w:hAnsi="Times New Roman" w:cs="Times New Roman"/>
          <w:b/>
          <w:iCs/>
          <w:color w:val="000000" w:themeColor="text1"/>
          <w:kern w:val="3"/>
          <w:sz w:val="28"/>
          <w:szCs w:val="28"/>
          <w:u w:val="single"/>
          <w:lang w:val="de-DE" w:eastAsia="ja-JP" w:bidi="fa-IR"/>
        </w:rPr>
        <w:t>«Да, нет»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закрепить правила дорожного движения, поведения в транспорте.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Воспитатель задает вопросы, дети хором отвечают «да» или «нет».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i/>
          <w:iCs/>
          <w:color w:val="000000" w:themeColor="text1"/>
          <w:kern w:val="3"/>
          <w:sz w:val="28"/>
          <w:szCs w:val="28"/>
          <w:lang w:val="de-DE" w:eastAsia="ja-JP" w:bidi="fa-IR"/>
        </w:rPr>
        <w:t>I вариант</w:t>
      </w:r>
      <w:r w:rsidRPr="00C240E5">
        <w:rPr>
          <w:rFonts w:ascii="Times New Roman" w:eastAsia="Andale Sans UI" w:hAnsi="Times New Roman" w:cs="Times New Roman"/>
          <w:color w:val="000000" w:themeColor="text1"/>
          <w:kern w:val="3"/>
          <w:sz w:val="28"/>
          <w:szCs w:val="28"/>
          <w:lang w:val="de-DE" w:eastAsia="ja-JP" w:bidi="fa-IR"/>
        </w:rPr>
        <w:t>:</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Быстрая в горе езда?- </w:t>
      </w:r>
      <w:r w:rsidRPr="00C240E5">
        <w:rPr>
          <w:rFonts w:ascii="Times New Roman" w:eastAsia="Andale Sans UI" w:hAnsi="Times New Roman" w:cs="Times New Roman"/>
          <w:i/>
          <w:iCs/>
          <w:color w:val="000000" w:themeColor="text1"/>
          <w:kern w:val="3"/>
          <w:sz w:val="28"/>
          <w:szCs w:val="28"/>
          <w:lang w:val="de-DE" w:eastAsia="ja-JP" w:bidi="fa-IR"/>
        </w:rPr>
        <w:t>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Правила знаешь движения?- </w:t>
      </w:r>
      <w:r w:rsidRPr="00C240E5">
        <w:rPr>
          <w:rFonts w:ascii="Times New Roman" w:eastAsia="Andale Sans UI" w:hAnsi="Times New Roman" w:cs="Times New Roman"/>
          <w:i/>
          <w:iCs/>
          <w:color w:val="000000" w:themeColor="text1"/>
          <w:kern w:val="3"/>
          <w:sz w:val="28"/>
          <w:szCs w:val="28"/>
          <w:lang w:val="de-DE" w:eastAsia="ja-JP" w:bidi="fa-IR"/>
        </w:rPr>
        <w:t>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Вот в светофоре горит красный свет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Можно идти через улицу?- </w:t>
      </w:r>
      <w:r w:rsidRPr="00C240E5">
        <w:rPr>
          <w:rFonts w:ascii="Times New Roman" w:eastAsia="Andale Sans UI" w:hAnsi="Times New Roman" w:cs="Times New Roman"/>
          <w:i/>
          <w:iCs/>
          <w:color w:val="000000" w:themeColor="text1"/>
          <w:kern w:val="3"/>
          <w:sz w:val="28"/>
          <w:szCs w:val="28"/>
          <w:lang w:val="de-DE" w:eastAsia="ja-JP" w:bidi="fa-IR"/>
        </w:rPr>
        <w:t>Нет.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Ну, а зелёный горит, вот тогда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Можно идти через улицу?- </w:t>
      </w:r>
      <w:r w:rsidRPr="00C240E5">
        <w:rPr>
          <w:rFonts w:ascii="Times New Roman" w:eastAsia="Andale Sans UI" w:hAnsi="Times New Roman" w:cs="Times New Roman"/>
          <w:i/>
          <w:iCs/>
          <w:color w:val="000000" w:themeColor="text1"/>
          <w:kern w:val="3"/>
          <w:sz w:val="28"/>
          <w:szCs w:val="28"/>
          <w:lang w:val="de-DE" w:eastAsia="ja-JP" w:bidi="fa-IR"/>
        </w:rPr>
        <w:t>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Сел в трамвай, но не взял билет.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Так поступать полагается?- </w:t>
      </w:r>
      <w:r w:rsidRPr="00C240E5">
        <w:rPr>
          <w:rFonts w:ascii="Times New Roman" w:eastAsia="Andale Sans UI" w:hAnsi="Times New Roman" w:cs="Times New Roman"/>
          <w:i/>
          <w:iCs/>
          <w:color w:val="000000" w:themeColor="text1"/>
          <w:kern w:val="3"/>
          <w:sz w:val="28"/>
          <w:szCs w:val="28"/>
          <w:lang w:val="de-DE" w:eastAsia="ja-JP" w:bidi="fa-IR"/>
        </w:rPr>
        <w:t>Нет.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Старушка, преклонные очень года,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Ты место в трамвае уступишь ей?- </w:t>
      </w:r>
      <w:r w:rsidRPr="00C240E5">
        <w:rPr>
          <w:rFonts w:ascii="Times New Roman" w:eastAsia="Andale Sans UI" w:hAnsi="Times New Roman" w:cs="Times New Roman"/>
          <w:i/>
          <w:iCs/>
          <w:color w:val="000000" w:themeColor="text1"/>
          <w:kern w:val="3"/>
          <w:sz w:val="28"/>
          <w:szCs w:val="28"/>
          <w:lang w:val="de-DE" w:eastAsia="ja-JP" w:bidi="fa-IR"/>
        </w:rPr>
        <w:t>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Лентяю ты подсказал ответ,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Что ж, ты помог ему этим?- </w:t>
      </w:r>
      <w:r w:rsidRPr="00C240E5">
        <w:rPr>
          <w:rFonts w:ascii="Times New Roman" w:eastAsia="Andale Sans UI" w:hAnsi="Times New Roman" w:cs="Times New Roman"/>
          <w:i/>
          <w:iCs/>
          <w:color w:val="000000" w:themeColor="text1"/>
          <w:kern w:val="3"/>
          <w:sz w:val="28"/>
          <w:szCs w:val="28"/>
          <w:lang w:val="de-DE" w:eastAsia="ja-JP" w:bidi="fa-IR"/>
        </w:rPr>
        <w:t>Нет.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Молодцы, ребята, запомним,</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Что «нет», а что «да»,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делать, как нужно, старайтесь всегда!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i/>
          <w:iCs/>
          <w:color w:val="000000" w:themeColor="text1"/>
          <w:kern w:val="3"/>
          <w:sz w:val="28"/>
          <w:szCs w:val="28"/>
          <w:lang w:val="de-DE" w:eastAsia="ja-JP" w:bidi="fa-IR"/>
        </w:rPr>
        <w:t>II вариант</w:t>
      </w:r>
      <w:r w:rsidRPr="00C240E5">
        <w:rPr>
          <w:rFonts w:ascii="Times New Roman" w:eastAsia="Andale Sans UI" w:hAnsi="Times New Roman" w:cs="Times New Roman"/>
          <w:color w:val="000000" w:themeColor="text1"/>
          <w:kern w:val="3"/>
          <w:sz w:val="28"/>
          <w:szCs w:val="28"/>
          <w:lang w:val="de-DE" w:eastAsia="ja-JP" w:bidi="fa-IR"/>
        </w:rPr>
        <w:t>:</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Светофор знаком всем детям? Знают все его на свете? Он дежурит у дороги?</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У него есть руки, ноги? Есть фонарики – три глаза?! Он включает все их сразу? Вот включил он красный свет. Это значит, хода нет? На какой идти нам надо?                         Синий - может быть преградой? А на жёлтый мы пойдём? На зелёный - запоём? Ну, наверное, тогда На зелёный встанем, да? Пробежать на красный можно? Ну, а если осторожно? А гуськом пройти тогда, То, конечно, можно? Да! Верю я глазам, ушам Светофор знаком всем вам! И, конечно, очень рад Я за грамотных ребят!</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16</w:t>
      </w:r>
      <w:r w:rsidRPr="006001F7">
        <w:rPr>
          <w:rFonts w:ascii="Times New Roman" w:eastAsia="Andale Sans UI" w:hAnsi="Times New Roman" w:cs="Times New Roman"/>
          <w:b/>
          <w:iCs/>
          <w:color w:val="000000" w:themeColor="text1"/>
          <w:kern w:val="3"/>
          <w:sz w:val="28"/>
          <w:szCs w:val="28"/>
          <w:u w:val="single"/>
          <w:lang w:eastAsia="ja-JP" w:bidi="fa-IR"/>
        </w:rPr>
        <w:t>.</w:t>
      </w:r>
      <w:r w:rsidRPr="006001F7">
        <w:rPr>
          <w:rFonts w:ascii="Times New Roman" w:eastAsia="Andale Sans UI" w:hAnsi="Times New Roman" w:cs="Times New Roman"/>
          <w:b/>
          <w:iCs/>
          <w:color w:val="000000" w:themeColor="text1"/>
          <w:kern w:val="3"/>
          <w:sz w:val="28"/>
          <w:szCs w:val="28"/>
          <w:u w:val="single"/>
          <w:lang w:val="de-DE" w:eastAsia="ja-JP" w:bidi="fa-IR"/>
        </w:rPr>
        <w:t>«Улица города»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уточнить и закрепить знания детей о правилах поведения на улице, о правилах дорожного движения, о различных видах транспортных средств</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макет улицы; деревья; автомобили; куклы - пешеходы; светофор; дорожные знаки.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С помощью кукол дети по заданию педагога разыгрывают различные дорожные ситуации.</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17.</w:t>
      </w:r>
      <w:r w:rsidRPr="006001F7">
        <w:rPr>
          <w:rFonts w:ascii="Times New Roman" w:eastAsia="Andale Sans UI" w:hAnsi="Times New Roman" w:cs="Times New Roman"/>
          <w:b/>
          <w:iCs/>
          <w:color w:val="000000" w:themeColor="text1"/>
          <w:kern w:val="3"/>
          <w:sz w:val="28"/>
          <w:szCs w:val="28"/>
          <w:u w:val="single"/>
          <w:lang w:val="de-DE" w:eastAsia="ja-JP" w:bidi="fa-IR"/>
        </w:rPr>
        <w:t>« Это я, это я, это все мои друзья!»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закрепить правила дорожного движения, поведения в транспорте.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Воспитатель задает вопросы, если дети согласны, то хором отвечают:                                  </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«Это я, это я, это все мои друзья!», а если не согласны – молчат.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когда спешит,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Перед транспортом бежит?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идёт вперёд</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Только там, где переход? </w:t>
      </w:r>
      <w:r w:rsidRPr="00C240E5">
        <w:rPr>
          <w:rFonts w:ascii="Times New Roman" w:eastAsia="Andale Sans UI" w:hAnsi="Times New Roman" w:cs="Times New Roman"/>
          <w:i/>
          <w:iCs/>
          <w:color w:val="000000" w:themeColor="text1"/>
          <w:kern w:val="3"/>
          <w:sz w:val="28"/>
          <w:szCs w:val="28"/>
          <w:lang w:val="de-DE" w:eastAsia="ja-JP" w:bidi="fa-IR"/>
        </w:rPr>
        <w:t>(это я, это 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Знает кто, что красный свет-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Это значит - хода нет? </w:t>
      </w:r>
      <w:r w:rsidRPr="00C240E5">
        <w:rPr>
          <w:rFonts w:ascii="Times New Roman" w:eastAsia="Andale Sans UI" w:hAnsi="Times New Roman" w:cs="Times New Roman"/>
          <w:i/>
          <w:iCs/>
          <w:color w:val="000000" w:themeColor="text1"/>
          <w:kern w:val="3"/>
          <w:sz w:val="28"/>
          <w:szCs w:val="28"/>
          <w:lang w:val="de-DE" w:eastAsia="ja-JP" w:bidi="fa-IR"/>
        </w:rPr>
        <w:t>(это я, это 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летит вперёд так скоро,</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Что не видит светофора?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Знает кто, что свет зелёный</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Это значит- путь открыт? </w:t>
      </w:r>
      <w:r w:rsidRPr="00C240E5">
        <w:rPr>
          <w:rFonts w:ascii="Times New Roman" w:eastAsia="Andale Sans UI" w:hAnsi="Times New Roman" w:cs="Times New Roman"/>
          <w:i/>
          <w:iCs/>
          <w:color w:val="000000" w:themeColor="text1"/>
          <w:kern w:val="3"/>
          <w:sz w:val="28"/>
          <w:szCs w:val="28"/>
          <w:lang w:val="de-DE" w:eastAsia="ja-JP" w:bidi="fa-IR"/>
        </w:rPr>
        <w:t>(это я, это 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скажите, из трамвая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дорогу выбегает?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идя домой,</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Держит путь по мостовой? </w:t>
      </w:r>
      <w:r w:rsidRPr="00C240E5">
        <w:rPr>
          <w:rFonts w:ascii="Times New Roman" w:eastAsia="Andale Sans UI" w:hAnsi="Times New Roman" w:cs="Times New Roman"/>
          <w:i/>
          <w:iCs/>
          <w:color w:val="000000" w:themeColor="text1"/>
          <w:kern w:val="3"/>
          <w:sz w:val="28"/>
          <w:szCs w:val="28"/>
          <w:lang w:val="de-DE" w:eastAsia="ja-JP" w:bidi="fa-IR"/>
        </w:rPr>
        <w:t>(это я, это 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из вас в трамвае тесном</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Уступает взрослым место? </w:t>
      </w:r>
      <w:r w:rsidRPr="00C240E5">
        <w:rPr>
          <w:rFonts w:ascii="Times New Roman" w:eastAsia="Andale Sans UI" w:hAnsi="Times New Roman" w:cs="Times New Roman"/>
          <w:i/>
          <w:iCs/>
          <w:color w:val="000000" w:themeColor="text1"/>
          <w:kern w:val="3"/>
          <w:sz w:val="28"/>
          <w:szCs w:val="28"/>
          <w:lang w:val="de-DE" w:eastAsia="ja-JP" w:bidi="fa-IR"/>
        </w:rPr>
        <w:t>(это я, это 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i/>
          <w:iCs/>
          <w:color w:val="000000" w:themeColor="text1"/>
          <w:kern w:val="3"/>
          <w:sz w:val="28"/>
          <w:szCs w:val="28"/>
          <w:lang w:val="de-DE" w:eastAsia="ja-JP" w:bidi="fa-IR"/>
        </w:rPr>
        <w:t> </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18</w:t>
      </w:r>
      <w:r w:rsidRPr="006001F7">
        <w:rPr>
          <w:rFonts w:ascii="Times New Roman" w:eastAsia="Andale Sans UI" w:hAnsi="Times New Roman" w:cs="Times New Roman"/>
          <w:b/>
          <w:iCs/>
          <w:color w:val="000000" w:themeColor="text1"/>
          <w:kern w:val="3"/>
          <w:sz w:val="28"/>
          <w:szCs w:val="28"/>
          <w:u w:val="single"/>
          <w:lang w:eastAsia="ja-JP" w:bidi="fa-IR"/>
        </w:rPr>
        <w:t>.</w:t>
      </w:r>
      <w:r w:rsidRPr="006001F7">
        <w:rPr>
          <w:rFonts w:ascii="Times New Roman" w:eastAsia="Andale Sans UI" w:hAnsi="Times New Roman" w:cs="Times New Roman"/>
          <w:b/>
          <w:iCs/>
          <w:color w:val="000000" w:themeColor="text1"/>
          <w:kern w:val="3"/>
          <w:sz w:val="28"/>
          <w:szCs w:val="28"/>
          <w:u w:val="single"/>
          <w:lang w:val="de-DE" w:eastAsia="ja-JP" w:bidi="fa-IR"/>
        </w:rPr>
        <w:t>«Ты – большой, я - маленький»</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закрепить представления о правилах поведения на улице, дороге; прививать устойчивую мотивацию к соблюдению ПДД.</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Утро дошкольника начинается с дороги. Следуя в детский сад или 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Не надо ждать, когда ребёнок научится Правилам дорожного движения на собственном опыте. Иногда такой опыт стоит очень дорого. Лучше, если взрослые тактично, ненавязчиво привьют ребёнку привычку сознательно подчиняться требованиям правил.</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Выйдя на прогулку, предложите своему ребёнку поиграть в «больших и маленьких». Пусть он будет «большим» и поведёт вас через дорогу. Контролируйте его действия. Проделайте это несколько раз, и результаты не замедлят сказаться.</w:t>
      </w:r>
      <w:r w:rsidRPr="00C240E5">
        <w:rPr>
          <w:rFonts w:ascii="Times New Roman" w:eastAsia="Andale Sans UI" w:hAnsi="Times New Roman" w:cs="Times New Roman"/>
          <w:b/>
          <w:bCs/>
          <w:color w:val="000000" w:themeColor="text1"/>
          <w:kern w:val="3"/>
          <w:sz w:val="28"/>
          <w:szCs w:val="28"/>
          <w:lang w:val="de-DE" w:eastAsia="ja-JP" w:bidi="fa-IR"/>
        </w:rPr>
        <w:t> </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19</w:t>
      </w:r>
      <w:r w:rsidRPr="006001F7">
        <w:rPr>
          <w:rFonts w:ascii="Times New Roman" w:eastAsia="Andale Sans UI" w:hAnsi="Times New Roman" w:cs="Times New Roman"/>
          <w:b/>
          <w:iCs/>
          <w:color w:val="000000" w:themeColor="text1"/>
          <w:kern w:val="3"/>
          <w:sz w:val="28"/>
          <w:szCs w:val="28"/>
          <w:u w:val="single"/>
          <w:lang w:eastAsia="ja-JP" w:bidi="fa-IR"/>
        </w:rPr>
        <w:t>.</w:t>
      </w:r>
      <w:r w:rsidRPr="006001F7">
        <w:rPr>
          <w:rFonts w:ascii="Times New Roman" w:eastAsia="Andale Sans UI" w:hAnsi="Times New Roman" w:cs="Times New Roman"/>
          <w:b/>
          <w:iCs/>
          <w:color w:val="000000" w:themeColor="text1"/>
          <w:kern w:val="3"/>
          <w:sz w:val="28"/>
          <w:szCs w:val="28"/>
          <w:u w:val="single"/>
          <w:lang w:val="de-DE" w:eastAsia="ja-JP" w:bidi="fa-IR"/>
        </w:rPr>
        <w:t>«Наша улица»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w:t>
      </w:r>
      <w:r w:rsidRPr="00C240E5">
        <w:rPr>
          <w:rFonts w:ascii="Times New Roman" w:eastAsia="Andale Sans UI" w:hAnsi="Times New Roman" w:cs="Times New Roman"/>
          <w:b/>
          <w:bCs/>
          <w:color w:val="000000" w:themeColor="text1"/>
          <w:kern w:val="3"/>
          <w:sz w:val="28"/>
          <w:szCs w:val="28"/>
          <w:lang w:eastAsia="ja-JP" w:bidi="fa-IR"/>
        </w:rPr>
        <w:t xml:space="preserve">ь: </w:t>
      </w:r>
      <w:r w:rsidRPr="00C240E5">
        <w:rPr>
          <w:rFonts w:ascii="Times New Roman" w:eastAsia="Andale Sans UI" w:hAnsi="Times New Roman" w:cs="Times New Roman"/>
          <w:color w:val="000000" w:themeColor="text1"/>
          <w:kern w:val="3"/>
          <w:sz w:val="28"/>
          <w:szCs w:val="28"/>
          <w:lang w:val="de-DE" w:eastAsia="ja-JP" w:bidi="fa-IR"/>
        </w:rPr>
        <w:t> расширять знания детей о правилах поведения пешехода и водителя в условиях улицы; закрепить представления детей о назначении светофора; учить детей различать дорожные знаки (предупреждающие, запрещающие, предписывающие, информационно - указательные), предназначенные для водителей и пешеходов</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макет улицы с домами, перекрестком; автомобили (игрушки); куклы - пешеходы; куклы - водители; светофор (игрушка); дорожные знаки, деревья (макеты)</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Игра проводится на макете.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Ход игры:</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С помощью кукол дети по заданию педагога разыгрывают различные дорожные ситуации.</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b/>
          <w:iCs/>
          <w:color w:val="000000" w:themeColor="text1"/>
          <w:kern w:val="3"/>
          <w:sz w:val="28"/>
          <w:szCs w:val="28"/>
          <w:u w:val="single"/>
          <w:lang w:eastAsia="ja-JP" w:bidi="fa-IR"/>
        </w:rPr>
      </w:pP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20</w:t>
      </w:r>
      <w:r w:rsidRPr="006001F7">
        <w:rPr>
          <w:rFonts w:ascii="Times New Roman" w:eastAsia="Andale Sans UI" w:hAnsi="Times New Roman" w:cs="Times New Roman"/>
          <w:b/>
          <w:iCs/>
          <w:color w:val="000000" w:themeColor="text1"/>
          <w:kern w:val="3"/>
          <w:sz w:val="28"/>
          <w:szCs w:val="28"/>
          <w:u w:val="single"/>
          <w:lang w:eastAsia="ja-JP" w:bidi="fa-IR"/>
        </w:rPr>
        <w:t>.</w:t>
      </w:r>
      <w:r w:rsidRPr="006001F7">
        <w:rPr>
          <w:rFonts w:ascii="Times New Roman" w:eastAsia="Andale Sans UI" w:hAnsi="Times New Roman" w:cs="Times New Roman"/>
          <w:b/>
          <w:iCs/>
          <w:color w:val="000000" w:themeColor="text1"/>
          <w:kern w:val="3"/>
          <w:sz w:val="28"/>
          <w:szCs w:val="28"/>
          <w:u w:val="single"/>
          <w:lang w:val="de-DE" w:eastAsia="ja-JP" w:bidi="fa-IR"/>
        </w:rPr>
        <w:t>«Пешеходы и водители»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 светофор, рули, сумки с игрушками, стол, талоны, вывеска «Магазин игрушек», игрушки, коляски, куклы, удостоверения – зеленый кружок из картона.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Дети в форме инспекторов ГИБДД (фуражка, накидка с буквами инспектор ГИБДД или значка ГИБДД), дети – пешеходы, дети – водители, ребенок – продавец игрушек.</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какой свет могут двигаться машины?</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какой свет двигаться нельзя?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Что такое проезжая часть?</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Что такое тротуар?</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Назовите знаки </w:t>
      </w:r>
      <w:r w:rsidRPr="00C240E5">
        <w:rPr>
          <w:rFonts w:ascii="Times New Roman" w:eastAsia="Andale Sans UI" w:hAnsi="Times New Roman" w:cs="Times New Roman"/>
          <w:i/>
          <w:iCs/>
          <w:color w:val="000000" w:themeColor="text1"/>
          <w:kern w:val="3"/>
          <w:sz w:val="28"/>
          <w:szCs w:val="28"/>
          <w:lang w:val="de-DE" w:eastAsia="ja-JP" w:bidi="fa-IR"/>
        </w:rPr>
        <w:t>(«пешеходный переход», «дети» и т.д.)</w:t>
      </w:r>
    </w:p>
    <w:p w:rsidR="00CE69D5" w:rsidRPr="00394110"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Выдержавшие экзамен получают удостоверения (зеленый кружочек) и талоны; члены комиссии поздравляет их. Водители направляются к стоянке автомобилей, садятся в них и едут к регулированному перекрестку. Пешеходы из магазина тоже идут к этому перекрестку. У перекрестка: - Внимание! Сейчас начнется движение по улицам. Следите за светофором, </w:t>
      </w:r>
      <w:r w:rsidRPr="00C240E5">
        <w:rPr>
          <w:rFonts w:ascii="Times New Roman" w:eastAsia="Andale Sans UI" w:hAnsi="Times New Roman" w:cs="Times New Roman"/>
          <w:i/>
          <w:iCs/>
          <w:color w:val="000000" w:themeColor="text1"/>
          <w:kern w:val="3"/>
          <w:sz w:val="28"/>
          <w:szCs w:val="28"/>
          <w:lang w:val="de-DE" w:eastAsia="ja-JP" w:bidi="fa-IR"/>
        </w:rPr>
        <w:t>(подключается светофор, едут автомобили, идут пешеходы. Смена сигналов.</w:t>
      </w:r>
      <w:r w:rsidRPr="00C240E5">
        <w:rPr>
          <w:rFonts w:ascii="Times New Roman" w:eastAsia="Andale Sans UI" w:hAnsi="Times New Roman" w:cs="Times New Roman"/>
          <w:color w:val="000000" w:themeColor="text1"/>
          <w:kern w:val="3"/>
          <w:sz w:val="28"/>
          <w:szCs w:val="28"/>
          <w:lang w:val="de-DE" w:eastAsia="ja-JP" w:bidi="fa-IR"/>
        </w:rPr>
        <w:t>) игра продолжается до тех пор, пока все дети не усвоят правила движения.</w:t>
      </w:r>
    </w:p>
    <w:p w:rsidR="00CE69D5" w:rsidRPr="006001F7"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bCs/>
          <w:color w:val="000000" w:themeColor="text1"/>
          <w:kern w:val="3"/>
          <w:sz w:val="28"/>
          <w:szCs w:val="28"/>
          <w:u w:val="single"/>
          <w:lang w:eastAsia="ja-JP" w:bidi="fa-IR"/>
        </w:rPr>
        <w:t>21</w:t>
      </w:r>
      <w:r>
        <w:rPr>
          <w:rFonts w:ascii="Times New Roman" w:eastAsia="Andale Sans UI" w:hAnsi="Times New Roman" w:cs="Times New Roman"/>
          <w:b/>
          <w:bCs/>
          <w:color w:val="000000" w:themeColor="text1"/>
          <w:kern w:val="3"/>
          <w:sz w:val="28"/>
          <w:szCs w:val="28"/>
          <w:u w:val="single"/>
          <w:lang w:val="de-DE" w:eastAsia="ja-JP" w:bidi="fa-IR"/>
        </w:rPr>
        <w:t>.</w:t>
      </w:r>
      <w:r w:rsidRPr="006001F7">
        <w:rPr>
          <w:rFonts w:ascii="Times New Roman" w:eastAsia="Andale Sans UI" w:hAnsi="Times New Roman" w:cs="Times New Roman"/>
          <w:b/>
          <w:bCs/>
          <w:color w:val="000000" w:themeColor="text1"/>
          <w:kern w:val="3"/>
          <w:sz w:val="28"/>
          <w:szCs w:val="28"/>
          <w:u w:val="single"/>
          <w:lang w:val="de-DE" w:eastAsia="ja-JP" w:bidi="fa-IR"/>
        </w:rPr>
        <w:t xml:space="preserve"> «Пожар»</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Для игры понадобятся детские костюмы пожарных: каска, ремень, перчатки, комбинезон.</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 сигналу игроки стартуют с линии старта и добегают до стульев, на которых лежат костюмы пожарных. Ребята должны одеться, вернуться к своей команде, раздеться и отдать костюм следующему участнику.</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Побеждает та команда, которая быстрее всех «собралась на пожар».</w:t>
      </w: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bCs/>
          <w:color w:val="000000" w:themeColor="text1"/>
          <w:kern w:val="3"/>
          <w:sz w:val="28"/>
          <w:szCs w:val="28"/>
          <w:u w:val="single"/>
          <w:lang w:eastAsia="ja-JP" w:bidi="fa-IR"/>
        </w:rPr>
      </w:pP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bCs/>
          <w:color w:val="000000" w:themeColor="text1"/>
          <w:kern w:val="3"/>
          <w:sz w:val="28"/>
          <w:szCs w:val="28"/>
          <w:u w:val="single"/>
          <w:lang w:eastAsia="ja-JP" w:bidi="fa-IR"/>
        </w:rPr>
      </w:pP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bCs/>
          <w:color w:val="000000" w:themeColor="text1"/>
          <w:kern w:val="3"/>
          <w:sz w:val="28"/>
          <w:szCs w:val="28"/>
          <w:u w:val="single"/>
          <w:lang w:eastAsia="ja-JP" w:bidi="fa-IR"/>
        </w:rPr>
      </w:pP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bCs/>
          <w:color w:val="000000" w:themeColor="text1"/>
          <w:kern w:val="3"/>
          <w:sz w:val="28"/>
          <w:szCs w:val="28"/>
          <w:u w:val="single"/>
          <w:lang w:eastAsia="ja-JP" w:bidi="fa-IR"/>
        </w:rPr>
      </w:pP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bCs/>
          <w:color w:val="000000" w:themeColor="text1"/>
          <w:kern w:val="3"/>
          <w:sz w:val="28"/>
          <w:szCs w:val="28"/>
          <w:u w:val="single"/>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bCs/>
          <w:color w:val="000000" w:themeColor="text1"/>
          <w:kern w:val="3"/>
          <w:sz w:val="28"/>
          <w:szCs w:val="28"/>
          <w:u w:val="single"/>
          <w:lang w:val="de-DE" w:eastAsia="ja-JP" w:bidi="fa-IR"/>
        </w:rPr>
        <w:t>2</w:t>
      </w:r>
      <w:r>
        <w:rPr>
          <w:rFonts w:ascii="Times New Roman" w:eastAsia="Andale Sans UI" w:hAnsi="Times New Roman" w:cs="Times New Roman"/>
          <w:b/>
          <w:bCs/>
          <w:color w:val="000000" w:themeColor="text1"/>
          <w:kern w:val="3"/>
          <w:sz w:val="28"/>
          <w:szCs w:val="28"/>
          <w:u w:val="single"/>
          <w:lang w:eastAsia="ja-JP" w:bidi="fa-IR"/>
        </w:rPr>
        <w:t>2</w:t>
      </w:r>
      <w:r>
        <w:rPr>
          <w:rFonts w:ascii="Times New Roman" w:eastAsia="Andale Sans UI" w:hAnsi="Times New Roman" w:cs="Times New Roman"/>
          <w:b/>
          <w:bCs/>
          <w:color w:val="000000" w:themeColor="text1"/>
          <w:kern w:val="3"/>
          <w:sz w:val="28"/>
          <w:szCs w:val="28"/>
          <w:u w:val="single"/>
          <w:lang w:val="de-DE" w:eastAsia="ja-JP" w:bidi="fa-IR"/>
        </w:rPr>
        <w:t>.</w:t>
      </w:r>
      <w:r w:rsidRPr="006001F7">
        <w:rPr>
          <w:rFonts w:ascii="Times New Roman" w:eastAsia="Andale Sans UI" w:hAnsi="Times New Roman" w:cs="Times New Roman"/>
          <w:b/>
          <w:bCs/>
          <w:color w:val="000000" w:themeColor="text1"/>
          <w:kern w:val="3"/>
          <w:sz w:val="28"/>
          <w:szCs w:val="28"/>
          <w:u w:val="single"/>
          <w:lang w:val="de-DE" w:eastAsia="ja-JP" w:bidi="fa-IR"/>
        </w:rPr>
        <w:t xml:space="preserve"> «Пожарные сборы»</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Для игры понадобится стол и различные предметы, в том числе и «заимствованные» из пожарной части: шнур, противогаз, каска.</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 сигналу игроки бегут к столу, на котором разложены предметы, выбирают один предмет, необходимый для работы пожарного, и возвращаются в команду.</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Побеждает та команда, которая быстрее и, самое главное, правильнее других справится с заданием.</w:t>
      </w: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bCs/>
          <w:color w:val="000000" w:themeColor="text1"/>
          <w:kern w:val="3"/>
          <w:sz w:val="28"/>
          <w:szCs w:val="28"/>
          <w:u w:val="single"/>
          <w:lang w:eastAsia="ja-JP" w:bidi="fa-IR"/>
        </w:rPr>
        <w:t>23.</w:t>
      </w:r>
      <w:r w:rsidRPr="006001F7">
        <w:rPr>
          <w:rFonts w:ascii="Times New Roman" w:eastAsia="Andale Sans UI" w:hAnsi="Times New Roman" w:cs="Times New Roman"/>
          <w:b/>
          <w:bCs/>
          <w:color w:val="000000" w:themeColor="text1"/>
          <w:kern w:val="3"/>
          <w:sz w:val="28"/>
          <w:szCs w:val="28"/>
          <w:u w:val="single"/>
          <w:lang w:val="de-DE" w:eastAsia="ja-JP" w:bidi="fa-IR"/>
        </w:rPr>
        <w:t>«Отважные пожарные»</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Для игры понадобится подготовить полосу препятствий. В конце ее установлен макет дома, в котором «живут» игрушки.</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 сигналу дети начинают эстафету: бегут через полосу препятствий, «спасают» из дома одну игрушку и возвращаются к своей команде. Цель — спасти всех жителей игрушечного дома.</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Побеждает та команда, которая быстрее всех оказала помощь пострадавшим.</w:t>
      </w: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bCs/>
          <w:color w:val="000000" w:themeColor="text1"/>
          <w:kern w:val="3"/>
          <w:sz w:val="28"/>
          <w:szCs w:val="28"/>
          <w:u w:val="single"/>
          <w:lang w:eastAsia="ja-JP" w:bidi="fa-IR"/>
        </w:rPr>
        <w:t>2</w:t>
      </w:r>
      <w:r>
        <w:rPr>
          <w:rFonts w:ascii="Times New Roman" w:eastAsia="Andale Sans UI" w:hAnsi="Times New Roman" w:cs="Times New Roman"/>
          <w:b/>
          <w:bCs/>
          <w:color w:val="000000" w:themeColor="text1"/>
          <w:kern w:val="3"/>
          <w:sz w:val="28"/>
          <w:szCs w:val="28"/>
          <w:u w:val="single"/>
          <w:lang w:eastAsia="ja-JP" w:bidi="fa-IR"/>
        </w:rPr>
        <w:t>4</w:t>
      </w:r>
      <w:r w:rsidRPr="006001F7">
        <w:rPr>
          <w:rFonts w:ascii="Times New Roman" w:eastAsia="Andale Sans UI" w:hAnsi="Times New Roman" w:cs="Times New Roman"/>
          <w:b/>
          <w:bCs/>
          <w:color w:val="000000" w:themeColor="text1"/>
          <w:kern w:val="3"/>
          <w:sz w:val="28"/>
          <w:szCs w:val="28"/>
          <w:u w:val="single"/>
          <w:lang w:eastAsia="ja-JP" w:bidi="fa-IR"/>
        </w:rPr>
        <w:t>.</w:t>
      </w:r>
      <w:r w:rsidRPr="006001F7">
        <w:rPr>
          <w:rFonts w:ascii="Times New Roman" w:eastAsia="Andale Sans UI" w:hAnsi="Times New Roman" w:cs="Times New Roman"/>
          <w:b/>
          <w:bCs/>
          <w:color w:val="000000" w:themeColor="text1"/>
          <w:kern w:val="3"/>
          <w:sz w:val="28"/>
          <w:szCs w:val="28"/>
          <w:u w:val="single"/>
          <w:lang w:val="de-DE" w:eastAsia="ja-JP" w:bidi="fa-IR"/>
        </w:rPr>
        <w:t>«Затуши костер»</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Для игры понадобится песочница или тазик с песком.</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 сигналу дети зачерпывают маленьким совком песок и бегут по направлению к «пожару» — листку с изображением пламени. Бежать нужно осторожно, чтобы не рассыпать песок.</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Побеждает та команда, которая больше всех принесет песка и, соответственно, быстрее затушит пламя.</w:t>
      </w: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bCs/>
          <w:color w:val="000000" w:themeColor="text1"/>
          <w:kern w:val="3"/>
          <w:sz w:val="28"/>
          <w:szCs w:val="28"/>
          <w:u w:val="single"/>
          <w:lang w:eastAsia="ja-JP" w:bidi="fa-IR"/>
        </w:rPr>
        <w:t>2</w:t>
      </w:r>
      <w:r>
        <w:rPr>
          <w:rFonts w:ascii="Times New Roman" w:eastAsia="Andale Sans UI" w:hAnsi="Times New Roman" w:cs="Times New Roman"/>
          <w:b/>
          <w:bCs/>
          <w:color w:val="000000" w:themeColor="text1"/>
          <w:kern w:val="3"/>
          <w:sz w:val="28"/>
          <w:szCs w:val="28"/>
          <w:u w:val="single"/>
          <w:lang w:eastAsia="ja-JP" w:bidi="fa-IR"/>
        </w:rPr>
        <w:t>5</w:t>
      </w:r>
      <w:r w:rsidRPr="006001F7">
        <w:rPr>
          <w:rFonts w:ascii="Times New Roman" w:eastAsia="Andale Sans UI" w:hAnsi="Times New Roman" w:cs="Times New Roman"/>
          <w:b/>
          <w:bCs/>
          <w:color w:val="000000" w:themeColor="text1"/>
          <w:kern w:val="3"/>
          <w:sz w:val="28"/>
          <w:szCs w:val="28"/>
          <w:u w:val="single"/>
          <w:lang w:eastAsia="ja-JP" w:bidi="fa-IR"/>
        </w:rPr>
        <w:t>.</w:t>
      </w:r>
      <w:r w:rsidRPr="006001F7">
        <w:rPr>
          <w:rFonts w:ascii="Times New Roman" w:eastAsia="Andale Sans UI" w:hAnsi="Times New Roman" w:cs="Times New Roman"/>
          <w:b/>
          <w:bCs/>
          <w:color w:val="000000" w:themeColor="text1"/>
          <w:kern w:val="3"/>
          <w:sz w:val="28"/>
          <w:szCs w:val="28"/>
          <w:u w:val="single"/>
          <w:lang w:val="de-DE" w:eastAsia="ja-JP" w:bidi="fa-IR"/>
        </w:rPr>
        <w:t>«После пожара»</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От каждой команды участвуют по два игрока. Для игры понадобится большая катушка с привязанным шнуром.</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По команде ведущего участники начинают наматывать шнур на катушку. Побеждают те, кто раньше справится с заданием.</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bCs/>
          <w:color w:val="000000" w:themeColor="text1"/>
          <w:kern w:val="3"/>
          <w:sz w:val="28"/>
          <w:szCs w:val="28"/>
          <w:u w:val="single"/>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bCs/>
          <w:color w:val="000000" w:themeColor="text1"/>
          <w:kern w:val="3"/>
          <w:sz w:val="28"/>
          <w:szCs w:val="28"/>
          <w:u w:val="single"/>
          <w:lang w:eastAsia="ja-JP" w:bidi="fa-IR"/>
        </w:rPr>
        <w:t>26</w:t>
      </w:r>
      <w:r w:rsidRPr="006001F7">
        <w:rPr>
          <w:rFonts w:ascii="Times New Roman" w:eastAsia="Andale Sans UI" w:hAnsi="Times New Roman" w:cs="Times New Roman"/>
          <w:b/>
          <w:bCs/>
          <w:color w:val="000000" w:themeColor="text1"/>
          <w:kern w:val="3"/>
          <w:sz w:val="28"/>
          <w:szCs w:val="28"/>
          <w:u w:val="single"/>
          <w:lang w:val="de-DE" w:eastAsia="ja-JP" w:bidi="fa-IR"/>
        </w:rPr>
        <w:t>.Игра «На верху»</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Игра проводится в физкультурном зале. Дети взбираются по наклонной скамейке на шведскую стенку, перелезают на соседний пролет, спрыгивают на мат и бегут к своей команде. Побеждает та команда, которая быстрее пройдет всю дистанцию.</w:t>
      </w: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bCs/>
          <w:color w:val="000000" w:themeColor="text1"/>
          <w:kern w:val="3"/>
          <w:sz w:val="28"/>
          <w:szCs w:val="28"/>
          <w:u w:val="single"/>
          <w:lang w:eastAsia="ja-JP" w:bidi="fa-IR"/>
        </w:rPr>
        <w:t>27</w:t>
      </w:r>
      <w:r w:rsidRPr="006001F7">
        <w:rPr>
          <w:rFonts w:ascii="Times New Roman" w:eastAsia="Andale Sans UI" w:hAnsi="Times New Roman" w:cs="Times New Roman"/>
          <w:b/>
          <w:bCs/>
          <w:color w:val="000000" w:themeColor="text1"/>
          <w:kern w:val="3"/>
          <w:sz w:val="28"/>
          <w:szCs w:val="28"/>
          <w:u w:val="single"/>
          <w:lang w:val="de-DE" w:eastAsia="ja-JP" w:bidi="fa-IR"/>
        </w:rPr>
        <w:t>.Игра «Коридор»</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Перед каждой командой лежат тоннели.</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По сигналу участники пролезают по тоннелю и возвращаются бегом назад к своей команде.</w:t>
      </w:r>
    </w:p>
    <w:p w:rsidR="00CE69D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bCs/>
          <w:color w:val="000000" w:themeColor="text1"/>
          <w:kern w:val="3"/>
          <w:sz w:val="28"/>
          <w:szCs w:val="28"/>
          <w:u w:val="single"/>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bCs/>
          <w:color w:val="000000" w:themeColor="text1"/>
          <w:kern w:val="3"/>
          <w:sz w:val="28"/>
          <w:szCs w:val="28"/>
          <w:u w:val="single"/>
          <w:lang w:eastAsia="ja-JP" w:bidi="fa-IR"/>
        </w:rPr>
        <w:t>28.</w:t>
      </w:r>
      <w:r w:rsidRPr="006001F7">
        <w:rPr>
          <w:rFonts w:ascii="Times New Roman" w:eastAsia="Andale Sans UI" w:hAnsi="Times New Roman" w:cs="Times New Roman"/>
          <w:b/>
          <w:bCs/>
          <w:color w:val="000000" w:themeColor="text1"/>
          <w:kern w:val="3"/>
          <w:sz w:val="28"/>
          <w:szCs w:val="28"/>
          <w:u w:val="single"/>
          <w:lang w:val="de-DE" w:eastAsia="ja-JP" w:bidi="fa-IR"/>
        </w:rPr>
        <w:t>«Два сапога — пара»</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Команды разбиваются на пары. Пары связывают (левую ногу одного игрока с правой ногой другого игрока). Нужно, взявшись за руки, допрыгать до обруча, имитирующего дом в пожаре, и «спасти» оттуда игрушку.</w:t>
      </w:r>
    </w:p>
    <w:p w:rsidR="00CE69D5" w:rsidRPr="006075B0"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Побеждает та команда, которая быстрее других спасет всех пострадавших.</w:t>
      </w: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bCs/>
          <w:color w:val="000000" w:themeColor="text1"/>
          <w:kern w:val="3"/>
          <w:sz w:val="28"/>
          <w:szCs w:val="28"/>
          <w:u w:val="single"/>
          <w:lang w:eastAsia="ja-JP" w:bidi="fa-IR"/>
        </w:rPr>
        <w:t>29.</w:t>
      </w:r>
      <w:r w:rsidRPr="006001F7">
        <w:rPr>
          <w:rFonts w:ascii="Times New Roman" w:eastAsia="Andale Sans UI" w:hAnsi="Times New Roman" w:cs="Times New Roman"/>
          <w:b/>
          <w:bCs/>
          <w:color w:val="000000" w:themeColor="text1"/>
          <w:kern w:val="3"/>
          <w:sz w:val="28"/>
          <w:szCs w:val="28"/>
          <w:u w:val="single"/>
          <w:lang w:val="de-DE" w:eastAsia="ja-JP" w:bidi="fa-IR"/>
        </w:rPr>
        <w:t>«01»</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Для этой игры нужно подготовить листочки и маркеры.</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Участники каждой команды по сигналу начинают бежать в другую сторону зала. На стуле лежит листок, на котором нужно написать маркером «01», то есть вызвать пожарную службу.</w:t>
      </w:r>
    </w:p>
    <w:p w:rsidR="00CE69D5" w:rsidRPr="00C240E5" w:rsidRDefault="00CE69D5" w:rsidP="00CE69D5">
      <w:pPr>
        <w:shd w:val="clear" w:color="auto" w:fill="FFFFFF"/>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Игра продолжается до тех пор, пока все дети не напишут «01».</w:t>
      </w:r>
    </w:p>
    <w:p w:rsidR="00CE69D5" w:rsidRPr="006001F7"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br/>
      </w:r>
      <w:r w:rsidRPr="006001F7">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0</w:t>
      </w:r>
      <w:r w:rsidRPr="006001F7">
        <w:rPr>
          <w:rFonts w:ascii="Times New Roman" w:eastAsia="Andale Sans UI" w:hAnsi="Times New Roman" w:cs="Times New Roman"/>
          <w:b/>
          <w:color w:val="000000" w:themeColor="text1"/>
          <w:kern w:val="3"/>
          <w:sz w:val="28"/>
          <w:szCs w:val="28"/>
          <w:u w:val="single"/>
          <w:lang w:val="de-DE" w:eastAsia="ja-JP" w:bidi="fa-IR"/>
        </w:rPr>
        <w:t>.</w:t>
      </w:r>
      <w:r w:rsidRPr="006001F7">
        <w:rPr>
          <w:rFonts w:ascii="Times New Roman" w:eastAsia="Andale Sans UI" w:hAnsi="Times New Roman" w:cs="Times New Roman"/>
          <w:b/>
          <w:color w:val="000000" w:themeColor="text1"/>
          <w:kern w:val="3"/>
          <w:sz w:val="28"/>
          <w:szCs w:val="28"/>
          <w:u w:val="single"/>
          <w:lang w:eastAsia="ja-JP" w:bidi="fa-IR"/>
        </w:rPr>
        <w:t xml:space="preserve"> « Лото- пожарная безопасность»</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6001F7">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xml:space="preserve"> 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w:t>
      </w:r>
      <w:r>
        <w:rPr>
          <w:rFonts w:ascii="Times New Roman" w:eastAsia="Andale Sans UI" w:hAnsi="Times New Roman" w:cs="Times New Roman"/>
          <w:color w:val="000000" w:themeColor="text1"/>
          <w:kern w:val="3"/>
          <w:sz w:val="28"/>
          <w:szCs w:val="28"/>
          <w:lang w:val="de-DE" w:eastAsia="ja-JP" w:bidi="fa-IR"/>
        </w:rPr>
        <w:t>тывать чувство ответственности.</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6001F7">
        <w:rPr>
          <w:rFonts w:ascii="Times New Roman" w:eastAsia="Andale Sans UI" w:hAnsi="Times New Roman" w:cs="Times New Roman"/>
          <w:b/>
          <w:color w:val="000000" w:themeColor="text1"/>
          <w:kern w:val="3"/>
          <w:sz w:val="28"/>
          <w:szCs w:val="28"/>
          <w:lang w:val="de-DE" w:eastAsia="ja-JP" w:bidi="fa-IR"/>
        </w:rPr>
        <w:t> 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Воспитатель раздаёт игрокам карточки, расчерченные на 10 пустых прямоугольников (игровые поля), затем показывает детям сюжетную картинку  с изображением ситуации при пожаре( 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пустое игровое поле. Выигрывает тот , кто у кого окажется больше закрытых полей.</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1</w:t>
      </w:r>
      <w:r w:rsidRPr="006001F7">
        <w:rPr>
          <w:rFonts w:ascii="Times New Roman" w:eastAsia="Andale Sans UI" w:hAnsi="Times New Roman" w:cs="Times New Roman"/>
          <w:b/>
          <w:color w:val="000000" w:themeColor="text1"/>
          <w:kern w:val="3"/>
          <w:sz w:val="28"/>
          <w:szCs w:val="28"/>
          <w:u w:val="single"/>
          <w:lang w:val="de-DE" w:eastAsia="ja-JP" w:bidi="fa-IR"/>
        </w:rPr>
        <w:t>. «Карточная викторина»</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6001F7">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xml:space="preserve"> закрепить знания детей о правилах пожарной безопасности. Развивать память, мышление, речь. Воспи</w:t>
      </w:r>
      <w:r>
        <w:rPr>
          <w:rFonts w:ascii="Times New Roman" w:eastAsia="Andale Sans UI" w:hAnsi="Times New Roman" w:cs="Times New Roman"/>
          <w:color w:val="000000" w:themeColor="text1"/>
          <w:kern w:val="3"/>
          <w:sz w:val="28"/>
          <w:szCs w:val="28"/>
          <w:lang w:val="de-DE" w:eastAsia="ja-JP" w:bidi="fa-IR"/>
        </w:rPr>
        <w:t>тывать чувство ответственности.</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6001F7">
        <w:rPr>
          <w:rFonts w:ascii="Times New Roman" w:eastAsia="Andale Sans UI" w:hAnsi="Times New Roman" w:cs="Times New Roman"/>
          <w:b/>
          <w:color w:val="000000" w:themeColor="text1"/>
          <w:kern w:val="3"/>
          <w:sz w:val="28"/>
          <w:szCs w:val="28"/>
          <w:lang w:val="de-DE" w:eastAsia="ja-JP" w:bidi="fa-IR"/>
        </w:rPr>
        <w:t> 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Варианты вопросов: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Назови возможную причину пожара;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-как правильно вызвать пожарных;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что делать, если во время пожара нет возможности вызвать пожарных, и пути из дома отрезаны пожаром;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можно ли заниматься тушением огня, не вызвав предварительно пожарных;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 - что нужно делать, если в доме запахло газом;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можно ли прятаться в шкафу или под столом во время пожара;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можно ли поджигать тополиный пух;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можно ли во время пожара устраивать сквозняк, открывая одновременно все окна и двери;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можно ли использовать лифт во время пожара в доме;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что нужно спасать во время пожара в первую очередь: деньги, документы или себя;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 как правильно покинуть задымлённое помещение;</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 можно ли играть спичками и зажигалками и почему.</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2</w:t>
      </w:r>
      <w:r w:rsidRPr="006001F7">
        <w:rPr>
          <w:rFonts w:ascii="Times New Roman" w:eastAsia="Andale Sans UI" w:hAnsi="Times New Roman" w:cs="Times New Roman"/>
          <w:b/>
          <w:color w:val="000000" w:themeColor="text1"/>
          <w:kern w:val="3"/>
          <w:sz w:val="28"/>
          <w:szCs w:val="28"/>
          <w:u w:val="single"/>
          <w:lang w:val="de-DE" w:eastAsia="ja-JP" w:bidi="fa-IR"/>
        </w:rPr>
        <w:t>.«Назови причины пожара»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6001F7">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xml:space="preserve"> формировать знания о причинах пожара .Развивать внимание, память, речь. Воспитывать ответственность.</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6001F7">
        <w:rPr>
          <w:rFonts w:ascii="Times New Roman" w:eastAsia="Andale Sans UI" w:hAnsi="Times New Roman" w:cs="Times New Roman"/>
          <w:b/>
          <w:color w:val="000000" w:themeColor="text1"/>
          <w:kern w:val="3"/>
          <w:sz w:val="28"/>
          <w:szCs w:val="28"/>
          <w:lang w:val="de-DE" w:eastAsia="ja-JP" w:bidi="fa-IR"/>
        </w:rPr>
        <w:t> 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Из предложенных воспитателем сюжетных картинок (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3</w:t>
      </w:r>
      <w:r w:rsidRPr="006001F7">
        <w:rPr>
          <w:rFonts w:ascii="Times New Roman" w:eastAsia="Andale Sans UI" w:hAnsi="Times New Roman" w:cs="Times New Roman"/>
          <w:b/>
          <w:color w:val="000000" w:themeColor="text1"/>
          <w:kern w:val="3"/>
          <w:sz w:val="28"/>
          <w:szCs w:val="28"/>
          <w:u w:val="single"/>
          <w:lang w:val="de-DE" w:eastAsia="ja-JP" w:bidi="fa-IR"/>
        </w:rPr>
        <w:t>. «Выбери нужное»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6001F7">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xml:space="preserve">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val="de-DE" w:eastAsia="ja-JP" w:bidi="fa-IR"/>
        </w:rPr>
        <w:t> </w:t>
      </w:r>
      <w:r w:rsidRPr="006001F7">
        <w:rPr>
          <w:rFonts w:ascii="Times New Roman" w:eastAsia="Andale Sans UI" w:hAnsi="Times New Roman" w:cs="Times New Roman"/>
          <w:b/>
          <w:color w:val="000000" w:themeColor="text1"/>
          <w:kern w:val="3"/>
          <w:sz w:val="28"/>
          <w:szCs w:val="28"/>
          <w:lang w:val="de-DE" w:eastAsia="ja-JP" w:bidi="fa-IR"/>
        </w:rPr>
        <w:t>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Ребёнку предлагается набор предметных картинок (огнетушитель .ведро с водой. Телевизор. Телефон, ящик с песком, электроразетка,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CE69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4</w:t>
      </w:r>
      <w:r w:rsidRPr="006001F7">
        <w:rPr>
          <w:rFonts w:ascii="Times New Roman" w:eastAsia="Andale Sans UI" w:hAnsi="Times New Roman" w:cs="Times New Roman"/>
          <w:b/>
          <w:color w:val="000000" w:themeColor="text1"/>
          <w:kern w:val="3"/>
          <w:sz w:val="28"/>
          <w:szCs w:val="28"/>
          <w:u w:val="single"/>
          <w:lang w:val="de-DE" w:eastAsia="ja-JP" w:bidi="fa-IR"/>
        </w:rPr>
        <w:t>. «Сложи картинку»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DA4AD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xml:space="preserve">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6001F7">
        <w:rPr>
          <w:rFonts w:ascii="Times New Roman" w:eastAsia="Andale Sans UI" w:hAnsi="Times New Roman" w:cs="Times New Roman"/>
          <w:b/>
          <w:color w:val="000000" w:themeColor="text1"/>
          <w:kern w:val="3"/>
          <w:sz w:val="28"/>
          <w:szCs w:val="28"/>
          <w:lang w:val="de-DE" w:eastAsia="ja-JP" w:bidi="fa-IR"/>
        </w:rPr>
        <w:t>Ход игры:</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  Ребёнок должен сложить разрезанную на 8-10 частей картинку с изображенной ситуацией при пожаре.</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5</w:t>
      </w:r>
      <w:r w:rsidRPr="006001F7">
        <w:rPr>
          <w:rFonts w:ascii="Times New Roman" w:eastAsia="Andale Sans UI" w:hAnsi="Times New Roman" w:cs="Times New Roman"/>
          <w:b/>
          <w:color w:val="000000" w:themeColor="text1"/>
          <w:kern w:val="3"/>
          <w:sz w:val="28"/>
          <w:szCs w:val="28"/>
          <w:u w:val="single"/>
          <w:lang w:val="de-DE" w:eastAsia="ja-JP" w:bidi="fa-IR"/>
        </w:rPr>
        <w:t>. «Хорошо – плохо»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DA4AD5">
        <w:rPr>
          <w:rFonts w:ascii="Times New Roman" w:eastAsia="Andale Sans UI" w:hAnsi="Times New Roman" w:cs="Times New Roman"/>
          <w:b/>
          <w:color w:val="000000" w:themeColor="text1"/>
          <w:kern w:val="3"/>
          <w:sz w:val="28"/>
          <w:szCs w:val="28"/>
          <w:lang w:val="de-DE" w:eastAsia="ja-JP" w:bidi="fa-IR"/>
        </w:rPr>
        <w:lastRenderedPageBreak/>
        <w:t>Цель:</w:t>
      </w:r>
      <w:r w:rsidRPr="00C240E5">
        <w:rPr>
          <w:rFonts w:ascii="Times New Roman" w:eastAsia="Andale Sans UI" w:hAnsi="Times New Roman" w:cs="Times New Roman"/>
          <w:color w:val="000000" w:themeColor="text1"/>
          <w:kern w:val="3"/>
          <w:sz w:val="28"/>
          <w:szCs w:val="28"/>
          <w:lang w:val="de-DE" w:eastAsia="ja-JP" w:bidi="fa-IR"/>
        </w:rPr>
        <w:t xml:space="preserve"> формировать представления о полезных и вредных свойствах огня. Развивать логическое мышление, память, внимание.</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6001F7">
        <w:rPr>
          <w:rFonts w:ascii="Times New Roman" w:eastAsia="Andale Sans UI" w:hAnsi="Times New Roman" w:cs="Times New Roman"/>
          <w:b/>
          <w:color w:val="000000" w:themeColor="text1"/>
          <w:kern w:val="3"/>
          <w:sz w:val="28"/>
          <w:szCs w:val="28"/>
          <w:lang w:val="de-DE" w:eastAsia="ja-JP" w:bidi="fa-IR"/>
        </w:rPr>
        <w:t>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Ребёнку показывается картина, изображающая различные виды применения огня (и хорошего и плохого).Детям раздают карточки с изображением огня и предметов, связанных с огнём (спички, дрова, газовая плита, керосиновая лампа ит.д.) дети должны расположить карточки на картине – в нужное место.                            </w:t>
      </w:r>
    </w:p>
    <w:p w:rsidR="00CE69D5" w:rsidRPr="006001F7"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6001F7">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6</w:t>
      </w:r>
      <w:r w:rsidRPr="006001F7">
        <w:rPr>
          <w:rFonts w:ascii="Times New Roman" w:eastAsia="Andale Sans UI" w:hAnsi="Times New Roman" w:cs="Times New Roman"/>
          <w:b/>
          <w:color w:val="000000" w:themeColor="text1"/>
          <w:kern w:val="3"/>
          <w:sz w:val="28"/>
          <w:szCs w:val="28"/>
          <w:u w:val="single"/>
          <w:lang w:val="de-DE" w:eastAsia="ja-JP" w:bidi="fa-IR"/>
        </w:rPr>
        <w:t>. «Доскажи словечко»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DA4AD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xml:space="preserve"> закреплять знания о мерах предотвращения пожара. Развивать словарь, внимание, память.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Воспитатель вместе с детьми встаёт вкруг, передаёт красный мяч ребёнку который должен закончит стихотворную строку.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Где с огнём беспечны люди,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Там взовьётся в небе шар,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Там всегда грозить нам будет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Злой…….(пожар)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Раз, .два, три, четыре.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 кого пожар в …..(квартире)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Дым столбом поднялся вдруг.</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не выключил…..( утюг)</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Красный отблеск побежал.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со спичками……(играл)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Стол и шкаф сгорели разом.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сушил бельё над …(газом)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Пламя прыгнуло в листву.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у дому жог…(траву0</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Кто в огонь бросал при этом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Не знакомые …(предметы)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Помни каждый гражданин:</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Этот номер:….(01)</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Дым увидел- не зевай.</w:t>
      </w:r>
    </w:p>
    <w:p w:rsidR="00CE69D5" w:rsidRPr="00DA4A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И пожарных ….(вызывай)</w:t>
      </w:r>
    </w:p>
    <w:p w:rsidR="00CE69D5" w:rsidRPr="00DA4A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DA4AD5">
        <w:rPr>
          <w:rFonts w:ascii="Times New Roman" w:eastAsia="Andale Sans UI" w:hAnsi="Times New Roman" w:cs="Times New Roman"/>
          <w:b/>
          <w:color w:val="000000" w:themeColor="text1"/>
          <w:kern w:val="3"/>
          <w:sz w:val="28"/>
          <w:szCs w:val="28"/>
          <w:u w:val="single"/>
          <w:lang w:eastAsia="ja-JP" w:bidi="fa-IR"/>
        </w:rPr>
        <w:t>3</w:t>
      </w:r>
      <w:r>
        <w:rPr>
          <w:rFonts w:ascii="Times New Roman" w:eastAsia="Andale Sans UI" w:hAnsi="Times New Roman" w:cs="Times New Roman"/>
          <w:b/>
          <w:color w:val="000000" w:themeColor="text1"/>
          <w:kern w:val="3"/>
          <w:sz w:val="28"/>
          <w:szCs w:val="28"/>
          <w:u w:val="single"/>
          <w:lang w:eastAsia="ja-JP" w:bidi="fa-IR"/>
        </w:rPr>
        <w:t>7</w:t>
      </w:r>
      <w:r w:rsidRPr="00DA4AD5">
        <w:rPr>
          <w:rFonts w:ascii="Times New Roman" w:eastAsia="Andale Sans UI" w:hAnsi="Times New Roman" w:cs="Times New Roman"/>
          <w:b/>
          <w:color w:val="000000" w:themeColor="text1"/>
          <w:kern w:val="3"/>
          <w:sz w:val="28"/>
          <w:szCs w:val="28"/>
          <w:u w:val="single"/>
          <w:lang w:val="de-DE" w:eastAsia="ja-JP" w:bidi="fa-IR"/>
        </w:rPr>
        <w:t>. «Четвёртый лишний»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DA4AD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xml:space="preserve"> закреплять знания о предметах  которые могут  стать причиной возникновения пожара .развивать логическое мышление, обогащать словарный запас детей.</w:t>
      </w:r>
    </w:p>
    <w:p w:rsidR="00CE69D5" w:rsidRPr="00DA4A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DA4AD5">
        <w:rPr>
          <w:rFonts w:ascii="Times New Roman" w:eastAsia="Andale Sans UI" w:hAnsi="Times New Roman" w:cs="Times New Roman"/>
          <w:b/>
          <w:color w:val="000000" w:themeColor="text1"/>
          <w:kern w:val="3"/>
          <w:sz w:val="28"/>
          <w:szCs w:val="28"/>
          <w:lang w:val="de-DE" w:eastAsia="ja-JP" w:bidi="fa-IR"/>
        </w:rPr>
        <w:t>Ход игры: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из четырёх предложенных картинок изображенных на одной карточке ребёнок выбирает лишнюю связанную или не связанную с пожаром. Пример –кипятильник, расчёска, кастрюля, шкатулка; ковёр, телевизор, картина, стул и т. 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513DF7" w:rsidRDefault="00CE69D5" w:rsidP="00CE69D5">
      <w:pPr>
        <w:suppressAutoHyphens/>
        <w:autoSpaceDN w:val="0"/>
        <w:spacing w:after="0" w:line="240" w:lineRule="auto"/>
        <w:jc w:val="center"/>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color w:val="000000" w:themeColor="text1"/>
          <w:kern w:val="3"/>
          <w:sz w:val="28"/>
          <w:szCs w:val="28"/>
          <w:lang w:eastAsia="ja-JP" w:bidi="fa-IR"/>
        </w:rPr>
        <w:lastRenderedPageBreak/>
        <w:t xml:space="preserve">Подвижные игры  </w:t>
      </w:r>
      <w:r w:rsidRPr="00513DF7">
        <w:rPr>
          <w:rFonts w:ascii="Times New Roman" w:eastAsia="Andale Sans UI" w:hAnsi="Times New Roman" w:cs="Times New Roman"/>
          <w:b/>
          <w:bCs/>
          <w:color w:val="000000" w:themeColor="text1"/>
          <w:kern w:val="3"/>
          <w:sz w:val="28"/>
          <w:szCs w:val="28"/>
          <w:lang w:val="de-DE" w:eastAsia="ja-JP" w:bidi="fa-IR"/>
        </w:rPr>
        <w:t>по правилам дорожного движения.</w:t>
      </w:r>
    </w:p>
    <w:p w:rsidR="00CE69D5" w:rsidRPr="00C240E5" w:rsidRDefault="00CE69D5" w:rsidP="00CE69D5">
      <w:pPr>
        <w:suppressAutoHyphens/>
        <w:autoSpaceDN w:val="0"/>
        <w:spacing w:after="0" w:line="240" w:lineRule="auto"/>
        <w:jc w:val="center"/>
        <w:textAlignment w:val="baseline"/>
        <w:rPr>
          <w:rFonts w:ascii="Times New Roman" w:eastAsia="Andale Sans UI" w:hAnsi="Times New Roman" w:cs="Times New Roman"/>
          <w:b/>
          <w:i/>
          <w:color w:val="000000" w:themeColor="text1"/>
          <w:kern w:val="3"/>
          <w:sz w:val="28"/>
          <w:szCs w:val="28"/>
          <w:u w:val="single"/>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 «К своим знакам»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представления детей о дорожных знаках; развивать внимание, логическое мышление, сообразительность, ориентировку в пространстве.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Играющие делятся на группы по 5–7 человек, берутся за руки,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2 «Сигналы светофора»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развивать сообразительность, быстроту реакции, внимание, зрительное восприятие, воспитывать доброжелательное отношение к сверстникам, согласованность и сотрудничество.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мешочек с мячиками красного, желтого, зеленого цвета, стойки.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На площадке от старта до финиша расставляют стойки. Играющие</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каждой команды встают друг за другом цепочкой у стойки-старта и кладут руки на плечи впереди стоящему. В руках у ведущего игры мешочек с шариками (мячиками) красного, жѐлтого, зелѐного цвета. Капитаны по очереди опускают руку в мешочек и достают по одному шару. Если капитан достал красный или жѐлтый шар, то команда стоит на месте; зелѐный – передвигается к следующей стойке. Чья команда быстрее придѐт к финишу, та и выиграла.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3 «Где мы были, мы не скажем, на чем ехали покажем»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о видах транспорта, учить детей изображать виды</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транспорта в команде, с помощью рук, эмоциональной выразительности, звуков, развивать творчество, пластику, сообразительность, находчивость, воспитывать согласованность, сотрудничество.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Каждая команда решает, какое транспортное средство будет</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изображать (троллейбус, карету, теплоход, паровоз, вертолѐт).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p w:rsidR="00146EA8" w:rsidRDefault="00146EA8"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4 «Зебра»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упражнять детей в точности исполнения правил игры, развивать быстроту реакции, скорость, ориентировку в пространстве.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xml:space="preserve"> полоски белой бумаги (картона).Ход игры: Всем участникам в каждой команде, кроме последнего, раздаѐтся по  полоске белой бумаги </w:t>
      </w:r>
      <w:r w:rsidRPr="00C240E5">
        <w:rPr>
          <w:rFonts w:ascii="Times New Roman" w:eastAsia="Andale Sans UI" w:hAnsi="Times New Roman" w:cs="Times New Roman"/>
          <w:color w:val="000000" w:themeColor="text1"/>
          <w:kern w:val="3"/>
          <w:sz w:val="28"/>
          <w:szCs w:val="28"/>
          <w:lang w:val="de-DE" w:eastAsia="ja-JP" w:bidi="fa-IR"/>
        </w:rPr>
        <w:lastRenderedPageBreak/>
        <w:t>(картона). По сигналу - первый участник кладѐт полосу, встаѐт на неѐ и возвращается к своей команде. Второй шагает строго по своей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полосе, кладѐт свою «ступеньку» зебры и возвращается обратно. Последний</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участник шагает по всем полоскам, возвращаясь, собирает их.</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5 «Глазомер»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детей о дорожных знаках, количественный счет,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развивать логическое мышление, сообразительность, находчивость, глазомер, ориентировку в пространстве, воспитывать согласованность, сотрудничество.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 игровом поле устанавливаются дорожные знаки на различном</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расстоянии от команд. Участник игры должен назвать знак и количество шагов до него. Затем участник идѐт до этого знака. Если участник ошибся и не дошѐл до знака или перешѐл его, возвращается в свою команду. Знаки на поле расставляются по-другому. Выигрывает та команда, все игроки которой быстрее и точнее «прошагают» до знаков.</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6 «Грузовики»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развивать ловкость, скорость, быстроту реакции, точность движений,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согласованность и сотрудничество в команде.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рули, мешочки с песком для каждой команды и две стойки.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Первые участники команд держат в руках руль, на головы им</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помещается мешочек с песком – груз. После старта участники обегают вокруг</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своей стойки и передают руль и груз следующему участнику. Побеждает</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команда, первой выполнившая задание и не уронившая груз.</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7 «Трамваи»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развивать ловкость, скорость, быстроту реакции, точность движений,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согласованность и сотрудничество в команде.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потребуется по одному обручу для каждой команды и по одной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стойке.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Участники в каждой команде делятся на пары: первый – водитель,</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8 «Добеги до знака»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упражнять детей в запоминании дорожных знаков, развивать память,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сообразительность, быстроту реакции, скорость, ориентировку в пространстве.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lastRenderedPageBreak/>
        <w:t>Ход игры:</w:t>
      </w:r>
      <w:r w:rsidRPr="00C240E5">
        <w:rPr>
          <w:rFonts w:ascii="Times New Roman" w:eastAsia="Andale Sans UI" w:hAnsi="Times New Roman" w:cs="Times New Roman"/>
          <w:color w:val="000000" w:themeColor="text1"/>
          <w:kern w:val="3"/>
          <w:sz w:val="28"/>
          <w:szCs w:val="28"/>
          <w:lang w:val="de-DE" w:eastAsia="ja-JP" w:bidi="fa-IR"/>
        </w:rPr>
        <w:t> По сигналу воспитателя ребенок бежит к дорожному знаку, который называет воспитатель. Если ребенок ошибается в выборе знака, то он возвращается в конец колонны.</w:t>
      </w:r>
    </w:p>
    <w:p w:rsidR="00CE69D5" w:rsidRPr="00C02B9A"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9 «Светофор»</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учить соотносить действия с цветом светофора, развивать внимание,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зрительное восприятие, мышление, сообразительность.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круги красного, желтого, зеленого цвета.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Воспитатель показывает кружок, а дети выполняете действия: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красный – молчат;</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желтый – хлопают в ладоши;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зеленый – топают ногами.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красный цвет – делают шаг назад,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желтый – приседают,</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зелѐный – маршируют на месте.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10 «Цветные автомобили»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рули красного, желтого, зеленого цвета, сигнальные карточки или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флажки красного, желтого, зеленого цвета.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Дети размещаются вдоль стены или по краю площадки. Они</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автомобили. Каждому дается руль разного цвета. Ведущий стоит лицом 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играющим с сигналами такого же цвета как рули. Ведущий поднимает сигнал</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определенного цвета. Дети, у которых рули такого же цвета выбегают. Когда</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ведущий опускает сигнал, дети останавливаются и идут в свой гараж. Дети во</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время игры гуляют, подражая автомобилям, соблюдая ПДД. Затем ведущий</w:t>
      </w:r>
    </w:p>
    <w:p w:rsidR="00CE69D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поднимает флажок другого цвета, и игра возобновляется.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11 «Стоп - Идите»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развивать ловкость, скорость, быстроту реакции, точность движений,</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слуховое и зрительное внимание.</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макет светофора.</w:t>
      </w:r>
    </w:p>
    <w:p w:rsidR="00CE69D5" w:rsidRPr="00394110"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Дети игроки располагаются по одну сторону помещения, а водящий с пешеходным светофором в руках - по другую.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«лилипутиками», переставляя ногу на длину ступни пятка к носку.</w:t>
      </w:r>
    </w:p>
    <w:p w:rsidR="00CE69D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u w:val="single"/>
          <w:lang w:val="de-DE" w:eastAsia="ja-JP" w:bidi="fa-IR"/>
        </w:rPr>
        <w:t>12 «Ловкий пешеход»</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lastRenderedPageBreak/>
        <w:t>Цель:</w:t>
      </w:r>
      <w:r w:rsidRPr="00C240E5">
        <w:rPr>
          <w:rFonts w:ascii="Times New Roman" w:eastAsia="Andale Sans UI" w:hAnsi="Times New Roman" w:cs="Times New Roman"/>
          <w:color w:val="000000" w:themeColor="text1"/>
          <w:kern w:val="3"/>
          <w:sz w:val="28"/>
          <w:szCs w:val="28"/>
          <w:lang w:val="de-DE" w:eastAsia="ja-JP" w:bidi="fa-IR"/>
        </w:rPr>
        <w:t> развивать глазомер, ловкость, внимание, упражнять в метании мяча правой рукой на ходу.</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светофор, плоскостное вертикальное изображение с прорезанными в нем круглыми отверстиями, диаметр которых вдове больше мяча, резиновый или пластмассовый мячик.</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Пешеходы по очереди переходят перекресток. Перейти – значит на ходу забросить мяч в зеленый глазок светофора. Попал – в красный –выбываешь из игры. Попал в желтый – получаешь право бросить мяч еще раз.</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lang w:val="de-DE" w:eastAsia="ja-JP" w:bidi="fa-IR"/>
        </w:rPr>
      </w:pPr>
    </w:p>
    <w:p w:rsidR="00CE69D5" w:rsidRPr="00513D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513DF7">
        <w:rPr>
          <w:rFonts w:ascii="Times New Roman" w:eastAsia="Andale Sans UI" w:hAnsi="Times New Roman" w:cs="Times New Roman"/>
          <w:b/>
          <w:iCs/>
          <w:color w:val="000000" w:themeColor="text1"/>
          <w:kern w:val="3"/>
          <w:sz w:val="28"/>
          <w:szCs w:val="28"/>
          <w:u w:val="single"/>
          <w:lang w:val="de-DE" w:eastAsia="ja-JP" w:bidi="fa-IR"/>
        </w:rPr>
        <w:t>13«К своим знакам»</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закрепить представления детей о дорожных знаках; развивать внимание, логическое мышление, сообразительность, ориентировку в пространстве.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Ход игры:</w:t>
      </w:r>
      <w:r w:rsidRPr="00C240E5">
        <w:rPr>
          <w:rFonts w:ascii="Times New Roman" w:eastAsia="Andale Sans UI" w:hAnsi="Times New Roman" w:cs="Times New Roman"/>
          <w:color w:val="000000" w:themeColor="text1"/>
          <w:kern w:val="3"/>
          <w:sz w:val="28"/>
          <w:szCs w:val="28"/>
          <w:lang w:val="de-DE" w:eastAsia="ja-JP" w:bidi="fa-IR"/>
        </w:rPr>
        <w:t>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513DF7"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513DF7">
        <w:rPr>
          <w:rFonts w:ascii="Times New Roman" w:eastAsia="Andale Sans UI" w:hAnsi="Times New Roman" w:cs="Times New Roman"/>
          <w:b/>
          <w:iCs/>
          <w:color w:val="000000" w:themeColor="text1"/>
          <w:kern w:val="3"/>
          <w:sz w:val="28"/>
          <w:szCs w:val="28"/>
          <w:u w:val="single"/>
          <w:lang w:val="de-DE" w:eastAsia="ja-JP" w:bidi="fa-IR"/>
        </w:rPr>
        <w:t>14</w:t>
      </w:r>
      <w:r w:rsidRPr="00513DF7">
        <w:rPr>
          <w:rFonts w:ascii="Times New Roman" w:eastAsia="Andale Sans UI" w:hAnsi="Times New Roman" w:cs="Times New Roman"/>
          <w:b/>
          <w:iCs/>
          <w:color w:val="000000" w:themeColor="text1"/>
          <w:kern w:val="3"/>
          <w:sz w:val="28"/>
          <w:szCs w:val="28"/>
          <w:u w:val="single"/>
          <w:lang w:eastAsia="ja-JP" w:bidi="fa-IR"/>
        </w:rPr>
        <w:t>.</w:t>
      </w:r>
      <w:r w:rsidRPr="00513DF7">
        <w:rPr>
          <w:rFonts w:ascii="Times New Roman" w:eastAsia="Andale Sans UI" w:hAnsi="Times New Roman" w:cs="Times New Roman"/>
          <w:b/>
          <w:iCs/>
          <w:color w:val="000000" w:themeColor="text1"/>
          <w:kern w:val="3"/>
          <w:sz w:val="28"/>
          <w:szCs w:val="28"/>
          <w:u w:val="single"/>
          <w:lang w:val="de-DE" w:eastAsia="ja-JP" w:bidi="fa-IR"/>
        </w:rPr>
        <w:t>«Сигналы светофора»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развивать сообразительность, быстроту реакции, внимание, зрительное восприятие, воспитывать доброжелательное отношение к сверстникам, согласованность и сотрудничество.</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мешочек с мячиками красного, желтого, зеленого цвета, стойки.</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На площадке от старта до финиша расставляют стойки. Играющие каждой команды встают друг за другом цепочкой у стойки-старта и кладут руки на плечи впереди стоящему. В руках у ведущего игры мешочек с шариками (мячиками) красного, жёлтого, зелёного цвета. Капитаны по очереди опускают руку в мешочек и достают по одному шару. Если капитан достал красный или жёлтый шар, то команда стоит на месте; зелёный – передвигается к следующей стойке. Чья команда быстрее придёт к финишу, та и выиграла.</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15.</w:t>
      </w:r>
      <w:r w:rsidRPr="00B15120">
        <w:rPr>
          <w:rFonts w:ascii="Times New Roman" w:eastAsia="Andale Sans UI" w:hAnsi="Times New Roman" w:cs="Times New Roman"/>
          <w:b/>
          <w:iCs/>
          <w:color w:val="000000" w:themeColor="text1"/>
          <w:kern w:val="3"/>
          <w:sz w:val="28"/>
          <w:szCs w:val="28"/>
          <w:u w:val="single"/>
          <w:lang w:val="de-DE" w:eastAsia="ja-JP" w:bidi="fa-IR"/>
        </w:rPr>
        <w:t>«Где мы были, мы не скажем, на чем ехали покажем»</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о видах транспорта, учить детей изображать виды транспорта в команде, с помощью рук, эмоциональной выразительности, звуков, развивать творчество, пластику, сообразительность, находчивость, воспитывать согласованность, сотрудничество.</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xml:space="preserve">Каждая команда решает, какое транспортное средство будет изображать (троллейбус, карету, теплоход, паровоз, вертолёт). Представление </w:t>
      </w:r>
      <w:r w:rsidRPr="00C240E5">
        <w:rPr>
          <w:rFonts w:ascii="Times New Roman" w:eastAsia="Andale Sans UI" w:hAnsi="Times New Roman" w:cs="Times New Roman"/>
          <w:color w:val="000000" w:themeColor="text1"/>
          <w:kern w:val="3"/>
          <w:sz w:val="28"/>
          <w:szCs w:val="28"/>
          <w:lang w:val="de-DE" w:eastAsia="ja-JP" w:bidi="fa-IR"/>
        </w:rPr>
        <w:lastRenderedPageBreak/>
        <w:t>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Pr>
          <w:rFonts w:ascii="Times New Roman" w:eastAsia="Andale Sans UI" w:hAnsi="Times New Roman" w:cs="Times New Roman"/>
          <w:b/>
          <w:iCs/>
          <w:color w:val="000000" w:themeColor="text1"/>
          <w:kern w:val="3"/>
          <w:sz w:val="28"/>
          <w:szCs w:val="28"/>
          <w:u w:val="single"/>
          <w:lang w:val="de-DE" w:eastAsia="ja-JP" w:bidi="fa-IR"/>
        </w:rPr>
        <w:t>1</w:t>
      </w:r>
      <w:r>
        <w:rPr>
          <w:rFonts w:ascii="Times New Roman" w:eastAsia="Andale Sans UI" w:hAnsi="Times New Roman" w:cs="Times New Roman"/>
          <w:b/>
          <w:iCs/>
          <w:color w:val="000000" w:themeColor="text1"/>
          <w:kern w:val="3"/>
          <w:sz w:val="28"/>
          <w:szCs w:val="28"/>
          <w:u w:val="single"/>
          <w:lang w:eastAsia="ja-JP" w:bidi="fa-IR"/>
        </w:rPr>
        <w:t>6.</w:t>
      </w:r>
      <w:r w:rsidRPr="00B15120">
        <w:rPr>
          <w:rFonts w:ascii="Times New Roman" w:eastAsia="Andale Sans UI" w:hAnsi="Times New Roman" w:cs="Times New Roman"/>
          <w:b/>
          <w:iCs/>
          <w:color w:val="000000" w:themeColor="text1"/>
          <w:kern w:val="3"/>
          <w:sz w:val="28"/>
          <w:szCs w:val="28"/>
          <w:u w:val="single"/>
          <w:lang w:val="de-DE" w:eastAsia="ja-JP" w:bidi="fa-IR"/>
        </w:rPr>
        <w:t>«Зебра»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упражнять детей в точности исполнения правил игры, развивать быстроту реакции, скорость, ориентировку в пространстве.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полоски белой бумаги (картона).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Всем участникам в каждой команде, кроме последнего, раздаётся по полоске белой бумаги (картона). По сигналу - первый участник кладёт полосу, встаёт на неё и возвращается к своей команде. Второй шагает строго по своей полосе, кладёт свою «ступеньку» зебры и возвращается обратно. Последний участник шагает по всем полоскам, возвращаясь, собирает их.</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17.</w:t>
      </w:r>
      <w:r w:rsidRPr="00B15120">
        <w:rPr>
          <w:rFonts w:ascii="Times New Roman" w:eastAsia="Andale Sans UI" w:hAnsi="Times New Roman" w:cs="Times New Roman"/>
          <w:b/>
          <w:iCs/>
          <w:color w:val="000000" w:themeColor="text1"/>
          <w:kern w:val="3"/>
          <w:sz w:val="28"/>
          <w:szCs w:val="28"/>
          <w:u w:val="single"/>
          <w:lang w:val="de-DE" w:eastAsia="ja-JP" w:bidi="fa-IR"/>
        </w:rPr>
        <w:t>«Глазомер»</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закрепить знания детей о дорожных знаках, количественный счет, развивать логическое мышление, сообразительность, находчивость, глазомер, ориентировку в пространстве, воспитывать согласованность, сотрудничество.</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w:t>
      </w:r>
    </w:p>
    <w:p w:rsidR="00CE69D5" w:rsidRPr="00146EA8"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В игровом поле устанавливаются дорожные знаки на различном расстоянии от команд. Участник игры должен назвать знак и количество шагов до него. Затем участник идёт до этого знака. Если участник ошибся и не дошёл до знака или перешёл его, возвращается в свою команду. Знаки на поле расставляются по-другому. Выигрывает та команда, все игроки которой быстрее и точнее «прошагают» до знаков.</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val="de-DE" w:eastAsia="ja-JP" w:bidi="fa-IR"/>
        </w:rPr>
        <w:t>1</w:t>
      </w:r>
      <w:r>
        <w:rPr>
          <w:rFonts w:ascii="Times New Roman" w:eastAsia="Andale Sans UI" w:hAnsi="Times New Roman" w:cs="Times New Roman"/>
          <w:b/>
          <w:iCs/>
          <w:color w:val="000000" w:themeColor="text1"/>
          <w:kern w:val="3"/>
          <w:sz w:val="28"/>
          <w:szCs w:val="28"/>
          <w:u w:val="single"/>
          <w:lang w:eastAsia="ja-JP" w:bidi="fa-IR"/>
        </w:rPr>
        <w:t>8</w:t>
      </w:r>
      <w:r w:rsidR="00146EA8">
        <w:rPr>
          <w:rFonts w:ascii="Times New Roman" w:eastAsia="Andale Sans UI" w:hAnsi="Times New Roman" w:cs="Times New Roman"/>
          <w:b/>
          <w:iCs/>
          <w:color w:val="000000" w:themeColor="text1"/>
          <w:kern w:val="3"/>
          <w:sz w:val="28"/>
          <w:szCs w:val="28"/>
          <w:u w:val="single"/>
          <w:lang w:eastAsia="ja-JP" w:bidi="fa-IR"/>
        </w:rPr>
        <w:t xml:space="preserve"> </w:t>
      </w:r>
      <w:r w:rsidRPr="00B15120">
        <w:rPr>
          <w:rFonts w:ascii="Times New Roman" w:eastAsia="Andale Sans UI" w:hAnsi="Times New Roman" w:cs="Times New Roman"/>
          <w:b/>
          <w:iCs/>
          <w:color w:val="000000" w:themeColor="text1"/>
          <w:kern w:val="3"/>
          <w:sz w:val="28"/>
          <w:szCs w:val="28"/>
          <w:u w:val="single"/>
          <w:lang w:val="de-DE" w:eastAsia="ja-JP" w:bidi="fa-IR"/>
        </w:rPr>
        <w:t>«Грузовики»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развивать ловкость, скорость, быстроту реакции, точность движений, согласованность и сотрудничество в команде.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рули, мешочки с песком для каждой команды и две стойки.</w:t>
      </w:r>
    </w:p>
    <w:p w:rsidR="00CE69D5" w:rsidRPr="00146EA8"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Первые участники команд держат в руках руль, на головы им помещается мешочек с песком – груз. После старта участники обегают вокруг своей стойки и передают руль и груз следующему участнику. Побеждает команда, первой выполнившая задание и не уронившая груз.</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19.</w:t>
      </w:r>
      <w:r w:rsidRPr="00B15120">
        <w:rPr>
          <w:rFonts w:ascii="Times New Roman" w:eastAsia="Andale Sans UI" w:hAnsi="Times New Roman" w:cs="Times New Roman"/>
          <w:b/>
          <w:iCs/>
          <w:color w:val="000000" w:themeColor="text1"/>
          <w:kern w:val="3"/>
          <w:sz w:val="28"/>
          <w:szCs w:val="28"/>
          <w:u w:val="single"/>
          <w:lang w:val="de-DE" w:eastAsia="ja-JP" w:bidi="fa-IR"/>
        </w:rPr>
        <w:t>«Трамваи»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развивать ловкость, скорость, быстроту реакции, точность движений, согласованность и сотрудничество в команде.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потребуется по одному обручу для каждой команды и по одной стойке.</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Участники в каждой команде делятся на пары: первый – водитель, 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lastRenderedPageBreak/>
        <w:t>20.</w:t>
      </w:r>
      <w:r w:rsidRPr="00B15120">
        <w:rPr>
          <w:rFonts w:ascii="Times New Roman" w:eastAsia="Andale Sans UI" w:hAnsi="Times New Roman" w:cs="Times New Roman"/>
          <w:b/>
          <w:iCs/>
          <w:color w:val="000000" w:themeColor="text1"/>
          <w:kern w:val="3"/>
          <w:sz w:val="28"/>
          <w:szCs w:val="28"/>
          <w:u w:val="single"/>
          <w:lang w:val="de-DE" w:eastAsia="ja-JP" w:bidi="fa-IR"/>
        </w:rPr>
        <w:t>«Добеги до знака»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упражнять детей в запоминании дорожных знаков, развивать память, сообразительность, быстроту реакции, скорость, ориентировку в пространстве.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дорожные знаки.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По сигналу воспитателя ребенок бежит к дорожному знаку, который называет воспитатель. Если ребенок ошибается в выборе знака, то он возвращается в конец колонны.</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2</w:t>
      </w:r>
      <w:r>
        <w:rPr>
          <w:rFonts w:ascii="Times New Roman" w:eastAsia="Andale Sans UI" w:hAnsi="Times New Roman" w:cs="Times New Roman"/>
          <w:b/>
          <w:iCs/>
          <w:color w:val="000000" w:themeColor="text1"/>
          <w:kern w:val="3"/>
          <w:sz w:val="28"/>
          <w:szCs w:val="28"/>
          <w:u w:val="single"/>
          <w:lang w:val="de-DE" w:eastAsia="ja-JP" w:bidi="fa-IR"/>
        </w:rPr>
        <w:t>1</w:t>
      </w:r>
      <w:r>
        <w:rPr>
          <w:rFonts w:ascii="Times New Roman" w:eastAsia="Andale Sans UI" w:hAnsi="Times New Roman" w:cs="Times New Roman"/>
          <w:b/>
          <w:iCs/>
          <w:color w:val="000000" w:themeColor="text1"/>
          <w:kern w:val="3"/>
          <w:sz w:val="28"/>
          <w:szCs w:val="28"/>
          <w:u w:val="single"/>
          <w:lang w:eastAsia="ja-JP" w:bidi="fa-IR"/>
        </w:rPr>
        <w:t>.</w:t>
      </w:r>
      <w:r w:rsidRPr="00B15120">
        <w:rPr>
          <w:rFonts w:ascii="Times New Roman" w:eastAsia="Andale Sans UI" w:hAnsi="Times New Roman" w:cs="Times New Roman"/>
          <w:b/>
          <w:iCs/>
          <w:color w:val="000000" w:themeColor="text1"/>
          <w:kern w:val="3"/>
          <w:sz w:val="28"/>
          <w:szCs w:val="28"/>
          <w:u w:val="single"/>
          <w:lang w:val="de-DE" w:eastAsia="ja-JP" w:bidi="fa-IR"/>
        </w:rPr>
        <w:t>«Светофор»</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i/>
          <w:iCs/>
          <w:color w:val="000000" w:themeColor="text1"/>
          <w:kern w:val="3"/>
          <w:sz w:val="28"/>
          <w:szCs w:val="28"/>
          <w:lang w:val="de-DE" w:eastAsia="ja-JP" w:bidi="fa-IR"/>
        </w:rPr>
        <w:t> </w:t>
      </w:r>
      <w:r w:rsidRPr="00C240E5">
        <w:rPr>
          <w:rFonts w:ascii="Times New Roman" w:eastAsia="Andale Sans UI" w:hAnsi="Times New Roman" w:cs="Times New Roman"/>
          <w:b/>
          <w:bCs/>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учить соотносить действия с цветом светофора, развивать внимание, зрительное восприятие, мышление, сообразительность.</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круги красного, желтого, зеленого цвета.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Воспитатель показывает кружок, а дети выполняете действия:</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красный – </w:t>
      </w:r>
      <w:r w:rsidRPr="00C240E5">
        <w:rPr>
          <w:rFonts w:ascii="Times New Roman" w:eastAsia="Andale Sans UI" w:hAnsi="Times New Roman" w:cs="Times New Roman"/>
          <w:i/>
          <w:iCs/>
          <w:color w:val="000000" w:themeColor="text1"/>
          <w:kern w:val="3"/>
          <w:sz w:val="28"/>
          <w:szCs w:val="28"/>
          <w:lang w:val="de-DE" w:eastAsia="ja-JP" w:bidi="fa-IR"/>
        </w:rPr>
        <w:t>молчат;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желтый – </w:t>
      </w:r>
      <w:r w:rsidRPr="00C240E5">
        <w:rPr>
          <w:rFonts w:ascii="Times New Roman" w:eastAsia="Andale Sans UI" w:hAnsi="Times New Roman" w:cs="Times New Roman"/>
          <w:i/>
          <w:iCs/>
          <w:color w:val="000000" w:themeColor="text1"/>
          <w:kern w:val="3"/>
          <w:sz w:val="28"/>
          <w:szCs w:val="28"/>
          <w:lang w:val="de-DE" w:eastAsia="ja-JP" w:bidi="fa-IR"/>
        </w:rPr>
        <w:t>хлопают в ладоши;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зеленый – </w:t>
      </w:r>
      <w:r w:rsidRPr="00C240E5">
        <w:rPr>
          <w:rFonts w:ascii="Times New Roman" w:eastAsia="Andale Sans UI" w:hAnsi="Times New Roman" w:cs="Times New Roman"/>
          <w:i/>
          <w:iCs/>
          <w:color w:val="000000" w:themeColor="text1"/>
          <w:kern w:val="3"/>
          <w:sz w:val="28"/>
          <w:szCs w:val="28"/>
          <w:lang w:val="de-DE" w:eastAsia="ja-JP" w:bidi="fa-IR"/>
        </w:rPr>
        <w:t>топают ногами.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красный цвет – </w:t>
      </w:r>
      <w:r w:rsidRPr="00C240E5">
        <w:rPr>
          <w:rFonts w:ascii="Times New Roman" w:eastAsia="Andale Sans UI" w:hAnsi="Times New Roman" w:cs="Times New Roman"/>
          <w:i/>
          <w:iCs/>
          <w:color w:val="000000" w:themeColor="text1"/>
          <w:kern w:val="3"/>
          <w:sz w:val="28"/>
          <w:szCs w:val="28"/>
          <w:lang w:val="de-DE" w:eastAsia="ja-JP" w:bidi="fa-IR"/>
        </w:rPr>
        <w:t>делают шаг назад,</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желтый – </w:t>
      </w:r>
      <w:r w:rsidRPr="00C240E5">
        <w:rPr>
          <w:rFonts w:ascii="Times New Roman" w:eastAsia="Andale Sans UI" w:hAnsi="Times New Roman" w:cs="Times New Roman"/>
          <w:i/>
          <w:iCs/>
          <w:color w:val="000000" w:themeColor="text1"/>
          <w:kern w:val="3"/>
          <w:sz w:val="28"/>
          <w:szCs w:val="28"/>
          <w:lang w:val="de-DE" w:eastAsia="ja-JP" w:bidi="fa-IR"/>
        </w:rPr>
        <w:t>приседают,</w:t>
      </w:r>
    </w:p>
    <w:p w:rsidR="00CE69D5" w:rsidRPr="00146EA8"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на зелёный – </w:t>
      </w:r>
      <w:r w:rsidRPr="00C240E5">
        <w:rPr>
          <w:rFonts w:ascii="Times New Roman" w:eastAsia="Andale Sans UI" w:hAnsi="Times New Roman" w:cs="Times New Roman"/>
          <w:i/>
          <w:iCs/>
          <w:color w:val="000000" w:themeColor="text1"/>
          <w:kern w:val="3"/>
          <w:sz w:val="28"/>
          <w:szCs w:val="28"/>
          <w:lang w:val="de-DE" w:eastAsia="ja-JP" w:bidi="fa-IR"/>
        </w:rPr>
        <w:t>маршируют на месте.</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eastAsia="ja-JP" w:bidi="fa-IR"/>
        </w:rPr>
        <w:t>22</w:t>
      </w:r>
      <w:r w:rsidR="00146EA8">
        <w:rPr>
          <w:rFonts w:ascii="Times New Roman" w:eastAsia="Andale Sans UI" w:hAnsi="Times New Roman" w:cs="Times New Roman"/>
          <w:b/>
          <w:iCs/>
          <w:color w:val="000000" w:themeColor="text1"/>
          <w:kern w:val="3"/>
          <w:sz w:val="28"/>
          <w:szCs w:val="28"/>
          <w:u w:val="single"/>
          <w:lang w:eastAsia="ja-JP" w:bidi="fa-IR"/>
        </w:rPr>
        <w:t xml:space="preserve"> </w:t>
      </w:r>
      <w:r w:rsidRPr="00B15120">
        <w:rPr>
          <w:rFonts w:ascii="Times New Roman" w:eastAsia="Andale Sans UI" w:hAnsi="Times New Roman" w:cs="Times New Roman"/>
          <w:b/>
          <w:iCs/>
          <w:color w:val="000000" w:themeColor="text1"/>
          <w:kern w:val="3"/>
          <w:sz w:val="28"/>
          <w:szCs w:val="28"/>
          <w:u w:val="single"/>
          <w:lang w:val="de-DE" w:eastAsia="ja-JP" w:bidi="fa-IR"/>
        </w:rPr>
        <w:t>«Цветные автомобили»</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рули красного, желтого, зеленого цвета, сигнальные карточки или флажки красного, желтого, зеленого цвета.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Дети размещаются вдоль стены или по краю площадки. Они автомобили. Каждому дается руль разного цвета. Ведущий стоит лицом к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i/>
          <w:iCs/>
          <w:color w:val="000000" w:themeColor="text1"/>
          <w:kern w:val="3"/>
          <w:sz w:val="28"/>
          <w:szCs w:val="28"/>
          <w:lang w:eastAsia="ja-JP" w:bidi="fa-IR"/>
        </w:rPr>
      </w:pP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val="de-DE" w:eastAsia="ja-JP" w:bidi="fa-IR"/>
        </w:rPr>
        <w:t>23.</w:t>
      </w:r>
      <w:r w:rsidR="00146EA8">
        <w:rPr>
          <w:rFonts w:ascii="Times New Roman" w:eastAsia="Andale Sans UI" w:hAnsi="Times New Roman" w:cs="Times New Roman"/>
          <w:b/>
          <w:iCs/>
          <w:color w:val="000000" w:themeColor="text1"/>
          <w:kern w:val="3"/>
          <w:sz w:val="28"/>
          <w:szCs w:val="28"/>
          <w:u w:val="single"/>
          <w:lang w:eastAsia="ja-JP" w:bidi="fa-IR"/>
        </w:rPr>
        <w:t xml:space="preserve"> </w:t>
      </w:r>
      <w:r w:rsidRPr="00B15120">
        <w:rPr>
          <w:rFonts w:ascii="Times New Roman" w:eastAsia="Andale Sans UI" w:hAnsi="Times New Roman" w:cs="Times New Roman"/>
          <w:b/>
          <w:iCs/>
          <w:color w:val="000000" w:themeColor="text1"/>
          <w:kern w:val="3"/>
          <w:sz w:val="28"/>
          <w:szCs w:val="28"/>
          <w:u w:val="single"/>
          <w:lang w:val="de-DE" w:eastAsia="ja-JP" w:bidi="fa-IR"/>
        </w:rPr>
        <w:t>«Стоп - Идите»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развивать ловкость, скорость, быстроту реакции, точность движений, слуховое и зрительное внимание.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макет светофора.</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 xml:space="preserve">Дети игроки располагаются по одну сторону помещения, а водящий с пешеходным светофором в руках - по другую.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w:t>
      </w:r>
      <w:r w:rsidRPr="00C240E5">
        <w:rPr>
          <w:rFonts w:ascii="Times New Roman" w:eastAsia="Andale Sans UI" w:hAnsi="Times New Roman" w:cs="Times New Roman"/>
          <w:color w:val="000000" w:themeColor="text1"/>
          <w:kern w:val="3"/>
          <w:sz w:val="28"/>
          <w:szCs w:val="28"/>
          <w:lang w:val="de-DE" w:eastAsia="ja-JP" w:bidi="fa-IR"/>
        </w:rPr>
        <w:lastRenderedPageBreak/>
        <w:t>игроки могут бегом или в небольших помещениях «лилипутиками», переставляя ногу на длину ступни пятка к носку.</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i/>
          <w:iCs/>
          <w:color w:val="000000" w:themeColor="text1"/>
          <w:kern w:val="3"/>
          <w:sz w:val="28"/>
          <w:szCs w:val="28"/>
          <w:lang w:eastAsia="ja-JP" w:bidi="fa-IR"/>
        </w:rPr>
      </w:pP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Pr>
          <w:rFonts w:ascii="Times New Roman" w:eastAsia="Andale Sans UI" w:hAnsi="Times New Roman" w:cs="Times New Roman"/>
          <w:b/>
          <w:iCs/>
          <w:color w:val="000000" w:themeColor="text1"/>
          <w:kern w:val="3"/>
          <w:sz w:val="28"/>
          <w:szCs w:val="28"/>
          <w:u w:val="single"/>
          <w:lang w:val="de-DE" w:eastAsia="ja-JP" w:bidi="fa-IR"/>
        </w:rPr>
        <w:t>2</w:t>
      </w:r>
      <w:r>
        <w:rPr>
          <w:rFonts w:ascii="Times New Roman" w:eastAsia="Andale Sans UI" w:hAnsi="Times New Roman" w:cs="Times New Roman"/>
          <w:b/>
          <w:iCs/>
          <w:color w:val="000000" w:themeColor="text1"/>
          <w:kern w:val="3"/>
          <w:sz w:val="28"/>
          <w:szCs w:val="28"/>
          <w:u w:val="single"/>
          <w:lang w:eastAsia="ja-JP" w:bidi="fa-IR"/>
        </w:rPr>
        <w:t>4.</w:t>
      </w:r>
      <w:r w:rsidR="00146EA8">
        <w:rPr>
          <w:rFonts w:ascii="Times New Roman" w:eastAsia="Andale Sans UI" w:hAnsi="Times New Roman" w:cs="Times New Roman"/>
          <w:b/>
          <w:iCs/>
          <w:color w:val="000000" w:themeColor="text1"/>
          <w:kern w:val="3"/>
          <w:sz w:val="28"/>
          <w:szCs w:val="28"/>
          <w:u w:val="single"/>
          <w:lang w:eastAsia="ja-JP" w:bidi="fa-IR"/>
        </w:rPr>
        <w:t xml:space="preserve"> </w:t>
      </w:r>
      <w:r w:rsidRPr="00B15120">
        <w:rPr>
          <w:rFonts w:ascii="Times New Roman" w:eastAsia="Andale Sans UI" w:hAnsi="Times New Roman" w:cs="Times New Roman"/>
          <w:b/>
          <w:iCs/>
          <w:color w:val="000000" w:themeColor="text1"/>
          <w:kern w:val="3"/>
          <w:sz w:val="28"/>
          <w:szCs w:val="28"/>
          <w:u w:val="single"/>
          <w:lang w:val="de-DE" w:eastAsia="ja-JP" w:bidi="fa-IR"/>
        </w:rPr>
        <w:t>«Ловкий пешеход»</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Цель:</w:t>
      </w:r>
      <w:r w:rsidRPr="00C240E5">
        <w:rPr>
          <w:rFonts w:ascii="Times New Roman" w:eastAsia="Andale Sans UI" w:hAnsi="Times New Roman" w:cs="Times New Roman"/>
          <w:color w:val="000000" w:themeColor="text1"/>
          <w:kern w:val="3"/>
          <w:sz w:val="28"/>
          <w:szCs w:val="28"/>
          <w:lang w:val="de-DE" w:eastAsia="ja-JP" w:bidi="fa-IR"/>
        </w:rPr>
        <w:t> развивать глазомер, ловкость, внимание, упражнять в метании мяча правой рукой на ходу.</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светофор, плоскостное вертикальное изображение с прорезанными в нем круглыми отверстиями, диаметр которых вдове больше мяча, резиновый или пластмассовый мячик.</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Пешеходы по очереди переходят перекресток. Перейти – значит на ходу забросить мяч в зеленый глазок светофора. Попал – в красный – выбываешь из игры. Попал в желтый – получаешь право бросить мяч еще раз.</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 </w:t>
      </w:r>
      <w:r>
        <w:rPr>
          <w:rFonts w:ascii="Times New Roman" w:eastAsia="Andale Sans UI" w:hAnsi="Times New Roman" w:cs="Times New Roman"/>
          <w:b/>
          <w:iCs/>
          <w:color w:val="000000" w:themeColor="text1"/>
          <w:kern w:val="3"/>
          <w:sz w:val="28"/>
          <w:szCs w:val="28"/>
          <w:u w:val="single"/>
          <w:lang w:val="de-DE" w:eastAsia="ja-JP" w:bidi="fa-IR"/>
        </w:rPr>
        <w:t>2</w:t>
      </w:r>
      <w:r>
        <w:rPr>
          <w:rFonts w:ascii="Times New Roman" w:eastAsia="Andale Sans UI" w:hAnsi="Times New Roman" w:cs="Times New Roman"/>
          <w:b/>
          <w:iCs/>
          <w:color w:val="000000" w:themeColor="text1"/>
          <w:kern w:val="3"/>
          <w:sz w:val="28"/>
          <w:szCs w:val="28"/>
          <w:u w:val="single"/>
          <w:lang w:eastAsia="ja-JP" w:bidi="fa-IR"/>
        </w:rPr>
        <w:t>5.</w:t>
      </w:r>
      <w:r w:rsidRPr="00B15120">
        <w:rPr>
          <w:rFonts w:ascii="Times New Roman" w:eastAsia="Andale Sans UI" w:hAnsi="Times New Roman" w:cs="Times New Roman"/>
          <w:b/>
          <w:iCs/>
          <w:color w:val="000000" w:themeColor="text1"/>
          <w:kern w:val="3"/>
          <w:sz w:val="28"/>
          <w:szCs w:val="28"/>
          <w:u w:val="single"/>
          <w:lang w:val="de-DE" w:eastAsia="ja-JP" w:bidi="fa-IR"/>
        </w:rPr>
        <w:t>«Птицы и автомобиль»</w:t>
      </w:r>
    </w:p>
    <w:p w:rsidR="00CE69D5" w:rsidRPr="00B15120" w:rsidRDefault="00CE69D5" w:rsidP="00CE69D5">
      <w:pPr>
        <w:suppressAutoHyphens/>
        <w:autoSpaceDN w:val="0"/>
        <w:spacing w:before="30" w:after="3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Цель:</w:t>
      </w:r>
      <w:r w:rsidRPr="00C240E5">
        <w:rPr>
          <w:rFonts w:ascii="Times New Roman" w:eastAsia="Andale Sans UI" w:hAnsi="Times New Roman" w:cs="Times New Roman"/>
          <w:color w:val="000000" w:themeColor="text1"/>
          <w:kern w:val="3"/>
          <w:sz w:val="28"/>
          <w:szCs w:val="28"/>
          <w:lang w:val="de-DE" w:eastAsia="ja-JP" w:bidi="fa-IR"/>
        </w:rPr>
        <w:t> развивать ловкость, скорость, ориентировку в пространстве, внимание.</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Материал:</w:t>
      </w:r>
      <w:r w:rsidRPr="00C240E5">
        <w:rPr>
          <w:rFonts w:ascii="Times New Roman" w:eastAsia="Andale Sans UI" w:hAnsi="Times New Roman" w:cs="Times New Roman"/>
          <w:color w:val="000000" w:themeColor="text1"/>
          <w:kern w:val="3"/>
          <w:sz w:val="28"/>
          <w:szCs w:val="28"/>
          <w:lang w:val="de-DE" w:eastAsia="ja-JP" w:bidi="fa-IR"/>
        </w:rPr>
        <w:t> руль или игрушечный автомобиль.</w:t>
      </w:r>
    </w:p>
    <w:p w:rsidR="00CE69D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b/>
          <w:bCs/>
          <w:color w:val="000000" w:themeColor="text1"/>
          <w:kern w:val="3"/>
          <w:sz w:val="28"/>
          <w:szCs w:val="28"/>
          <w:lang w:val="de-DE" w:eastAsia="ja-JP" w:bidi="fa-IR"/>
        </w:rPr>
        <w:t>Ход игры:</w:t>
      </w:r>
      <w:r w:rsidRPr="00C240E5">
        <w:rPr>
          <w:rFonts w:ascii="Times New Roman" w:eastAsia="Andale Sans UI" w:hAnsi="Times New Roman" w:cs="Times New Roman"/>
          <w:color w:val="000000" w:themeColor="text1"/>
          <w:kern w:val="3"/>
          <w:sz w:val="28"/>
          <w:szCs w:val="28"/>
          <w:lang w:val="de-DE" w:eastAsia="ja-JP" w:bidi="fa-IR"/>
        </w:rPr>
        <w:t>Дети – птички летают по комнате, взмахивают руками (крыльями).                          </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w:t>
      </w:r>
      <w:r w:rsidRPr="00C240E5">
        <w:rPr>
          <w:rFonts w:ascii="Times New Roman" w:eastAsia="Andale Sans UI" w:hAnsi="Times New Roman" w:cs="Times New Roman"/>
          <w:b/>
          <w:bCs/>
          <w:color w:val="000000" w:themeColor="text1"/>
          <w:kern w:val="3"/>
          <w:sz w:val="28"/>
          <w:szCs w:val="28"/>
          <w:lang w:val="de-DE" w:eastAsia="ja-JP" w:bidi="fa-IR"/>
        </w:rPr>
        <w:t>Воспитатель говорит: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Прилетели птички,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Птички – невелички,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Все летали, все летали,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i/>
          <w:iCs/>
          <w:color w:val="000000" w:themeColor="text1"/>
          <w:kern w:val="3"/>
          <w:sz w:val="28"/>
          <w:szCs w:val="28"/>
          <w:lang w:val="de-DE" w:eastAsia="ja-JP" w:bidi="fa-IR"/>
        </w:rPr>
        <w:t>дети бегают, плавно взмахивая руками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Крыльями махали.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Так они летали,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Крыльями махали.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дорожку прилетали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i/>
          <w:iCs/>
          <w:color w:val="000000" w:themeColor="text1"/>
          <w:kern w:val="3"/>
          <w:sz w:val="28"/>
          <w:szCs w:val="28"/>
          <w:lang w:val="de-DE" w:eastAsia="ja-JP" w:bidi="fa-IR"/>
        </w:rPr>
        <w:t>присаживаются, постукивают пальцами по коленям</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Зернышки клевали.</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i/>
          <w:iCs/>
          <w:color w:val="000000" w:themeColor="text1"/>
          <w:kern w:val="3"/>
          <w:sz w:val="28"/>
          <w:szCs w:val="28"/>
          <w:lang w:val="de-DE" w:eastAsia="ja-JP" w:bidi="fa-IR"/>
        </w:rPr>
        <w:t>Воспитатель берет в руки руль или игрушечный автомобиль и говорит: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Автомобиль по улице бежит,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Пыхтит, спешит, в рожок трубит.</w:t>
      </w:r>
    </w:p>
    <w:p w:rsidR="00CE69D5" w:rsidRPr="00C240E5" w:rsidRDefault="00CE69D5" w:rsidP="00CE69D5">
      <w:pPr>
        <w:suppressAutoHyphens/>
        <w:autoSpaceDN w:val="0"/>
        <w:spacing w:before="30" w:after="3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Тра-та-та, берегись, берегись,</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Тра-та-та, берегись, посторонись! </w:t>
      </w:r>
      <w:r w:rsidRPr="00C240E5">
        <w:rPr>
          <w:rFonts w:ascii="Times New Roman" w:eastAsia="Andale Sans UI" w:hAnsi="Times New Roman" w:cs="Times New Roman"/>
          <w:i/>
          <w:iCs/>
          <w:color w:val="000000" w:themeColor="text1"/>
          <w:kern w:val="3"/>
          <w:sz w:val="28"/>
          <w:szCs w:val="28"/>
          <w:lang w:val="de-DE" w:eastAsia="ja-JP" w:bidi="fa-IR"/>
        </w:rPr>
        <w:t>Дети – птички бегут от автомобиля.</w:t>
      </w:r>
    </w:p>
    <w:p w:rsidR="00CE69D5" w:rsidRPr="00C240E5" w:rsidRDefault="00CE69D5" w:rsidP="00CE69D5">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val="de-DE" w:eastAsia="ja-JP" w:bidi="fa-IR"/>
        </w:rPr>
      </w:pPr>
    </w:p>
    <w:p w:rsidR="00CE69D5" w:rsidRDefault="00CE69D5" w:rsidP="00146EA8">
      <w:pPr>
        <w:suppressAutoHyphens/>
        <w:autoSpaceDN w:val="0"/>
        <w:spacing w:after="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CE69D5">
      <w:pPr>
        <w:suppressAutoHyphens/>
        <w:autoSpaceDN w:val="0"/>
        <w:spacing w:after="0" w:line="240" w:lineRule="auto"/>
        <w:jc w:val="center"/>
        <w:textAlignment w:val="baseline"/>
        <w:rPr>
          <w:rFonts w:ascii="Times New Roman" w:eastAsia="Andale Sans UI" w:hAnsi="Times New Roman" w:cs="Times New Roman"/>
          <w:b/>
          <w:color w:val="000000" w:themeColor="text1"/>
          <w:kern w:val="3"/>
          <w:sz w:val="28"/>
          <w:szCs w:val="28"/>
          <w:lang w:eastAsia="ja-JP" w:bidi="fa-IR"/>
        </w:rPr>
      </w:pPr>
    </w:p>
    <w:p w:rsidR="00CE69D5" w:rsidRPr="00B15120" w:rsidRDefault="00CE69D5" w:rsidP="00CE69D5">
      <w:pPr>
        <w:suppressAutoHyphens/>
        <w:autoSpaceDN w:val="0"/>
        <w:spacing w:after="0" w:line="240" w:lineRule="auto"/>
        <w:jc w:val="center"/>
        <w:textAlignment w:val="baseline"/>
        <w:rPr>
          <w:rFonts w:ascii="Times New Roman" w:eastAsia="Andale Sans UI" w:hAnsi="Times New Roman" w:cs="Times New Roman"/>
          <w:b/>
          <w:color w:val="000000" w:themeColor="text1"/>
          <w:kern w:val="3"/>
          <w:sz w:val="28"/>
          <w:szCs w:val="28"/>
          <w:lang w:val="de-DE" w:eastAsia="ja-JP" w:bidi="fa-IR"/>
        </w:rPr>
      </w:pPr>
      <w:r w:rsidRPr="00B15120">
        <w:rPr>
          <w:rFonts w:ascii="Times New Roman" w:eastAsia="Andale Sans UI" w:hAnsi="Times New Roman" w:cs="Times New Roman"/>
          <w:b/>
          <w:color w:val="000000" w:themeColor="text1"/>
          <w:kern w:val="3"/>
          <w:sz w:val="28"/>
          <w:szCs w:val="28"/>
          <w:lang w:eastAsia="ja-JP" w:bidi="fa-IR"/>
        </w:rPr>
        <w:t>Динамические паузы по правилам дорожного движения.</w:t>
      </w:r>
    </w:p>
    <w:p w:rsidR="00CE69D5" w:rsidRPr="00B15120" w:rsidRDefault="00CE69D5" w:rsidP="00CE69D5">
      <w:pPr>
        <w:suppressAutoHyphens/>
        <w:autoSpaceDN w:val="0"/>
        <w:spacing w:after="150" w:line="240" w:lineRule="auto"/>
        <w:jc w:val="center"/>
        <w:textAlignment w:val="baseline"/>
        <w:rPr>
          <w:rFonts w:ascii="Times New Roman" w:eastAsia="Andale Sans UI" w:hAnsi="Times New Roman" w:cs="Times New Roman"/>
          <w:b/>
          <w:color w:val="000000" w:themeColor="text1"/>
          <w:kern w:val="3"/>
          <w:sz w:val="28"/>
          <w:szCs w:val="28"/>
          <w:lang w:eastAsia="ja-JP" w:bidi="fa-IR"/>
        </w:rPr>
      </w:pPr>
      <w:r w:rsidRPr="00C240E5">
        <w:rPr>
          <w:rFonts w:ascii="Times New Roman" w:eastAsia="Andale Sans UI" w:hAnsi="Times New Roman" w:cs="Times New Roman"/>
          <w:b/>
          <w:color w:val="000000" w:themeColor="text1"/>
          <w:kern w:val="3"/>
          <w:sz w:val="28"/>
          <w:szCs w:val="28"/>
          <w:lang w:val="de-DE" w:eastAsia="ja-JP" w:bidi="fa-IR"/>
        </w:rPr>
        <w:t>Физкультминутки</w:t>
      </w:r>
      <w:r>
        <w:rPr>
          <w:rFonts w:ascii="Times New Roman" w:eastAsia="Andale Sans UI" w:hAnsi="Times New Roman" w:cs="Times New Roman"/>
          <w:b/>
          <w:color w:val="000000" w:themeColor="text1"/>
          <w:kern w:val="3"/>
          <w:sz w:val="28"/>
          <w:szCs w:val="28"/>
          <w:lang w:eastAsia="ja-JP" w:bidi="fa-IR"/>
        </w:rPr>
        <w:t>.</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1.</w:t>
      </w:r>
      <w:r w:rsidRPr="00CA589E">
        <w:rPr>
          <w:rFonts w:ascii="Times New Roman" w:eastAsia="Andale Sans UI" w:hAnsi="Times New Roman" w:cs="Times New Roman"/>
          <w:b/>
          <w:color w:val="000000" w:themeColor="text1"/>
          <w:kern w:val="3"/>
          <w:sz w:val="28"/>
          <w:szCs w:val="28"/>
          <w:u w:val="single"/>
          <w:lang w:val="de-DE" w:eastAsia="ja-JP" w:bidi="fa-IR"/>
        </w:rPr>
        <w:t>«Светофор»</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Выполняй закон простой: (ходьба на месте)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Красный свет зажегся – стой! (стоя руки в стороны)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Желтый вспыхнул – подожди! (руки на пояс)</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зеленый свет – иди. (ходьба на месте)»</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2.</w:t>
      </w:r>
      <w:r w:rsidRPr="00CA589E">
        <w:rPr>
          <w:rFonts w:ascii="Times New Roman" w:eastAsia="Andale Sans UI" w:hAnsi="Times New Roman" w:cs="Times New Roman"/>
          <w:b/>
          <w:color w:val="000000" w:themeColor="text1"/>
          <w:kern w:val="3"/>
          <w:sz w:val="28"/>
          <w:szCs w:val="28"/>
          <w:u w:val="single"/>
          <w:lang w:val="de-DE" w:eastAsia="ja-JP" w:bidi="fa-IR"/>
        </w:rPr>
        <w:t>«Улица»</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Через улицу, дружок,</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Не беги наискосок, (бег на месте)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без риска и хлопот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Там иди ,где переход. (ходьба на месте)</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3.</w:t>
      </w:r>
      <w:r w:rsidRPr="00CA589E">
        <w:rPr>
          <w:rFonts w:ascii="Times New Roman" w:eastAsia="Andale Sans UI" w:hAnsi="Times New Roman" w:cs="Times New Roman"/>
          <w:b/>
          <w:color w:val="000000" w:themeColor="text1"/>
          <w:kern w:val="3"/>
          <w:sz w:val="28"/>
          <w:szCs w:val="28"/>
          <w:u w:val="single"/>
          <w:lang w:val="de-DE" w:eastAsia="ja-JP" w:bidi="fa-IR"/>
        </w:rPr>
        <w:t>«Светофор»</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Красный свет вам скажет : «Нет!»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Сдержанно и строго. (руки на поясе, повороты головы в лево ,в право)</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Желтый свет дает совет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Подождать немного. (руки на поясе , движение плечами вверх, вниз)</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зеленый свет горит –</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Проходите, говорит.( ходьба на месте)</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4.</w:t>
      </w:r>
      <w:r w:rsidRPr="00CA589E">
        <w:rPr>
          <w:rFonts w:ascii="Times New Roman" w:eastAsia="Andale Sans UI" w:hAnsi="Times New Roman" w:cs="Times New Roman"/>
          <w:b/>
          <w:color w:val="000000" w:themeColor="text1"/>
          <w:kern w:val="3"/>
          <w:sz w:val="28"/>
          <w:szCs w:val="28"/>
          <w:u w:val="single"/>
          <w:lang w:val="de-DE" w:eastAsia="ja-JP" w:bidi="fa-IR"/>
        </w:rPr>
        <w:t>«Пешеход»</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Мы по улице шагаем, (ходьба на месте)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ворон мы не считаем.( ходьба с хлопками)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Смело мы идем вперед,</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Где пешеходный переход.(ходьба на месте)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Когда дорогу перешли,</w:t>
      </w:r>
    </w:p>
    <w:p w:rsidR="00CE69D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Можно прыгать: раз, два, три.(прыжки на месте)</w:t>
      </w:r>
    </w:p>
    <w:p w:rsidR="00146EA8" w:rsidRPr="00146EA8" w:rsidRDefault="00146EA8"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5.</w:t>
      </w:r>
      <w:r w:rsidRPr="00CA589E">
        <w:rPr>
          <w:rFonts w:ascii="Times New Roman" w:eastAsia="Andale Sans UI" w:hAnsi="Times New Roman" w:cs="Times New Roman"/>
          <w:b/>
          <w:color w:val="000000" w:themeColor="text1"/>
          <w:kern w:val="3"/>
          <w:sz w:val="28"/>
          <w:szCs w:val="28"/>
          <w:u w:val="single"/>
          <w:lang w:val="de-DE" w:eastAsia="ja-JP" w:bidi="fa-IR"/>
        </w:rPr>
        <w:t>«Мы в автобус дружно сели»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Мы в автобус дружно сели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в окошко посмотрели.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Влево, вправо,</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Влево, вправо.</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Наш шофер педаль нажал,</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автобус побежал.</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(дети выполняют движения в соответствии с текстом)</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6.</w:t>
      </w:r>
      <w:r w:rsidRPr="00CA589E">
        <w:rPr>
          <w:rFonts w:ascii="Times New Roman" w:eastAsia="Andale Sans UI" w:hAnsi="Times New Roman" w:cs="Times New Roman"/>
          <w:b/>
          <w:color w:val="000000" w:themeColor="text1"/>
          <w:kern w:val="3"/>
          <w:sz w:val="28"/>
          <w:szCs w:val="28"/>
          <w:u w:val="single"/>
          <w:lang w:val="de-DE" w:eastAsia="ja-JP" w:bidi="fa-IR"/>
        </w:rPr>
        <w:t>«Мы шагаем»</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Большие ноги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шли по дороге: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Топ, топ, топ.</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Топ, топ, топ.(ходьба на месте)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Маленькие ноги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Бежали по дороге: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Топ, топ, топ, топ, топ,</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Топ, топ, топ, топ, топ. (бег на месте)</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7.</w:t>
      </w:r>
      <w:r w:rsidRPr="00CA589E">
        <w:rPr>
          <w:rFonts w:ascii="Times New Roman" w:eastAsia="Andale Sans UI" w:hAnsi="Times New Roman" w:cs="Times New Roman"/>
          <w:b/>
          <w:color w:val="000000" w:themeColor="text1"/>
          <w:kern w:val="3"/>
          <w:sz w:val="28"/>
          <w:szCs w:val="28"/>
          <w:u w:val="single"/>
          <w:lang w:val="de-DE" w:eastAsia="ja-JP" w:bidi="fa-IR"/>
        </w:rPr>
        <w:t>«Постовой»</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Постовой стоит упрямый (шагаем на месте)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Людям машет: Не ходи!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(движения руками в стороны, вверх, в стороны, вниз)</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Здесь машины едут прямо (руки перед собой)</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Пешеход, ты погоди! (руки в стороны)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Посмотрите: улыбнулся (руки на пояс)</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Приглашает нас идти (шагаем на месте)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Вы, машины, не спешите (хлопки руками)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Пешеходов пропустите! (прыжки на месте)</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8.</w:t>
      </w:r>
      <w:r w:rsidRPr="00CA589E">
        <w:rPr>
          <w:rFonts w:ascii="Times New Roman" w:eastAsia="Andale Sans UI" w:hAnsi="Times New Roman" w:cs="Times New Roman"/>
          <w:b/>
          <w:color w:val="000000" w:themeColor="text1"/>
          <w:kern w:val="3"/>
          <w:sz w:val="28"/>
          <w:szCs w:val="28"/>
          <w:u w:val="single"/>
          <w:lang w:val="de-DE" w:eastAsia="ja-JP" w:bidi="fa-IR"/>
        </w:rPr>
        <w:t>«Едем в Москву»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Наши маленькие ноги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Шагают бойко по дороге (маршируют на первое четверостишье)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Путь везде отрыт для нас</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Пешеходы мы сейчас</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теперь мы побежим</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Мы ведь к поезду спешим (бегут на второе четверостишье)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Опоздать боялись мы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Очень беспокоились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Вот теперь мы пассажиры ( садятся)</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Хорошо устроились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Долго, долго ехали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в Москву приехали (встают любуются)</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Красивый город и большой</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Гостей встречает он с душой</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Многоэтажные дома, улицы ( широкие смотрят вверх)</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Поток машин туда- сюда</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Скорости высокие ( крутят головой в разные стороны)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Все у нас без исключенья</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Знают правила движенья (грозят пальчиками)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Мы дороги переходим</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 зеленый свет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Если красный загорится</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Стоп! Дороги нет ( повторяют это четверостишье)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Нам Москва понравилась</w:t>
      </w:r>
    </w:p>
    <w:p w:rsidR="00CE69D5" w:rsidRDefault="00CE69D5" w:rsidP="00146EA8">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Хорошая Москва! (качают головой)</w:t>
      </w:r>
    </w:p>
    <w:p w:rsidR="00146EA8" w:rsidRPr="00146EA8" w:rsidRDefault="00146EA8" w:rsidP="00146EA8">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suppressAutoHyphens/>
        <w:autoSpaceDN w:val="0"/>
        <w:spacing w:after="150" w:line="240" w:lineRule="auto"/>
        <w:jc w:val="center"/>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Пальчиковая гимнастика</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1.</w:t>
      </w:r>
      <w:r w:rsidRPr="00CA589E">
        <w:rPr>
          <w:rFonts w:ascii="Times New Roman" w:eastAsia="Andale Sans UI" w:hAnsi="Times New Roman" w:cs="Times New Roman"/>
          <w:b/>
          <w:color w:val="000000" w:themeColor="text1"/>
          <w:kern w:val="3"/>
          <w:sz w:val="28"/>
          <w:szCs w:val="28"/>
          <w:u w:val="single"/>
          <w:lang w:val="de-DE" w:eastAsia="ja-JP" w:bidi="fa-IR"/>
        </w:rPr>
        <w:t>«Дорожных правил очень много»</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Раз - Внимание дорога!</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Два - сигналы светофора,</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Три – смотри дорожный знак,</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четыре – «переход».</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Правила все надо знать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всегда их выполнять.</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240E5">
        <w:rPr>
          <w:rFonts w:ascii="Times New Roman" w:eastAsia="Andale Sans UI" w:hAnsi="Times New Roman" w:cs="Times New Roman"/>
          <w:b/>
          <w:color w:val="000000" w:themeColor="text1"/>
          <w:kern w:val="3"/>
          <w:sz w:val="28"/>
          <w:szCs w:val="28"/>
          <w:lang w:eastAsia="ja-JP" w:bidi="fa-IR"/>
        </w:rPr>
        <w:t>2</w:t>
      </w:r>
      <w:r w:rsidRPr="00CA589E">
        <w:rPr>
          <w:rFonts w:ascii="Times New Roman" w:eastAsia="Andale Sans UI" w:hAnsi="Times New Roman" w:cs="Times New Roman"/>
          <w:b/>
          <w:color w:val="000000" w:themeColor="text1"/>
          <w:kern w:val="3"/>
          <w:sz w:val="28"/>
          <w:szCs w:val="28"/>
          <w:u w:val="single"/>
          <w:lang w:eastAsia="ja-JP" w:bidi="fa-IR"/>
        </w:rPr>
        <w:t>.</w:t>
      </w:r>
      <w:r w:rsidRPr="00CA589E">
        <w:rPr>
          <w:rFonts w:ascii="Times New Roman" w:eastAsia="Andale Sans UI" w:hAnsi="Times New Roman" w:cs="Times New Roman"/>
          <w:b/>
          <w:color w:val="000000" w:themeColor="text1"/>
          <w:kern w:val="3"/>
          <w:sz w:val="28"/>
          <w:szCs w:val="28"/>
          <w:u w:val="single"/>
          <w:lang w:val="de-DE" w:eastAsia="ja-JP" w:bidi="fa-IR"/>
        </w:rPr>
        <w:t>«Автомобиль»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 «Автомобиль» друзья играли (сжимают и разжимают кулаки)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Вот из чего его собрали: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Двигатель, капот и фары (сгибают поочередно пальцы на руке)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колеса по две пары.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Есть багажник для вещей,</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Бардачок – для мелочей.</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Есть в нем руль – для поворота</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салон, где едет кто-то. (крутят руль)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Есть и звуковой сигнал,</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Пешеход, чтоб услыхал.(хлопают в ладоши)</w:t>
      </w: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3.</w:t>
      </w:r>
      <w:r w:rsidRPr="00CA589E">
        <w:rPr>
          <w:rFonts w:ascii="Times New Roman" w:eastAsia="Andale Sans UI" w:hAnsi="Times New Roman" w:cs="Times New Roman"/>
          <w:b/>
          <w:color w:val="000000" w:themeColor="text1"/>
          <w:kern w:val="3"/>
          <w:sz w:val="28"/>
          <w:szCs w:val="28"/>
          <w:u w:val="single"/>
          <w:lang w:val="de-DE" w:eastAsia="ja-JP" w:bidi="fa-IR"/>
        </w:rPr>
        <w:t>«Мы пешеходы»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Все пальчики водители (сжимают и разжимают кулаки)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Машиной управляют! (крутят рули)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А так все пешеходы («ходьба» двумя пальцами по столу)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Идут и не скучают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Идут по тротуару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Все правилу верны!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Все держатся лишь правой</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Лишь правой стороны.</w:t>
      </w:r>
    </w:p>
    <w:p w:rsidR="00CE69D5"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Pr="00CA589E"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CA589E">
        <w:rPr>
          <w:rFonts w:ascii="Times New Roman" w:eastAsia="Andale Sans UI" w:hAnsi="Times New Roman" w:cs="Times New Roman"/>
          <w:b/>
          <w:color w:val="000000" w:themeColor="text1"/>
          <w:kern w:val="3"/>
          <w:sz w:val="28"/>
          <w:szCs w:val="28"/>
          <w:u w:val="single"/>
          <w:lang w:eastAsia="ja-JP" w:bidi="fa-IR"/>
        </w:rPr>
        <w:t>4.</w:t>
      </w:r>
      <w:r w:rsidRPr="00CA589E">
        <w:rPr>
          <w:rFonts w:ascii="Times New Roman" w:eastAsia="Andale Sans UI" w:hAnsi="Times New Roman" w:cs="Times New Roman"/>
          <w:b/>
          <w:color w:val="000000" w:themeColor="text1"/>
          <w:kern w:val="3"/>
          <w:sz w:val="28"/>
          <w:szCs w:val="28"/>
          <w:u w:val="single"/>
          <w:lang w:val="de-DE" w:eastAsia="ja-JP" w:bidi="fa-IR"/>
        </w:rPr>
        <w:t>«Гонки»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Дети берут в руки маленькую машинку.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Раз, два, три, четыре, пять,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Можно гонки начинать.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По кругу, по кругу, вперед и назад.</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(водят машинку по каждому пальчику, по пальцам ,которые слегка согнуты)</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Но пальцы машинку мою тормозят.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Закрылись.</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Машинка стоит в гараже.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И фары погасли, не светят уже.</w:t>
      </w:r>
    </w:p>
    <w:p w:rsidR="00CE69D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(сжимают пальцы в кулак, заглядывают в маленькую щелочку в кулаке)</w:t>
      </w:r>
    </w:p>
    <w:p w:rsidR="00CE69D5" w:rsidRPr="006075B0"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C240E5" w:rsidRDefault="00CE69D5" w:rsidP="00CE69D5">
      <w:pPr>
        <w:suppressAutoHyphens/>
        <w:autoSpaceDN w:val="0"/>
        <w:spacing w:after="150" w:line="240" w:lineRule="auto"/>
        <w:jc w:val="center"/>
        <w:textAlignment w:val="baseline"/>
        <w:rPr>
          <w:rFonts w:ascii="Times New Roman" w:eastAsia="Andale Sans UI" w:hAnsi="Times New Roman" w:cs="Times New Roman"/>
          <w:b/>
          <w:color w:val="000000" w:themeColor="text1"/>
          <w:kern w:val="3"/>
          <w:sz w:val="28"/>
          <w:szCs w:val="28"/>
          <w:lang w:val="de-DE" w:eastAsia="ja-JP" w:bidi="fa-IR"/>
        </w:rPr>
      </w:pPr>
      <w:r w:rsidRPr="00C240E5">
        <w:rPr>
          <w:rFonts w:ascii="Times New Roman" w:eastAsia="Andale Sans UI" w:hAnsi="Times New Roman" w:cs="Times New Roman"/>
          <w:b/>
          <w:color w:val="000000" w:themeColor="text1"/>
          <w:kern w:val="3"/>
          <w:sz w:val="28"/>
          <w:szCs w:val="28"/>
          <w:lang w:val="de-DE" w:eastAsia="ja-JP" w:bidi="fa-IR"/>
        </w:rPr>
        <w:t>Гимнастика для глаз</w:t>
      </w:r>
    </w:p>
    <w:p w:rsidR="00CE69D5" w:rsidRPr="00AD7DE7"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AD7DE7">
        <w:rPr>
          <w:rFonts w:ascii="Times New Roman" w:eastAsia="Andale Sans UI" w:hAnsi="Times New Roman" w:cs="Times New Roman"/>
          <w:b/>
          <w:color w:val="000000" w:themeColor="text1"/>
          <w:kern w:val="3"/>
          <w:sz w:val="28"/>
          <w:szCs w:val="28"/>
          <w:u w:val="single"/>
          <w:lang w:eastAsia="ja-JP" w:bidi="fa-IR"/>
        </w:rPr>
        <w:t>1.</w:t>
      </w:r>
      <w:r w:rsidRPr="00AD7DE7">
        <w:rPr>
          <w:rFonts w:ascii="Times New Roman" w:eastAsia="Andale Sans UI" w:hAnsi="Times New Roman" w:cs="Times New Roman"/>
          <w:b/>
          <w:color w:val="000000" w:themeColor="text1"/>
          <w:kern w:val="3"/>
          <w:sz w:val="28"/>
          <w:szCs w:val="28"/>
          <w:u w:val="single"/>
          <w:lang w:val="de-DE" w:eastAsia="ja-JP" w:bidi="fa-IR"/>
        </w:rPr>
        <w:t>«Светофор»</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lastRenderedPageBreak/>
        <w:t>Красный ! (зажмуриться)</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Желтый свет ! (моргаем глазами )</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Зеленый свет !( движение глазами влево , вправо)</w:t>
      </w:r>
    </w:p>
    <w:p w:rsidR="00CE69D5" w:rsidRPr="00AD7DE7"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AD7DE7">
        <w:rPr>
          <w:rFonts w:ascii="Times New Roman" w:eastAsia="Andale Sans UI" w:hAnsi="Times New Roman" w:cs="Times New Roman"/>
          <w:b/>
          <w:color w:val="000000" w:themeColor="text1"/>
          <w:kern w:val="3"/>
          <w:sz w:val="28"/>
          <w:szCs w:val="28"/>
          <w:u w:val="single"/>
          <w:lang w:eastAsia="ja-JP" w:bidi="fa-IR"/>
        </w:rPr>
        <w:t>2.</w:t>
      </w:r>
      <w:r w:rsidRPr="00AD7DE7">
        <w:rPr>
          <w:rFonts w:ascii="Times New Roman" w:eastAsia="Andale Sans UI" w:hAnsi="Times New Roman" w:cs="Times New Roman"/>
          <w:b/>
          <w:color w:val="000000" w:themeColor="text1"/>
          <w:kern w:val="3"/>
          <w:sz w:val="28"/>
          <w:szCs w:val="28"/>
          <w:u w:val="single"/>
          <w:lang w:val="de-DE" w:eastAsia="ja-JP" w:bidi="fa-IR"/>
        </w:rPr>
        <w:t>«Автобус»</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Мы в автобусе сидим,</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Во все стороны глядим. ( движение глазами влево , вправо)</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Внизу речка – глубоко, (глаза вниз)</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Вверху птички – высоко.(глаза вверх )</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Щётки по стеклу шуршат ( движение глазами влево , вправо)</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Все капельки смести хотят. (быстро моргаем глазами )</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Колёса закружились</w:t>
      </w:r>
    </w:p>
    <w:p w:rsidR="00CE69D5" w:rsidRPr="00394110"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Вперёд мы покатились.(круговые движения глазами)</w:t>
      </w:r>
    </w:p>
    <w:p w:rsidR="00CE69D5" w:rsidRPr="00AD7DE7"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AD7DE7">
        <w:rPr>
          <w:rFonts w:ascii="Times New Roman" w:eastAsia="Andale Sans UI" w:hAnsi="Times New Roman" w:cs="Times New Roman"/>
          <w:b/>
          <w:color w:val="000000" w:themeColor="text1"/>
          <w:kern w:val="3"/>
          <w:sz w:val="28"/>
          <w:szCs w:val="28"/>
          <w:u w:val="single"/>
          <w:lang w:eastAsia="ja-JP" w:bidi="fa-IR"/>
        </w:rPr>
        <w:t>3.</w:t>
      </w:r>
      <w:r w:rsidRPr="00AD7DE7">
        <w:rPr>
          <w:rFonts w:ascii="Times New Roman" w:eastAsia="Andale Sans UI" w:hAnsi="Times New Roman" w:cs="Times New Roman"/>
          <w:b/>
          <w:color w:val="000000" w:themeColor="text1"/>
          <w:kern w:val="3"/>
          <w:sz w:val="28"/>
          <w:szCs w:val="28"/>
          <w:u w:val="single"/>
          <w:lang w:val="de-DE" w:eastAsia="ja-JP" w:bidi="fa-IR"/>
        </w:rPr>
        <w:t>«Самокат»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Самокат!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Самокат!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Самокату очень рад!</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Самокат качу,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Сам качу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Самокат,</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Куда хочу.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(Дети стоят врассыпную. Опорная нога сгибается в колене и слегка пружинит, другая имитирует движение отталкивания, как при езде на самокате, при этом она как бы скользит, не достигая пола.)</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lang w:val="de-DE" w:eastAsia="ja-JP" w:bidi="fa-IR"/>
        </w:rPr>
      </w:pPr>
    </w:p>
    <w:p w:rsidR="00CE69D5"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Pr="00AD7DE7"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AD7DE7">
        <w:rPr>
          <w:rFonts w:ascii="Times New Roman" w:eastAsia="Andale Sans UI" w:hAnsi="Times New Roman" w:cs="Times New Roman"/>
          <w:b/>
          <w:color w:val="000000" w:themeColor="text1"/>
          <w:kern w:val="3"/>
          <w:sz w:val="28"/>
          <w:szCs w:val="28"/>
          <w:u w:val="single"/>
          <w:lang w:eastAsia="ja-JP" w:bidi="fa-IR"/>
        </w:rPr>
        <w:t>4.</w:t>
      </w:r>
      <w:r w:rsidRPr="00AD7DE7">
        <w:rPr>
          <w:rFonts w:ascii="Times New Roman" w:eastAsia="Andale Sans UI" w:hAnsi="Times New Roman" w:cs="Times New Roman"/>
          <w:b/>
          <w:color w:val="000000" w:themeColor="text1"/>
          <w:kern w:val="3"/>
          <w:sz w:val="28"/>
          <w:szCs w:val="28"/>
          <w:u w:val="single"/>
          <w:lang w:val="de-DE" w:eastAsia="ja-JP" w:bidi="fa-IR"/>
        </w:rPr>
        <w:t>«Дорога, транспорт, пешеход, пассажир».</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 xml:space="preserve">Дети становятся в круг, в середине его становится регулировщик дорожного движения. Он бросает мяч кому-нибудь из играющих, произнося при этом одно из слов: дорога, транспорт, пешеход, пассажир. Если водящий сказал слово «Дорога!», тот, кто поймал мяч, должен быстро назвать какое-либо </w:t>
      </w:r>
      <w:r w:rsidRPr="00C240E5">
        <w:rPr>
          <w:rFonts w:ascii="Times New Roman" w:eastAsia="Andale Sans UI" w:hAnsi="Times New Roman" w:cs="Times New Roman"/>
          <w:color w:val="000000" w:themeColor="text1"/>
          <w:kern w:val="3"/>
          <w:sz w:val="28"/>
          <w:szCs w:val="28"/>
          <w:lang w:val="de-DE" w:eastAsia="ja-JP" w:bidi="fa-IR"/>
        </w:rPr>
        <w:lastRenderedPageBreak/>
        <w:t>слово, связанное с дорогой. Например: улица, тротуар, обочина и т.д. На слово «Транспорт!» играющий отвечает названием какого-либо транспорта; на слово «Пешеход!» можно ответить – светофор, пешеход и т.д. Затем мяч возвращается регулировщику дорожного движения. Ошибившийся игрок выбывает из игры.</w:t>
      </w:r>
    </w:p>
    <w:p w:rsidR="00CE69D5" w:rsidRPr="00AD7DE7"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AD7DE7">
        <w:rPr>
          <w:rFonts w:ascii="Times New Roman" w:eastAsia="Andale Sans UI" w:hAnsi="Times New Roman" w:cs="Times New Roman"/>
          <w:b/>
          <w:color w:val="000000" w:themeColor="text1"/>
          <w:kern w:val="3"/>
          <w:sz w:val="28"/>
          <w:szCs w:val="28"/>
          <w:u w:val="single"/>
          <w:lang w:eastAsia="ja-JP" w:bidi="fa-IR"/>
        </w:rPr>
        <w:t>5.</w:t>
      </w:r>
      <w:r w:rsidRPr="00AD7DE7">
        <w:rPr>
          <w:rFonts w:ascii="Times New Roman" w:eastAsia="Andale Sans UI" w:hAnsi="Times New Roman" w:cs="Times New Roman"/>
          <w:b/>
          <w:color w:val="000000" w:themeColor="text1"/>
          <w:kern w:val="3"/>
          <w:sz w:val="28"/>
          <w:szCs w:val="28"/>
          <w:u w:val="single"/>
          <w:lang w:val="de-DE" w:eastAsia="ja-JP" w:bidi="fa-IR"/>
        </w:rPr>
        <w:t>«Светофор»</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Задачи: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Материал: круги красного, желтого, зеленого цвета, светофор.</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Ход игры: 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CE69D5" w:rsidRPr="00AD7DE7" w:rsidRDefault="00CE69D5" w:rsidP="00CE69D5">
      <w:pPr>
        <w:suppressAutoHyphens/>
        <w:autoSpaceDN w:val="0"/>
        <w:spacing w:after="150" w:line="240" w:lineRule="auto"/>
        <w:textAlignment w:val="baseline"/>
        <w:rPr>
          <w:rFonts w:ascii="Times New Roman" w:eastAsia="Andale Sans UI" w:hAnsi="Times New Roman" w:cs="Times New Roman"/>
          <w:b/>
          <w:color w:val="000000" w:themeColor="text1"/>
          <w:kern w:val="3"/>
          <w:sz w:val="28"/>
          <w:szCs w:val="28"/>
          <w:u w:val="single"/>
          <w:lang w:val="de-DE" w:eastAsia="ja-JP" w:bidi="fa-IR"/>
        </w:rPr>
      </w:pPr>
      <w:r w:rsidRPr="00AD7DE7">
        <w:rPr>
          <w:rFonts w:ascii="Times New Roman" w:eastAsia="Andale Sans UI" w:hAnsi="Times New Roman" w:cs="Times New Roman"/>
          <w:b/>
          <w:color w:val="000000" w:themeColor="text1"/>
          <w:kern w:val="3"/>
          <w:sz w:val="28"/>
          <w:szCs w:val="28"/>
          <w:u w:val="single"/>
          <w:lang w:eastAsia="ja-JP" w:bidi="fa-IR"/>
        </w:rPr>
        <w:t>6.</w:t>
      </w:r>
      <w:r w:rsidRPr="00AD7DE7">
        <w:rPr>
          <w:rFonts w:ascii="Times New Roman" w:eastAsia="Andale Sans UI" w:hAnsi="Times New Roman" w:cs="Times New Roman"/>
          <w:b/>
          <w:color w:val="000000" w:themeColor="text1"/>
          <w:kern w:val="3"/>
          <w:sz w:val="28"/>
          <w:szCs w:val="28"/>
          <w:u w:val="single"/>
          <w:lang w:val="de-DE" w:eastAsia="ja-JP" w:bidi="fa-IR"/>
        </w:rPr>
        <w:t>Упражнение для эмоциональной разрядки</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Нахмуриться ,как постовой ,который видит нарушителя на дороге.</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Улыбнуться, как пешеходы ,идущие друг другу на встречу.</w:t>
      </w:r>
    </w:p>
    <w:p w:rsidR="00CE69D5" w:rsidRPr="00C240E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C240E5">
        <w:rPr>
          <w:rFonts w:ascii="Times New Roman" w:eastAsia="Andale Sans UI" w:hAnsi="Times New Roman" w:cs="Times New Roman"/>
          <w:color w:val="000000" w:themeColor="text1"/>
          <w:kern w:val="3"/>
          <w:sz w:val="28"/>
          <w:szCs w:val="28"/>
          <w:lang w:val="de-DE" w:eastAsia="ja-JP" w:bidi="fa-IR"/>
        </w:rPr>
        <w:t>Устать ,как автомобиль, который везет тяжелый груз.</w:t>
      </w:r>
    </w:p>
    <w:p w:rsidR="00CE69D5"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eastAsia="ja-JP" w:bidi="fa-IR"/>
        </w:rPr>
      </w:pPr>
      <w:r w:rsidRPr="00C240E5">
        <w:rPr>
          <w:rFonts w:ascii="Times New Roman" w:eastAsia="Andale Sans UI" w:hAnsi="Times New Roman" w:cs="Times New Roman"/>
          <w:color w:val="000000" w:themeColor="text1"/>
          <w:kern w:val="3"/>
          <w:sz w:val="28"/>
          <w:szCs w:val="28"/>
          <w:lang w:val="de-DE" w:eastAsia="ja-JP" w:bidi="fa-IR"/>
        </w:rPr>
        <w:t>Отдохнуть, как дети ,которые вернулись с прогулки домой.</w:t>
      </w:r>
    </w:p>
    <w:p w:rsidR="00CE69D5" w:rsidRPr="002A46C4" w:rsidRDefault="00CE69D5" w:rsidP="00CE69D5">
      <w:pPr>
        <w:suppressAutoHyphens/>
        <w:autoSpaceDN w:val="0"/>
        <w:spacing w:after="15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2A46C4"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lang w:eastAsia="ja-JP" w:bidi="fa-IR"/>
        </w:rPr>
      </w:pPr>
      <w:r w:rsidRPr="002A46C4">
        <w:rPr>
          <w:rFonts w:ascii="Times New Roman" w:eastAsia="Andale Sans UI" w:hAnsi="Times New Roman" w:cs="Times New Roman"/>
          <w:b/>
          <w:color w:val="000000" w:themeColor="text1"/>
          <w:kern w:val="3"/>
          <w:sz w:val="28"/>
          <w:szCs w:val="28"/>
          <w:lang w:eastAsia="ja-JP" w:bidi="fa-IR"/>
        </w:rPr>
        <w:t>Загадки по правилам дорожного движения</w:t>
      </w:r>
    </w:p>
    <w:p w:rsidR="00CE69D5" w:rsidRPr="002A46C4"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lang w:eastAsia="ja-JP" w:bidi="fa-IR"/>
        </w:rPr>
      </w:pPr>
      <w:r w:rsidRPr="002A46C4">
        <w:rPr>
          <w:rFonts w:ascii="Times New Roman" w:eastAsia="Andale Sans UI" w:hAnsi="Times New Roman" w:cs="Times New Roman"/>
          <w:b/>
          <w:color w:val="000000" w:themeColor="text1"/>
          <w:kern w:val="3"/>
          <w:sz w:val="28"/>
          <w:szCs w:val="28"/>
          <w:lang w:eastAsia="ja-JP" w:bidi="fa-IR"/>
        </w:rPr>
        <w:t>Загадки про светофор.</w:t>
      </w:r>
    </w:p>
    <w:p w:rsidR="00CE69D5" w:rsidRPr="00C240E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de-DE"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58"/>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Встало с краю улицы</w:t>
            </w:r>
            <w:r w:rsidRPr="002A46C4">
              <w:rPr>
                <w:rFonts w:ascii="Times New Roman" w:eastAsia="Andale Sans UI" w:hAnsi="Times New Roman" w:cs="Times New Roman"/>
                <w:color w:val="000000" w:themeColor="text1"/>
                <w:kern w:val="3"/>
                <w:sz w:val="28"/>
                <w:szCs w:val="28"/>
                <w:lang w:eastAsia="ja-JP" w:bidi="fa-IR"/>
              </w:rPr>
              <w:br/>
              <w:t>В длинном сапоге</w:t>
            </w:r>
            <w:r w:rsidRPr="002A46C4">
              <w:rPr>
                <w:rFonts w:ascii="Times New Roman" w:eastAsia="Andale Sans UI" w:hAnsi="Times New Roman" w:cs="Times New Roman"/>
                <w:color w:val="000000" w:themeColor="text1"/>
                <w:kern w:val="3"/>
                <w:sz w:val="28"/>
                <w:szCs w:val="28"/>
                <w:lang w:eastAsia="ja-JP" w:bidi="fa-IR"/>
              </w:rPr>
              <w:br/>
              <w:t>Чучело трёхглазое</w:t>
            </w:r>
            <w:r w:rsidRPr="002A46C4">
              <w:rPr>
                <w:rFonts w:ascii="Times New Roman" w:eastAsia="Andale Sans UI" w:hAnsi="Times New Roman" w:cs="Times New Roman"/>
                <w:color w:val="000000" w:themeColor="text1"/>
                <w:kern w:val="3"/>
                <w:sz w:val="28"/>
                <w:szCs w:val="28"/>
                <w:lang w:eastAsia="ja-JP" w:bidi="fa-IR"/>
              </w:rPr>
              <w:br/>
              <w:t>На одной ноге.</w:t>
            </w:r>
            <w:r w:rsidRPr="002A46C4">
              <w:rPr>
                <w:rFonts w:ascii="Times New Roman" w:eastAsia="Andale Sans UI" w:hAnsi="Times New Roman" w:cs="Times New Roman"/>
                <w:color w:val="000000" w:themeColor="text1"/>
                <w:kern w:val="3"/>
                <w:sz w:val="28"/>
                <w:szCs w:val="28"/>
                <w:lang w:eastAsia="ja-JP" w:bidi="fa-IR"/>
              </w:rPr>
              <w:br/>
              <w:t>Где машины движутся,</w:t>
            </w:r>
            <w:r w:rsidRPr="002A46C4">
              <w:rPr>
                <w:rFonts w:ascii="Times New Roman" w:eastAsia="Andale Sans UI" w:hAnsi="Times New Roman" w:cs="Times New Roman"/>
                <w:color w:val="000000" w:themeColor="text1"/>
                <w:kern w:val="3"/>
                <w:sz w:val="28"/>
                <w:szCs w:val="28"/>
                <w:lang w:eastAsia="ja-JP" w:bidi="fa-IR"/>
              </w:rPr>
              <w:br/>
              <w:t>Где сошлись пути,</w:t>
            </w:r>
            <w:r w:rsidRPr="002A46C4">
              <w:rPr>
                <w:rFonts w:ascii="Times New Roman" w:eastAsia="Andale Sans UI" w:hAnsi="Times New Roman" w:cs="Times New Roman"/>
                <w:color w:val="000000" w:themeColor="text1"/>
                <w:kern w:val="3"/>
                <w:sz w:val="28"/>
                <w:szCs w:val="28"/>
                <w:lang w:eastAsia="ja-JP" w:bidi="fa-IR"/>
              </w:rPr>
              <w:br/>
              <w:t>Помогает улицу</w:t>
            </w:r>
            <w:r w:rsidRPr="002A46C4">
              <w:rPr>
                <w:rFonts w:ascii="Times New Roman" w:eastAsia="Andale Sans UI" w:hAnsi="Times New Roman" w:cs="Times New Roman"/>
                <w:color w:val="000000" w:themeColor="text1"/>
                <w:kern w:val="3"/>
                <w:sz w:val="28"/>
                <w:szCs w:val="28"/>
                <w:lang w:eastAsia="ja-JP" w:bidi="fa-IR"/>
              </w:rPr>
              <w:br/>
              <w:t>Людям перейти.</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12"/>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Три разноцветных круга</w:t>
            </w:r>
            <w:r w:rsidRPr="002A46C4">
              <w:rPr>
                <w:rFonts w:ascii="Times New Roman" w:eastAsia="Andale Sans UI" w:hAnsi="Times New Roman" w:cs="Times New Roman"/>
                <w:color w:val="000000" w:themeColor="text1"/>
                <w:kern w:val="3"/>
                <w:sz w:val="28"/>
                <w:szCs w:val="28"/>
                <w:lang w:eastAsia="ja-JP" w:bidi="fa-IR"/>
              </w:rPr>
              <w:br/>
              <w:t>Мигают друг за другом.</w:t>
            </w:r>
            <w:r w:rsidRPr="002A46C4">
              <w:rPr>
                <w:rFonts w:ascii="Times New Roman" w:eastAsia="Andale Sans UI" w:hAnsi="Times New Roman" w:cs="Times New Roman"/>
                <w:color w:val="000000" w:themeColor="text1"/>
                <w:kern w:val="3"/>
                <w:sz w:val="28"/>
                <w:szCs w:val="28"/>
                <w:lang w:eastAsia="ja-JP" w:bidi="fa-IR"/>
              </w:rPr>
              <w:br/>
              <w:t>Светятся, моргают –</w:t>
            </w:r>
            <w:r w:rsidRPr="002A46C4">
              <w:rPr>
                <w:rFonts w:ascii="Times New Roman" w:eastAsia="Andale Sans UI" w:hAnsi="Times New Roman" w:cs="Times New Roman"/>
                <w:color w:val="000000" w:themeColor="text1"/>
                <w:kern w:val="3"/>
                <w:sz w:val="28"/>
                <w:szCs w:val="28"/>
                <w:lang w:eastAsia="ja-JP" w:bidi="fa-IR"/>
              </w:rPr>
              <w:br/>
              <w:t>Людям помогают.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29"/>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lastRenderedPageBreak/>
              <w:t>Вот трёхглазый молодец.</w:t>
            </w:r>
            <w:r w:rsidRPr="002A46C4">
              <w:rPr>
                <w:rFonts w:ascii="Times New Roman" w:eastAsia="Andale Sans UI" w:hAnsi="Times New Roman" w:cs="Times New Roman"/>
                <w:color w:val="000000" w:themeColor="text1"/>
                <w:kern w:val="3"/>
                <w:sz w:val="28"/>
                <w:szCs w:val="28"/>
                <w:lang w:eastAsia="ja-JP" w:bidi="fa-IR"/>
              </w:rPr>
              <w:br/>
              <w:t>До чего же он хитрец!</w:t>
            </w:r>
            <w:r w:rsidRPr="002A46C4">
              <w:rPr>
                <w:rFonts w:ascii="Times New Roman" w:eastAsia="Andale Sans UI" w:hAnsi="Times New Roman" w:cs="Times New Roman"/>
                <w:color w:val="000000" w:themeColor="text1"/>
                <w:kern w:val="3"/>
                <w:sz w:val="28"/>
                <w:szCs w:val="28"/>
                <w:lang w:eastAsia="ja-JP" w:bidi="fa-IR"/>
              </w:rPr>
              <w:br/>
              <w:t>Кто откуда ни поедет,</w:t>
            </w:r>
            <w:r w:rsidRPr="002A46C4">
              <w:rPr>
                <w:rFonts w:ascii="Times New Roman" w:eastAsia="Andale Sans UI" w:hAnsi="Times New Roman" w:cs="Times New Roman"/>
                <w:color w:val="000000" w:themeColor="text1"/>
                <w:kern w:val="3"/>
                <w:sz w:val="28"/>
                <w:szCs w:val="28"/>
                <w:lang w:eastAsia="ja-JP" w:bidi="fa-IR"/>
              </w:rPr>
              <w:br/>
              <w:t>Подмигнёт и тем, и этим.</w:t>
            </w:r>
            <w:r w:rsidRPr="002A46C4">
              <w:rPr>
                <w:rFonts w:ascii="Times New Roman" w:eastAsia="Andale Sans UI" w:hAnsi="Times New Roman" w:cs="Times New Roman"/>
                <w:color w:val="000000" w:themeColor="text1"/>
                <w:kern w:val="3"/>
                <w:sz w:val="28"/>
                <w:szCs w:val="28"/>
                <w:lang w:eastAsia="ja-JP" w:bidi="fa-IR"/>
              </w:rPr>
              <w:br/>
              <w:t>Знает, как уладить спор,</w:t>
            </w:r>
            <w:r w:rsidRPr="002A46C4">
              <w:rPr>
                <w:rFonts w:ascii="Times New Roman" w:eastAsia="Andale Sans UI" w:hAnsi="Times New Roman" w:cs="Times New Roman"/>
                <w:color w:val="000000" w:themeColor="text1"/>
                <w:kern w:val="3"/>
                <w:sz w:val="28"/>
                <w:szCs w:val="28"/>
                <w:lang w:eastAsia="ja-JP" w:bidi="fa-IR"/>
              </w:rPr>
              <w:br/>
              <w:t>Разноцветный…</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32"/>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Стой! Машины движутся!</w:t>
            </w:r>
            <w:r w:rsidRPr="002A46C4">
              <w:rPr>
                <w:rFonts w:ascii="Times New Roman" w:eastAsia="Andale Sans UI" w:hAnsi="Times New Roman" w:cs="Times New Roman"/>
                <w:color w:val="000000" w:themeColor="text1"/>
                <w:kern w:val="3"/>
                <w:sz w:val="28"/>
                <w:szCs w:val="28"/>
                <w:lang w:eastAsia="ja-JP" w:bidi="fa-IR"/>
              </w:rPr>
              <w:br/>
              <w:t>Там, где сошлись пути,</w:t>
            </w:r>
            <w:r w:rsidRPr="002A46C4">
              <w:rPr>
                <w:rFonts w:ascii="Times New Roman" w:eastAsia="Andale Sans UI" w:hAnsi="Times New Roman" w:cs="Times New Roman"/>
                <w:color w:val="000000" w:themeColor="text1"/>
                <w:kern w:val="3"/>
                <w:sz w:val="28"/>
                <w:szCs w:val="28"/>
                <w:lang w:eastAsia="ja-JP" w:bidi="fa-IR"/>
              </w:rPr>
              <w:br/>
              <w:t>Кто поможет улицу</w:t>
            </w:r>
            <w:r w:rsidRPr="002A46C4">
              <w:rPr>
                <w:rFonts w:ascii="Times New Roman" w:eastAsia="Andale Sans UI" w:hAnsi="Times New Roman" w:cs="Times New Roman"/>
                <w:color w:val="000000" w:themeColor="text1"/>
                <w:kern w:val="3"/>
                <w:sz w:val="28"/>
                <w:szCs w:val="28"/>
                <w:lang w:eastAsia="ja-JP" w:bidi="fa-IR"/>
              </w:rPr>
              <w:br/>
              <w:t>Людям перейти?</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88"/>
      </w:tblGrid>
      <w:tr w:rsidR="00CE69D5" w:rsidRPr="002A46C4" w:rsidTr="00792B24">
        <w:trPr>
          <w:trHeight w:val="1330"/>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Милицейских нет фуражек, </w:t>
            </w:r>
            <w:r w:rsidRPr="002A46C4">
              <w:rPr>
                <w:rFonts w:ascii="Times New Roman" w:eastAsia="Andale Sans UI" w:hAnsi="Times New Roman" w:cs="Times New Roman"/>
                <w:color w:val="000000" w:themeColor="text1"/>
                <w:kern w:val="3"/>
                <w:sz w:val="28"/>
                <w:szCs w:val="28"/>
                <w:lang w:eastAsia="ja-JP" w:bidi="fa-IR"/>
              </w:rPr>
              <w:br/>
              <w:t>А в глазах стеклянный свет, </w:t>
            </w:r>
            <w:r w:rsidRPr="002A46C4">
              <w:rPr>
                <w:rFonts w:ascii="Times New Roman" w:eastAsia="Andale Sans UI" w:hAnsi="Times New Roman" w:cs="Times New Roman"/>
                <w:color w:val="000000" w:themeColor="text1"/>
                <w:kern w:val="3"/>
                <w:sz w:val="28"/>
                <w:szCs w:val="28"/>
                <w:lang w:eastAsia="ja-JP" w:bidi="fa-IR"/>
              </w:rPr>
              <w:br/>
              <w:t>Но любой машине скажет: </w:t>
            </w:r>
            <w:r w:rsidRPr="002A46C4">
              <w:rPr>
                <w:rFonts w:ascii="Times New Roman" w:eastAsia="Andale Sans UI" w:hAnsi="Times New Roman" w:cs="Times New Roman"/>
                <w:color w:val="000000" w:themeColor="text1"/>
                <w:kern w:val="3"/>
                <w:sz w:val="28"/>
                <w:szCs w:val="28"/>
                <w:lang w:eastAsia="ja-JP" w:bidi="fa-IR"/>
              </w:rPr>
              <w:br/>
              <w:t>Можно ехать или нет.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55"/>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У полоски перехода,</w:t>
            </w:r>
            <w:r w:rsidRPr="002A46C4">
              <w:rPr>
                <w:rFonts w:ascii="Times New Roman" w:eastAsia="Andale Sans UI" w:hAnsi="Times New Roman" w:cs="Times New Roman"/>
                <w:color w:val="000000" w:themeColor="text1"/>
                <w:kern w:val="3"/>
                <w:sz w:val="28"/>
                <w:szCs w:val="28"/>
                <w:lang w:eastAsia="ja-JP" w:bidi="fa-IR"/>
              </w:rPr>
              <w:br/>
              <w:t>На обочине дороги,</w:t>
            </w:r>
            <w:r w:rsidRPr="002A46C4">
              <w:rPr>
                <w:rFonts w:ascii="Times New Roman" w:eastAsia="Andale Sans UI" w:hAnsi="Times New Roman" w:cs="Times New Roman"/>
                <w:color w:val="000000" w:themeColor="text1"/>
                <w:kern w:val="3"/>
                <w:sz w:val="28"/>
                <w:szCs w:val="28"/>
                <w:lang w:eastAsia="ja-JP" w:bidi="fa-IR"/>
              </w:rPr>
              <w:br/>
              <w:t>Зверь трёхглазый, одноногий,</w:t>
            </w:r>
            <w:r w:rsidRPr="002A46C4">
              <w:rPr>
                <w:rFonts w:ascii="Times New Roman" w:eastAsia="Andale Sans UI" w:hAnsi="Times New Roman" w:cs="Times New Roman"/>
                <w:color w:val="000000" w:themeColor="text1"/>
                <w:kern w:val="3"/>
                <w:sz w:val="28"/>
                <w:szCs w:val="28"/>
                <w:lang w:eastAsia="ja-JP" w:bidi="fa-IR"/>
              </w:rPr>
              <w:br/>
              <w:t>Неизвестной нам породы,</w:t>
            </w:r>
            <w:r w:rsidRPr="002A46C4">
              <w:rPr>
                <w:rFonts w:ascii="Times New Roman" w:eastAsia="Andale Sans UI" w:hAnsi="Times New Roman" w:cs="Times New Roman"/>
                <w:color w:val="000000" w:themeColor="text1"/>
                <w:kern w:val="3"/>
                <w:sz w:val="28"/>
                <w:szCs w:val="28"/>
                <w:lang w:eastAsia="ja-JP" w:bidi="fa-IR"/>
              </w:rPr>
              <w:br/>
              <w:t>Разноцветными глазами</w:t>
            </w:r>
            <w:r w:rsidRPr="002A46C4">
              <w:rPr>
                <w:rFonts w:ascii="Times New Roman" w:eastAsia="Andale Sans UI" w:hAnsi="Times New Roman" w:cs="Times New Roman"/>
                <w:color w:val="000000" w:themeColor="text1"/>
                <w:kern w:val="3"/>
                <w:sz w:val="28"/>
                <w:szCs w:val="28"/>
                <w:lang w:eastAsia="ja-JP" w:bidi="fa-IR"/>
              </w:rPr>
              <w:br/>
              <w:t>Разговаривает с нами.</w:t>
            </w:r>
            <w:r w:rsidRPr="002A46C4">
              <w:rPr>
                <w:rFonts w:ascii="Times New Roman" w:eastAsia="Andale Sans UI" w:hAnsi="Times New Roman" w:cs="Times New Roman"/>
                <w:color w:val="000000" w:themeColor="text1"/>
                <w:kern w:val="3"/>
                <w:sz w:val="28"/>
                <w:szCs w:val="28"/>
                <w:lang w:eastAsia="ja-JP" w:bidi="fa-IR"/>
              </w:rPr>
              <w:br/>
              <w:t>Красный глаз глядит на нас:</w:t>
            </w:r>
            <w:r w:rsidRPr="002A46C4">
              <w:rPr>
                <w:rFonts w:ascii="Times New Roman" w:eastAsia="Andale Sans UI" w:hAnsi="Times New Roman" w:cs="Times New Roman"/>
                <w:color w:val="000000" w:themeColor="text1"/>
                <w:kern w:val="3"/>
                <w:sz w:val="28"/>
                <w:szCs w:val="28"/>
                <w:lang w:eastAsia="ja-JP" w:bidi="fa-IR"/>
              </w:rPr>
              <w:br/>
              <w:t>- Стоп! - гласит его приказ.</w:t>
            </w:r>
            <w:r w:rsidRPr="002A46C4">
              <w:rPr>
                <w:rFonts w:ascii="Times New Roman" w:eastAsia="Andale Sans UI" w:hAnsi="Times New Roman" w:cs="Times New Roman"/>
                <w:color w:val="000000" w:themeColor="text1"/>
                <w:kern w:val="3"/>
                <w:sz w:val="28"/>
                <w:szCs w:val="28"/>
                <w:lang w:eastAsia="ja-JP" w:bidi="fa-IR"/>
              </w:rPr>
              <w:br/>
              <w:t>Жёлтый глаз глядит на нас:</w:t>
            </w:r>
            <w:r w:rsidRPr="002A46C4">
              <w:rPr>
                <w:rFonts w:ascii="Times New Roman" w:eastAsia="Andale Sans UI" w:hAnsi="Times New Roman" w:cs="Times New Roman"/>
                <w:color w:val="000000" w:themeColor="text1"/>
                <w:kern w:val="3"/>
                <w:sz w:val="28"/>
                <w:szCs w:val="28"/>
                <w:lang w:eastAsia="ja-JP" w:bidi="fa-IR"/>
              </w:rPr>
              <w:br/>
              <w:t>- Осторожно! Стой сейчас!</w:t>
            </w:r>
            <w:r w:rsidRPr="002A46C4">
              <w:rPr>
                <w:rFonts w:ascii="Times New Roman" w:eastAsia="Andale Sans UI" w:hAnsi="Times New Roman" w:cs="Times New Roman"/>
                <w:color w:val="000000" w:themeColor="text1"/>
                <w:kern w:val="3"/>
                <w:sz w:val="28"/>
                <w:szCs w:val="28"/>
                <w:lang w:eastAsia="ja-JP" w:bidi="fa-IR"/>
              </w:rPr>
              <w:br/>
              <w:t>А зелёный: что ж, вперёд,</w:t>
            </w:r>
            <w:r w:rsidRPr="002A46C4">
              <w:rPr>
                <w:rFonts w:ascii="Times New Roman" w:eastAsia="Andale Sans UI" w:hAnsi="Times New Roman" w:cs="Times New Roman"/>
                <w:color w:val="000000" w:themeColor="text1"/>
                <w:kern w:val="3"/>
                <w:sz w:val="28"/>
                <w:szCs w:val="28"/>
                <w:lang w:eastAsia="ja-JP" w:bidi="fa-IR"/>
              </w:rPr>
              <w:br/>
              <w:t>Пешеход, на переход!</w:t>
            </w:r>
            <w:r w:rsidRPr="002A46C4">
              <w:rPr>
                <w:rFonts w:ascii="Times New Roman" w:eastAsia="Andale Sans UI" w:hAnsi="Times New Roman" w:cs="Times New Roman"/>
                <w:color w:val="000000" w:themeColor="text1"/>
                <w:kern w:val="3"/>
                <w:sz w:val="28"/>
                <w:szCs w:val="28"/>
                <w:lang w:eastAsia="ja-JP" w:bidi="fa-IR"/>
              </w:rPr>
              <w:br/>
              <w:t>Так ведёт свой разговор</w:t>
            </w:r>
            <w:r w:rsidRPr="002A46C4">
              <w:rPr>
                <w:rFonts w:ascii="Times New Roman" w:eastAsia="Andale Sans UI" w:hAnsi="Times New Roman" w:cs="Times New Roman"/>
                <w:color w:val="000000" w:themeColor="text1"/>
                <w:kern w:val="3"/>
                <w:sz w:val="28"/>
                <w:szCs w:val="28"/>
                <w:lang w:eastAsia="ja-JP" w:bidi="fa-IR"/>
              </w:rPr>
              <w:br/>
              <w:t>Молчаливый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70"/>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Он имеет по три глаза,</w:t>
            </w:r>
            <w:r w:rsidRPr="002A46C4">
              <w:rPr>
                <w:rFonts w:ascii="Times New Roman" w:eastAsia="Andale Sans UI" w:hAnsi="Times New Roman" w:cs="Times New Roman"/>
                <w:color w:val="000000" w:themeColor="text1"/>
                <w:kern w:val="3"/>
                <w:sz w:val="28"/>
                <w:szCs w:val="28"/>
                <w:lang w:eastAsia="ja-JP" w:bidi="fa-IR"/>
              </w:rPr>
              <w:br/>
              <w:t>По три с каждой стороны,</w:t>
            </w:r>
            <w:r w:rsidRPr="002A46C4">
              <w:rPr>
                <w:rFonts w:ascii="Times New Roman" w:eastAsia="Andale Sans UI" w:hAnsi="Times New Roman" w:cs="Times New Roman"/>
                <w:color w:val="000000" w:themeColor="text1"/>
                <w:kern w:val="3"/>
                <w:sz w:val="28"/>
                <w:szCs w:val="28"/>
                <w:lang w:eastAsia="ja-JP" w:bidi="fa-IR"/>
              </w:rPr>
              <w:br/>
              <w:t>И хотя ещё ни разу</w:t>
            </w:r>
            <w:r w:rsidRPr="002A46C4">
              <w:rPr>
                <w:rFonts w:ascii="Times New Roman" w:eastAsia="Andale Sans UI" w:hAnsi="Times New Roman" w:cs="Times New Roman"/>
                <w:color w:val="000000" w:themeColor="text1"/>
                <w:kern w:val="3"/>
                <w:sz w:val="28"/>
                <w:szCs w:val="28"/>
                <w:lang w:eastAsia="ja-JP" w:bidi="fa-IR"/>
              </w:rPr>
              <w:br/>
              <w:t>Не смотрел он всеми сразу -</w:t>
            </w:r>
            <w:r w:rsidRPr="002A46C4">
              <w:rPr>
                <w:rFonts w:ascii="Times New Roman" w:eastAsia="Andale Sans UI" w:hAnsi="Times New Roman" w:cs="Times New Roman"/>
                <w:color w:val="000000" w:themeColor="text1"/>
                <w:kern w:val="3"/>
                <w:sz w:val="28"/>
                <w:szCs w:val="28"/>
                <w:lang w:eastAsia="ja-JP" w:bidi="fa-IR"/>
              </w:rPr>
              <w:br/>
              <w:t>Все глаза ему нужны.</w:t>
            </w:r>
            <w:r w:rsidRPr="002A46C4">
              <w:rPr>
                <w:rFonts w:ascii="Times New Roman" w:eastAsia="Andale Sans UI" w:hAnsi="Times New Roman" w:cs="Times New Roman"/>
                <w:color w:val="000000" w:themeColor="text1"/>
                <w:kern w:val="3"/>
                <w:sz w:val="28"/>
                <w:szCs w:val="28"/>
                <w:lang w:eastAsia="ja-JP" w:bidi="fa-IR"/>
              </w:rPr>
              <w:br/>
            </w:r>
            <w:r w:rsidRPr="002A46C4">
              <w:rPr>
                <w:rFonts w:ascii="Times New Roman" w:eastAsia="Andale Sans UI" w:hAnsi="Times New Roman" w:cs="Times New Roman"/>
                <w:color w:val="000000" w:themeColor="text1"/>
                <w:kern w:val="3"/>
                <w:sz w:val="28"/>
                <w:szCs w:val="28"/>
                <w:lang w:eastAsia="ja-JP" w:bidi="fa-IR"/>
              </w:rPr>
              <w:lastRenderedPageBreak/>
              <w:t>Он висит тут с давних пор.</w:t>
            </w:r>
            <w:r w:rsidRPr="002A46C4">
              <w:rPr>
                <w:rFonts w:ascii="Times New Roman" w:eastAsia="Andale Sans UI" w:hAnsi="Times New Roman" w:cs="Times New Roman"/>
                <w:color w:val="000000" w:themeColor="text1"/>
                <w:kern w:val="3"/>
                <w:sz w:val="28"/>
                <w:szCs w:val="28"/>
                <w:lang w:eastAsia="ja-JP" w:bidi="fa-IR"/>
              </w:rPr>
              <w:br/>
              <w:t>Что же это?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30"/>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Три глаза - три приказа,</w:t>
            </w:r>
            <w:r w:rsidRPr="002A46C4">
              <w:rPr>
                <w:rFonts w:ascii="Times New Roman" w:eastAsia="Andale Sans UI" w:hAnsi="Times New Roman" w:cs="Times New Roman"/>
                <w:color w:val="000000" w:themeColor="text1"/>
                <w:kern w:val="3"/>
                <w:sz w:val="28"/>
                <w:szCs w:val="28"/>
                <w:lang w:eastAsia="ja-JP" w:bidi="fa-IR"/>
              </w:rPr>
              <w:br/>
              <w:t>Красный - самый опасный.</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62"/>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Зорко смотрит постовой</w:t>
            </w:r>
            <w:r w:rsidRPr="002A46C4">
              <w:rPr>
                <w:rFonts w:ascii="Times New Roman" w:eastAsia="Andale Sans UI" w:hAnsi="Times New Roman" w:cs="Times New Roman"/>
                <w:color w:val="000000" w:themeColor="text1"/>
                <w:kern w:val="3"/>
                <w:sz w:val="28"/>
                <w:szCs w:val="28"/>
                <w:lang w:eastAsia="ja-JP" w:bidi="fa-IR"/>
              </w:rPr>
              <w:br/>
              <w:t>За широкой мостовой.</w:t>
            </w:r>
            <w:r w:rsidRPr="002A46C4">
              <w:rPr>
                <w:rFonts w:ascii="Times New Roman" w:eastAsia="Andale Sans UI" w:hAnsi="Times New Roman" w:cs="Times New Roman"/>
                <w:color w:val="000000" w:themeColor="text1"/>
                <w:kern w:val="3"/>
                <w:sz w:val="28"/>
                <w:szCs w:val="28"/>
                <w:lang w:eastAsia="ja-JP" w:bidi="fa-IR"/>
              </w:rPr>
              <w:br/>
              <w:t>Как посмотрит глазом красным –</w:t>
            </w:r>
            <w:r w:rsidRPr="002A46C4">
              <w:rPr>
                <w:rFonts w:ascii="Times New Roman" w:eastAsia="Andale Sans UI" w:hAnsi="Times New Roman" w:cs="Times New Roman"/>
                <w:color w:val="000000" w:themeColor="text1"/>
                <w:kern w:val="3"/>
                <w:sz w:val="28"/>
                <w:szCs w:val="28"/>
                <w:lang w:eastAsia="ja-JP" w:bidi="fa-IR"/>
              </w:rPr>
              <w:br/>
              <w:t>Остановятся все сразу.</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40"/>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Примостился над дорогой</w:t>
            </w:r>
            <w:r w:rsidRPr="002A46C4">
              <w:rPr>
                <w:rFonts w:ascii="Times New Roman" w:eastAsia="Andale Sans UI" w:hAnsi="Times New Roman" w:cs="Times New Roman"/>
                <w:color w:val="000000" w:themeColor="text1"/>
                <w:kern w:val="3"/>
                <w:sz w:val="28"/>
                <w:szCs w:val="28"/>
                <w:lang w:eastAsia="ja-JP" w:bidi="fa-IR"/>
              </w:rPr>
              <w:br/>
              <w:t>И моргает очень много,</w:t>
            </w:r>
            <w:r w:rsidRPr="002A46C4">
              <w:rPr>
                <w:rFonts w:ascii="Times New Roman" w:eastAsia="Andale Sans UI" w:hAnsi="Times New Roman" w:cs="Times New Roman"/>
                <w:color w:val="000000" w:themeColor="text1"/>
                <w:kern w:val="3"/>
                <w:sz w:val="28"/>
                <w:szCs w:val="28"/>
                <w:lang w:eastAsia="ja-JP" w:bidi="fa-IR"/>
              </w:rPr>
              <w:br/>
              <w:t>Изменяя каждый раз</w:t>
            </w:r>
            <w:r w:rsidRPr="002A46C4">
              <w:rPr>
                <w:rFonts w:ascii="Times New Roman" w:eastAsia="Andale Sans UI" w:hAnsi="Times New Roman" w:cs="Times New Roman"/>
                <w:color w:val="000000" w:themeColor="text1"/>
                <w:kern w:val="3"/>
                <w:sz w:val="28"/>
                <w:szCs w:val="28"/>
                <w:lang w:eastAsia="ja-JP" w:bidi="fa-IR"/>
              </w:rPr>
              <w:br/>
              <w:t>Цвет своих округлых глаз.</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99"/>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Я глазищами моргаю</w:t>
            </w:r>
            <w:r w:rsidRPr="002A46C4">
              <w:rPr>
                <w:rFonts w:ascii="Times New Roman" w:eastAsia="Andale Sans UI" w:hAnsi="Times New Roman" w:cs="Times New Roman"/>
                <w:color w:val="000000" w:themeColor="text1"/>
                <w:kern w:val="3"/>
                <w:sz w:val="28"/>
                <w:szCs w:val="28"/>
                <w:lang w:eastAsia="ja-JP" w:bidi="fa-IR"/>
              </w:rPr>
              <w:br/>
              <w:t>Неустанно день и ночь.</w:t>
            </w:r>
            <w:r w:rsidRPr="002A46C4">
              <w:rPr>
                <w:rFonts w:ascii="Times New Roman" w:eastAsia="Andale Sans UI" w:hAnsi="Times New Roman" w:cs="Times New Roman"/>
                <w:color w:val="000000" w:themeColor="text1"/>
                <w:kern w:val="3"/>
                <w:sz w:val="28"/>
                <w:szCs w:val="28"/>
                <w:lang w:eastAsia="ja-JP" w:bidi="fa-IR"/>
              </w:rPr>
              <w:br/>
              <w:t>И машинам помогаю,</w:t>
            </w:r>
            <w:r w:rsidRPr="002A46C4">
              <w:rPr>
                <w:rFonts w:ascii="Times New Roman" w:eastAsia="Andale Sans UI" w:hAnsi="Times New Roman" w:cs="Times New Roman"/>
                <w:color w:val="000000" w:themeColor="text1"/>
                <w:kern w:val="3"/>
                <w:sz w:val="28"/>
                <w:szCs w:val="28"/>
                <w:lang w:eastAsia="ja-JP" w:bidi="fa-IR"/>
              </w:rPr>
              <w:br/>
              <w:t>И тебе хочу помочь.</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251"/>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Какой свет нам говорит:</w:t>
            </w:r>
            <w:r>
              <w:rPr>
                <w:rFonts w:ascii="Times New Roman" w:eastAsia="Andale Sans UI" w:hAnsi="Times New Roman" w:cs="Times New Roman"/>
                <w:color w:val="000000" w:themeColor="text1"/>
                <w:kern w:val="3"/>
                <w:sz w:val="28"/>
                <w:szCs w:val="28"/>
                <w:lang w:eastAsia="ja-JP" w:bidi="fa-IR"/>
              </w:rPr>
              <w:t xml:space="preserve"> «</w:t>
            </w:r>
            <w:r w:rsidRPr="002A46C4">
              <w:rPr>
                <w:rFonts w:ascii="Times New Roman" w:eastAsia="Andale Sans UI" w:hAnsi="Times New Roman" w:cs="Times New Roman"/>
                <w:color w:val="000000" w:themeColor="text1"/>
                <w:kern w:val="3"/>
                <w:sz w:val="28"/>
                <w:szCs w:val="28"/>
                <w:lang w:eastAsia="ja-JP" w:bidi="fa-IR"/>
              </w:rPr>
              <w:t>Проходите – путь открыт»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49"/>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Это встал для нас в дозор</w:t>
            </w:r>
            <w:r w:rsidRPr="002A46C4">
              <w:rPr>
                <w:rFonts w:ascii="Times New Roman" w:eastAsia="Andale Sans UI" w:hAnsi="Times New Roman" w:cs="Times New Roman"/>
                <w:color w:val="000000" w:themeColor="text1"/>
                <w:kern w:val="3"/>
                <w:sz w:val="28"/>
                <w:szCs w:val="28"/>
                <w:lang w:eastAsia="ja-JP" w:bidi="fa-IR"/>
              </w:rPr>
              <w:br/>
              <w:t>Пучеглазый …? Светофор!</w:t>
            </w:r>
            <w:r w:rsidRPr="002A46C4">
              <w:rPr>
                <w:rFonts w:ascii="Times New Roman" w:eastAsia="Andale Sans UI" w:hAnsi="Times New Roman" w:cs="Times New Roman"/>
                <w:color w:val="000000" w:themeColor="text1"/>
                <w:kern w:val="3"/>
                <w:sz w:val="28"/>
                <w:szCs w:val="28"/>
                <w:lang w:eastAsia="ja-JP" w:bidi="fa-IR"/>
              </w:rPr>
              <w:br/>
              <w:t>Желтым глазом он мигает.</w:t>
            </w:r>
            <w:r w:rsidRPr="002A46C4">
              <w:rPr>
                <w:rFonts w:ascii="Times New Roman" w:eastAsia="Andale Sans UI" w:hAnsi="Times New Roman" w:cs="Times New Roman"/>
                <w:color w:val="000000" w:themeColor="text1"/>
                <w:kern w:val="3"/>
                <w:sz w:val="28"/>
                <w:szCs w:val="28"/>
                <w:lang w:eastAsia="ja-JP" w:bidi="fa-IR"/>
              </w:rPr>
              <w:br/>
              <w:t>Строго нас предупреждает:</w:t>
            </w:r>
            <w:r w:rsidRPr="002A46C4">
              <w:rPr>
                <w:rFonts w:ascii="Times New Roman" w:eastAsia="Andale Sans UI" w:hAnsi="Times New Roman" w:cs="Times New Roman"/>
                <w:color w:val="000000" w:themeColor="text1"/>
                <w:kern w:val="3"/>
                <w:sz w:val="28"/>
                <w:szCs w:val="28"/>
                <w:lang w:eastAsia="ja-JP" w:bidi="fa-IR"/>
              </w:rPr>
              <w:br/>
              <w:t>Чтобы был счастливым путь.</w:t>
            </w:r>
            <w:r w:rsidRPr="002A46C4">
              <w:rPr>
                <w:rFonts w:ascii="Times New Roman" w:eastAsia="Andale Sans UI" w:hAnsi="Times New Roman" w:cs="Times New Roman"/>
                <w:color w:val="000000" w:themeColor="text1"/>
                <w:kern w:val="3"/>
                <w:sz w:val="28"/>
                <w:szCs w:val="28"/>
                <w:lang w:eastAsia="ja-JP" w:bidi="fa-IR"/>
              </w:rPr>
              <w:br/>
              <w:t>Повнимательнее будь!</w:t>
            </w:r>
            <w:r w:rsidRPr="002A46C4">
              <w:rPr>
                <w:rFonts w:ascii="Times New Roman" w:eastAsia="Andale Sans UI" w:hAnsi="Times New Roman" w:cs="Times New Roman"/>
                <w:color w:val="000000" w:themeColor="text1"/>
                <w:kern w:val="3"/>
                <w:sz w:val="28"/>
                <w:szCs w:val="28"/>
                <w:lang w:eastAsia="ja-JP" w:bidi="fa-IR"/>
              </w:rPr>
              <w:br/>
              <w:t>И не бегай, не играй,</w:t>
            </w:r>
            <w:r w:rsidRPr="002A46C4">
              <w:rPr>
                <w:rFonts w:ascii="Times New Roman" w:eastAsia="Andale Sans UI" w:hAnsi="Times New Roman" w:cs="Times New Roman"/>
                <w:color w:val="000000" w:themeColor="text1"/>
                <w:kern w:val="3"/>
                <w:sz w:val="28"/>
                <w:szCs w:val="28"/>
                <w:lang w:eastAsia="ja-JP" w:bidi="fa-IR"/>
              </w:rPr>
              <w:br/>
              <w:t>Где автобус и трамвай!</w:t>
            </w:r>
            <w:r w:rsidRPr="002A46C4">
              <w:rPr>
                <w:rFonts w:ascii="Times New Roman" w:eastAsia="Andale Sans UI" w:hAnsi="Times New Roman" w:cs="Times New Roman"/>
                <w:color w:val="000000" w:themeColor="text1"/>
                <w:kern w:val="3"/>
                <w:sz w:val="28"/>
                <w:szCs w:val="28"/>
                <w:lang w:eastAsia="ja-JP" w:bidi="fa-IR"/>
              </w:rPr>
              <w:br/>
              <w:t>Будь, малыш, всегда смышленый</w:t>
            </w:r>
            <w:r w:rsidRPr="002A46C4">
              <w:rPr>
                <w:rFonts w:ascii="Times New Roman" w:eastAsia="Andale Sans UI" w:hAnsi="Times New Roman" w:cs="Times New Roman"/>
                <w:color w:val="000000" w:themeColor="text1"/>
                <w:kern w:val="3"/>
                <w:sz w:val="28"/>
                <w:szCs w:val="28"/>
                <w:lang w:eastAsia="ja-JP" w:bidi="fa-IR"/>
              </w:rPr>
              <w:br/>
              <w:t>И шагай на свет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06"/>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Какой свет нам говорит:</w:t>
            </w:r>
            <w:r w:rsidRPr="002A46C4">
              <w:rPr>
                <w:rFonts w:ascii="Times New Roman" w:eastAsia="Andale Sans UI" w:hAnsi="Times New Roman" w:cs="Times New Roman"/>
                <w:color w:val="000000" w:themeColor="text1"/>
                <w:kern w:val="3"/>
                <w:sz w:val="28"/>
                <w:szCs w:val="28"/>
                <w:lang w:eastAsia="ja-JP" w:bidi="fa-IR"/>
              </w:rPr>
              <w:br/>
              <w:t>«Вы постойте – путь закрыт!»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71"/>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lastRenderedPageBreak/>
              <w:t>Но смотри-ка, кто такой</w:t>
            </w:r>
            <w:r w:rsidRPr="002A46C4">
              <w:rPr>
                <w:rFonts w:ascii="Times New Roman" w:eastAsia="Andale Sans UI" w:hAnsi="Times New Roman" w:cs="Times New Roman"/>
                <w:color w:val="000000" w:themeColor="text1"/>
                <w:kern w:val="3"/>
                <w:sz w:val="28"/>
                <w:szCs w:val="28"/>
                <w:lang w:eastAsia="ja-JP" w:bidi="fa-IR"/>
              </w:rPr>
              <w:br/>
              <w:t>Нам велит: «Шагать постой!»?</w:t>
            </w:r>
            <w:r w:rsidRPr="002A46C4">
              <w:rPr>
                <w:rFonts w:ascii="Times New Roman" w:eastAsia="Andale Sans UI" w:hAnsi="Times New Roman" w:cs="Times New Roman"/>
                <w:color w:val="000000" w:themeColor="text1"/>
                <w:kern w:val="3"/>
                <w:sz w:val="28"/>
                <w:szCs w:val="28"/>
                <w:lang w:eastAsia="ja-JP" w:bidi="fa-IR"/>
              </w:rPr>
              <w:br/>
              <w:t>И сигнал: «Путь опасный!»</w:t>
            </w:r>
            <w:r w:rsidRPr="002A46C4">
              <w:rPr>
                <w:rFonts w:ascii="Times New Roman" w:eastAsia="Andale Sans UI" w:hAnsi="Times New Roman" w:cs="Times New Roman"/>
                <w:color w:val="000000" w:themeColor="text1"/>
                <w:kern w:val="3"/>
                <w:sz w:val="28"/>
                <w:szCs w:val="28"/>
                <w:lang w:eastAsia="ja-JP" w:bidi="fa-IR"/>
              </w:rPr>
              <w:br/>
              <w:t>Стой и жди, пока я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2A46C4" w:rsidRDefault="00CE69D5" w:rsidP="00792B24">
            <w:pPr>
              <w:widowControl w:val="0"/>
              <w:suppressAutoHyphens/>
              <w:autoSpaceDN w:val="0"/>
              <w:spacing w:after="120" w:line="240" w:lineRule="auto"/>
              <w:jc w:val="both"/>
              <w:textAlignment w:val="baseline"/>
              <w:rPr>
                <w:rFonts w:ascii="Times New Roman" w:eastAsia="Andale Sans UI" w:hAnsi="Times New Roman" w:cs="Times New Roman"/>
                <w:b/>
                <w:color w:val="000000" w:themeColor="text1"/>
                <w:kern w:val="3"/>
                <w:sz w:val="28"/>
                <w:szCs w:val="28"/>
                <w:lang w:eastAsia="ja-JP" w:bidi="fa-IR"/>
              </w:rPr>
            </w:pPr>
            <w:r w:rsidRPr="002A46C4">
              <w:rPr>
                <w:rFonts w:ascii="Times New Roman" w:eastAsia="Andale Sans UI" w:hAnsi="Times New Roman" w:cs="Times New Roman"/>
                <w:b/>
                <w:color w:val="000000" w:themeColor="text1"/>
                <w:kern w:val="3"/>
                <w:sz w:val="28"/>
                <w:szCs w:val="28"/>
                <w:lang w:eastAsia="ja-JP" w:bidi="fa-IR"/>
              </w:rPr>
              <w:t>Загадки про дорожные знаки.</w:t>
            </w:r>
          </w:p>
        </w:tc>
      </w:tr>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Все водителю расскажет, </w:t>
            </w:r>
            <w:r w:rsidRPr="002A46C4">
              <w:rPr>
                <w:rFonts w:ascii="Times New Roman" w:eastAsia="Andale Sans UI" w:hAnsi="Times New Roman" w:cs="Times New Roman"/>
                <w:color w:val="000000" w:themeColor="text1"/>
                <w:kern w:val="3"/>
                <w:sz w:val="28"/>
                <w:szCs w:val="28"/>
                <w:lang w:eastAsia="ja-JP" w:bidi="fa-IR"/>
              </w:rPr>
              <w:br/>
              <w:t>Скорость верную укажет. </w:t>
            </w:r>
            <w:r w:rsidRPr="002A46C4">
              <w:rPr>
                <w:rFonts w:ascii="Times New Roman" w:eastAsia="Andale Sans UI" w:hAnsi="Times New Roman" w:cs="Times New Roman"/>
                <w:color w:val="000000" w:themeColor="text1"/>
                <w:kern w:val="3"/>
                <w:sz w:val="28"/>
                <w:szCs w:val="28"/>
                <w:lang w:eastAsia="ja-JP" w:bidi="fa-IR"/>
              </w:rPr>
              <w:br/>
              <w:t>У дороги, как маяк, </w:t>
            </w:r>
            <w:r w:rsidRPr="002A46C4">
              <w:rPr>
                <w:rFonts w:ascii="Times New Roman" w:eastAsia="Andale Sans UI" w:hAnsi="Times New Roman" w:cs="Times New Roman"/>
                <w:color w:val="000000" w:themeColor="text1"/>
                <w:kern w:val="3"/>
                <w:sz w:val="28"/>
                <w:szCs w:val="28"/>
                <w:lang w:eastAsia="ja-JP" w:bidi="fa-IR"/>
              </w:rPr>
              <w:br/>
              <w:t>Добрый друг -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41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Белый треугольник, красная кайма.</w:t>
            </w:r>
            <w:r w:rsidRPr="002A46C4">
              <w:rPr>
                <w:rFonts w:ascii="Times New Roman" w:eastAsia="Andale Sans UI" w:hAnsi="Times New Roman" w:cs="Times New Roman"/>
                <w:color w:val="000000" w:themeColor="text1"/>
                <w:kern w:val="3"/>
                <w:sz w:val="28"/>
                <w:szCs w:val="28"/>
                <w:lang w:eastAsia="ja-JP" w:bidi="fa-IR"/>
              </w:rPr>
              <w:br/>
              <w:t>Чудный паровозик</w:t>
            </w:r>
            <w:r w:rsidRPr="002A46C4">
              <w:rPr>
                <w:rFonts w:ascii="Times New Roman" w:eastAsia="Andale Sans UI" w:hAnsi="Times New Roman" w:cs="Times New Roman"/>
                <w:color w:val="000000" w:themeColor="text1"/>
                <w:kern w:val="3"/>
                <w:sz w:val="28"/>
                <w:szCs w:val="28"/>
                <w:lang w:eastAsia="ja-JP" w:bidi="fa-IR"/>
              </w:rPr>
              <w:br/>
              <w:t>С дымом у окна.</w:t>
            </w:r>
            <w:r w:rsidRPr="002A46C4">
              <w:rPr>
                <w:rFonts w:ascii="Times New Roman" w:eastAsia="Andale Sans UI" w:hAnsi="Times New Roman" w:cs="Times New Roman"/>
                <w:color w:val="000000" w:themeColor="text1"/>
                <w:kern w:val="3"/>
                <w:sz w:val="28"/>
                <w:szCs w:val="28"/>
                <w:lang w:eastAsia="ja-JP" w:bidi="fa-IR"/>
              </w:rPr>
              <w:br/>
              <w:t>Этим паровозиком правит дед-чудак.</w:t>
            </w:r>
            <w:r w:rsidRPr="002A46C4">
              <w:rPr>
                <w:rFonts w:ascii="Times New Roman" w:eastAsia="Andale Sans UI" w:hAnsi="Times New Roman" w:cs="Times New Roman"/>
                <w:color w:val="000000" w:themeColor="text1"/>
                <w:kern w:val="3"/>
                <w:sz w:val="28"/>
                <w:szCs w:val="28"/>
                <w:lang w:eastAsia="ja-JP" w:bidi="fa-IR"/>
              </w:rPr>
              <w:br/>
              <w:t>Кто из вас подскажет,</w:t>
            </w:r>
            <w:r w:rsidRPr="002A46C4">
              <w:rPr>
                <w:rFonts w:ascii="Times New Roman" w:eastAsia="Andale Sans UI" w:hAnsi="Times New Roman" w:cs="Times New Roman"/>
                <w:color w:val="000000" w:themeColor="text1"/>
                <w:kern w:val="3"/>
                <w:sz w:val="28"/>
                <w:szCs w:val="28"/>
                <w:lang w:eastAsia="ja-JP" w:bidi="fa-IR"/>
              </w:rPr>
              <w:br/>
              <w:t>Что это за знак?</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622"/>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Знак повесили с рассветом,</w:t>
            </w:r>
            <w:r w:rsidRPr="002A46C4">
              <w:rPr>
                <w:rFonts w:ascii="Times New Roman" w:eastAsia="Andale Sans UI" w:hAnsi="Times New Roman" w:cs="Times New Roman"/>
                <w:color w:val="000000" w:themeColor="text1"/>
                <w:kern w:val="3"/>
                <w:sz w:val="28"/>
                <w:szCs w:val="28"/>
                <w:lang w:eastAsia="ja-JP" w:bidi="fa-IR"/>
              </w:rPr>
              <w:br/>
              <w:t xml:space="preserve">Чтобы каждый знал об </w:t>
            </w:r>
            <w:r>
              <w:rPr>
                <w:rFonts w:ascii="Times New Roman" w:eastAsia="Andale Sans UI" w:hAnsi="Times New Roman" w:cs="Times New Roman"/>
                <w:color w:val="000000" w:themeColor="text1"/>
                <w:kern w:val="3"/>
                <w:sz w:val="28"/>
                <w:szCs w:val="28"/>
                <w:lang w:eastAsia="ja-JP" w:bidi="fa-IR"/>
              </w:rPr>
              <w:t>этом:</w:t>
            </w:r>
            <w:r>
              <w:rPr>
                <w:rFonts w:ascii="Times New Roman" w:eastAsia="Andale Sans UI" w:hAnsi="Times New Roman" w:cs="Times New Roman"/>
                <w:color w:val="000000" w:themeColor="text1"/>
                <w:kern w:val="3"/>
                <w:sz w:val="28"/>
                <w:szCs w:val="28"/>
                <w:lang w:eastAsia="ja-JP" w:bidi="fa-IR"/>
              </w:rPr>
              <w:br/>
              <w:t xml:space="preserve">Здесь ремонт идёт дороги  </w:t>
            </w:r>
            <w:r w:rsidRPr="002A46C4">
              <w:rPr>
                <w:rFonts w:ascii="Times New Roman" w:eastAsia="Andale Sans UI" w:hAnsi="Times New Roman" w:cs="Times New Roman"/>
                <w:color w:val="000000" w:themeColor="text1"/>
                <w:kern w:val="3"/>
                <w:sz w:val="28"/>
                <w:szCs w:val="28"/>
                <w:lang w:eastAsia="ja-JP" w:bidi="fa-IR"/>
              </w:rPr>
              <w:t>Берегите свои ноги!</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9"/>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Что за тёмная дыра?</w:t>
            </w:r>
            <w:r w:rsidRPr="002A46C4">
              <w:rPr>
                <w:rFonts w:ascii="Times New Roman" w:eastAsia="Andale Sans UI" w:hAnsi="Times New Roman" w:cs="Times New Roman"/>
                <w:color w:val="000000" w:themeColor="text1"/>
                <w:kern w:val="3"/>
                <w:sz w:val="28"/>
                <w:szCs w:val="28"/>
                <w:lang w:eastAsia="ja-JP" w:bidi="fa-IR"/>
              </w:rPr>
              <w:br/>
              <w:t>Здесь, наверное, нора?</w:t>
            </w:r>
            <w:r w:rsidRPr="002A46C4">
              <w:rPr>
                <w:rFonts w:ascii="Times New Roman" w:eastAsia="Andale Sans UI" w:hAnsi="Times New Roman" w:cs="Times New Roman"/>
                <w:color w:val="000000" w:themeColor="text1"/>
                <w:kern w:val="3"/>
                <w:sz w:val="28"/>
                <w:szCs w:val="28"/>
                <w:lang w:eastAsia="ja-JP" w:bidi="fa-IR"/>
              </w:rPr>
              <w:br/>
              <w:t>В той норе живёт лиса.</w:t>
            </w:r>
            <w:r w:rsidRPr="002A46C4">
              <w:rPr>
                <w:rFonts w:ascii="Times New Roman" w:eastAsia="Andale Sans UI" w:hAnsi="Times New Roman" w:cs="Times New Roman"/>
                <w:color w:val="000000" w:themeColor="text1"/>
                <w:kern w:val="3"/>
                <w:sz w:val="28"/>
                <w:szCs w:val="28"/>
                <w:lang w:eastAsia="ja-JP" w:bidi="fa-IR"/>
              </w:rPr>
              <w:br/>
              <w:t>Вот какие чудеса!</w:t>
            </w:r>
            <w:r w:rsidRPr="002A46C4">
              <w:rPr>
                <w:rFonts w:ascii="Times New Roman" w:eastAsia="Andale Sans UI" w:hAnsi="Times New Roman" w:cs="Times New Roman"/>
                <w:color w:val="000000" w:themeColor="text1"/>
                <w:kern w:val="3"/>
                <w:sz w:val="28"/>
                <w:szCs w:val="28"/>
                <w:lang w:eastAsia="ja-JP" w:bidi="fa-IR"/>
              </w:rPr>
              <w:br/>
              <w:t>Не овраг здесь и не лес,</w:t>
            </w:r>
            <w:r w:rsidRPr="002A46C4">
              <w:rPr>
                <w:rFonts w:ascii="Times New Roman" w:eastAsia="Andale Sans UI" w:hAnsi="Times New Roman" w:cs="Times New Roman"/>
                <w:color w:val="000000" w:themeColor="text1"/>
                <w:kern w:val="3"/>
                <w:sz w:val="28"/>
                <w:szCs w:val="28"/>
                <w:lang w:eastAsia="ja-JP" w:bidi="fa-IR"/>
              </w:rPr>
              <w:br/>
              <w:t>Здесь дорога напрорез!</w:t>
            </w:r>
            <w:r w:rsidRPr="002A46C4">
              <w:rPr>
                <w:rFonts w:ascii="Times New Roman" w:eastAsia="Andale Sans UI" w:hAnsi="Times New Roman" w:cs="Times New Roman"/>
                <w:color w:val="000000" w:themeColor="text1"/>
                <w:kern w:val="3"/>
                <w:sz w:val="28"/>
                <w:szCs w:val="28"/>
                <w:lang w:eastAsia="ja-JP" w:bidi="fa-IR"/>
              </w:rPr>
              <w:br/>
              <w:t>У дороги знак стоит,</w:t>
            </w:r>
            <w:r w:rsidRPr="002A46C4">
              <w:rPr>
                <w:rFonts w:ascii="Times New Roman" w:eastAsia="Andale Sans UI" w:hAnsi="Times New Roman" w:cs="Times New Roman"/>
                <w:color w:val="000000" w:themeColor="text1"/>
                <w:kern w:val="3"/>
                <w:sz w:val="28"/>
                <w:szCs w:val="28"/>
                <w:lang w:eastAsia="ja-JP" w:bidi="fa-IR"/>
              </w:rPr>
              <w:br/>
              <w:t>Но о чём он говорит?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3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Это что за чудо-юдо,</w:t>
            </w:r>
            <w:r w:rsidRPr="002A46C4">
              <w:rPr>
                <w:rFonts w:ascii="Times New Roman" w:eastAsia="Andale Sans UI" w:hAnsi="Times New Roman" w:cs="Times New Roman"/>
                <w:color w:val="000000" w:themeColor="text1"/>
                <w:kern w:val="3"/>
                <w:sz w:val="28"/>
                <w:szCs w:val="28"/>
                <w:lang w:eastAsia="ja-JP" w:bidi="fa-IR"/>
              </w:rPr>
              <w:br/>
              <w:t>Два горба, как у верблюда?</w:t>
            </w:r>
            <w:r w:rsidRPr="002A46C4">
              <w:rPr>
                <w:rFonts w:ascii="Times New Roman" w:eastAsia="Andale Sans UI" w:hAnsi="Times New Roman" w:cs="Times New Roman"/>
                <w:color w:val="000000" w:themeColor="text1"/>
                <w:kern w:val="3"/>
                <w:sz w:val="28"/>
                <w:szCs w:val="28"/>
                <w:lang w:eastAsia="ja-JP" w:bidi="fa-IR"/>
              </w:rPr>
              <w:br/>
              <w:t>Треугольный этот знак</w:t>
            </w:r>
            <w:r w:rsidRPr="002A46C4">
              <w:rPr>
                <w:rFonts w:ascii="Times New Roman" w:eastAsia="Andale Sans UI" w:hAnsi="Times New Roman" w:cs="Times New Roman"/>
                <w:color w:val="000000" w:themeColor="text1"/>
                <w:kern w:val="3"/>
                <w:sz w:val="28"/>
                <w:szCs w:val="28"/>
                <w:lang w:eastAsia="ja-JP" w:bidi="fa-IR"/>
              </w:rPr>
              <w:br/>
              <w:t>Называется он как?</w:t>
            </w:r>
          </w:p>
        </w:tc>
      </w:tr>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Предупреждает этот знак,</w:t>
            </w:r>
            <w:r w:rsidRPr="002A46C4">
              <w:rPr>
                <w:rFonts w:ascii="Times New Roman" w:eastAsia="Andale Sans UI" w:hAnsi="Times New Roman" w:cs="Times New Roman"/>
                <w:color w:val="000000" w:themeColor="text1"/>
                <w:kern w:val="3"/>
                <w:sz w:val="28"/>
                <w:szCs w:val="28"/>
                <w:lang w:eastAsia="ja-JP" w:bidi="fa-IR"/>
              </w:rPr>
              <w:br/>
              <w:t>Что у дороги здесь зигзаг,</w:t>
            </w:r>
            <w:r w:rsidRPr="002A46C4">
              <w:rPr>
                <w:rFonts w:ascii="Times New Roman" w:eastAsia="Andale Sans UI" w:hAnsi="Times New Roman" w:cs="Times New Roman"/>
                <w:color w:val="000000" w:themeColor="text1"/>
                <w:kern w:val="3"/>
                <w:sz w:val="28"/>
                <w:szCs w:val="28"/>
                <w:lang w:eastAsia="ja-JP" w:bidi="fa-IR"/>
              </w:rPr>
              <w:br/>
              <w:t>И впереди машину ждёт</w:t>
            </w:r>
            <w:r w:rsidRPr="002A46C4">
              <w:rPr>
                <w:rFonts w:ascii="Times New Roman" w:eastAsia="Andale Sans UI" w:hAnsi="Times New Roman" w:cs="Times New Roman"/>
                <w:color w:val="000000" w:themeColor="text1"/>
                <w:kern w:val="3"/>
                <w:sz w:val="28"/>
                <w:szCs w:val="28"/>
                <w:lang w:eastAsia="ja-JP" w:bidi="fa-IR"/>
              </w:rPr>
              <w:br/>
            </w:r>
            <w:r w:rsidRPr="002A46C4">
              <w:rPr>
                <w:rFonts w:ascii="Times New Roman" w:eastAsia="Andale Sans UI" w:hAnsi="Times New Roman" w:cs="Times New Roman"/>
                <w:color w:val="000000" w:themeColor="text1"/>
                <w:kern w:val="3"/>
                <w:sz w:val="28"/>
                <w:szCs w:val="28"/>
                <w:lang w:eastAsia="ja-JP" w:bidi="fa-IR"/>
              </w:rPr>
              <w:lastRenderedPageBreak/>
              <w:t>Крутой...</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9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Ты скажи-ка мне, приятель,</w:t>
            </w:r>
            <w:r w:rsidRPr="002A46C4">
              <w:rPr>
                <w:rFonts w:ascii="Times New Roman" w:eastAsia="Andale Sans UI" w:hAnsi="Times New Roman" w:cs="Times New Roman"/>
                <w:color w:val="000000" w:themeColor="text1"/>
                <w:kern w:val="3"/>
                <w:sz w:val="28"/>
                <w:szCs w:val="28"/>
                <w:lang w:eastAsia="ja-JP" w:bidi="fa-IR"/>
              </w:rPr>
              <w:br/>
              <w:t>Как зовётся указатель,</w:t>
            </w:r>
            <w:r w:rsidRPr="002A46C4">
              <w:rPr>
                <w:rFonts w:ascii="Times New Roman" w:eastAsia="Andale Sans UI" w:hAnsi="Times New Roman" w:cs="Times New Roman"/>
                <w:color w:val="000000" w:themeColor="text1"/>
                <w:kern w:val="3"/>
                <w:sz w:val="28"/>
                <w:szCs w:val="28"/>
                <w:lang w:eastAsia="ja-JP" w:bidi="fa-IR"/>
              </w:rPr>
              <w:br/>
              <w:t>У дороги что стоит,</w:t>
            </w:r>
            <w:r w:rsidRPr="002A46C4">
              <w:rPr>
                <w:rFonts w:ascii="Times New Roman" w:eastAsia="Andale Sans UI" w:hAnsi="Times New Roman" w:cs="Times New Roman"/>
                <w:color w:val="000000" w:themeColor="text1"/>
                <w:kern w:val="3"/>
                <w:sz w:val="28"/>
                <w:szCs w:val="28"/>
                <w:lang w:eastAsia="ja-JP" w:bidi="fa-IR"/>
              </w:rPr>
              <w:br/>
              <w:t>Скорость снизить мне велит?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10"/>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Круглый знак, а в нем окошко, </w:t>
            </w:r>
            <w:r w:rsidRPr="002A46C4">
              <w:rPr>
                <w:rFonts w:ascii="Times New Roman" w:eastAsia="Andale Sans UI" w:hAnsi="Times New Roman" w:cs="Times New Roman"/>
                <w:color w:val="000000" w:themeColor="text1"/>
                <w:kern w:val="3"/>
                <w:sz w:val="28"/>
                <w:szCs w:val="28"/>
                <w:lang w:eastAsia="ja-JP" w:bidi="fa-IR"/>
              </w:rPr>
              <w:br/>
              <w:t>Не спешите сгоряча, </w:t>
            </w:r>
            <w:r w:rsidRPr="002A46C4">
              <w:rPr>
                <w:rFonts w:ascii="Times New Roman" w:eastAsia="Andale Sans UI" w:hAnsi="Times New Roman" w:cs="Times New Roman"/>
                <w:color w:val="000000" w:themeColor="text1"/>
                <w:kern w:val="3"/>
                <w:sz w:val="28"/>
                <w:szCs w:val="28"/>
                <w:lang w:eastAsia="ja-JP" w:bidi="fa-IR"/>
              </w:rPr>
              <w:br/>
              <w:t>А подумайте немножко, </w:t>
            </w:r>
            <w:r w:rsidRPr="002A46C4">
              <w:rPr>
                <w:rFonts w:ascii="Times New Roman" w:eastAsia="Andale Sans UI" w:hAnsi="Times New Roman" w:cs="Times New Roman"/>
                <w:color w:val="000000" w:themeColor="text1"/>
                <w:kern w:val="3"/>
                <w:sz w:val="28"/>
                <w:szCs w:val="28"/>
                <w:lang w:eastAsia="ja-JP" w:bidi="fa-IR"/>
              </w:rPr>
              <w:br/>
              <w:t>Что здесь, свалка кирпича?</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02"/>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Я знаток дорожных правил,</w:t>
            </w:r>
            <w:r w:rsidRPr="002A46C4">
              <w:rPr>
                <w:rFonts w:ascii="Times New Roman" w:eastAsia="Andale Sans UI" w:hAnsi="Times New Roman" w:cs="Times New Roman"/>
                <w:color w:val="000000" w:themeColor="text1"/>
                <w:kern w:val="3"/>
                <w:sz w:val="28"/>
                <w:szCs w:val="28"/>
                <w:lang w:eastAsia="ja-JP" w:bidi="fa-IR"/>
              </w:rPr>
              <w:br/>
              <w:t>Я машину здесь поставил,</w:t>
            </w:r>
            <w:r w:rsidRPr="002A46C4">
              <w:rPr>
                <w:rFonts w:ascii="Times New Roman" w:eastAsia="Andale Sans UI" w:hAnsi="Times New Roman" w:cs="Times New Roman"/>
                <w:color w:val="000000" w:themeColor="text1"/>
                <w:kern w:val="3"/>
                <w:sz w:val="28"/>
                <w:szCs w:val="28"/>
                <w:lang w:eastAsia="ja-JP" w:bidi="fa-IR"/>
              </w:rPr>
              <w:br/>
              <w:t>На стоянку у ограды - </w:t>
            </w:r>
            <w:r w:rsidRPr="002A46C4">
              <w:rPr>
                <w:rFonts w:ascii="Times New Roman" w:eastAsia="Andale Sans UI" w:hAnsi="Times New Roman" w:cs="Times New Roman"/>
                <w:color w:val="000000" w:themeColor="text1"/>
                <w:kern w:val="3"/>
                <w:sz w:val="28"/>
                <w:szCs w:val="28"/>
                <w:lang w:eastAsia="ja-JP" w:bidi="fa-IR"/>
              </w:rPr>
              <w:br/>
              <w:t>Отдыхать ей тоже надо.</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96"/>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Красный круг, а в нем мой друг,</w:t>
            </w:r>
            <w:r w:rsidRPr="002A46C4">
              <w:rPr>
                <w:rFonts w:ascii="Times New Roman" w:eastAsia="Andale Sans UI" w:hAnsi="Times New Roman" w:cs="Times New Roman"/>
                <w:color w:val="000000" w:themeColor="text1"/>
                <w:kern w:val="3"/>
                <w:sz w:val="28"/>
                <w:szCs w:val="28"/>
                <w:lang w:eastAsia="ja-JP" w:bidi="fa-IR"/>
              </w:rPr>
              <w:br/>
              <w:t>Быстрый друг - велосипед.</w:t>
            </w:r>
            <w:r w:rsidRPr="002A46C4">
              <w:rPr>
                <w:rFonts w:ascii="Times New Roman" w:eastAsia="Andale Sans UI" w:hAnsi="Times New Roman" w:cs="Times New Roman"/>
                <w:color w:val="000000" w:themeColor="text1"/>
                <w:kern w:val="3"/>
                <w:sz w:val="28"/>
                <w:szCs w:val="28"/>
                <w:lang w:eastAsia="ja-JP" w:bidi="fa-IR"/>
              </w:rPr>
              <w:br/>
              <w:t>Знак гласит: здесь и вокруг</w:t>
            </w:r>
            <w:r w:rsidRPr="002A46C4">
              <w:rPr>
                <w:rFonts w:ascii="Times New Roman" w:eastAsia="Andale Sans UI" w:hAnsi="Times New Roman" w:cs="Times New Roman"/>
                <w:color w:val="000000" w:themeColor="text1"/>
                <w:kern w:val="3"/>
                <w:sz w:val="28"/>
                <w:szCs w:val="28"/>
                <w:lang w:eastAsia="ja-JP" w:bidi="fa-IR"/>
              </w:rPr>
              <w:br/>
              <w:t>На велосипеде проезда нет.</w:t>
            </w: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200BF5"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lang w:eastAsia="ja-JP" w:bidi="fa-IR"/>
        </w:rPr>
      </w:pPr>
      <w:r w:rsidRPr="00200BF5">
        <w:rPr>
          <w:rFonts w:ascii="Times New Roman" w:eastAsia="Andale Sans UI" w:hAnsi="Times New Roman" w:cs="Times New Roman"/>
          <w:b/>
          <w:color w:val="000000" w:themeColor="text1"/>
          <w:kern w:val="3"/>
          <w:sz w:val="28"/>
          <w:szCs w:val="28"/>
          <w:lang w:eastAsia="ja-JP" w:bidi="fa-IR"/>
        </w:rPr>
        <w:t>Загадки про дорогу.</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71"/>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Близко – широка,</w:t>
            </w:r>
            <w:r w:rsidRPr="002A46C4">
              <w:rPr>
                <w:rFonts w:ascii="Times New Roman" w:eastAsia="Andale Sans UI" w:hAnsi="Times New Roman" w:cs="Times New Roman"/>
                <w:color w:val="000000" w:themeColor="text1"/>
                <w:kern w:val="3"/>
                <w:sz w:val="28"/>
                <w:szCs w:val="28"/>
                <w:lang w:eastAsia="ja-JP" w:bidi="fa-IR"/>
              </w:rPr>
              <w:br/>
              <w:t>издалека – узка.</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18"/>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Не живая, а идет,</w:t>
            </w:r>
            <w:r w:rsidRPr="002A46C4">
              <w:rPr>
                <w:rFonts w:ascii="Times New Roman" w:eastAsia="Andale Sans UI" w:hAnsi="Times New Roman" w:cs="Times New Roman"/>
                <w:color w:val="000000" w:themeColor="text1"/>
                <w:kern w:val="3"/>
                <w:sz w:val="28"/>
                <w:szCs w:val="28"/>
                <w:lang w:eastAsia="ja-JP" w:bidi="fa-IR"/>
              </w:rPr>
              <w:br/>
              <w:t>Неподвижна - а ведет.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95"/>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Высоких деревьев длинней,</w:t>
            </w:r>
            <w:r w:rsidRPr="002A46C4">
              <w:rPr>
                <w:rFonts w:ascii="Times New Roman" w:eastAsia="Andale Sans UI" w:hAnsi="Times New Roman" w:cs="Times New Roman"/>
                <w:color w:val="000000" w:themeColor="text1"/>
                <w:kern w:val="3"/>
                <w:sz w:val="28"/>
                <w:szCs w:val="28"/>
                <w:lang w:eastAsia="ja-JP" w:bidi="fa-IR"/>
              </w:rPr>
              <w:br/>
              <w:t>Травиночки маленькой ниже.</w:t>
            </w:r>
            <w:r w:rsidRPr="002A46C4">
              <w:rPr>
                <w:rFonts w:ascii="Times New Roman" w:eastAsia="Andale Sans UI" w:hAnsi="Times New Roman" w:cs="Times New Roman"/>
                <w:color w:val="000000" w:themeColor="text1"/>
                <w:kern w:val="3"/>
                <w:sz w:val="28"/>
                <w:szCs w:val="28"/>
                <w:lang w:eastAsia="ja-JP" w:bidi="fa-IR"/>
              </w:rPr>
              <w:br/>
              <w:t>С ней дали становятся ближе</w:t>
            </w:r>
            <w:r w:rsidRPr="002A46C4">
              <w:rPr>
                <w:rFonts w:ascii="Times New Roman" w:eastAsia="Andale Sans UI" w:hAnsi="Times New Roman" w:cs="Times New Roman"/>
                <w:color w:val="000000" w:themeColor="text1"/>
                <w:kern w:val="3"/>
                <w:sz w:val="28"/>
                <w:szCs w:val="28"/>
                <w:lang w:eastAsia="ja-JP" w:bidi="fa-IR"/>
              </w:rPr>
              <w:br/>
              <w:t>И мир открываем мы с ней.</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93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Тянется нитка, среди нив петляя,</w:t>
            </w:r>
            <w:r w:rsidRPr="002A46C4">
              <w:rPr>
                <w:rFonts w:ascii="Times New Roman" w:eastAsia="Andale Sans UI" w:hAnsi="Times New Roman" w:cs="Times New Roman"/>
                <w:color w:val="000000" w:themeColor="text1"/>
                <w:kern w:val="3"/>
                <w:sz w:val="28"/>
                <w:szCs w:val="28"/>
                <w:lang w:eastAsia="ja-JP" w:bidi="fa-IR"/>
              </w:rPr>
              <w:br/>
              <w:t>Лесом, перелесками</w:t>
            </w:r>
            <w:r w:rsidRPr="002A46C4">
              <w:rPr>
                <w:rFonts w:ascii="Times New Roman" w:eastAsia="Andale Sans UI" w:hAnsi="Times New Roman" w:cs="Times New Roman"/>
                <w:color w:val="000000" w:themeColor="text1"/>
                <w:kern w:val="3"/>
                <w:sz w:val="28"/>
                <w:szCs w:val="28"/>
                <w:lang w:eastAsia="ja-JP" w:bidi="fa-IR"/>
              </w:rPr>
              <w:br/>
              <w:t>Без конца и края.</w:t>
            </w:r>
            <w:r w:rsidRPr="002A46C4">
              <w:rPr>
                <w:rFonts w:ascii="Times New Roman" w:eastAsia="Andale Sans UI" w:hAnsi="Times New Roman" w:cs="Times New Roman"/>
                <w:color w:val="000000" w:themeColor="text1"/>
                <w:kern w:val="3"/>
                <w:sz w:val="28"/>
                <w:szCs w:val="28"/>
                <w:lang w:eastAsia="ja-JP" w:bidi="fa-IR"/>
              </w:rPr>
              <w:br/>
            </w:r>
            <w:r w:rsidRPr="002A46C4">
              <w:rPr>
                <w:rFonts w:ascii="Times New Roman" w:eastAsia="Andale Sans UI" w:hAnsi="Times New Roman" w:cs="Times New Roman"/>
                <w:color w:val="000000" w:themeColor="text1"/>
                <w:kern w:val="3"/>
                <w:sz w:val="28"/>
                <w:szCs w:val="28"/>
                <w:lang w:eastAsia="ja-JP" w:bidi="fa-IR"/>
              </w:rPr>
              <w:lastRenderedPageBreak/>
              <w:t>Ни её порвать,</w:t>
            </w:r>
            <w:r w:rsidRPr="002A46C4">
              <w:rPr>
                <w:rFonts w:ascii="Times New Roman" w:eastAsia="Andale Sans UI" w:hAnsi="Times New Roman" w:cs="Times New Roman"/>
                <w:color w:val="000000" w:themeColor="text1"/>
                <w:kern w:val="3"/>
                <w:sz w:val="28"/>
                <w:szCs w:val="28"/>
                <w:lang w:eastAsia="ja-JP" w:bidi="fa-IR"/>
              </w:rPr>
              <w:br/>
              <w:t>Ни в клубок смотать.</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453"/>
      </w:tblGrid>
      <w:tr w:rsidR="00CE69D5" w:rsidRPr="002A46C4" w:rsidTr="00792B24">
        <w:trPr>
          <w:trHeight w:val="1538"/>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Мой первый слог средь нот найдешь,</w:t>
            </w:r>
            <w:r w:rsidRPr="002A46C4">
              <w:rPr>
                <w:rFonts w:ascii="Times New Roman" w:eastAsia="Andale Sans UI" w:hAnsi="Times New Roman" w:cs="Times New Roman"/>
                <w:color w:val="000000" w:themeColor="text1"/>
                <w:kern w:val="3"/>
                <w:sz w:val="28"/>
                <w:szCs w:val="28"/>
                <w:lang w:eastAsia="ja-JP" w:bidi="fa-IR"/>
              </w:rPr>
              <w:br/>
              <w:t>Покажет лось второй и третий.</w:t>
            </w:r>
            <w:r w:rsidRPr="002A46C4">
              <w:rPr>
                <w:rFonts w:ascii="Times New Roman" w:eastAsia="Andale Sans UI" w:hAnsi="Times New Roman" w:cs="Times New Roman"/>
                <w:color w:val="000000" w:themeColor="text1"/>
                <w:kern w:val="3"/>
                <w:sz w:val="28"/>
                <w:szCs w:val="28"/>
                <w:lang w:eastAsia="ja-JP" w:bidi="fa-IR"/>
              </w:rPr>
              <w:br/>
              <w:t>Куда из дому не пойдешь,</w:t>
            </w:r>
            <w:r w:rsidRPr="002A46C4">
              <w:rPr>
                <w:rFonts w:ascii="Times New Roman" w:eastAsia="Andale Sans UI" w:hAnsi="Times New Roman" w:cs="Times New Roman"/>
                <w:color w:val="000000" w:themeColor="text1"/>
                <w:kern w:val="3"/>
                <w:sz w:val="28"/>
                <w:szCs w:val="28"/>
                <w:lang w:eastAsia="ja-JP" w:bidi="fa-IR"/>
              </w:rPr>
              <w:br/>
              <w:t>Ты сразу ЦЕЛОЕ заметишь.</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85"/>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В два ряда дома стоят -</w:t>
            </w:r>
            <w:r w:rsidRPr="002A46C4">
              <w:rPr>
                <w:rFonts w:ascii="Times New Roman" w:eastAsia="Andale Sans UI" w:hAnsi="Times New Roman" w:cs="Times New Roman"/>
                <w:color w:val="000000" w:themeColor="text1"/>
                <w:kern w:val="3"/>
                <w:sz w:val="28"/>
                <w:szCs w:val="28"/>
                <w:lang w:eastAsia="ja-JP" w:bidi="fa-IR"/>
              </w:rPr>
              <w:br/>
              <w:t>10, 20, 100 подряд.</w:t>
            </w:r>
            <w:r w:rsidRPr="002A46C4">
              <w:rPr>
                <w:rFonts w:ascii="Times New Roman" w:eastAsia="Andale Sans UI" w:hAnsi="Times New Roman" w:cs="Times New Roman"/>
                <w:color w:val="000000" w:themeColor="text1"/>
                <w:kern w:val="3"/>
                <w:sz w:val="28"/>
                <w:szCs w:val="28"/>
                <w:lang w:eastAsia="ja-JP" w:bidi="fa-IR"/>
              </w:rPr>
              <w:br/>
              <w:t>И квадратными глазами </w:t>
            </w:r>
            <w:r w:rsidRPr="002A46C4">
              <w:rPr>
                <w:rFonts w:ascii="Times New Roman" w:eastAsia="Andale Sans UI" w:hAnsi="Times New Roman" w:cs="Times New Roman"/>
                <w:color w:val="000000" w:themeColor="text1"/>
                <w:kern w:val="3"/>
                <w:sz w:val="28"/>
                <w:szCs w:val="28"/>
                <w:lang w:eastAsia="ja-JP" w:bidi="fa-IR"/>
              </w:rPr>
              <w:br/>
              <w:t>Друг на друга всё глядят.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4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Здесь не катится автобус.</w:t>
            </w:r>
            <w:r w:rsidRPr="002A46C4">
              <w:rPr>
                <w:rFonts w:ascii="Times New Roman" w:eastAsia="Andale Sans UI" w:hAnsi="Times New Roman" w:cs="Times New Roman"/>
                <w:color w:val="000000" w:themeColor="text1"/>
                <w:kern w:val="3"/>
                <w:sz w:val="28"/>
                <w:szCs w:val="28"/>
                <w:lang w:eastAsia="ja-JP" w:bidi="fa-IR"/>
              </w:rPr>
              <w:br/>
              <w:t>Здесь трамваи не пройдут.</w:t>
            </w:r>
            <w:r w:rsidRPr="002A46C4">
              <w:rPr>
                <w:rFonts w:ascii="Times New Roman" w:eastAsia="Andale Sans UI" w:hAnsi="Times New Roman" w:cs="Times New Roman"/>
                <w:color w:val="000000" w:themeColor="text1"/>
                <w:kern w:val="3"/>
                <w:sz w:val="28"/>
                <w:szCs w:val="28"/>
                <w:lang w:eastAsia="ja-JP" w:bidi="fa-IR"/>
              </w:rPr>
              <w:br/>
              <w:t>Здесь спокойно пешеходы</w:t>
            </w:r>
            <w:r w:rsidRPr="002A46C4">
              <w:rPr>
                <w:rFonts w:ascii="Times New Roman" w:eastAsia="Andale Sans UI" w:hAnsi="Times New Roman" w:cs="Times New Roman"/>
                <w:color w:val="000000" w:themeColor="text1"/>
                <w:kern w:val="3"/>
                <w:sz w:val="28"/>
                <w:szCs w:val="28"/>
                <w:lang w:eastAsia="ja-JP" w:bidi="fa-IR"/>
              </w:rPr>
              <w:br/>
              <w:t>Вдоль по улице идут.</w:t>
            </w:r>
            <w:r w:rsidRPr="002A46C4">
              <w:rPr>
                <w:rFonts w:ascii="Times New Roman" w:eastAsia="Andale Sans UI" w:hAnsi="Times New Roman" w:cs="Times New Roman"/>
                <w:color w:val="000000" w:themeColor="text1"/>
                <w:kern w:val="3"/>
                <w:sz w:val="28"/>
                <w:szCs w:val="28"/>
                <w:lang w:eastAsia="ja-JP" w:bidi="fa-IR"/>
              </w:rPr>
              <w:br/>
              <w:t>Для машин и для трамвая</w:t>
            </w:r>
            <w:r w:rsidRPr="002A46C4">
              <w:rPr>
                <w:rFonts w:ascii="Times New Roman" w:eastAsia="Andale Sans UI" w:hAnsi="Times New Roman" w:cs="Times New Roman"/>
                <w:color w:val="000000" w:themeColor="text1"/>
                <w:kern w:val="3"/>
                <w:sz w:val="28"/>
                <w:szCs w:val="28"/>
                <w:lang w:eastAsia="ja-JP" w:bidi="fa-IR"/>
              </w:rPr>
              <w:br/>
              <w:t>Путь-дорога есть другая.</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79"/>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Раньше счёта и письма, </w:t>
            </w:r>
            <w:r w:rsidRPr="002A46C4">
              <w:rPr>
                <w:rFonts w:ascii="Times New Roman" w:eastAsia="Andale Sans UI" w:hAnsi="Times New Roman" w:cs="Times New Roman"/>
                <w:color w:val="000000" w:themeColor="text1"/>
                <w:kern w:val="3"/>
                <w:sz w:val="28"/>
                <w:szCs w:val="28"/>
                <w:lang w:eastAsia="ja-JP" w:bidi="fa-IR"/>
              </w:rPr>
              <w:br/>
              <w:t>Рисованья, чтенья,</w:t>
            </w:r>
            <w:r w:rsidRPr="002A46C4">
              <w:rPr>
                <w:rFonts w:ascii="Times New Roman" w:eastAsia="Andale Sans UI" w:hAnsi="Times New Roman" w:cs="Times New Roman"/>
                <w:color w:val="000000" w:themeColor="text1"/>
                <w:kern w:val="3"/>
                <w:sz w:val="28"/>
                <w:szCs w:val="28"/>
                <w:lang w:eastAsia="ja-JP" w:bidi="fa-IR"/>
              </w:rPr>
              <w:br/>
              <w:t>Всем ребятам нужно знать</w:t>
            </w:r>
            <w:r w:rsidRPr="002A46C4">
              <w:rPr>
                <w:rFonts w:ascii="Times New Roman" w:eastAsia="Andale Sans UI" w:hAnsi="Times New Roman" w:cs="Times New Roman"/>
                <w:color w:val="000000" w:themeColor="text1"/>
                <w:kern w:val="3"/>
                <w:sz w:val="28"/>
                <w:szCs w:val="28"/>
                <w:lang w:eastAsia="ja-JP" w:bidi="fa-IR"/>
              </w:rPr>
              <w:br/>
              <w:t>Азбуку движенья!</w:t>
            </w:r>
            <w:r w:rsidRPr="002A46C4">
              <w:rPr>
                <w:rFonts w:ascii="Times New Roman" w:eastAsia="Andale Sans UI" w:hAnsi="Times New Roman" w:cs="Times New Roman"/>
                <w:color w:val="000000" w:themeColor="text1"/>
                <w:kern w:val="3"/>
                <w:sz w:val="28"/>
                <w:szCs w:val="28"/>
                <w:lang w:eastAsia="ja-JP" w:bidi="fa-IR"/>
              </w:rPr>
              <w:br/>
              <w:t>Как зовутся те дорожки,</w:t>
            </w:r>
            <w:r w:rsidRPr="002A46C4">
              <w:rPr>
                <w:rFonts w:ascii="Times New Roman" w:eastAsia="Andale Sans UI" w:hAnsi="Times New Roman" w:cs="Times New Roman"/>
                <w:color w:val="000000" w:themeColor="text1"/>
                <w:kern w:val="3"/>
                <w:sz w:val="28"/>
                <w:szCs w:val="28"/>
                <w:lang w:eastAsia="ja-JP" w:bidi="fa-IR"/>
              </w:rPr>
              <w:br/>
              <w:t>По которым ходят ножки.</w:t>
            </w:r>
            <w:r w:rsidRPr="002A46C4">
              <w:rPr>
                <w:rFonts w:ascii="Times New Roman" w:eastAsia="Andale Sans UI" w:hAnsi="Times New Roman" w:cs="Times New Roman"/>
                <w:color w:val="000000" w:themeColor="text1"/>
                <w:kern w:val="3"/>
                <w:sz w:val="28"/>
                <w:szCs w:val="28"/>
                <w:lang w:eastAsia="ja-JP" w:bidi="fa-IR"/>
              </w:rPr>
              <w:br/>
              <w:t>Различать учись их точно,</w:t>
            </w:r>
            <w:r w:rsidRPr="002A46C4">
              <w:rPr>
                <w:rFonts w:ascii="Times New Roman" w:eastAsia="Andale Sans UI" w:hAnsi="Times New Roman" w:cs="Times New Roman"/>
                <w:color w:val="000000" w:themeColor="text1"/>
                <w:kern w:val="3"/>
                <w:sz w:val="28"/>
                <w:szCs w:val="28"/>
                <w:lang w:eastAsia="ja-JP" w:bidi="fa-IR"/>
              </w:rPr>
              <w:br/>
              <w:t>Не лети как на пожар.</w:t>
            </w:r>
            <w:r w:rsidRPr="002A46C4">
              <w:rPr>
                <w:rFonts w:ascii="Times New Roman" w:eastAsia="Andale Sans UI" w:hAnsi="Times New Roman" w:cs="Times New Roman"/>
                <w:color w:val="000000" w:themeColor="text1"/>
                <w:kern w:val="3"/>
                <w:sz w:val="28"/>
                <w:szCs w:val="28"/>
                <w:lang w:eastAsia="ja-JP" w:bidi="fa-IR"/>
              </w:rPr>
              <w:br/>
              <w:t>Пешеходные дорожки –</w:t>
            </w:r>
            <w:r w:rsidRPr="002A46C4">
              <w:rPr>
                <w:rFonts w:ascii="Times New Roman" w:eastAsia="Andale Sans UI" w:hAnsi="Times New Roman" w:cs="Times New Roman"/>
                <w:color w:val="000000" w:themeColor="text1"/>
                <w:kern w:val="3"/>
                <w:sz w:val="28"/>
                <w:szCs w:val="28"/>
                <w:lang w:eastAsia="ja-JP" w:bidi="fa-IR"/>
              </w:rPr>
              <w:br/>
              <w:t>Это только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19"/>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Лёша с Любой ходят парой.</w:t>
            </w:r>
            <w:r w:rsidRPr="002A46C4">
              <w:rPr>
                <w:rFonts w:ascii="Times New Roman" w:eastAsia="Andale Sans UI" w:hAnsi="Times New Roman" w:cs="Times New Roman"/>
                <w:color w:val="000000" w:themeColor="text1"/>
                <w:kern w:val="3"/>
                <w:sz w:val="28"/>
                <w:szCs w:val="28"/>
                <w:lang w:eastAsia="ja-JP" w:bidi="fa-IR"/>
              </w:rPr>
              <w:br/>
              <w:t>Где идут? По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Pr>
          <w:rFonts w:ascii="Times New Roman" w:eastAsia="Andale Sans UI" w:hAnsi="Times New Roman" w:cs="Times New Roman"/>
          <w:color w:val="000000" w:themeColor="text1"/>
          <w:kern w:val="3"/>
          <w:sz w:val="28"/>
          <w:szCs w:val="28"/>
          <w:lang w:eastAsia="ja-JP" w:bidi="fa-IR"/>
        </w:rPr>
        <w:t>Загадки про пешехода и переход.</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0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Где ведут ступеньки вниз,</w:t>
            </w:r>
            <w:r w:rsidRPr="002A46C4">
              <w:rPr>
                <w:rFonts w:ascii="Times New Roman" w:eastAsia="Andale Sans UI" w:hAnsi="Times New Roman" w:cs="Times New Roman"/>
                <w:color w:val="000000" w:themeColor="text1"/>
                <w:kern w:val="3"/>
                <w:sz w:val="28"/>
                <w:szCs w:val="28"/>
                <w:lang w:eastAsia="ja-JP" w:bidi="fa-IR"/>
              </w:rPr>
              <w:br/>
              <w:t>Ты спускайся, не ленись.</w:t>
            </w:r>
            <w:r w:rsidRPr="002A46C4">
              <w:rPr>
                <w:rFonts w:ascii="Times New Roman" w:eastAsia="Andale Sans UI" w:hAnsi="Times New Roman" w:cs="Times New Roman"/>
                <w:color w:val="000000" w:themeColor="text1"/>
                <w:kern w:val="3"/>
                <w:sz w:val="28"/>
                <w:szCs w:val="28"/>
                <w:lang w:eastAsia="ja-JP" w:bidi="fa-IR"/>
              </w:rPr>
              <w:br/>
            </w:r>
            <w:r w:rsidRPr="002A46C4">
              <w:rPr>
                <w:rFonts w:ascii="Times New Roman" w:eastAsia="Andale Sans UI" w:hAnsi="Times New Roman" w:cs="Times New Roman"/>
                <w:color w:val="000000" w:themeColor="text1"/>
                <w:kern w:val="3"/>
                <w:sz w:val="28"/>
                <w:szCs w:val="28"/>
                <w:lang w:eastAsia="ja-JP" w:bidi="fa-IR"/>
              </w:rPr>
              <w:lastRenderedPageBreak/>
              <w:t>Знать обязан пешеход:</w:t>
            </w:r>
            <w:r w:rsidRPr="002A46C4">
              <w:rPr>
                <w:rFonts w:ascii="Times New Roman" w:eastAsia="Andale Sans UI" w:hAnsi="Times New Roman" w:cs="Times New Roman"/>
                <w:color w:val="000000" w:themeColor="text1"/>
                <w:kern w:val="3"/>
                <w:sz w:val="28"/>
                <w:szCs w:val="28"/>
                <w:lang w:eastAsia="ja-JP" w:bidi="fa-IR"/>
              </w:rPr>
              <w:br/>
              <w:t>Тут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85"/>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Грозно мчат автомобили, </w:t>
            </w:r>
            <w:r w:rsidRPr="002A46C4">
              <w:rPr>
                <w:rFonts w:ascii="Times New Roman" w:eastAsia="Andale Sans UI" w:hAnsi="Times New Roman" w:cs="Times New Roman"/>
                <w:color w:val="000000" w:themeColor="text1"/>
                <w:kern w:val="3"/>
                <w:sz w:val="28"/>
                <w:szCs w:val="28"/>
                <w:lang w:eastAsia="ja-JP" w:bidi="fa-IR"/>
              </w:rPr>
              <w:br/>
              <w:t>Как железная река! </w:t>
            </w:r>
            <w:r w:rsidRPr="002A46C4">
              <w:rPr>
                <w:rFonts w:ascii="Times New Roman" w:eastAsia="Andale Sans UI" w:hAnsi="Times New Roman" w:cs="Times New Roman"/>
                <w:color w:val="000000" w:themeColor="text1"/>
                <w:kern w:val="3"/>
                <w:sz w:val="28"/>
                <w:szCs w:val="28"/>
                <w:lang w:eastAsia="ja-JP" w:bidi="fa-IR"/>
              </w:rPr>
              <w:br/>
              <w:t>Чтоб тебя не раздавили, </w:t>
            </w:r>
            <w:r w:rsidRPr="002A46C4">
              <w:rPr>
                <w:rFonts w:ascii="Times New Roman" w:eastAsia="Andale Sans UI" w:hAnsi="Times New Roman" w:cs="Times New Roman"/>
                <w:color w:val="000000" w:themeColor="text1"/>
                <w:kern w:val="3"/>
                <w:sz w:val="28"/>
                <w:szCs w:val="28"/>
                <w:lang w:eastAsia="ja-JP" w:bidi="fa-IR"/>
              </w:rPr>
              <w:br/>
              <w:t>Словно хрупкого жучка, – </w:t>
            </w:r>
            <w:r w:rsidRPr="002A46C4">
              <w:rPr>
                <w:rFonts w:ascii="Times New Roman" w:eastAsia="Andale Sans UI" w:hAnsi="Times New Roman" w:cs="Times New Roman"/>
                <w:color w:val="000000" w:themeColor="text1"/>
                <w:kern w:val="3"/>
                <w:sz w:val="28"/>
                <w:szCs w:val="28"/>
                <w:lang w:eastAsia="ja-JP" w:bidi="fa-IR"/>
              </w:rPr>
              <w:br/>
              <w:t>Под дорогой, словно грот, </w:t>
            </w:r>
            <w:r w:rsidRPr="002A46C4">
              <w:rPr>
                <w:rFonts w:ascii="Times New Roman" w:eastAsia="Andale Sans UI" w:hAnsi="Times New Roman" w:cs="Times New Roman"/>
                <w:color w:val="000000" w:themeColor="text1"/>
                <w:kern w:val="3"/>
                <w:sz w:val="28"/>
                <w:szCs w:val="28"/>
                <w:lang w:eastAsia="ja-JP" w:bidi="fa-IR"/>
              </w:rPr>
              <w:br/>
              <w:t>Есть…</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38"/>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Место есть для перехода,</w:t>
            </w:r>
            <w:r w:rsidRPr="002A46C4">
              <w:rPr>
                <w:rFonts w:ascii="Times New Roman" w:eastAsia="Andale Sans UI" w:hAnsi="Times New Roman" w:cs="Times New Roman"/>
                <w:color w:val="000000" w:themeColor="text1"/>
                <w:kern w:val="3"/>
                <w:sz w:val="28"/>
                <w:szCs w:val="28"/>
                <w:lang w:eastAsia="ja-JP" w:bidi="fa-IR"/>
              </w:rPr>
              <w:br/>
              <w:t>Это знают пешеходы.</w:t>
            </w:r>
            <w:r w:rsidRPr="002A46C4">
              <w:rPr>
                <w:rFonts w:ascii="Times New Roman" w:eastAsia="Andale Sans UI" w:hAnsi="Times New Roman" w:cs="Times New Roman"/>
                <w:color w:val="000000" w:themeColor="text1"/>
                <w:kern w:val="3"/>
                <w:sz w:val="28"/>
                <w:szCs w:val="28"/>
                <w:lang w:eastAsia="ja-JP" w:bidi="fa-IR"/>
              </w:rPr>
              <w:br/>
              <w:t>Нам его разлиновали,</w:t>
            </w:r>
            <w:r w:rsidRPr="002A46C4">
              <w:rPr>
                <w:rFonts w:ascii="Times New Roman" w:eastAsia="Andale Sans UI" w:hAnsi="Times New Roman" w:cs="Times New Roman"/>
                <w:color w:val="000000" w:themeColor="text1"/>
                <w:kern w:val="3"/>
                <w:sz w:val="28"/>
                <w:szCs w:val="28"/>
                <w:lang w:eastAsia="ja-JP" w:bidi="fa-IR"/>
              </w:rPr>
              <w:br/>
              <w:t>Где ходить - всем указали.</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45"/>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Полосатая лошадка,</w:t>
            </w:r>
            <w:r w:rsidRPr="002A46C4">
              <w:rPr>
                <w:rFonts w:ascii="Times New Roman" w:eastAsia="Andale Sans UI" w:hAnsi="Times New Roman" w:cs="Times New Roman"/>
                <w:color w:val="000000" w:themeColor="text1"/>
                <w:kern w:val="3"/>
                <w:sz w:val="28"/>
                <w:szCs w:val="28"/>
                <w:lang w:eastAsia="ja-JP" w:bidi="fa-IR"/>
              </w:rPr>
              <w:br/>
              <w:t>Ее „зеброю” зовут.</w:t>
            </w:r>
            <w:r w:rsidRPr="002A46C4">
              <w:rPr>
                <w:rFonts w:ascii="Times New Roman" w:eastAsia="Andale Sans UI" w:hAnsi="Times New Roman" w:cs="Times New Roman"/>
                <w:color w:val="000000" w:themeColor="text1"/>
                <w:kern w:val="3"/>
                <w:sz w:val="28"/>
                <w:szCs w:val="28"/>
                <w:lang w:eastAsia="ja-JP" w:bidi="fa-IR"/>
              </w:rPr>
              <w:br/>
              <w:t>Но не та, что в зоопарке,</w:t>
            </w:r>
            <w:r w:rsidRPr="002A46C4">
              <w:rPr>
                <w:rFonts w:ascii="Times New Roman" w:eastAsia="Andale Sans UI" w:hAnsi="Times New Roman" w:cs="Times New Roman"/>
                <w:color w:val="000000" w:themeColor="text1"/>
                <w:kern w:val="3"/>
                <w:sz w:val="28"/>
                <w:szCs w:val="28"/>
                <w:lang w:eastAsia="ja-JP" w:bidi="fa-IR"/>
              </w:rPr>
              <w:br/>
              <w:t>По ней люди все идут.</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2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Что за зебра без копыт:</w:t>
            </w:r>
            <w:r w:rsidRPr="002A46C4">
              <w:rPr>
                <w:rFonts w:ascii="Times New Roman" w:eastAsia="Andale Sans UI" w:hAnsi="Times New Roman" w:cs="Times New Roman"/>
                <w:color w:val="000000" w:themeColor="text1"/>
                <w:kern w:val="3"/>
                <w:sz w:val="28"/>
                <w:szCs w:val="28"/>
                <w:lang w:eastAsia="ja-JP" w:bidi="fa-IR"/>
              </w:rPr>
              <w:br/>
              <w:t>Не под нею пыль летит,</w:t>
            </w:r>
            <w:r w:rsidRPr="002A46C4">
              <w:rPr>
                <w:rFonts w:ascii="Times New Roman" w:eastAsia="Andale Sans UI" w:hAnsi="Times New Roman" w:cs="Times New Roman"/>
                <w:color w:val="000000" w:themeColor="text1"/>
                <w:kern w:val="3"/>
                <w:sz w:val="28"/>
                <w:szCs w:val="28"/>
                <w:lang w:eastAsia="ja-JP" w:bidi="fa-IR"/>
              </w:rPr>
              <w:br/>
              <w:t>А над нею вьюга пыли</w:t>
            </w:r>
            <w:r w:rsidRPr="002A46C4">
              <w:rPr>
                <w:rFonts w:ascii="Times New Roman" w:eastAsia="Andale Sans UI" w:hAnsi="Times New Roman" w:cs="Times New Roman"/>
                <w:color w:val="000000" w:themeColor="text1"/>
                <w:kern w:val="3"/>
                <w:sz w:val="28"/>
                <w:szCs w:val="28"/>
                <w:lang w:eastAsia="ja-JP" w:bidi="fa-IR"/>
              </w:rPr>
              <w:br/>
              <w:t>И летят автомобили.</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16"/>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Полосатые лошадки</w:t>
            </w:r>
            <w:r w:rsidRPr="002A46C4">
              <w:rPr>
                <w:rFonts w:ascii="Times New Roman" w:eastAsia="Andale Sans UI" w:hAnsi="Times New Roman" w:cs="Times New Roman"/>
                <w:color w:val="000000" w:themeColor="text1"/>
                <w:kern w:val="3"/>
                <w:sz w:val="28"/>
                <w:szCs w:val="28"/>
                <w:lang w:eastAsia="ja-JP" w:bidi="fa-IR"/>
              </w:rPr>
              <w:br/>
              <w:t>Поперёк дорог легли-</w:t>
            </w:r>
            <w:r w:rsidRPr="002A46C4">
              <w:rPr>
                <w:rFonts w:ascii="Times New Roman" w:eastAsia="Andale Sans UI" w:hAnsi="Times New Roman" w:cs="Times New Roman"/>
                <w:color w:val="000000" w:themeColor="text1"/>
                <w:kern w:val="3"/>
                <w:sz w:val="28"/>
                <w:szCs w:val="28"/>
                <w:lang w:eastAsia="ja-JP" w:bidi="fa-IR"/>
              </w:rPr>
              <w:br/>
              <w:t>Все авто остановились</w:t>
            </w:r>
            <w:r w:rsidRPr="002A46C4">
              <w:rPr>
                <w:rFonts w:ascii="Times New Roman" w:eastAsia="Andale Sans UI" w:hAnsi="Times New Roman" w:cs="Times New Roman"/>
                <w:color w:val="000000" w:themeColor="text1"/>
                <w:kern w:val="3"/>
                <w:sz w:val="28"/>
                <w:szCs w:val="28"/>
                <w:lang w:eastAsia="ja-JP" w:bidi="fa-IR"/>
              </w:rPr>
              <w:br/>
              <w:t>Если здесь проходим мы.</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43"/>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Ну, а если пешеходу</w:t>
            </w:r>
            <w:r w:rsidRPr="002A46C4">
              <w:rPr>
                <w:rFonts w:ascii="Times New Roman" w:eastAsia="Andale Sans UI" w:hAnsi="Times New Roman" w:cs="Times New Roman"/>
                <w:color w:val="000000" w:themeColor="text1"/>
                <w:kern w:val="3"/>
                <w:sz w:val="28"/>
                <w:szCs w:val="28"/>
                <w:lang w:eastAsia="ja-JP" w:bidi="fa-IR"/>
              </w:rPr>
              <w:br/>
              <w:t>Тротуар не по пути?</w:t>
            </w:r>
            <w:r w:rsidRPr="002A46C4">
              <w:rPr>
                <w:rFonts w:ascii="Times New Roman" w:eastAsia="Andale Sans UI" w:hAnsi="Times New Roman" w:cs="Times New Roman"/>
                <w:color w:val="000000" w:themeColor="text1"/>
                <w:kern w:val="3"/>
                <w:sz w:val="28"/>
                <w:szCs w:val="28"/>
                <w:lang w:eastAsia="ja-JP" w:bidi="fa-IR"/>
              </w:rPr>
              <w:br/>
              <w:t>Если можно пешеходу </w:t>
            </w:r>
            <w:r w:rsidRPr="002A46C4">
              <w:rPr>
                <w:rFonts w:ascii="Times New Roman" w:eastAsia="Andale Sans UI" w:hAnsi="Times New Roman" w:cs="Times New Roman"/>
                <w:color w:val="000000" w:themeColor="text1"/>
                <w:kern w:val="3"/>
                <w:sz w:val="28"/>
                <w:szCs w:val="28"/>
                <w:lang w:eastAsia="ja-JP" w:bidi="fa-IR"/>
              </w:rPr>
              <w:br/>
              <w:t>Мостовую перейти?</w:t>
            </w:r>
            <w:r w:rsidRPr="002A46C4">
              <w:rPr>
                <w:rFonts w:ascii="Times New Roman" w:eastAsia="Andale Sans UI" w:hAnsi="Times New Roman" w:cs="Times New Roman"/>
                <w:color w:val="000000" w:themeColor="text1"/>
                <w:kern w:val="3"/>
                <w:sz w:val="28"/>
                <w:szCs w:val="28"/>
                <w:lang w:eastAsia="ja-JP" w:bidi="fa-IR"/>
              </w:rPr>
              <w:br/>
              <w:t>Сразу ищет пешеход</w:t>
            </w:r>
            <w:r w:rsidRPr="002A46C4">
              <w:rPr>
                <w:rFonts w:ascii="Times New Roman" w:eastAsia="Andale Sans UI" w:hAnsi="Times New Roman" w:cs="Times New Roman"/>
                <w:color w:val="000000" w:themeColor="text1"/>
                <w:kern w:val="3"/>
                <w:sz w:val="28"/>
                <w:szCs w:val="28"/>
                <w:lang w:eastAsia="ja-JP" w:bidi="fa-IR"/>
              </w:rPr>
              <w:br/>
              <w:t>Знак дорожный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17"/>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На дорожном знаке том</w:t>
            </w:r>
            <w:r w:rsidRPr="002A46C4">
              <w:rPr>
                <w:rFonts w:ascii="Times New Roman" w:eastAsia="Andale Sans UI" w:hAnsi="Times New Roman" w:cs="Times New Roman"/>
                <w:color w:val="000000" w:themeColor="text1"/>
                <w:kern w:val="3"/>
                <w:sz w:val="28"/>
                <w:szCs w:val="28"/>
                <w:lang w:eastAsia="ja-JP" w:bidi="fa-IR"/>
              </w:rPr>
              <w:br/>
            </w:r>
            <w:r w:rsidRPr="002A46C4">
              <w:rPr>
                <w:rFonts w:ascii="Times New Roman" w:eastAsia="Andale Sans UI" w:hAnsi="Times New Roman" w:cs="Times New Roman"/>
                <w:color w:val="000000" w:themeColor="text1"/>
                <w:kern w:val="3"/>
                <w:sz w:val="28"/>
                <w:szCs w:val="28"/>
                <w:lang w:eastAsia="ja-JP" w:bidi="fa-IR"/>
              </w:rPr>
              <w:lastRenderedPageBreak/>
              <w:t>Человек идет пешком.</w:t>
            </w:r>
            <w:r w:rsidRPr="002A46C4">
              <w:rPr>
                <w:rFonts w:ascii="Times New Roman" w:eastAsia="Andale Sans UI" w:hAnsi="Times New Roman" w:cs="Times New Roman"/>
                <w:color w:val="000000" w:themeColor="text1"/>
                <w:kern w:val="3"/>
                <w:sz w:val="28"/>
                <w:szCs w:val="28"/>
                <w:lang w:eastAsia="ja-JP" w:bidi="fa-IR"/>
              </w:rPr>
              <w:br/>
              <w:t>Полосатые дорожки </w:t>
            </w:r>
            <w:r w:rsidRPr="002A46C4">
              <w:rPr>
                <w:rFonts w:ascii="Times New Roman" w:eastAsia="Andale Sans UI" w:hAnsi="Times New Roman" w:cs="Times New Roman"/>
                <w:color w:val="000000" w:themeColor="text1"/>
                <w:kern w:val="3"/>
                <w:sz w:val="28"/>
                <w:szCs w:val="28"/>
                <w:lang w:eastAsia="ja-JP" w:bidi="fa-IR"/>
              </w:rPr>
              <w:br/>
              <w:t>Постелили нам под ножки.</w:t>
            </w:r>
            <w:r w:rsidRPr="002A46C4">
              <w:rPr>
                <w:rFonts w:ascii="Times New Roman" w:eastAsia="Andale Sans UI" w:hAnsi="Times New Roman" w:cs="Times New Roman"/>
                <w:color w:val="000000" w:themeColor="text1"/>
                <w:kern w:val="3"/>
                <w:sz w:val="28"/>
                <w:szCs w:val="28"/>
                <w:lang w:eastAsia="ja-JP" w:bidi="fa-IR"/>
              </w:rPr>
              <w:br/>
              <w:t>Чтобы мы забот не знали</w:t>
            </w:r>
            <w:r w:rsidRPr="002A46C4">
              <w:rPr>
                <w:rFonts w:ascii="Times New Roman" w:eastAsia="Andale Sans UI" w:hAnsi="Times New Roman" w:cs="Times New Roman"/>
                <w:color w:val="000000" w:themeColor="text1"/>
                <w:kern w:val="3"/>
                <w:sz w:val="28"/>
                <w:szCs w:val="28"/>
                <w:lang w:eastAsia="ja-JP" w:bidi="fa-IR"/>
              </w:rPr>
              <w:br/>
              <w:t>И по ним вперед шагали.</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96"/>
      </w:tblGrid>
      <w:tr w:rsidR="00CE69D5" w:rsidRPr="002A46C4" w:rsidTr="00792B24">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Если ты спешишь в пути</w:t>
            </w:r>
            <w:r w:rsidRPr="002A46C4">
              <w:rPr>
                <w:rFonts w:ascii="Times New Roman" w:eastAsia="Andale Sans UI" w:hAnsi="Times New Roman" w:cs="Times New Roman"/>
                <w:color w:val="000000" w:themeColor="text1"/>
                <w:kern w:val="3"/>
                <w:sz w:val="28"/>
                <w:szCs w:val="28"/>
                <w:lang w:eastAsia="ja-JP" w:bidi="fa-IR"/>
              </w:rPr>
              <w:br/>
              <w:t>Через улицу пройти</w:t>
            </w:r>
            <w:r w:rsidRPr="002A46C4">
              <w:rPr>
                <w:rFonts w:ascii="Times New Roman" w:eastAsia="Andale Sans UI" w:hAnsi="Times New Roman" w:cs="Times New Roman"/>
                <w:color w:val="000000" w:themeColor="text1"/>
                <w:kern w:val="3"/>
                <w:sz w:val="28"/>
                <w:szCs w:val="28"/>
                <w:lang w:eastAsia="ja-JP" w:bidi="fa-IR"/>
              </w:rPr>
              <w:br/>
              <w:t>Там иди, где весь народ,</w:t>
            </w:r>
            <w:r w:rsidRPr="002A46C4">
              <w:rPr>
                <w:rFonts w:ascii="Times New Roman" w:eastAsia="Andale Sans UI" w:hAnsi="Times New Roman" w:cs="Times New Roman"/>
                <w:color w:val="000000" w:themeColor="text1"/>
                <w:kern w:val="3"/>
                <w:sz w:val="28"/>
                <w:szCs w:val="28"/>
                <w:lang w:eastAsia="ja-JP" w:bidi="fa-IR"/>
              </w:rPr>
              <w:br/>
              <w:t>Там, где знак есть …</w:t>
            </w:r>
          </w:p>
        </w:tc>
      </w:tr>
      <w:tr w:rsidR="00CE69D5" w:rsidRPr="002A46C4" w:rsidTr="00792B24">
        <w:trPr>
          <w:trHeight w:val="495"/>
        </w:trPr>
        <w:tc>
          <w:tcPr>
            <w:tcW w:w="0" w:type="auto"/>
            <w:shd w:val="clear" w:color="auto" w:fill="FFFFFF"/>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r w:rsidR="00CE69D5" w:rsidRPr="002A46C4" w:rsidTr="00792B24">
        <w:tblPrEx>
          <w:shd w:val="clear" w:color="auto" w:fill="auto"/>
        </w:tblPrEx>
        <w:tc>
          <w:tcPr>
            <w:tcW w:w="0" w:type="auto"/>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Какое животное помогает нам</w:t>
            </w:r>
            <w:r w:rsidRPr="002A46C4">
              <w:rPr>
                <w:rFonts w:ascii="Times New Roman" w:eastAsia="Andale Sans UI" w:hAnsi="Times New Roman" w:cs="Times New Roman"/>
                <w:color w:val="000000" w:themeColor="text1"/>
                <w:kern w:val="3"/>
                <w:sz w:val="28"/>
                <w:szCs w:val="28"/>
                <w:lang w:eastAsia="ja-JP" w:bidi="fa-IR"/>
              </w:rPr>
              <w:br/>
              <w:t>переходить улицу?</w:t>
            </w:r>
          </w:p>
        </w:tc>
      </w:tr>
      <w:tr w:rsidR="00CE69D5" w:rsidRPr="002A46C4" w:rsidTr="00792B24">
        <w:tblPrEx>
          <w:shd w:val="clear" w:color="auto" w:fill="auto"/>
        </w:tblPrEx>
        <w:trPr>
          <w:trHeight w:val="495"/>
        </w:trPr>
        <w:tc>
          <w:tcPr>
            <w:tcW w:w="0" w:type="auto"/>
            <w:tcMar>
              <w:top w:w="0" w:type="dxa"/>
              <w:left w:w="0" w:type="dxa"/>
              <w:bottom w:w="0" w:type="dxa"/>
              <w:right w:w="0" w:type="dxa"/>
            </w:tcMar>
            <w:vAlign w:val="center"/>
            <w:hideMark/>
          </w:tcPr>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bl>
    <w:p w:rsidR="00CE69D5" w:rsidRPr="002A46C4" w:rsidRDefault="00CE69D5" w:rsidP="00CE69D5">
      <w:pPr>
        <w:widowControl w:val="0"/>
        <w:suppressAutoHyphens/>
        <w:autoSpaceDN w:val="0"/>
        <w:spacing w:after="120" w:line="240" w:lineRule="auto"/>
        <w:textAlignment w:val="baseline"/>
        <w:rPr>
          <w:rFonts w:ascii="Times New Roman" w:eastAsia="Andale Sans UI" w:hAnsi="Times New Roman" w:cs="Times New Roman"/>
          <w:vanish/>
          <w:color w:val="000000" w:themeColor="text1"/>
          <w:kern w:val="3"/>
          <w:sz w:val="28"/>
          <w:szCs w:val="28"/>
          <w:lang w:eastAsia="ja-JP" w:bidi="fa-IR"/>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4438"/>
      </w:tblGrid>
      <w:tr w:rsidR="00CE69D5" w:rsidRPr="002A46C4" w:rsidTr="00792B24">
        <w:tc>
          <w:tcPr>
            <w:tcW w:w="4438" w:type="dxa"/>
            <w:tcMar>
              <w:top w:w="0" w:type="dxa"/>
              <w:left w:w="0" w:type="dxa"/>
              <w:bottom w:w="0" w:type="dxa"/>
              <w:right w:w="0" w:type="dxa"/>
            </w:tcMar>
            <w:vAlign w:val="center"/>
            <w:hideMark/>
          </w:tcPr>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Из Африки в город попала зверюга.</w:t>
            </w:r>
            <w:r w:rsidRPr="002A46C4">
              <w:rPr>
                <w:rFonts w:ascii="Times New Roman" w:eastAsia="Andale Sans UI" w:hAnsi="Times New Roman" w:cs="Times New Roman"/>
                <w:color w:val="000000" w:themeColor="text1"/>
                <w:kern w:val="3"/>
                <w:sz w:val="28"/>
                <w:szCs w:val="28"/>
                <w:lang w:eastAsia="ja-JP" w:bidi="fa-IR"/>
              </w:rPr>
              <w:br/>
              <w:t>Совсем ошалела зверюга с испугу.</w:t>
            </w:r>
            <w:r w:rsidRPr="002A46C4">
              <w:rPr>
                <w:rFonts w:ascii="Times New Roman" w:eastAsia="Andale Sans UI" w:hAnsi="Times New Roman" w:cs="Times New Roman"/>
                <w:color w:val="000000" w:themeColor="text1"/>
                <w:kern w:val="3"/>
                <w:sz w:val="28"/>
                <w:szCs w:val="28"/>
                <w:lang w:eastAsia="ja-JP" w:bidi="fa-IR"/>
              </w:rPr>
              <w:br/>
              <w:t xml:space="preserve">Лежит, как уснула, буди, не </w:t>
            </w:r>
            <w:r>
              <w:rPr>
                <w:rFonts w:ascii="Times New Roman" w:eastAsia="Andale Sans UI" w:hAnsi="Times New Roman" w:cs="Times New Roman"/>
                <w:color w:val="000000" w:themeColor="text1"/>
                <w:kern w:val="3"/>
                <w:sz w:val="28"/>
                <w:szCs w:val="28"/>
                <w:lang w:eastAsia="ja-JP" w:bidi="fa-IR"/>
              </w:rPr>
              <w:t>буди</w:t>
            </w:r>
          </w:p>
          <w:p w:rsidR="00CE69D5" w:rsidRPr="002A46C4"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2A46C4">
              <w:rPr>
                <w:rFonts w:ascii="Times New Roman" w:eastAsia="Andale Sans UI" w:hAnsi="Times New Roman" w:cs="Times New Roman"/>
                <w:color w:val="000000" w:themeColor="text1"/>
                <w:kern w:val="3"/>
                <w:sz w:val="28"/>
                <w:szCs w:val="28"/>
                <w:lang w:eastAsia="ja-JP" w:bidi="fa-IR"/>
              </w:rPr>
              <w:t>Хоть езди по ней, хоть ногами ходи.</w:t>
            </w:r>
          </w:p>
        </w:tc>
      </w:tr>
    </w:tbl>
    <w:p w:rsidR="00CE69D5" w:rsidRPr="0039411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bookmarkStart w:id="0" w:name="_GoBack"/>
      <w:bookmarkEnd w:id="0"/>
    </w:p>
    <w:p w:rsidR="00CE69D5" w:rsidRPr="00717176"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color w:val="000000" w:themeColor="text1"/>
          <w:kern w:val="3"/>
          <w:sz w:val="28"/>
          <w:szCs w:val="28"/>
          <w:lang w:eastAsia="ja-JP" w:bidi="fa-IR"/>
        </w:rPr>
      </w:pPr>
      <w:r w:rsidRPr="00717176">
        <w:rPr>
          <w:rFonts w:ascii="Times New Roman" w:eastAsia="Andale Sans UI" w:hAnsi="Times New Roman" w:cs="Times New Roman"/>
          <w:b/>
          <w:color w:val="000000" w:themeColor="text1"/>
          <w:kern w:val="3"/>
          <w:sz w:val="28"/>
          <w:szCs w:val="28"/>
          <w:lang w:val="de-DE" w:eastAsia="ja-JP" w:bidi="fa-IR"/>
        </w:rPr>
        <w:t>Кроссворд</w:t>
      </w:r>
      <w:r>
        <w:rPr>
          <w:rFonts w:ascii="Times New Roman" w:eastAsia="Andale Sans UI" w:hAnsi="Times New Roman" w:cs="Times New Roman"/>
          <w:b/>
          <w:color w:val="000000" w:themeColor="text1"/>
          <w:kern w:val="3"/>
          <w:sz w:val="28"/>
          <w:szCs w:val="28"/>
          <w:lang w:eastAsia="ja-JP" w:bidi="fa-IR"/>
        </w:rPr>
        <w:t>ы,чайнворд, ребусы</w:t>
      </w:r>
      <w:r w:rsidRPr="00717176">
        <w:rPr>
          <w:rFonts w:ascii="Times New Roman" w:eastAsia="Andale Sans UI" w:hAnsi="Times New Roman" w:cs="Times New Roman"/>
          <w:b/>
          <w:color w:val="000000" w:themeColor="text1"/>
          <w:kern w:val="3"/>
          <w:sz w:val="28"/>
          <w:szCs w:val="28"/>
          <w:lang w:val="de-DE" w:eastAsia="ja-JP" w:bidi="fa-IR"/>
        </w:rPr>
        <w:t xml:space="preserve"> по правилам дорожного движения</w:t>
      </w:r>
      <w:r>
        <w:rPr>
          <w:rFonts w:ascii="Times New Roman" w:eastAsia="Andale Sans UI" w:hAnsi="Times New Roman" w:cs="Times New Roman"/>
          <w:b/>
          <w:color w:val="000000" w:themeColor="text1"/>
          <w:kern w:val="3"/>
          <w:sz w:val="28"/>
          <w:szCs w:val="28"/>
          <w:lang w:eastAsia="ja-JP" w:bidi="fa-IR"/>
        </w:rPr>
        <w:t>.</w:t>
      </w: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de-DE" w:eastAsia="ja-JP" w:bidi="fa-IR"/>
        </w:rPr>
      </w:pPr>
      <w:r w:rsidRPr="00B74931">
        <w:rPr>
          <w:rFonts w:ascii="Times New Roman" w:eastAsia="Andale Sans UI" w:hAnsi="Times New Roman" w:cs="Times New Roman"/>
          <w:b/>
          <w:color w:val="000000" w:themeColor="text1"/>
          <w:kern w:val="3"/>
          <w:sz w:val="28"/>
          <w:szCs w:val="28"/>
          <w:lang w:val="de-DE" w:eastAsia="ja-JP" w:bidi="fa-IR"/>
        </w:rPr>
        <w:t>Задачи:</w:t>
      </w:r>
    </w:p>
    <w:p w:rsidR="00CE69D5" w:rsidRPr="00717176"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de-DE" w:eastAsia="ja-JP" w:bidi="fa-IR"/>
        </w:rPr>
      </w:pPr>
      <w:r w:rsidRPr="00717176">
        <w:rPr>
          <w:rFonts w:ascii="Times New Roman" w:eastAsia="Andale Sans UI" w:hAnsi="Times New Roman" w:cs="Times New Roman"/>
          <w:color w:val="000000" w:themeColor="text1"/>
          <w:kern w:val="3"/>
          <w:sz w:val="28"/>
          <w:szCs w:val="28"/>
          <w:lang w:val="de-DE" w:eastAsia="ja-JP" w:bidi="fa-IR"/>
        </w:rPr>
        <w:t>закрепить знания по правилам дорожного движения</w:t>
      </w: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717176">
        <w:rPr>
          <w:rFonts w:ascii="Times New Roman" w:eastAsia="Andale Sans UI" w:hAnsi="Times New Roman" w:cs="Times New Roman"/>
          <w:color w:val="000000" w:themeColor="text1"/>
          <w:kern w:val="3"/>
          <w:sz w:val="28"/>
          <w:szCs w:val="28"/>
          <w:lang w:val="de-DE" w:eastAsia="ja-JP" w:bidi="fa-IR"/>
        </w:rPr>
        <w:t>Воспитывать береж</w:t>
      </w:r>
      <w:r>
        <w:rPr>
          <w:rFonts w:ascii="Times New Roman" w:eastAsia="Andale Sans UI" w:hAnsi="Times New Roman" w:cs="Times New Roman"/>
          <w:color w:val="000000" w:themeColor="text1"/>
          <w:kern w:val="3"/>
          <w:sz w:val="28"/>
          <w:szCs w:val="28"/>
          <w:lang w:val="de-DE" w:eastAsia="ja-JP" w:bidi="fa-IR"/>
        </w:rPr>
        <w:t>ное отношение к своему здоровью</w:t>
      </w:r>
    </w:p>
    <w:p w:rsidR="00CE69D5" w:rsidRPr="00B74931" w:rsidRDefault="00CE69D5" w:rsidP="00CE69D5">
      <w:pPr>
        <w:widowControl w:val="0"/>
        <w:numPr>
          <w:ilvl w:val="0"/>
          <w:numId w:val="5"/>
        </w:numPr>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B74931">
        <w:rPr>
          <w:rFonts w:ascii="Times New Roman" w:eastAsia="Andale Sans UI" w:hAnsi="Times New Roman" w:cs="Times New Roman"/>
          <w:b/>
          <w:color w:val="000000" w:themeColor="text1"/>
          <w:kern w:val="3"/>
          <w:sz w:val="28"/>
          <w:szCs w:val="28"/>
          <w:u w:val="single"/>
          <w:lang w:eastAsia="ja-JP" w:bidi="fa-IR"/>
        </w:rPr>
        <w:t>КРОССВОРД «СВЕТОФОР»</w:t>
      </w:r>
    </w:p>
    <w:tbl>
      <w:tblPr>
        <w:tblStyle w:val="11"/>
        <w:tblW w:w="0" w:type="auto"/>
        <w:tblInd w:w="920" w:type="dxa"/>
        <w:tblLook w:val="04A0" w:firstRow="1" w:lastRow="0" w:firstColumn="1" w:lastColumn="0" w:noHBand="0" w:noVBand="1"/>
      </w:tblPr>
      <w:tblGrid>
        <w:gridCol w:w="559"/>
        <w:gridCol w:w="451"/>
        <w:gridCol w:w="505"/>
        <w:gridCol w:w="559"/>
        <w:gridCol w:w="547"/>
        <w:gridCol w:w="473"/>
        <w:gridCol w:w="466"/>
        <w:gridCol w:w="488"/>
        <w:gridCol w:w="486"/>
        <w:gridCol w:w="466"/>
        <w:gridCol w:w="466"/>
        <w:gridCol w:w="386"/>
        <w:gridCol w:w="466"/>
        <w:gridCol w:w="466"/>
        <w:gridCol w:w="504"/>
        <w:gridCol w:w="466"/>
        <w:gridCol w:w="459"/>
      </w:tblGrid>
      <w:tr w:rsidR="00CE69D5" w:rsidRPr="00BC1CB2" w:rsidTr="00792B24">
        <w:trPr>
          <w:trHeight w:val="463"/>
        </w:trPr>
        <w:tc>
          <w:tcPr>
            <w:tcW w:w="559" w:type="dxa"/>
            <w:tcBorders>
              <w:top w:val="nil"/>
              <w:left w:val="single" w:sz="4" w:space="0" w:color="FFFFFF" w:themeColor="background1"/>
              <w:bottom w:val="single" w:sz="4" w:space="0" w:color="FFFFFF" w:themeColor="background1"/>
              <w:right w:val="single" w:sz="4"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1" w:type="dxa"/>
            <w:tcBorders>
              <w:top w:val="nil"/>
              <w:left w:val="single" w:sz="4" w:space="0" w:color="FFFFFF" w:themeColor="background1"/>
              <w:bottom w:val="single" w:sz="4" w:space="0" w:color="FFFFFF" w:themeColor="background1"/>
              <w:right w:val="single" w:sz="4"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05" w:type="dxa"/>
            <w:tcBorders>
              <w:top w:val="nil"/>
              <w:left w:val="single" w:sz="4" w:space="0" w:color="FFFFFF" w:themeColor="background1"/>
              <w:bottom w:val="single" w:sz="4"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59" w:type="dxa"/>
            <w:tcBorders>
              <w:top w:val="single" w:sz="36" w:space="0" w:color="FFFFFF" w:themeColor="background1"/>
              <w:left w:val="single" w:sz="36" w:space="0" w:color="FFFFFF" w:themeColor="background1"/>
              <w:bottom w:val="single" w:sz="4" w:space="0" w:color="FFFFFF" w:themeColor="background1"/>
              <w:right w:val="single" w:sz="4"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47" w:type="dxa"/>
            <w:tcBorders>
              <w:top w:val="single" w:sz="4" w:space="0" w:color="FFFFFF" w:themeColor="background1"/>
              <w:left w:val="single" w:sz="4" w:space="0" w:color="FFFFFF" w:themeColor="background1"/>
              <w:right w:val="single" w:sz="36" w:space="0" w:color="auto"/>
            </w:tcBorders>
          </w:tcPr>
          <w:p w:rsidR="00CE69D5" w:rsidRPr="00BC1CB2" w:rsidRDefault="00CE69D5" w:rsidP="00792B24">
            <w:pPr>
              <w:pStyle w:val="af3"/>
              <w:ind w:left="0"/>
              <w:jc w:val="center"/>
              <w:rPr>
                <w:rFonts w:ascii="Times New Roman" w:hAnsi="Times New Roman" w:cs="Times New Roman"/>
                <w:sz w:val="28"/>
                <w:szCs w:val="28"/>
              </w:rPr>
            </w:pPr>
          </w:p>
        </w:tc>
        <w:tc>
          <w:tcPr>
            <w:tcW w:w="473" w:type="dxa"/>
            <w:tcBorders>
              <w:top w:val="single" w:sz="36" w:space="0" w:color="auto"/>
              <w:left w:val="single" w:sz="36" w:space="0" w:color="auto"/>
              <w:right w:val="single" w:sz="36" w:space="0" w:color="auto"/>
            </w:tcBorders>
          </w:tcPr>
          <w:p w:rsidR="00CE69D5" w:rsidRPr="00BC1CB2" w:rsidRDefault="00CE69D5" w:rsidP="00792B24">
            <w:pPr>
              <w:pStyle w:val="af3"/>
              <w:ind w:left="0"/>
              <w:jc w:val="both"/>
              <w:rPr>
                <w:rFonts w:ascii="Times New Roman" w:hAnsi="Times New Roman" w:cs="Times New Roman"/>
                <w:b/>
                <w:color w:val="FFFFFF" w:themeColor="background1"/>
                <w:sz w:val="28"/>
                <w:szCs w:val="28"/>
              </w:rPr>
            </w:pPr>
            <w:r w:rsidRPr="00BC1CB2">
              <w:rPr>
                <w:rFonts w:ascii="Times New Roman" w:hAnsi="Times New Roman" w:cs="Times New Roman"/>
                <w:b/>
                <w:sz w:val="28"/>
                <w:szCs w:val="28"/>
              </w:rPr>
              <w:t>1</w:t>
            </w: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И</w:t>
            </w: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Г</w:t>
            </w:r>
          </w:p>
        </w:tc>
        <w:tc>
          <w:tcPr>
            <w:tcW w:w="4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Н</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А</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Л</w:t>
            </w:r>
          </w:p>
        </w:tc>
        <w:tc>
          <w:tcPr>
            <w:tcW w:w="3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4"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r w:rsidR="00CE69D5" w:rsidRPr="00BC1CB2" w:rsidTr="00792B24">
        <w:trPr>
          <w:trHeight w:val="429"/>
        </w:trPr>
        <w:tc>
          <w:tcPr>
            <w:tcW w:w="559" w:type="dxa"/>
            <w:tcBorders>
              <w:top w:val="single" w:sz="4" w:space="0" w:color="FFFFFF" w:themeColor="background1"/>
              <w:left w:val="single" w:sz="4" w:space="0" w:color="FFFFFF" w:themeColor="background1"/>
              <w:bottom w:val="single" w:sz="36" w:space="0" w:color="FFFFFF" w:themeColor="background1"/>
              <w:right w:val="single" w:sz="4"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1" w:type="dxa"/>
            <w:tcBorders>
              <w:top w:val="single" w:sz="4" w:space="0" w:color="FFFFFF" w:themeColor="background1"/>
              <w:left w:val="single" w:sz="4" w:space="0" w:color="FFFFFF" w:themeColor="background1"/>
              <w:bottom w:val="single" w:sz="36" w:space="0" w:color="FFFFFF" w:themeColor="background1"/>
              <w:right w:val="single" w:sz="4"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05" w:type="dxa"/>
            <w:tcBorders>
              <w:top w:val="single" w:sz="4" w:space="0" w:color="FFFFFF" w:themeColor="background1"/>
              <w:left w:val="single" w:sz="4" w:space="0" w:color="FFFFFF" w:themeColor="background1"/>
              <w:bottom w:val="single" w:sz="36" w:space="0" w:color="FFFFFF" w:themeColor="background1"/>
              <w:right w:val="single" w:sz="4"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59" w:type="dxa"/>
            <w:tcBorders>
              <w:top w:val="single" w:sz="4" w:space="0" w:color="FFFFFF" w:themeColor="background1"/>
              <w:left w:val="single" w:sz="4" w:space="0" w:color="FFFFFF" w:themeColor="background1"/>
              <w:bottom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47" w:type="dxa"/>
            <w:tcBorders>
              <w:righ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b/>
                <w:sz w:val="28"/>
                <w:szCs w:val="28"/>
              </w:rPr>
              <w:t>2</w:t>
            </w:r>
            <w:r w:rsidRPr="00BC1CB2">
              <w:rPr>
                <w:rFonts w:ascii="Times New Roman" w:hAnsi="Times New Roman" w:cs="Times New Roman"/>
                <w:color w:val="FFFFFF" w:themeColor="background1"/>
                <w:sz w:val="28"/>
                <w:szCs w:val="28"/>
              </w:rPr>
              <w:t>Д</w:t>
            </w:r>
          </w:p>
        </w:tc>
        <w:tc>
          <w:tcPr>
            <w:tcW w:w="473" w:type="dxa"/>
            <w:tcBorders>
              <w:left w:val="single" w:sz="36" w:space="0" w:color="auto"/>
              <w:right w:val="single" w:sz="36" w:space="0" w:color="auto"/>
            </w:tcBorders>
          </w:tcPr>
          <w:p w:rsidR="00CE69D5" w:rsidRPr="00BC1CB2" w:rsidRDefault="00CE69D5" w:rsidP="00792B24">
            <w:pPr>
              <w:pStyle w:val="af3"/>
              <w:ind w:left="0"/>
              <w:rPr>
                <w:rFonts w:ascii="Times New Roman" w:hAnsi="Times New Roman" w:cs="Times New Roman"/>
                <w:b/>
                <w:color w:val="FFFFFF" w:themeColor="background1"/>
                <w:sz w:val="28"/>
                <w:szCs w:val="28"/>
              </w:rPr>
            </w:pP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И</w:t>
            </w: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Ж</w:t>
            </w:r>
          </w:p>
        </w:tc>
        <w:tc>
          <w:tcPr>
            <w:tcW w:w="4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Е</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Н</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И</w:t>
            </w:r>
          </w:p>
        </w:tc>
        <w:tc>
          <w:tcPr>
            <w:tcW w:w="3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Е</w:t>
            </w:r>
          </w:p>
        </w:tc>
        <w:tc>
          <w:tcPr>
            <w:tcW w:w="466"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4"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r w:rsidR="00CE69D5" w:rsidRPr="00BC1CB2" w:rsidTr="00792B24">
        <w:trPr>
          <w:trHeight w:val="381"/>
        </w:trPr>
        <w:tc>
          <w:tcPr>
            <w:tcW w:w="5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05"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59" w:type="dxa"/>
            <w:tcBorders>
              <w:top w:val="single" w:sz="36" w:space="0" w:color="FFFFFF" w:themeColor="background1"/>
              <w:lef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47" w:type="dxa"/>
            <w:tcBorders>
              <w:right w:val="single" w:sz="36" w:space="0" w:color="auto"/>
            </w:tcBorders>
          </w:tcPr>
          <w:p w:rsidR="00CE69D5" w:rsidRPr="00BC1CB2" w:rsidRDefault="00CE69D5" w:rsidP="00792B24">
            <w:pPr>
              <w:pStyle w:val="af3"/>
              <w:ind w:left="0"/>
              <w:rPr>
                <w:rFonts w:ascii="Times New Roman" w:hAnsi="Times New Roman" w:cs="Times New Roman"/>
                <w:b/>
                <w:sz w:val="28"/>
                <w:szCs w:val="28"/>
              </w:rPr>
            </w:pPr>
            <w:r w:rsidRPr="00BC1CB2">
              <w:rPr>
                <w:rFonts w:ascii="Times New Roman" w:hAnsi="Times New Roman" w:cs="Times New Roman"/>
                <w:b/>
                <w:sz w:val="28"/>
                <w:szCs w:val="28"/>
              </w:rPr>
              <w:t>3</w:t>
            </w:r>
          </w:p>
        </w:tc>
        <w:tc>
          <w:tcPr>
            <w:tcW w:w="473" w:type="dxa"/>
            <w:tcBorders>
              <w:left w:val="single" w:sz="36" w:space="0" w:color="auto"/>
              <w:right w:val="single" w:sz="36" w:space="0" w:color="auto"/>
            </w:tcBorders>
          </w:tcPr>
          <w:p w:rsidR="00CE69D5" w:rsidRPr="00BC1CB2" w:rsidRDefault="00CE69D5" w:rsidP="00792B24">
            <w:pPr>
              <w:pStyle w:val="af3"/>
              <w:ind w:left="0"/>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 xml:space="preserve">Е </w:t>
            </w: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Г</w:t>
            </w: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У</w:t>
            </w:r>
          </w:p>
        </w:tc>
        <w:tc>
          <w:tcPr>
            <w:tcW w:w="4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Л</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И</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Р</w:t>
            </w:r>
          </w:p>
        </w:tc>
        <w:tc>
          <w:tcPr>
            <w:tcW w:w="3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О</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В</w:t>
            </w:r>
          </w:p>
        </w:tc>
        <w:tc>
          <w:tcPr>
            <w:tcW w:w="504"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Щ</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И</w:t>
            </w:r>
          </w:p>
        </w:tc>
        <w:tc>
          <w:tcPr>
            <w:tcW w:w="459"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К</w:t>
            </w:r>
          </w:p>
        </w:tc>
      </w:tr>
      <w:tr w:rsidR="00CE69D5" w:rsidRPr="00BC1CB2" w:rsidTr="00792B24">
        <w:trPr>
          <w:trHeight w:val="463"/>
        </w:trPr>
        <w:tc>
          <w:tcPr>
            <w:tcW w:w="559"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1"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05" w:type="dxa"/>
            <w:tcBorders>
              <w:top w:val="single" w:sz="36" w:space="0" w:color="FFFFFF" w:themeColor="background1"/>
              <w:lef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559" w:type="dxa"/>
          </w:tcPr>
          <w:p w:rsidR="00CE69D5" w:rsidRPr="00BC1CB2" w:rsidRDefault="00CE69D5" w:rsidP="00792B24">
            <w:pPr>
              <w:pStyle w:val="af3"/>
              <w:ind w:left="0"/>
              <w:jc w:val="center"/>
              <w:rPr>
                <w:rFonts w:ascii="Times New Roman" w:hAnsi="Times New Roman" w:cs="Times New Roman"/>
                <w:sz w:val="28"/>
                <w:szCs w:val="28"/>
              </w:rPr>
            </w:pPr>
            <w:r w:rsidRPr="00BC1CB2">
              <w:rPr>
                <w:rFonts w:ascii="Times New Roman" w:hAnsi="Times New Roman" w:cs="Times New Roman"/>
                <w:b/>
                <w:sz w:val="28"/>
                <w:szCs w:val="28"/>
              </w:rPr>
              <w:t>4</w:t>
            </w:r>
            <w:r w:rsidRPr="00BC1CB2">
              <w:rPr>
                <w:rFonts w:ascii="Times New Roman" w:hAnsi="Times New Roman" w:cs="Times New Roman"/>
                <w:color w:val="FFFFFF" w:themeColor="background1"/>
                <w:sz w:val="28"/>
                <w:szCs w:val="28"/>
              </w:rPr>
              <w:t>А</w:t>
            </w:r>
          </w:p>
        </w:tc>
        <w:tc>
          <w:tcPr>
            <w:tcW w:w="547" w:type="dxa"/>
            <w:tcBorders>
              <w:righ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В</w:t>
            </w:r>
          </w:p>
        </w:tc>
        <w:tc>
          <w:tcPr>
            <w:tcW w:w="473" w:type="dxa"/>
            <w:tcBorders>
              <w:left w:val="single" w:sz="36" w:space="0" w:color="auto"/>
              <w:right w:val="single" w:sz="36" w:space="0" w:color="auto"/>
            </w:tcBorders>
          </w:tcPr>
          <w:p w:rsidR="00CE69D5" w:rsidRPr="00BC1CB2" w:rsidRDefault="00CE69D5" w:rsidP="00792B24">
            <w:pPr>
              <w:pStyle w:val="af3"/>
              <w:ind w:left="0"/>
              <w:jc w:val="center"/>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 xml:space="preserve">Т </w:t>
            </w: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О</w:t>
            </w: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Б</w:t>
            </w:r>
          </w:p>
        </w:tc>
        <w:tc>
          <w:tcPr>
            <w:tcW w:w="4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У</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С</w:t>
            </w:r>
          </w:p>
        </w:tc>
        <w:tc>
          <w:tcPr>
            <w:tcW w:w="466" w:type="dxa"/>
            <w:tcBorders>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386" w:type="dxa"/>
            <w:tcBorders>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4"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r w:rsidR="00CE69D5" w:rsidRPr="00BC1CB2" w:rsidTr="00792B24">
        <w:trPr>
          <w:trHeight w:val="427"/>
        </w:trPr>
        <w:tc>
          <w:tcPr>
            <w:tcW w:w="559"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b/>
                <w:sz w:val="28"/>
                <w:szCs w:val="28"/>
              </w:rPr>
              <w:t>5</w:t>
            </w:r>
            <w:r w:rsidRPr="00BC1CB2">
              <w:rPr>
                <w:rFonts w:ascii="Times New Roman" w:hAnsi="Times New Roman" w:cs="Times New Roman"/>
                <w:color w:val="FFFFFF" w:themeColor="background1"/>
                <w:sz w:val="28"/>
                <w:szCs w:val="28"/>
              </w:rPr>
              <w:t>П</w:t>
            </w:r>
          </w:p>
        </w:tc>
        <w:tc>
          <w:tcPr>
            <w:tcW w:w="451"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Е</w:t>
            </w:r>
          </w:p>
        </w:tc>
        <w:tc>
          <w:tcPr>
            <w:tcW w:w="505"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Ш</w:t>
            </w:r>
          </w:p>
        </w:tc>
        <w:tc>
          <w:tcPr>
            <w:tcW w:w="559"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Е</w:t>
            </w:r>
          </w:p>
        </w:tc>
        <w:tc>
          <w:tcPr>
            <w:tcW w:w="547" w:type="dxa"/>
            <w:tcBorders>
              <w:righ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Х</w:t>
            </w:r>
          </w:p>
        </w:tc>
        <w:tc>
          <w:tcPr>
            <w:tcW w:w="473" w:type="dxa"/>
            <w:tcBorders>
              <w:left w:val="single" w:sz="36" w:space="0" w:color="auto"/>
              <w:right w:val="single" w:sz="36" w:space="0" w:color="auto"/>
            </w:tcBorders>
          </w:tcPr>
          <w:p w:rsidR="00CE69D5" w:rsidRPr="00BC1CB2" w:rsidRDefault="00CE69D5" w:rsidP="00792B24">
            <w:pPr>
              <w:pStyle w:val="af3"/>
              <w:ind w:left="0"/>
              <w:jc w:val="center"/>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 xml:space="preserve">О </w:t>
            </w: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Д</w:t>
            </w:r>
          </w:p>
        </w:tc>
        <w:tc>
          <w:tcPr>
            <w:tcW w:w="488" w:type="dxa"/>
            <w:tcBorders>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86" w:type="dxa"/>
            <w:tcBorders>
              <w:left w:val="single" w:sz="36" w:space="0" w:color="FFFFFF" w:themeColor="background1"/>
              <w:bottom w:val="single" w:sz="4" w:space="0" w:color="auto"/>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38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4"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r w:rsidR="00CE69D5" w:rsidRPr="00BC1CB2" w:rsidTr="00792B24">
        <w:trPr>
          <w:trHeight w:val="379"/>
        </w:trPr>
        <w:tc>
          <w:tcPr>
            <w:tcW w:w="559"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51"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5"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59" w:type="dxa"/>
            <w:tcBorders>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47" w:type="dxa"/>
            <w:tcBorders>
              <w:left w:val="single" w:sz="36" w:space="0" w:color="FFFFFF" w:themeColor="background1"/>
              <w:righ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73" w:type="dxa"/>
            <w:tcBorders>
              <w:left w:val="single" w:sz="36" w:space="0" w:color="auto"/>
              <w:right w:val="single" w:sz="36" w:space="0" w:color="auto"/>
            </w:tcBorders>
          </w:tcPr>
          <w:p w:rsidR="00CE69D5" w:rsidRPr="00BC1CB2" w:rsidRDefault="00CE69D5" w:rsidP="00792B24">
            <w:pPr>
              <w:pStyle w:val="af3"/>
              <w:ind w:left="0"/>
              <w:rPr>
                <w:rFonts w:ascii="Times New Roman" w:hAnsi="Times New Roman" w:cs="Times New Roman"/>
                <w:b/>
                <w:color w:val="FFFFFF" w:themeColor="background1"/>
                <w:sz w:val="28"/>
                <w:szCs w:val="28"/>
              </w:rPr>
            </w:pPr>
            <w:r w:rsidRPr="00BC1CB2">
              <w:rPr>
                <w:rFonts w:ascii="Times New Roman" w:hAnsi="Times New Roman" w:cs="Times New Roman"/>
                <w:b/>
                <w:sz w:val="28"/>
                <w:szCs w:val="28"/>
              </w:rPr>
              <w:t>6</w:t>
            </w: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А</w:t>
            </w: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Р</w:t>
            </w:r>
          </w:p>
        </w:tc>
        <w:tc>
          <w:tcPr>
            <w:tcW w:w="486" w:type="dxa"/>
            <w:tcBorders>
              <w:top w:val="single" w:sz="4"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Ы</w:t>
            </w:r>
          </w:p>
        </w:tc>
        <w:tc>
          <w:tcPr>
            <w:tcW w:w="466" w:type="dxa"/>
            <w:tcBorders>
              <w:top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38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4"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r w:rsidR="00CE69D5" w:rsidRPr="00BC1CB2" w:rsidTr="00792B24">
        <w:trPr>
          <w:trHeight w:val="345"/>
        </w:trPr>
        <w:tc>
          <w:tcPr>
            <w:tcW w:w="5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5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5"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59" w:type="dxa"/>
            <w:tcBorders>
              <w:top w:val="single" w:sz="36" w:space="0" w:color="FFFFFF" w:themeColor="background1"/>
              <w:lef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47" w:type="dxa"/>
            <w:tcBorders>
              <w:right w:val="single" w:sz="36" w:space="0" w:color="auto"/>
            </w:tcBorders>
          </w:tcPr>
          <w:p w:rsidR="00CE69D5" w:rsidRPr="00BC1CB2" w:rsidRDefault="00CE69D5" w:rsidP="00792B24">
            <w:pPr>
              <w:pStyle w:val="af3"/>
              <w:ind w:left="0"/>
              <w:rPr>
                <w:rFonts w:ascii="Times New Roman" w:hAnsi="Times New Roman" w:cs="Times New Roman"/>
                <w:b/>
                <w:sz w:val="28"/>
                <w:szCs w:val="28"/>
              </w:rPr>
            </w:pPr>
            <w:r w:rsidRPr="00BC1CB2">
              <w:rPr>
                <w:rFonts w:ascii="Times New Roman" w:hAnsi="Times New Roman" w:cs="Times New Roman"/>
                <w:b/>
                <w:sz w:val="28"/>
                <w:szCs w:val="28"/>
              </w:rPr>
              <w:t>7</w:t>
            </w:r>
          </w:p>
        </w:tc>
        <w:tc>
          <w:tcPr>
            <w:tcW w:w="473" w:type="dxa"/>
            <w:tcBorders>
              <w:left w:val="single" w:sz="36" w:space="0" w:color="auto"/>
              <w:right w:val="single" w:sz="36" w:space="0" w:color="auto"/>
            </w:tcBorders>
          </w:tcPr>
          <w:p w:rsidR="00CE69D5" w:rsidRPr="00BC1CB2" w:rsidRDefault="00CE69D5" w:rsidP="00792B24">
            <w:pPr>
              <w:pStyle w:val="af3"/>
              <w:ind w:left="0"/>
              <w:jc w:val="center"/>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 xml:space="preserve">О </w:t>
            </w: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Р</w:t>
            </w: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О</w:t>
            </w:r>
          </w:p>
        </w:tc>
        <w:tc>
          <w:tcPr>
            <w:tcW w:w="4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Г</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А</w:t>
            </w:r>
          </w:p>
        </w:tc>
        <w:tc>
          <w:tcPr>
            <w:tcW w:w="466" w:type="dxa"/>
            <w:tcBorders>
              <w:top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386" w:type="dxa"/>
            <w:tcBorders>
              <w:top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4"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r w:rsidR="00CE69D5" w:rsidRPr="00BC1CB2" w:rsidTr="00792B24">
        <w:trPr>
          <w:trHeight w:val="345"/>
        </w:trPr>
        <w:tc>
          <w:tcPr>
            <w:tcW w:w="5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rPr>
                <w:rFonts w:ascii="Times New Roman" w:hAnsi="Times New Roman" w:cs="Times New Roman"/>
                <w:color w:val="FFFFFF" w:themeColor="background1"/>
                <w:sz w:val="28"/>
                <w:szCs w:val="28"/>
              </w:rPr>
            </w:pPr>
          </w:p>
        </w:tc>
        <w:tc>
          <w:tcPr>
            <w:tcW w:w="45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5"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59" w:type="dxa"/>
            <w:tcBorders>
              <w:top w:val="single" w:sz="36" w:space="0" w:color="FFFFFF" w:themeColor="background1"/>
              <w:lef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47" w:type="dxa"/>
            <w:tcBorders>
              <w:right w:val="single" w:sz="36" w:space="0" w:color="auto"/>
            </w:tcBorders>
          </w:tcPr>
          <w:p w:rsidR="00CE69D5" w:rsidRPr="00BC1CB2" w:rsidRDefault="00CE69D5" w:rsidP="00792B24">
            <w:pPr>
              <w:pStyle w:val="af3"/>
              <w:ind w:left="0"/>
              <w:rPr>
                <w:rFonts w:ascii="Times New Roman" w:hAnsi="Times New Roman" w:cs="Times New Roman"/>
                <w:b/>
                <w:sz w:val="28"/>
                <w:szCs w:val="28"/>
              </w:rPr>
            </w:pPr>
          </w:p>
        </w:tc>
        <w:tc>
          <w:tcPr>
            <w:tcW w:w="473" w:type="dxa"/>
            <w:tcBorders>
              <w:left w:val="single" w:sz="36" w:space="0" w:color="auto"/>
              <w:right w:val="single" w:sz="36" w:space="0" w:color="auto"/>
            </w:tcBorders>
          </w:tcPr>
          <w:p w:rsidR="00CE69D5" w:rsidRPr="00BC1CB2" w:rsidRDefault="00CE69D5" w:rsidP="00792B24">
            <w:pPr>
              <w:pStyle w:val="af3"/>
              <w:ind w:left="0"/>
              <w:jc w:val="center"/>
              <w:rPr>
                <w:rFonts w:ascii="Times New Roman" w:hAnsi="Times New Roman" w:cs="Times New Roman"/>
                <w:b/>
                <w:color w:val="FFFFFF" w:themeColor="background1"/>
                <w:sz w:val="28"/>
                <w:szCs w:val="28"/>
              </w:rPr>
            </w:pP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386" w:type="dxa"/>
            <w:tcBorders>
              <w:top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4" w:type="dxa"/>
            <w:tcBorders>
              <w:top w:val="single" w:sz="36" w:space="0" w:color="FFFFFF" w:themeColor="background1"/>
              <w:left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r w:rsidR="00CE69D5" w:rsidRPr="00BC1CB2" w:rsidTr="00792B24">
        <w:trPr>
          <w:trHeight w:val="339"/>
        </w:trPr>
        <w:tc>
          <w:tcPr>
            <w:tcW w:w="5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5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05" w:type="dxa"/>
            <w:tcBorders>
              <w:top w:val="single" w:sz="36" w:space="0" w:color="FFFFFF" w:themeColor="background1"/>
              <w:left w:val="single" w:sz="36" w:space="0" w:color="FFFFFF" w:themeColor="background1"/>
              <w:bottom w:val="single" w:sz="36" w:space="0" w:color="FFFFFF" w:themeColor="background1"/>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559"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b/>
                <w:sz w:val="28"/>
                <w:szCs w:val="28"/>
              </w:rPr>
              <w:t>8</w:t>
            </w:r>
            <w:r w:rsidRPr="00BC1CB2">
              <w:rPr>
                <w:rFonts w:ascii="Times New Roman" w:hAnsi="Times New Roman" w:cs="Times New Roman"/>
                <w:color w:val="FFFFFF" w:themeColor="background1"/>
                <w:sz w:val="28"/>
                <w:szCs w:val="28"/>
              </w:rPr>
              <w:t>П</w:t>
            </w:r>
          </w:p>
        </w:tc>
        <w:tc>
          <w:tcPr>
            <w:tcW w:w="547" w:type="dxa"/>
            <w:tcBorders>
              <w:righ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Е</w:t>
            </w:r>
          </w:p>
        </w:tc>
        <w:tc>
          <w:tcPr>
            <w:tcW w:w="473" w:type="dxa"/>
            <w:tcBorders>
              <w:left w:val="single" w:sz="36" w:space="0" w:color="auto"/>
              <w:bottom w:val="single" w:sz="36" w:space="0" w:color="auto"/>
              <w:right w:val="single" w:sz="36" w:space="0" w:color="auto"/>
            </w:tcBorders>
          </w:tcPr>
          <w:p w:rsidR="00CE69D5" w:rsidRPr="00BC1CB2" w:rsidRDefault="00CE69D5" w:rsidP="00792B24">
            <w:pPr>
              <w:pStyle w:val="af3"/>
              <w:ind w:left="0"/>
              <w:jc w:val="center"/>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Р</w:t>
            </w:r>
          </w:p>
        </w:tc>
        <w:tc>
          <w:tcPr>
            <w:tcW w:w="466" w:type="dxa"/>
            <w:tcBorders>
              <w:left w:val="single" w:sz="36" w:space="0" w:color="auto"/>
            </w:tcBorders>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Е</w:t>
            </w:r>
          </w:p>
        </w:tc>
        <w:tc>
          <w:tcPr>
            <w:tcW w:w="488"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К</w:t>
            </w:r>
          </w:p>
        </w:tc>
        <w:tc>
          <w:tcPr>
            <w:tcW w:w="4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Р</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Е</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С</w:t>
            </w:r>
          </w:p>
        </w:tc>
        <w:tc>
          <w:tcPr>
            <w:tcW w:w="38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Т</w:t>
            </w:r>
          </w:p>
        </w:tc>
        <w:tc>
          <w:tcPr>
            <w:tcW w:w="466"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О</w:t>
            </w:r>
          </w:p>
        </w:tc>
        <w:tc>
          <w:tcPr>
            <w:tcW w:w="504" w:type="dxa"/>
          </w:tcPr>
          <w:p w:rsidR="00CE69D5" w:rsidRPr="00BC1CB2" w:rsidRDefault="00CE69D5" w:rsidP="00792B24">
            <w:pPr>
              <w:pStyle w:val="af3"/>
              <w:ind w:left="0"/>
              <w:jc w:val="center"/>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К</w:t>
            </w:r>
          </w:p>
        </w:tc>
        <w:tc>
          <w:tcPr>
            <w:tcW w:w="466" w:type="dxa"/>
            <w:tcBorders>
              <w:top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c>
          <w:tcPr>
            <w:tcW w:w="459"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BC1CB2" w:rsidRDefault="00CE69D5" w:rsidP="00792B24">
            <w:pPr>
              <w:pStyle w:val="af3"/>
              <w:ind w:left="0"/>
              <w:jc w:val="center"/>
              <w:rPr>
                <w:rFonts w:ascii="Times New Roman" w:hAnsi="Times New Roman" w:cs="Times New Roman"/>
                <w:sz w:val="28"/>
                <w:szCs w:val="28"/>
              </w:rPr>
            </w:pPr>
          </w:p>
        </w:tc>
      </w:tr>
    </w:tbl>
    <w:tbl>
      <w:tblPr>
        <w:tblStyle w:val="af2"/>
        <w:tblW w:w="0" w:type="auto"/>
        <w:tblInd w:w="920" w:type="dxa"/>
        <w:tblLook w:val="04A0" w:firstRow="1" w:lastRow="0" w:firstColumn="1" w:lastColumn="0" w:noHBand="0" w:noVBand="1"/>
      </w:tblPr>
      <w:tblGrid>
        <w:gridCol w:w="546"/>
        <w:gridCol w:w="451"/>
      </w:tblGrid>
      <w:tr w:rsidR="00CE69D5" w:rsidRPr="006075B0" w:rsidTr="00792B24">
        <w:trPr>
          <w:trHeight w:val="345"/>
        </w:trPr>
        <w:tc>
          <w:tcPr>
            <w:tcW w:w="54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6075B0" w:rsidRDefault="00CE69D5" w:rsidP="00792B24">
            <w:pPr>
              <w:widowControl w:val="0"/>
              <w:suppressAutoHyphens/>
              <w:autoSpaceDN w:val="0"/>
              <w:spacing w:after="120"/>
              <w:textAlignment w:val="baseline"/>
              <w:rPr>
                <w:rFonts w:ascii="Times New Roman" w:hAnsi="Times New Roman" w:cs="Times New Roman"/>
                <w:color w:val="000000" w:themeColor="text1"/>
                <w:lang w:bidi="fa-IR"/>
              </w:rPr>
            </w:pPr>
          </w:p>
        </w:tc>
        <w:tc>
          <w:tcPr>
            <w:tcW w:w="45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6075B0" w:rsidRDefault="00CE69D5" w:rsidP="00792B24">
            <w:pPr>
              <w:widowControl w:val="0"/>
              <w:suppressAutoHyphens/>
              <w:autoSpaceDN w:val="0"/>
              <w:spacing w:after="120"/>
              <w:textAlignment w:val="baseline"/>
              <w:rPr>
                <w:rFonts w:ascii="Times New Roman" w:hAnsi="Times New Roman" w:cs="Times New Roman"/>
                <w:color w:val="000000" w:themeColor="text1"/>
                <w:lang w:bidi="fa-IR"/>
              </w:rPr>
            </w:pPr>
          </w:p>
        </w:tc>
      </w:tr>
      <w:tr w:rsidR="00CE69D5" w:rsidRPr="006075B0" w:rsidTr="00792B24">
        <w:trPr>
          <w:trHeight w:val="339"/>
        </w:trPr>
        <w:tc>
          <w:tcPr>
            <w:tcW w:w="546"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6075B0" w:rsidRDefault="00CE69D5" w:rsidP="00792B24">
            <w:pPr>
              <w:widowControl w:val="0"/>
              <w:suppressAutoHyphens/>
              <w:autoSpaceDN w:val="0"/>
              <w:spacing w:after="120"/>
              <w:textAlignment w:val="baseline"/>
              <w:rPr>
                <w:rFonts w:ascii="Times New Roman" w:hAnsi="Times New Roman" w:cs="Times New Roman"/>
                <w:color w:val="000000" w:themeColor="text1"/>
                <w:lang w:bidi="fa-IR"/>
              </w:rPr>
            </w:pPr>
          </w:p>
        </w:tc>
        <w:tc>
          <w:tcPr>
            <w:tcW w:w="451" w:type="dxa"/>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Pr>
          <w:p w:rsidR="00CE69D5" w:rsidRPr="006075B0" w:rsidRDefault="00CE69D5" w:rsidP="00792B24">
            <w:pPr>
              <w:widowControl w:val="0"/>
              <w:suppressAutoHyphens/>
              <w:autoSpaceDN w:val="0"/>
              <w:spacing w:after="120"/>
              <w:textAlignment w:val="baseline"/>
              <w:rPr>
                <w:rFonts w:ascii="Times New Roman" w:hAnsi="Times New Roman" w:cs="Times New Roman"/>
                <w:color w:val="000000" w:themeColor="text1"/>
                <w:lang w:bidi="fa-IR"/>
              </w:rPr>
            </w:pP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Красный, желтый и зеленый …………. светофора.</w:t>
      </w: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Большой поток автомобилей.</w:t>
      </w: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Человек с жезлом.</w:t>
      </w: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Автомобиль, перевозящий большое количество людей.</w:t>
      </w: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Человек на переходе.</w:t>
      </w: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Фонарь в передней части автомобиля, для освещения пути.</w:t>
      </w: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Место передвижения автомобилей.</w:t>
      </w:r>
    </w:p>
    <w:p w:rsidR="00CE69D5" w:rsidRPr="006075B0" w:rsidRDefault="00CE69D5" w:rsidP="00CE69D5">
      <w:pPr>
        <w:widowControl w:val="0"/>
        <w:numPr>
          <w:ilvl w:val="0"/>
          <w:numId w:val="3"/>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Место пересечения улиц.</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Ответы:</w:t>
      </w:r>
    </w:p>
    <w:p w:rsidR="00CE69D5" w:rsidRPr="006075B0"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Сигнал.</w:t>
      </w:r>
    </w:p>
    <w:p w:rsidR="00CE69D5" w:rsidRPr="006075B0"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Движение.</w:t>
      </w:r>
    </w:p>
    <w:p w:rsidR="00CE69D5" w:rsidRPr="006075B0"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Регулировщик.</w:t>
      </w:r>
    </w:p>
    <w:p w:rsidR="00CE69D5" w:rsidRPr="006075B0"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Автобус.</w:t>
      </w:r>
    </w:p>
    <w:p w:rsidR="00CE69D5" w:rsidRPr="006075B0"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Пешеход.</w:t>
      </w:r>
    </w:p>
    <w:p w:rsidR="00CE69D5" w:rsidRPr="006075B0"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Фара.</w:t>
      </w:r>
    </w:p>
    <w:p w:rsidR="00CE69D5" w:rsidRPr="006075B0"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Дорога.</w:t>
      </w:r>
    </w:p>
    <w:p w:rsidR="00CE69D5" w:rsidRDefault="00CE69D5" w:rsidP="00CE69D5">
      <w:pPr>
        <w:widowControl w:val="0"/>
        <w:numPr>
          <w:ilvl w:val="0"/>
          <w:numId w:val="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Перекрёсток.</w:t>
      </w:r>
    </w:p>
    <w:p w:rsidR="00CE69D5" w:rsidRPr="006075B0" w:rsidRDefault="00CE69D5" w:rsidP="00CE69D5">
      <w:pPr>
        <w:widowControl w:val="0"/>
        <w:suppressAutoHyphens/>
        <w:autoSpaceDN w:val="0"/>
        <w:spacing w:after="120" w:line="240" w:lineRule="auto"/>
        <w:ind w:left="1080"/>
        <w:textAlignment w:val="baseline"/>
        <w:rPr>
          <w:rFonts w:ascii="Times New Roman" w:eastAsia="Andale Sans UI" w:hAnsi="Times New Roman" w:cs="Times New Roman"/>
          <w:color w:val="000000" w:themeColor="text1"/>
          <w:kern w:val="3"/>
          <w:sz w:val="28"/>
          <w:szCs w:val="28"/>
          <w:lang w:eastAsia="ja-JP" w:bidi="fa-IR"/>
        </w:rPr>
      </w:pPr>
    </w:p>
    <w:p w:rsidR="00CE69D5" w:rsidRPr="00B74931" w:rsidRDefault="00CE69D5" w:rsidP="00CE69D5">
      <w:pPr>
        <w:widowControl w:val="0"/>
        <w:numPr>
          <w:ilvl w:val="0"/>
          <w:numId w:val="5"/>
        </w:numPr>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B74931">
        <w:rPr>
          <w:rFonts w:ascii="Times New Roman" w:eastAsia="Andale Sans UI" w:hAnsi="Times New Roman" w:cs="Times New Roman"/>
          <w:b/>
          <w:color w:val="000000" w:themeColor="text1"/>
          <w:kern w:val="3"/>
          <w:sz w:val="28"/>
          <w:szCs w:val="28"/>
          <w:u w:val="single"/>
          <w:lang w:eastAsia="ja-JP" w:bidi="fa-IR"/>
        </w:rPr>
        <w:t>ЧАЙНВОРД ЗАГАДОК</w:t>
      </w:r>
    </w:p>
    <w:tbl>
      <w:tblPr>
        <w:tblStyle w:val="af2"/>
        <w:tblW w:w="0" w:type="auto"/>
        <w:jc w:val="center"/>
        <w:tblLook w:val="04A0" w:firstRow="1" w:lastRow="0" w:firstColumn="1" w:lastColumn="0" w:noHBand="0" w:noVBand="1"/>
      </w:tblPr>
      <w:tblGrid>
        <w:gridCol w:w="487"/>
        <w:gridCol w:w="487"/>
        <w:gridCol w:w="487"/>
        <w:gridCol w:w="487"/>
        <w:gridCol w:w="487"/>
      </w:tblGrid>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bl>
    <w:tbl>
      <w:tblPr>
        <w:tblStyle w:val="2"/>
        <w:tblW w:w="0" w:type="auto"/>
        <w:jc w:val="center"/>
        <w:tblLook w:val="04A0" w:firstRow="1" w:lastRow="0" w:firstColumn="1" w:lastColumn="0" w:noHBand="0" w:noVBand="1"/>
      </w:tblPr>
      <w:tblGrid>
        <w:gridCol w:w="487"/>
        <w:gridCol w:w="524"/>
        <w:gridCol w:w="487"/>
        <w:gridCol w:w="487"/>
        <w:gridCol w:w="487"/>
        <w:gridCol w:w="487"/>
        <w:gridCol w:w="487"/>
        <w:gridCol w:w="487"/>
        <w:gridCol w:w="487"/>
      </w:tblGrid>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Ш</w:t>
            </w: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и</w:t>
            </w: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н</w:t>
            </w:r>
          </w:p>
        </w:tc>
        <w:tc>
          <w:tcPr>
            <w:tcW w:w="487" w:type="dxa"/>
          </w:tcPr>
          <w:p w:rsidR="00CE69D5" w:rsidRPr="00BC1CB2" w:rsidRDefault="00CE69D5" w:rsidP="00792B24">
            <w:pPr>
              <w:jc w:val="both"/>
              <w:rPr>
                <w:rFonts w:ascii="Times New Roman" w:hAnsi="Times New Roman" w:cs="Times New Roman"/>
                <w:b/>
                <w:sz w:val="28"/>
                <w:szCs w:val="28"/>
              </w:rPr>
            </w:pPr>
            <w:r w:rsidRPr="00BC1CB2">
              <w:rPr>
                <w:rFonts w:ascii="Times New Roman" w:hAnsi="Times New Roman" w:cs="Times New Roman"/>
                <w:b/>
                <w:sz w:val="28"/>
                <w:szCs w:val="28"/>
              </w:rPr>
              <w:t>2</w:t>
            </w: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в</w:t>
            </w:r>
          </w:p>
        </w:tc>
        <w:tc>
          <w:tcPr>
            <w:tcW w:w="487" w:type="dxa"/>
          </w:tcPr>
          <w:p w:rsidR="00CE69D5" w:rsidRPr="00BC1CB2" w:rsidRDefault="00CE69D5" w:rsidP="00792B24">
            <w:pPr>
              <w:jc w:val="both"/>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т</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А</w:t>
            </w:r>
          </w:p>
        </w:tc>
        <w:tc>
          <w:tcPr>
            <w:tcW w:w="487" w:type="dxa"/>
            <w:tcBorders>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Pr>
          <w:p w:rsidR="00CE69D5" w:rsidRPr="00BC1CB2" w:rsidRDefault="00CE69D5" w:rsidP="00792B24">
            <w:pPr>
              <w:jc w:val="both"/>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о</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Pr>
          <w:p w:rsidR="00CE69D5" w:rsidRPr="00BC1CB2" w:rsidRDefault="00CE69D5" w:rsidP="00792B24">
            <w:pPr>
              <w:jc w:val="both"/>
              <w:rPr>
                <w:rFonts w:ascii="Times New Roman" w:hAnsi="Times New Roman" w:cs="Times New Roman"/>
                <w:b/>
                <w:sz w:val="28"/>
                <w:szCs w:val="28"/>
              </w:rPr>
            </w:pPr>
            <w:r w:rsidRPr="00BC1CB2">
              <w:rPr>
                <w:rFonts w:ascii="Times New Roman" w:hAnsi="Times New Roman" w:cs="Times New Roman"/>
                <w:b/>
                <w:sz w:val="28"/>
                <w:szCs w:val="28"/>
              </w:rPr>
              <w:t>1</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Pr>
          <w:p w:rsidR="00CE69D5" w:rsidRPr="00BC1CB2" w:rsidRDefault="00CE69D5" w:rsidP="00792B24">
            <w:pPr>
              <w:jc w:val="both"/>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б</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36"/>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Pr>
          <w:p w:rsidR="00CE69D5" w:rsidRPr="00BC1CB2" w:rsidRDefault="00CE69D5" w:rsidP="00792B24">
            <w:pPr>
              <w:jc w:val="both"/>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у</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т</w:t>
            </w: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е</w:t>
            </w: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в</w:t>
            </w:r>
          </w:p>
        </w:tc>
        <w:tc>
          <w:tcPr>
            <w:tcW w:w="487" w:type="dxa"/>
          </w:tcPr>
          <w:p w:rsidR="00CE69D5" w:rsidRPr="00BC1CB2" w:rsidRDefault="00CE69D5" w:rsidP="00792B24">
            <w:pPr>
              <w:jc w:val="center"/>
              <w:rPr>
                <w:rFonts w:ascii="Times New Roman" w:hAnsi="Times New Roman" w:cs="Times New Roman"/>
                <w:b/>
                <w:sz w:val="28"/>
                <w:szCs w:val="28"/>
              </w:rPr>
            </w:pPr>
            <w:r w:rsidRPr="00BC1CB2">
              <w:rPr>
                <w:rFonts w:ascii="Times New Roman" w:hAnsi="Times New Roman" w:cs="Times New Roman"/>
                <w:b/>
                <w:sz w:val="28"/>
                <w:szCs w:val="28"/>
              </w:rPr>
              <w:t>3</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о</w:t>
            </w:r>
          </w:p>
        </w:tc>
        <w:tc>
          <w:tcPr>
            <w:tcW w:w="487" w:type="dxa"/>
            <w:tcBorders>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ф</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о</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color w:val="FFFFFF" w:themeColor="background1"/>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Pr>
          <w:p w:rsidR="00CE69D5" w:rsidRPr="00BC1CB2" w:rsidRDefault="00CE69D5" w:rsidP="00792B24">
            <w:pPr>
              <w:jc w:val="both"/>
              <w:rPr>
                <w:rFonts w:ascii="Times New Roman" w:hAnsi="Times New Roman" w:cs="Times New Roman"/>
                <w:b/>
                <w:sz w:val="28"/>
                <w:szCs w:val="28"/>
              </w:rPr>
            </w:pPr>
            <w:r w:rsidRPr="00BC1CB2">
              <w:rPr>
                <w:rFonts w:ascii="Times New Roman" w:hAnsi="Times New Roman" w:cs="Times New Roman"/>
                <w:b/>
                <w:sz w:val="28"/>
                <w:szCs w:val="28"/>
              </w:rPr>
              <w:t>4</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у</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Pr>
          <w:p w:rsidR="00CE69D5" w:rsidRPr="00BC1CB2" w:rsidRDefault="00CE69D5" w:rsidP="00792B24">
            <w:pPr>
              <w:jc w:val="both"/>
              <w:rPr>
                <w:rFonts w:ascii="Times New Roman" w:hAnsi="Times New Roman" w:cs="Times New Roman"/>
                <w:b/>
                <w:color w:val="FFFFFF" w:themeColor="background1"/>
                <w:sz w:val="28"/>
                <w:szCs w:val="28"/>
              </w:rPr>
            </w:pPr>
            <w:r w:rsidRPr="00BC1CB2">
              <w:rPr>
                <w:rFonts w:ascii="Times New Roman" w:hAnsi="Times New Roman" w:cs="Times New Roman"/>
                <w:b/>
                <w:color w:val="FFFFFF" w:themeColor="background1"/>
                <w:sz w:val="28"/>
                <w:szCs w:val="28"/>
              </w:rPr>
              <w:t>л</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b/>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left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color w:val="FFFFFF" w:themeColor="background1"/>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r w:rsidR="00CE69D5" w:rsidRPr="00BC1CB2" w:rsidTr="00792B24">
        <w:trPr>
          <w:trHeight w:val="512"/>
          <w:jc w:val="center"/>
        </w:trPr>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52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Pr>
          <w:p w:rsidR="00CE69D5" w:rsidRPr="00BC1CB2" w:rsidRDefault="00CE69D5" w:rsidP="00792B24">
            <w:pPr>
              <w:jc w:val="both"/>
              <w:rPr>
                <w:rFonts w:ascii="Times New Roman" w:hAnsi="Times New Roman" w:cs="Times New Roman"/>
                <w:color w:val="FFFFFF" w:themeColor="background1"/>
                <w:sz w:val="28"/>
                <w:szCs w:val="28"/>
              </w:rPr>
            </w:pPr>
            <w:r w:rsidRPr="00BC1CB2">
              <w:rPr>
                <w:rFonts w:ascii="Times New Roman" w:hAnsi="Times New Roman" w:cs="Times New Roman"/>
                <w:color w:val="FFFFFF" w:themeColor="background1"/>
                <w:sz w:val="28"/>
                <w:szCs w:val="28"/>
              </w:rPr>
              <w:t>ь</w:t>
            </w:r>
          </w:p>
        </w:tc>
        <w:tc>
          <w:tcPr>
            <w:tcW w:w="487" w:type="dxa"/>
            <w:tcBorders>
              <w:top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c>
          <w:tcPr>
            <w:tcW w:w="4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CE69D5" w:rsidRPr="00BC1CB2" w:rsidRDefault="00CE69D5" w:rsidP="00792B24">
            <w:pPr>
              <w:jc w:val="both"/>
              <w:rPr>
                <w:rFonts w:ascii="Times New Roman" w:hAnsi="Times New Roman" w:cs="Times New Roman"/>
                <w:sz w:val="28"/>
                <w:szCs w:val="28"/>
              </w:rPr>
            </w:pP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numPr>
          <w:ilvl w:val="0"/>
          <w:numId w:val="6"/>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sectPr w:rsidR="00CE69D5" w:rsidRPr="006075B0" w:rsidSect="00C428E0">
          <w:headerReference w:type="default" r:id="rId8"/>
          <w:footerReference w:type="default" r:id="rId9"/>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titlePg/>
          <w:docGrid w:linePitch="360"/>
        </w:sectPr>
      </w:pPr>
    </w:p>
    <w:p w:rsidR="00CE69D5" w:rsidRPr="006075B0" w:rsidRDefault="00CE69D5" w:rsidP="00CE69D5">
      <w:pPr>
        <w:widowControl w:val="0"/>
        <w:numPr>
          <w:ilvl w:val="0"/>
          <w:numId w:val="6"/>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Это что за кобылица</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Пьет бензин, а не водицу?</w:t>
      </w:r>
    </w:p>
    <w:p w:rsidR="00CE69D5" w:rsidRPr="006075B0" w:rsidRDefault="00CE69D5" w:rsidP="00CE69D5">
      <w:pPr>
        <w:widowControl w:val="0"/>
        <w:numPr>
          <w:ilvl w:val="0"/>
          <w:numId w:val="6"/>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Дом на улице идёт,</w:t>
      </w:r>
      <w:r w:rsidRPr="006075B0">
        <w:rPr>
          <w:rFonts w:ascii="Times New Roman" w:eastAsia="Andale Sans UI" w:hAnsi="Times New Roman" w:cs="Times New Roman"/>
          <w:color w:val="000000" w:themeColor="text1"/>
          <w:kern w:val="3"/>
          <w:sz w:val="28"/>
          <w:szCs w:val="28"/>
          <w:lang w:eastAsia="ja-JP" w:bidi="fa-IR"/>
        </w:rPr>
        <w:br/>
        <w:t>На работу всех везёт.</w:t>
      </w:r>
      <w:r w:rsidRPr="006075B0">
        <w:rPr>
          <w:rFonts w:ascii="Times New Roman" w:eastAsia="Andale Sans UI" w:hAnsi="Times New Roman" w:cs="Times New Roman"/>
          <w:color w:val="000000" w:themeColor="text1"/>
          <w:kern w:val="3"/>
          <w:sz w:val="28"/>
          <w:szCs w:val="28"/>
          <w:lang w:eastAsia="ja-JP" w:bidi="fa-IR"/>
        </w:rPr>
        <w:br/>
        <w:t>Не на курьих тонких ножках,</w:t>
      </w:r>
      <w:r w:rsidRPr="006075B0">
        <w:rPr>
          <w:rFonts w:ascii="Times New Roman" w:eastAsia="Andale Sans UI" w:hAnsi="Times New Roman" w:cs="Times New Roman"/>
          <w:color w:val="000000" w:themeColor="text1"/>
          <w:kern w:val="3"/>
          <w:sz w:val="28"/>
          <w:szCs w:val="28"/>
          <w:lang w:eastAsia="ja-JP" w:bidi="fa-IR"/>
        </w:rPr>
        <w:br/>
        <w:t>А в резиновых сапожках.</w:t>
      </w:r>
    </w:p>
    <w:p w:rsidR="00CE69D5" w:rsidRPr="006075B0" w:rsidRDefault="00CE69D5" w:rsidP="00CE69D5">
      <w:pPr>
        <w:widowControl w:val="0"/>
        <w:numPr>
          <w:ilvl w:val="0"/>
          <w:numId w:val="6"/>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Три разноцветных круга</w:t>
      </w:r>
      <w:r w:rsidRPr="006075B0">
        <w:rPr>
          <w:rFonts w:ascii="Times New Roman" w:eastAsia="Andale Sans UI" w:hAnsi="Times New Roman" w:cs="Times New Roman"/>
          <w:color w:val="000000" w:themeColor="text1"/>
          <w:kern w:val="3"/>
          <w:sz w:val="28"/>
          <w:szCs w:val="28"/>
          <w:lang w:eastAsia="ja-JP" w:bidi="fa-IR"/>
        </w:rPr>
        <w:br/>
        <w:t> Мигают друг за другом.</w:t>
      </w:r>
      <w:r w:rsidRPr="006075B0">
        <w:rPr>
          <w:rFonts w:ascii="Times New Roman" w:eastAsia="Andale Sans UI" w:hAnsi="Times New Roman" w:cs="Times New Roman"/>
          <w:color w:val="000000" w:themeColor="text1"/>
          <w:kern w:val="3"/>
          <w:sz w:val="28"/>
          <w:szCs w:val="28"/>
          <w:lang w:eastAsia="ja-JP" w:bidi="fa-IR"/>
        </w:rPr>
        <w:br/>
        <w:t> Светятся, мигают –</w:t>
      </w:r>
      <w:r w:rsidRPr="006075B0">
        <w:rPr>
          <w:rFonts w:ascii="Times New Roman" w:eastAsia="Andale Sans UI" w:hAnsi="Times New Roman" w:cs="Times New Roman"/>
          <w:color w:val="000000" w:themeColor="text1"/>
          <w:kern w:val="3"/>
          <w:sz w:val="28"/>
          <w:szCs w:val="28"/>
          <w:lang w:eastAsia="ja-JP" w:bidi="fa-IR"/>
        </w:rPr>
        <w:br/>
        <w:t> Людям помогают. </w:t>
      </w:r>
    </w:p>
    <w:p w:rsidR="00CE69D5" w:rsidRPr="006075B0" w:rsidRDefault="00CE69D5" w:rsidP="00CE69D5">
      <w:pPr>
        <w:widowControl w:val="0"/>
        <w:numPr>
          <w:ilvl w:val="0"/>
          <w:numId w:val="6"/>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Едим, едем мы и вот</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Надо сделать поворот.</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Путь вперед сейчас закрыт</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И патруль на нас глядит,</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Чтоб не задержал патруль</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Поворачиваем…..</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ОВЕТЫ:</w:t>
      </w:r>
    </w:p>
    <w:p w:rsidR="00CE69D5" w:rsidRPr="006075B0" w:rsidRDefault="00CE69D5" w:rsidP="00CE69D5">
      <w:pPr>
        <w:widowControl w:val="0"/>
        <w:numPr>
          <w:ilvl w:val="0"/>
          <w:numId w:val="7"/>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Машина.</w:t>
      </w:r>
    </w:p>
    <w:p w:rsidR="00CE69D5" w:rsidRPr="006075B0" w:rsidRDefault="00CE69D5" w:rsidP="00CE69D5">
      <w:pPr>
        <w:widowControl w:val="0"/>
        <w:numPr>
          <w:ilvl w:val="0"/>
          <w:numId w:val="7"/>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Автобус.</w:t>
      </w:r>
    </w:p>
    <w:p w:rsidR="00CE69D5" w:rsidRPr="006075B0" w:rsidRDefault="00CE69D5" w:rsidP="00CE69D5">
      <w:pPr>
        <w:widowControl w:val="0"/>
        <w:numPr>
          <w:ilvl w:val="0"/>
          <w:numId w:val="7"/>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Светофор.</w:t>
      </w:r>
    </w:p>
    <w:p w:rsidR="00CE69D5" w:rsidRPr="006075B0" w:rsidRDefault="00CE69D5" w:rsidP="00CE69D5">
      <w:pPr>
        <w:widowControl w:val="0"/>
        <w:numPr>
          <w:ilvl w:val="0"/>
          <w:numId w:val="7"/>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Руль.</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sectPr w:rsidR="00CE69D5" w:rsidRPr="006075B0" w:rsidSect="006075B0">
          <w:type w:val="continuous"/>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num="2" w:space="708"/>
          <w:docGrid w:linePitch="360"/>
        </w:sect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74931" w:rsidRDefault="00CE69D5" w:rsidP="00CE69D5">
      <w:pPr>
        <w:widowControl w:val="0"/>
        <w:numPr>
          <w:ilvl w:val="0"/>
          <w:numId w:val="5"/>
        </w:numPr>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u w:val="single"/>
          <w:lang w:eastAsia="ja-JP" w:bidi="fa-IR"/>
        </w:rPr>
      </w:pPr>
      <w:r w:rsidRPr="00B74931">
        <w:rPr>
          <w:rFonts w:ascii="Times New Roman" w:eastAsia="Andale Sans UI" w:hAnsi="Times New Roman" w:cs="Times New Roman"/>
          <w:b/>
          <w:color w:val="000000" w:themeColor="text1"/>
          <w:kern w:val="3"/>
          <w:sz w:val="28"/>
          <w:szCs w:val="28"/>
          <w:u w:val="single"/>
          <w:lang w:eastAsia="ja-JP" w:bidi="fa-IR"/>
        </w:rPr>
        <w:t>ОТГАДАЙ РЕБУС</w:t>
      </w:r>
    </w:p>
    <w:p w:rsidR="00CE69D5" w:rsidRPr="00B74931" w:rsidRDefault="00CE69D5" w:rsidP="00CE69D5">
      <w:pPr>
        <w:widowControl w:val="0"/>
        <w:suppressAutoHyphens/>
        <w:autoSpaceDN w:val="0"/>
        <w:spacing w:after="120" w:line="240" w:lineRule="auto"/>
        <w:ind w:left="1080"/>
        <w:textAlignment w:val="baseline"/>
        <w:rPr>
          <w:rFonts w:ascii="Times New Roman" w:eastAsia="Andale Sans UI" w:hAnsi="Times New Roman" w:cs="Times New Roman"/>
          <w:b/>
          <w:color w:val="000000" w:themeColor="text1"/>
          <w:kern w:val="3"/>
          <w:sz w:val="28"/>
          <w:szCs w:val="28"/>
          <w:lang w:eastAsia="ja-JP" w:bidi="fa-IR"/>
        </w:rPr>
      </w:pPr>
      <w:r w:rsidRPr="00B74931">
        <w:rPr>
          <w:rFonts w:ascii="Times New Roman" w:eastAsia="Andale Sans UI" w:hAnsi="Times New Roman" w:cs="Times New Roman"/>
          <w:b/>
          <w:color w:val="000000" w:themeColor="text1"/>
          <w:kern w:val="3"/>
          <w:sz w:val="28"/>
          <w:szCs w:val="28"/>
          <w:lang w:eastAsia="ja-JP" w:bidi="fa-IR"/>
        </w:rPr>
        <w:t xml:space="preserve">К=Т   </w:t>
      </w: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B74931">
        <w:rPr>
          <w:rFonts w:ascii="Times New Roman" w:eastAsia="Andale Sans UI" w:hAnsi="Times New Roman" w:cs="Times New Roman"/>
          <w:b/>
          <w:noProof/>
          <w:color w:val="000000" w:themeColor="text1"/>
          <w:kern w:val="3"/>
          <w:sz w:val="28"/>
          <w:szCs w:val="28"/>
          <w:lang w:eastAsia="ru-RU"/>
        </w:rPr>
        <w:lastRenderedPageBreak/>
        <w:drawing>
          <wp:inline distT="0" distB="0" distL="0" distR="0">
            <wp:extent cx="1409700" cy="1390650"/>
            <wp:effectExtent l="0" t="0" r="0" b="0"/>
            <wp:docPr id="80" name="Рисунок 80" descr="http://im2-tub-ru.yandex.net/i?id=1aca38213ceb9617404e8d870df90d17-124-144&amp;n=33&amp;h=19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im2-tub-ru.yandex.net/i?id=1aca38213ceb9617404e8d870df90d17-124-144&amp;n=33&amp;h=19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r w:rsidRPr="00B74931">
        <w:rPr>
          <w:rFonts w:ascii="Times New Roman" w:eastAsia="Andale Sans UI" w:hAnsi="Times New Roman" w:cs="Times New Roman"/>
          <w:b/>
          <w:color w:val="000000" w:themeColor="text1"/>
          <w:kern w:val="3"/>
          <w:sz w:val="28"/>
          <w:szCs w:val="28"/>
          <w:lang w:eastAsia="ja-JP" w:bidi="fa-IR"/>
        </w:rPr>
        <w:t xml:space="preserve">        УАР</w:t>
      </w: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Pr>
          <w:rFonts w:ascii="Times New Roman" w:eastAsia="Andale Sans UI" w:hAnsi="Times New Roman" w:cs="Times New Roman"/>
          <w:b/>
          <w:color w:val="000000" w:themeColor="text1"/>
          <w:kern w:val="3"/>
          <w:sz w:val="28"/>
          <w:szCs w:val="28"/>
          <w:lang w:eastAsia="ja-JP" w:bidi="fa-IR"/>
        </w:rPr>
        <w:t>(ТРОТУАР)</w:t>
      </w: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B74931">
        <w:rPr>
          <w:rFonts w:ascii="Times New Roman" w:eastAsia="Andale Sans UI" w:hAnsi="Times New Roman" w:cs="Times New Roman"/>
          <w:b/>
          <w:color w:val="000000" w:themeColor="text1"/>
          <w:kern w:val="3"/>
          <w:sz w:val="28"/>
          <w:szCs w:val="28"/>
          <w:lang w:eastAsia="ja-JP" w:bidi="fa-IR"/>
        </w:rPr>
        <w:t>Л=Н</w:t>
      </w:r>
    </w:p>
    <w:p w:rsidR="00CE69D5" w:rsidRPr="00B74931" w:rsidRDefault="00CE69D5" w:rsidP="00CE69D5">
      <w:pPr>
        <w:widowControl w:val="0"/>
        <w:suppressAutoHyphens/>
        <w:autoSpaceDN w:val="0"/>
        <w:spacing w:after="120" w:line="240" w:lineRule="auto"/>
        <w:ind w:left="720"/>
        <w:textAlignment w:val="baseline"/>
        <w:rPr>
          <w:rFonts w:ascii="Times New Roman" w:eastAsia="Andale Sans UI" w:hAnsi="Times New Roman" w:cs="Times New Roman"/>
          <w:b/>
          <w:color w:val="000000" w:themeColor="text1"/>
          <w:kern w:val="3"/>
          <w:sz w:val="28"/>
          <w:szCs w:val="28"/>
          <w:lang w:eastAsia="ja-JP" w:bidi="fa-IR"/>
        </w:rPr>
      </w:pPr>
      <w:r w:rsidRPr="00B74931">
        <w:rPr>
          <w:rFonts w:ascii="Times New Roman" w:eastAsia="Andale Sans UI" w:hAnsi="Times New Roman" w:cs="Times New Roman"/>
          <w:b/>
          <w:color w:val="000000" w:themeColor="text1"/>
          <w:kern w:val="3"/>
          <w:sz w:val="28"/>
          <w:szCs w:val="28"/>
          <w:lang w:eastAsia="ja-JP" w:bidi="fa-IR"/>
        </w:rPr>
        <w:t xml:space="preserve">С </w:t>
      </w:r>
      <w:r w:rsidRPr="00B74931">
        <w:rPr>
          <w:rFonts w:ascii="Times New Roman" w:eastAsia="Andale Sans UI" w:hAnsi="Times New Roman" w:cs="Times New Roman"/>
          <w:b/>
          <w:noProof/>
          <w:color w:val="000000" w:themeColor="text1"/>
          <w:kern w:val="3"/>
          <w:sz w:val="28"/>
          <w:szCs w:val="28"/>
          <w:lang w:eastAsia="ru-RU"/>
        </w:rPr>
        <w:drawing>
          <wp:inline distT="0" distB="0" distL="0" distR="0">
            <wp:extent cx="909677" cy="884409"/>
            <wp:effectExtent l="0" t="0" r="5080" b="0"/>
            <wp:docPr id="44" name="Рисунок 44" descr="перевод слова nee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ревод слова need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1038" cy="905176"/>
                    </a:xfrm>
                    <a:prstGeom prst="rect">
                      <a:avLst/>
                    </a:prstGeom>
                    <a:noFill/>
                    <a:ln>
                      <a:noFill/>
                    </a:ln>
                  </pic:spPr>
                </pic:pic>
              </a:graphicData>
            </a:graphic>
          </wp:inline>
        </w:drawing>
      </w:r>
      <w:r w:rsidRPr="00B74931">
        <w:rPr>
          <w:rFonts w:ascii="Times New Roman" w:eastAsia="Andale Sans UI" w:hAnsi="Times New Roman" w:cs="Times New Roman"/>
          <w:b/>
          <w:color w:val="000000" w:themeColor="text1"/>
          <w:kern w:val="3"/>
          <w:sz w:val="28"/>
          <w:szCs w:val="28"/>
          <w:lang w:eastAsia="ja-JP" w:bidi="fa-IR"/>
        </w:rPr>
        <w:t xml:space="preserve"> Л</w:t>
      </w:r>
    </w:p>
    <w:p w:rsidR="00CE69D5" w:rsidRPr="00B74931" w:rsidRDefault="00CE69D5" w:rsidP="00CE69D5">
      <w:pPr>
        <w:widowControl w:val="0"/>
        <w:suppressAutoHyphens/>
        <w:autoSpaceDN w:val="0"/>
        <w:spacing w:after="120" w:line="240" w:lineRule="auto"/>
        <w:ind w:left="1080"/>
        <w:textAlignment w:val="baseline"/>
        <w:rPr>
          <w:rFonts w:ascii="Times New Roman" w:eastAsia="Andale Sans UI" w:hAnsi="Times New Roman" w:cs="Times New Roman"/>
          <w:b/>
          <w:color w:val="000000" w:themeColor="text1"/>
          <w:kern w:val="3"/>
          <w:sz w:val="28"/>
          <w:szCs w:val="28"/>
          <w:lang w:eastAsia="ja-JP" w:bidi="fa-IR"/>
        </w:rPr>
      </w:pPr>
      <w:r>
        <w:rPr>
          <w:rFonts w:ascii="Times New Roman" w:eastAsia="Andale Sans UI" w:hAnsi="Times New Roman" w:cs="Times New Roman"/>
          <w:b/>
          <w:color w:val="000000" w:themeColor="text1"/>
          <w:kern w:val="3"/>
          <w:sz w:val="28"/>
          <w:szCs w:val="28"/>
          <w:lang w:eastAsia="ja-JP" w:bidi="fa-IR"/>
        </w:rPr>
        <w:t>(</w:t>
      </w:r>
      <w:r w:rsidRPr="00B74931">
        <w:rPr>
          <w:rFonts w:ascii="Times New Roman" w:eastAsia="Andale Sans UI" w:hAnsi="Times New Roman" w:cs="Times New Roman"/>
          <w:b/>
          <w:color w:val="000000" w:themeColor="text1"/>
          <w:kern w:val="3"/>
          <w:sz w:val="28"/>
          <w:szCs w:val="28"/>
          <w:lang w:eastAsia="ja-JP" w:bidi="fa-IR"/>
        </w:rPr>
        <w:t>СИГНАЛ</w:t>
      </w:r>
      <w:r>
        <w:rPr>
          <w:rFonts w:ascii="Times New Roman" w:eastAsia="Andale Sans UI" w:hAnsi="Times New Roman" w:cs="Times New Roman"/>
          <w:b/>
          <w:color w:val="000000" w:themeColor="text1"/>
          <w:kern w:val="3"/>
          <w:sz w:val="28"/>
          <w:szCs w:val="28"/>
          <w:lang w:eastAsia="ja-JP" w:bidi="fa-IR"/>
        </w:rPr>
        <w:t>)</w:t>
      </w:r>
    </w:p>
    <w:p w:rsidR="00CE69D5" w:rsidRPr="00B74931" w:rsidRDefault="00CE69D5" w:rsidP="00CE69D5">
      <w:pPr>
        <w:widowControl w:val="0"/>
        <w:suppressAutoHyphens/>
        <w:autoSpaceDN w:val="0"/>
        <w:spacing w:after="120" w:line="240" w:lineRule="auto"/>
        <w:ind w:left="1080"/>
        <w:textAlignment w:val="baseline"/>
        <w:rPr>
          <w:rFonts w:ascii="Times New Roman" w:eastAsia="Andale Sans UI" w:hAnsi="Times New Roman" w:cs="Times New Roman"/>
          <w:b/>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ind w:left="1080"/>
        <w:textAlignment w:val="baseline"/>
        <w:rPr>
          <w:rFonts w:ascii="Times New Roman" w:eastAsia="Andale Sans UI" w:hAnsi="Times New Roman" w:cs="Times New Roman"/>
          <w:b/>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ind w:left="1080"/>
        <w:textAlignment w:val="baseline"/>
        <w:rPr>
          <w:rFonts w:ascii="Times New Roman" w:eastAsia="Andale Sans UI" w:hAnsi="Times New Roman" w:cs="Times New Roman"/>
          <w:b/>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16" name="Рисунок 16"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17" name="Рисунок 17"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18" name="Рисунок 18"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20" name="Рисунок 20"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anchor distT="0" distB="0" distL="114300" distR="114300" simplePos="0" relativeHeight="251660288" behindDoc="1" locked="0" layoutInCell="1" allowOverlap="1">
            <wp:simplePos x="0" y="0"/>
            <wp:positionH relativeFrom="column">
              <wp:posOffset>3577590</wp:posOffset>
            </wp:positionH>
            <wp:positionV relativeFrom="paragraph">
              <wp:posOffset>6350</wp:posOffset>
            </wp:positionV>
            <wp:extent cx="1304925" cy="977265"/>
            <wp:effectExtent l="0" t="0" r="9525" b="0"/>
            <wp:wrapTight wrapText="bothSides">
              <wp:wrapPolygon edited="0">
                <wp:start x="0" y="0"/>
                <wp:lineTo x="0" y="21053"/>
                <wp:lineTo x="21442" y="21053"/>
                <wp:lineTo x="21442" y="0"/>
                <wp:lineTo x="0" y="0"/>
              </wp:wrapPolygon>
            </wp:wrapTight>
            <wp:docPr id="19" name="Рисунок 19" descr="Бусы в Том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Бусы в Томске"/>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062" r="3951"/>
                    <a:stretch/>
                  </pic:blipFill>
                  <pic:spPr bwMode="auto">
                    <a:xfrm>
                      <a:off x="0" y="0"/>
                      <a:ext cx="1304925" cy="977265"/>
                    </a:xfrm>
                    <a:prstGeom prst="rect">
                      <a:avLst/>
                    </a:prstGeom>
                    <a:noFill/>
                    <a:ln>
                      <a:noFill/>
                    </a:ln>
                    <a:extLst>
                      <a:ext uri="{53640926-AAD7-44D8-BBD7-CCE9431645EC}">
                        <a14:shadowObscured xmlns:a14="http://schemas.microsoft.com/office/drawing/2010/main"/>
                      </a:ext>
                    </a:extLst>
                  </pic:spPr>
                </pic:pic>
              </a:graphicData>
            </a:graphic>
          </wp:anchor>
        </w:drawing>
      </w:r>
      <w:r w:rsidRPr="006075B0">
        <w:rPr>
          <w:rFonts w:ascii="Times New Roman" w:eastAsia="Andale Sans UI" w:hAnsi="Times New Roman" w:cs="Times New Roman"/>
          <w:noProof/>
          <w:color w:val="000000" w:themeColor="text1"/>
          <w:kern w:val="3"/>
          <w:sz w:val="28"/>
          <w:szCs w:val="28"/>
          <w:lang w:eastAsia="ru-RU"/>
        </w:rPr>
        <w:drawing>
          <wp:anchor distT="0" distB="0" distL="114300" distR="114300" simplePos="0" relativeHeight="251659264" behindDoc="0" locked="0" layoutInCell="1" allowOverlap="1">
            <wp:simplePos x="0" y="0"/>
            <wp:positionH relativeFrom="column">
              <wp:posOffset>961390</wp:posOffset>
            </wp:positionH>
            <wp:positionV relativeFrom="paragraph">
              <wp:posOffset>62865</wp:posOffset>
            </wp:positionV>
            <wp:extent cx="1282700" cy="614680"/>
            <wp:effectExtent l="295910" t="66040" r="308610" b="60960"/>
            <wp:wrapSquare wrapText="bothSides"/>
            <wp:docPr id="11" name="Рисунок 11" descr="Автомат Калашникова детский с инфракрасным прице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Автомат Калашникова детский с инфракрасным прицелом"/>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600" t="18693" r="3800" b="14330"/>
                    <a:stretch/>
                  </pic:blipFill>
                  <pic:spPr bwMode="auto">
                    <a:xfrm rot="3305145">
                      <a:off x="0" y="0"/>
                      <a:ext cx="1282700" cy="614680"/>
                    </a:xfrm>
                    <a:prstGeom prst="rect">
                      <a:avLst/>
                    </a:prstGeom>
                    <a:noFill/>
                    <a:ln>
                      <a:noFill/>
                    </a:ln>
                    <a:extLst>
                      <a:ext uri="{53640926-AAD7-44D8-BBD7-CCE9431645EC}">
                        <a14:shadowObscured xmlns:a14="http://schemas.microsoft.com/office/drawing/2010/main"/>
                      </a:ext>
                    </a:extLst>
                  </pic:spPr>
                </pic:pic>
              </a:graphicData>
            </a:graphic>
          </wp:anchor>
        </w:drawing>
      </w:r>
      <w:r w:rsidRPr="006075B0">
        <w:rPr>
          <w:rFonts w:ascii="Times New Roman" w:eastAsia="Andale Sans UI" w:hAnsi="Times New Roman" w:cs="Times New Roman"/>
          <w:color w:val="000000" w:themeColor="text1"/>
          <w:kern w:val="3"/>
          <w:sz w:val="28"/>
          <w:szCs w:val="28"/>
          <w:lang w:eastAsia="ja-JP" w:bidi="fa-IR"/>
        </w:rPr>
        <w:br/>
      </w:r>
    </w:p>
    <w:p w:rsidR="00CE69D5" w:rsidRPr="00CB1ABA"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CB1ABA">
        <w:rPr>
          <w:rFonts w:ascii="Times New Roman" w:eastAsia="Andale Sans UI" w:hAnsi="Times New Roman" w:cs="Times New Roman"/>
          <w:b/>
          <w:color w:val="000000" w:themeColor="text1"/>
          <w:kern w:val="3"/>
          <w:sz w:val="28"/>
          <w:szCs w:val="28"/>
          <w:lang w:eastAsia="ja-JP" w:bidi="fa-IR"/>
        </w:rPr>
        <w:t>(АВТОБУС)</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anchor distT="0" distB="0" distL="114300" distR="114300" simplePos="0" relativeHeight="251661312" behindDoc="0" locked="0" layoutInCell="1" allowOverlap="1">
            <wp:simplePos x="0" y="0"/>
            <wp:positionH relativeFrom="page">
              <wp:align>center</wp:align>
            </wp:positionH>
            <wp:positionV relativeFrom="paragraph">
              <wp:posOffset>249555</wp:posOffset>
            </wp:positionV>
            <wp:extent cx="298174" cy="457200"/>
            <wp:effectExtent l="0" t="0" r="6985" b="0"/>
            <wp:wrapSquare wrapText="bothSides"/>
            <wp:docPr id="22" name="Рисунок 22"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298174" cy="457200"/>
                    </a:xfrm>
                    <a:prstGeom prst="rect">
                      <a:avLst/>
                    </a:prstGeom>
                    <a:noFill/>
                    <a:ln>
                      <a:noFill/>
                    </a:ln>
                    <a:extLst>
                      <a:ext uri="{53640926-AAD7-44D8-BBD7-CCE9431645EC}">
                        <a14:shadowObscured xmlns:a14="http://schemas.microsoft.com/office/drawing/2010/main"/>
                      </a:ext>
                    </a:extLst>
                  </pic:spPr>
                </pic:pic>
              </a:graphicData>
            </a:graphic>
          </wp:anchor>
        </w:drawing>
      </w:r>
      <w:r w:rsidRPr="006075B0">
        <w:rPr>
          <w:rFonts w:ascii="Times New Roman" w:eastAsia="Andale Sans UI" w:hAnsi="Times New Roman" w:cs="Times New Roman"/>
          <w:color w:val="000000" w:themeColor="text1"/>
          <w:kern w:val="3"/>
          <w:sz w:val="28"/>
          <w:szCs w:val="28"/>
          <w:lang w:eastAsia="ja-JP" w:bidi="fa-IR"/>
        </w:rPr>
        <w:br/>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200150" cy="1000125"/>
            <wp:effectExtent l="0" t="0" r="0" b="9525"/>
            <wp:docPr id="21" name="Рисунок 21" descr="МАММУТ Стол детский - светло-розовый, 77x55 см - IK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МАММУТ Стол детский - светло-розовый, 77x55 см - IKEA"/>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674" t="8511" r="4964" b="17021"/>
                    <a:stretch/>
                  </pic:blipFill>
                  <pic:spPr bwMode="auto">
                    <a:xfrm>
                      <a:off x="0" y="0"/>
                      <a:ext cx="1200150" cy="1000125"/>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b/>
          <w:color w:val="000000" w:themeColor="text1"/>
          <w:kern w:val="3"/>
          <w:sz w:val="28"/>
          <w:szCs w:val="28"/>
          <w:lang w:eastAsia="ja-JP" w:bidi="fa-IR"/>
        </w:rPr>
        <w:t>П</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Pr>
          <w:rFonts w:ascii="Times New Roman" w:eastAsia="Andale Sans UI" w:hAnsi="Times New Roman" w:cs="Times New Roman"/>
          <w:color w:val="000000" w:themeColor="text1"/>
          <w:kern w:val="3"/>
          <w:sz w:val="28"/>
          <w:szCs w:val="28"/>
          <w:lang w:eastAsia="ja-JP" w:bidi="fa-IR"/>
        </w:rPr>
        <w:t>(</w:t>
      </w:r>
      <w:r w:rsidRPr="006075B0">
        <w:rPr>
          <w:rFonts w:ascii="Times New Roman" w:eastAsia="Andale Sans UI" w:hAnsi="Times New Roman" w:cs="Times New Roman"/>
          <w:color w:val="000000" w:themeColor="text1"/>
          <w:kern w:val="3"/>
          <w:sz w:val="28"/>
          <w:szCs w:val="28"/>
          <w:lang w:eastAsia="ja-JP" w:bidi="fa-IR"/>
        </w:rPr>
        <w:t>СТОП</w:t>
      </w:r>
      <w:r>
        <w:rPr>
          <w:rFonts w:ascii="Times New Roman" w:eastAsia="Andale Sans UI" w:hAnsi="Times New Roman" w:cs="Times New Roman"/>
          <w:color w:val="000000" w:themeColor="text1"/>
          <w:kern w:val="3"/>
          <w:sz w:val="28"/>
          <w:szCs w:val="28"/>
          <w:lang w:eastAsia="ja-JP" w:bidi="fa-IR"/>
        </w:rPr>
        <w:t>)</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B74931">
        <w:rPr>
          <w:rFonts w:ascii="Times New Roman" w:eastAsia="Andale Sans UI" w:hAnsi="Times New Roman" w:cs="Times New Roman"/>
          <w:noProof/>
          <w:color w:val="000000" w:themeColor="text1"/>
          <w:kern w:val="3"/>
          <w:sz w:val="28"/>
          <w:szCs w:val="28"/>
          <w:lang w:eastAsia="ru-RU"/>
        </w:rPr>
        <w:drawing>
          <wp:anchor distT="0" distB="0" distL="114300" distR="114300" simplePos="0" relativeHeight="251662336" behindDoc="0" locked="0" layoutInCell="1" allowOverlap="1">
            <wp:simplePos x="0" y="0"/>
            <wp:positionH relativeFrom="margin">
              <wp:align>left</wp:align>
            </wp:positionH>
            <wp:positionV relativeFrom="paragraph">
              <wp:posOffset>453082</wp:posOffset>
            </wp:positionV>
            <wp:extent cx="1045677" cy="1309816"/>
            <wp:effectExtent l="0" t="0" r="2540" b="5080"/>
            <wp:wrapSquare wrapText="bothSides"/>
            <wp:docPr id="29" name="Рисунок 29" descr="Клипарт Новогодний-Свечи от NAT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липарт Новогодний-Свечи от NATAL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5677" cy="1309816"/>
                    </a:xfrm>
                    <a:prstGeom prst="rect">
                      <a:avLst/>
                    </a:prstGeom>
                    <a:noFill/>
                    <a:ln>
                      <a:noFill/>
                    </a:ln>
                  </pic:spPr>
                </pic:pic>
              </a:graphicData>
            </a:graphic>
          </wp:anchor>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30" name="Рисунок 30"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31" name="Рисунок 31"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33" name="Рисунок 33"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34" name="Рисунок 34"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b/>
          <w:color w:val="000000" w:themeColor="text1"/>
          <w:kern w:val="3"/>
          <w:sz w:val="28"/>
          <w:szCs w:val="28"/>
          <w:lang w:eastAsia="ja-JP" w:bidi="fa-IR"/>
        </w:rPr>
        <w:t xml:space="preserve">А=О             </w:t>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36" name="Рисунок 36"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1449753" cy="1392195"/>
            <wp:effectExtent l="0" t="0" r="0" b="0"/>
            <wp:docPr id="32" name="Рисунок 32" descr="Праздничный торт Праздничный торт. birthday cake with chocolate creme and burning candles isolated on white background - eps10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аздничный торт Праздничный торт. birthday cake with chocolate creme and burning candles isolated on white background - eps10 v"/>
                    <pic:cNvPicPr>
                      <a:picLocks noChangeAspect="1" noChangeArrowheads="1"/>
                    </pic:cNvPicPr>
                  </pic:nvPicPr>
                  <pic:blipFill rotWithShape="1">
                    <a:blip r:embed="rId19">
                      <a:extLst>
                        <a:ext uri="{28A0092B-C50C-407E-A947-70E740481C1C}">
                          <a14:useLocalDpi xmlns:a14="http://schemas.microsoft.com/office/drawing/2010/main" val="0"/>
                        </a:ext>
                      </a:extLst>
                    </a:blip>
                    <a:srcRect l="11476" t="10578" r="5946" b="15000"/>
                    <a:stretch/>
                  </pic:blipFill>
                  <pic:spPr bwMode="auto">
                    <a:xfrm>
                      <a:off x="0" y="0"/>
                      <a:ext cx="1461806" cy="1403769"/>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1686547" cy="1054443"/>
            <wp:effectExtent l="0" t="0" r="9525" b="0"/>
            <wp:docPr id="35" name="Рисунок 35" descr="Классные фоновые изображения на ПК. Часть 450-я &quot; ALLDAY -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лассные фоновые изображения на ПК. Часть 450-я &quot; ALLDAY - н…"/>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9956" cy="1056574"/>
                    </a:xfrm>
                    <a:prstGeom prst="rect">
                      <a:avLst/>
                    </a:prstGeom>
                    <a:noFill/>
                    <a:ln>
                      <a:noFill/>
                    </a:ln>
                  </pic:spPr>
                </pic:pic>
              </a:graphicData>
            </a:graphic>
          </wp:inline>
        </w:drawing>
      </w:r>
      <w:r w:rsidRPr="00B74931">
        <w:rPr>
          <w:rFonts w:ascii="Times New Roman" w:eastAsia="Andale Sans UI" w:hAnsi="Times New Roman" w:cs="Times New Roman"/>
          <w:color w:val="000000" w:themeColor="text1"/>
          <w:kern w:val="3"/>
          <w:sz w:val="28"/>
          <w:szCs w:val="28"/>
          <w:lang w:eastAsia="ja-JP" w:bidi="fa-IR"/>
        </w:rPr>
        <w:br/>
      </w: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Pr>
          <w:rFonts w:ascii="Times New Roman" w:eastAsia="Andale Sans UI" w:hAnsi="Times New Roman" w:cs="Times New Roman"/>
          <w:color w:val="000000" w:themeColor="text1"/>
          <w:kern w:val="3"/>
          <w:sz w:val="28"/>
          <w:szCs w:val="28"/>
          <w:lang w:eastAsia="ja-JP" w:bidi="fa-IR"/>
        </w:rPr>
        <w:t>(</w:t>
      </w:r>
      <w:r w:rsidRPr="00B74931">
        <w:rPr>
          <w:rFonts w:ascii="Times New Roman" w:eastAsia="Andale Sans UI" w:hAnsi="Times New Roman" w:cs="Times New Roman"/>
          <w:color w:val="000000" w:themeColor="text1"/>
          <w:kern w:val="3"/>
          <w:sz w:val="28"/>
          <w:szCs w:val="28"/>
          <w:lang w:eastAsia="ja-JP" w:bidi="fa-IR"/>
        </w:rPr>
        <w:t>СВЕТОФОР</w:t>
      </w:r>
      <w:r>
        <w:rPr>
          <w:rFonts w:ascii="Times New Roman" w:eastAsia="Andale Sans UI" w:hAnsi="Times New Roman" w:cs="Times New Roman"/>
          <w:color w:val="000000" w:themeColor="text1"/>
          <w:kern w:val="3"/>
          <w:sz w:val="28"/>
          <w:szCs w:val="28"/>
          <w:lang w:eastAsia="ja-JP" w:bidi="fa-IR"/>
        </w:rPr>
        <w:t>)</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38" name="Рисунок 38"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39" name="Рисунок 39"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40" name="Рисунок 40"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032537" cy="1227438"/>
            <wp:effectExtent l="0" t="0" r="6350" b="0"/>
            <wp:docPr id="37" name="Рисунок 37" descr="Интересные факты о... Евгений Васеев - компози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нтересные факты о... Евгений Васеев - композитор"/>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7254" cy="1242365"/>
                    </a:xfrm>
                    <a:prstGeom prst="rect">
                      <a:avLst/>
                    </a:prstGeom>
                    <a:noFill/>
                    <a:ln>
                      <a:noFill/>
                    </a:ln>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298174" cy="457200"/>
            <wp:effectExtent l="0" t="0" r="6985" b="0"/>
            <wp:docPr id="41" name="Рисунок 41" descr="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32999" t="8333" r="22001" b="9524"/>
                    <a:stretch/>
                  </pic:blipFill>
                  <pic:spPr bwMode="auto">
                    <a:xfrm>
                      <a:off x="0" y="0"/>
                      <a:ext cx="302653" cy="464068"/>
                    </a:xfrm>
                    <a:prstGeom prst="rect">
                      <a:avLst/>
                    </a:prstGeom>
                    <a:noFill/>
                    <a:ln>
                      <a:noFill/>
                    </a:ln>
                    <a:extLst>
                      <a:ext uri="{53640926-AAD7-44D8-BBD7-CCE9431645EC}">
                        <a14:shadowObscured xmlns:a14="http://schemas.microsoft.com/office/drawing/2010/main"/>
                      </a:ext>
                    </a:extLst>
                  </pic:spPr>
                </pic:pic>
              </a:graphicData>
            </a:graphic>
          </wp:inline>
        </w:drawing>
      </w:r>
      <w:r w:rsidRPr="00B74931">
        <w:rPr>
          <w:rFonts w:ascii="Times New Roman" w:eastAsia="Andale Sans UI" w:hAnsi="Times New Roman" w:cs="Times New Roman"/>
          <w:noProof/>
          <w:color w:val="000000" w:themeColor="text1"/>
          <w:kern w:val="3"/>
          <w:sz w:val="28"/>
          <w:szCs w:val="28"/>
          <w:lang w:eastAsia="ru-RU"/>
        </w:rPr>
        <w:drawing>
          <wp:inline distT="0" distB="0" distL="0" distR="0">
            <wp:extent cx="1037968" cy="1461042"/>
            <wp:effectExtent l="0" t="0" r="0" b="6350"/>
            <wp:docPr id="42" name="Рисунок 42" descr="Марк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ркет"/>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2501" cy="1495575"/>
                    </a:xfrm>
                    <a:prstGeom prst="rect">
                      <a:avLst/>
                    </a:prstGeom>
                    <a:noFill/>
                    <a:ln>
                      <a:noFill/>
                    </a:ln>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Pr>
          <w:rFonts w:ascii="Times New Roman" w:eastAsia="Andale Sans UI" w:hAnsi="Times New Roman" w:cs="Times New Roman"/>
          <w:color w:val="000000" w:themeColor="text1"/>
          <w:kern w:val="3"/>
          <w:sz w:val="28"/>
          <w:szCs w:val="28"/>
          <w:lang w:eastAsia="ja-JP" w:bidi="fa-IR"/>
        </w:rPr>
        <w:t>(РУЛЬ)</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p>
    <w:p w:rsidR="00CE69D5" w:rsidRPr="00B74931" w:rsidRDefault="00CE69D5" w:rsidP="00CE69D5">
      <w:pPr>
        <w:widowControl w:val="0"/>
        <w:numPr>
          <w:ilvl w:val="0"/>
          <w:numId w:val="5"/>
        </w:numPr>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B74931">
        <w:rPr>
          <w:rFonts w:ascii="Times New Roman" w:eastAsia="Andale Sans UI" w:hAnsi="Times New Roman" w:cs="Times New Roman"/>
          <w:b/>
          <w:color w:val="000000" w:themeColor="text1"/>
          <w:kern w:val="3"/>
          <w:sz w:val="28"/>
          <w:szCs w:val="28"/>
          <w:u w:val="single"/>
          <w:lang w:eastAsia="ja-JP" w:bidi="fa-IR"/>
        </w:rPr>
        <w:t>ПРОПУЩЕНЫЕ БУКВЫ</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Вставь в пустые клеточки пропущенные буквы .</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bl>
      <w:tblPr>
        <w:tblStyle w:val="af2"/>
        <w:tblW w:w="0" w:type="auto"/>
        <w:tblInd w:w="1080" w:type="dxa"/>
        <w:tblLook w:val="04A0" w:firstRow="1" w:lastRow="0" w:firstColumn="1" w:lastColumn="0" w:noHBand="0" w:noVBand="1"/>
      </w:tblPr>
      <w:tblGrid>
        <w:gridCol w:w="519"/>
        <w:gridCol w:w="411"/>
        <w:gridCol w:w="430"/>
        <w:gridCol w:w="411"/>
        <w:gridCol w:w="465"/>
        <w:gridCol w:w="411"/>
        <w:gridCol w:w="449"/>
        <w:gridCol w:w="412"/>
      </w:tblGrid>
      <w:tr w:rsidR="00CE69D5" w:rsidRPr="006075B0" w:rsidTr="00792B24">
        <w:trPr>
          <w:trHeight w:val="234"/>
        </w:trPr>
        <w:tc>
          <w:tcPr>
            <w:tcW w:w="519"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М </w:t>
            </w:r>
          </w:p>
        </w:tc>
        <w:tc>
          <w:tcPr>
            <w:tcW w:w="411"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3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Т </w:t>
            </w:r>
          </w:p>
        </w:tc>
        <w:tc>
          <w:tcPr>
            <w:tcW w:w="411"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6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Ц</w:t>
            </w:r>
          </w:p>
        </w:tc>
        <w:tc>
          <w:tcPr>
            <w:tcW w:w="411"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49"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К </w:t>
            </w:r>
          </w:p>
        </w:tc>
        <w:tc>
          <w:tcPr>
            <w:tcW w:w="412"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bl>
      <w:tblPr>
        <w:tblStyle w:val="af2"/>
        <w:tblW w:w="0" w:type="auto"/>
        <w:tblInd w:w="1080" w:type="dxa"/>
        <w:tblLook w:val="04A0" w:firstRow="1" w:lastRow="0" w:firstColumn="1" w:lastColumn="0" w:noHBand="0" w:noVBand="1"/>
      </w:tblPr>
      <w:tblGrid>
        <w:gridCol w:w="475"/>
        <w:gridCol w:w="417"/>
        <w:gridCol w:w="446"/>
        <w:gridCol w:w="446"/>
        <w:gridCol w:w="446"/>
        <w:gridCol w:w="446"/>
        <w:gridCol w:w="446"/>
        <w:gridCol w:w="446"/>
        <w:gridCol w:w="446"/>
      </w:tblGrid>
      <w:tr w:rsidR="00CE69D5" w:rsidRPr="006075B0" w:rsidTr="00792B24">
        <w:trPr>
          <w:trHeight w:val="397"/>
        </w:trPr>
        <w:tc>
          <w:tcPr>
            <w:tcW w:w="47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В</w:t>
            </w:r>
          </w:p>
        </w:tc>
        <w:tc>
          <w:tcPr>
            <w:tcW w:w="417"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46"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Л </w:t>
            </w:r>
          </w:p>
        </w:tc>
        <w:tc>
          <w:tcPr>
            <w:tcW w:w="446"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46"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С </w:t>
            </w:r>
          </w:p>
        </w:tc>
        <w:tc>
          <w:tcPr>
            <w:tcW w:w="446"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46"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П</w:t>
            </w:r>
          </w:p>
        </w:tc>
        <w:tc>
          <w:tcPr>
            <w:tcW w:w="446"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46"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Д </w:t>
            </w: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bl>
      <w:tblPr>
        <w:tblStyle w:val="af2"/>
        <w:tblW w:w="0" w:type="auto"/>
        <w:tblInd w:w="1080" w:type="dxa"/>
        <w:tblLook w:val="04A0" w:firstRow="1" w:lastRow="0" w:firstColumn="1" w:lastColumn="0" w:noHBand="0" w:noVBand="1"/>
      </w:tblPr>
      <w:tblGrid>
        <w:gridCol w:w="519"/>
        <w:gridCol w:w="411"/>
        <w:gridCol w:w="430"/>
        <w:gridCol w:w="411"/>
        <w:gridCol w:w="465"/>
        <w:gridCol w:w="411"/>
        <w:gridCol w:w="449"/>
      </w:tblGrid>
      <w:tr w:rsidR="00CE69D5" w:rsidRPr="006075B0" w:rsidTr="00792B24">
        <w:trPr>
          <w:trHeight w:val="234"/>
        </w:trPr>
        <w:tc>
          <w:tcPr>
            <w:tcW w:w="519"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lastRenderedPageBreak/>
              <w:t xml:space="preserve">А </w:t>
            </w:r>
          </w:p>
        </w:tc>
        <w:tc>
          <w:tcPr>
            <w:tcW w:w="411"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3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Т </w:t>
            </w:r>
          </w:p>
        </w:tc>
        <w:tc>
          <w:tcPr>
            <w:tcW w:w="411"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6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Б</w:t>
            </w:r>
          </w:p>
        </w:tc>
        <w:tc>
          <w:tcPr>
            <w:tcW w:w="411"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49"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С </w:t>
            </w: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bl>
      <w:tblPr>
        <w:tblStyle w:val="af2"/>
        <w:tblW w:w="0" w:type="auto"/>
        <w:tblInd w:w="1080" w:type="dxa"/>
        <w:tblLook w:val="04A0" w:firstRow="1" w:lastRow="0" w:firstColumn="1" w:lastColumn="0" w:noHBand="0" w:noVBand="1"/>
      </w:tblPr>
      <w:tblGrid>
        <w:gridCol w:w="455"/>
        <w:gridCol w:w="455"/>
        <w:gridCol w:w="455"/>
        <w:gridCol w:w="455"/>
        <w:gridCol w:w="519"/>
        <w:gridCol w:w="455"/>
        <w:gridCol w:w="455"/>
        <w:gridCol w:w="455"/>
        <w:gridCol w:w="455"/>
        <w:gridCol w:w="455"/>
      </w:tblGrid>
      <w:tr w:rsidR="00CE69D5" w:rsidRPr="006075B0" w:rsidTr="00792B24">
        <w:trPr>
          <w:trHeight w:val="255"/>
        </w:trPr>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А </w:t>
            </w: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Т </w:t>
            </w: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519"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М </w:t>
            </w: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Б</w:t>
            </w: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Л </w:t>
            </w:r>
          </w:p>
        </w:tc>
        <w:tc>
          <w:tcPr>
            <w:tcW w:w="45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bl>
      <w:tblPr>
        <w:tblStyle w:val="af2"/>
        <w:tblW w:w="0" w:type="auto"/>
        <w:tblInd w:w="1080" w:type="dxa"/>
        <w:tblLook w:val="04A0" w:firstRow="1" w:lastRow="0" w:firstColumn="1" w:lastColumn="0" w:noHBand="0" w:noVBand="1"/>
      </w:tblPr>
      <w:tblGrid>
        <w:gridCol w:w="450"/>
        <w:gridCol w:w="450"/>
        <w:gridCol w:w="450"/>
        <w:gridCol w:w="450"/>
        <w:gridCol w:w="450"/>
        <w:gridCol w:w="450"/>
        <w:gridCol w:w="450"/>
      </w:tblGrid>
      <w:tr w:rsidR="00CE69D5" w:rsidRPr="006075B0" w:rsidTr="00792B24">
        <w:trPr>
          <w:trHeight w:val="217"/>
        </w:trPr>
        <w:tc>
          <w:tcPr>
            <w:tcW w:w="45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Т </w:t>
            </w:r>
          </w:p>
        </w:tc>
        <w:tc>
          <w:tcPr>
            <w:tcW w:w="45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5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А </w:t>
            </w:r>
          </w:p>
        </w:tc>
        <w:tc>
          <w:tcPr>
            <w:tcW w:w="45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5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В </w:t>
            </w:r>
          </w:p>
        </w:tc>
        <w:tc>
          <w:tcPr>
            <w:tcW w:w="45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50"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Й </w:t>
            </w: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tbl>
      <w:tblPr>
        <w:tblStyle w:val="af2"/>
        <w:tblW w:w="0" w:type="auto"/>
        <w:tblInd w:w="1080" w:type="dxa"/>
        <w:tblLook w:val="04A0" w:firstRow="1" w:lastRow="0" w:firstColumn="1" w:lastColumn="0" w:noHBand="0" w:noVBand="1"/>
      </w:tblPr>
      <w:tblGrid>
        <w:gridCol w:w="494"/>
        <w:gridCol w:w="494"/>
        <w:gridCol w:w="494"/>
        <w:gridCol w:w="494"/>
        <w:gridCol w:w="494"/>
        <w:gridCol w:w="495"/>
        <w:gridCol w:w="495"/>
        <w:gridCol w:w="495"/>
        <w:gridCol w:w="495"/>
        <w:gridCol w:w="495"/>
      </w:tblGrid>
      <w:tr w:rsidR="00CE69D5" w:rsidRPr="006075B0" w:rsidTr="00792B24">
        <w:trPr>
          <w:trHeight w:val="254"/>
        </w:trPr>
        <w:tc>
          <w:tcPr>
            <w:tcW w:w="494"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Т </w:t>
            </w:r>
          </w:p>
        </w:tc>
        <w:tc>
          <w:tcPr>
            <w:tcW w:w="494"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94"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О </w:t>
            </w:r>
          </w:p>
        </w:tc>
        <w:tc>
          <w:tcPr>
            <w:tcW w:w="494"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94"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Л </w:t>
            </w:r>
          </w:p>
        </w:tc>
        <w:tc>
          <w:tcPr>
            <w:tcW w:w="49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9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Й </w:t>
            </w:r>
          </w:p>
        </w:tc>
        <w:tc>
          <w:tcPr>
            <w:tcW w:w="49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c>
          <w:tcPr>
            <w:tcW w:w="49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r w:rsidRPr="006075B0">
              <w:rPr>
                <w:rFonts w:ascii="Times New Roman" w:hAnsi="Times New Roman" w:cs="Times New Roman"/>
                <w:b/>
                <w:color w:val="000000" w:themeColor="text1"/>
                <w:lang w:bidi="fa-IR"/>
              </w:rPr>
              <w:t xml:space="preserve">У </w:t>
            </w:r>
          </w:p>
        </w:tc>
        <w:tc>
          <w:tcPr>
            <w:tcW w:w="495" w:type="dxa"/>
          </w:tcPr>
          <w:p w:rsidR="00CE69D5" w:rsidRPr="006075B0" w:rsidRDefault="00CE69D5" w:rsidP="00792B24">
            <w:pPr>
              <w:widowControl w:val="0"/>
              <w:suppressAutoHyphens/>
              <w:autoSpaceDN w:val="0"/>
              <w:spacing w:after="120"/>
              <w:textAlignment w:val="baseline"/>
              <w:rPr>
                <w:rFonts w:ascii="Times New Roman" w:hAnsi="Times New Roman" w:cs="Times New Roman"/>
                <w:b/>
                <w:color w:val="000000" w:themeColor="text1"/>
                <w:lang w:bidi="fa-IR"/>
              </w:rPr>
            </w:pP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2312377" cy="1114425"/>
            <wp:effectExtent l="0" t="0" r="0" b="0"/>
            <wp:docPr id="25" name="Рисунок 25" descr="Берегись автомобиля - Дорожное движение - Картинки по окружающему ми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Берегись автомобиля - Дорожное движение - Картинки по окружающему миру"/>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3999" cy="1124846"/>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2134302" cy="1430004"/>
            <wp:effectExtent l="0" t="0" r="0" b="0"/>
            <wp:docPr id="27" name="Рисунок 27" descr="Фото в галерее &quot;Автобус картинка для детей&quot; - Фотография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Фото в галерее &quot;Автобус картинка для детей&quot; - Фотография 6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3857" cy="1436406"/>
                    </a:xfrm>
                    <a:prstGeom prst="rect">
                      <a:avLst/>
                    </a:prstGeom>
                    <a:noFill/>
                    <a:ln>
                      <a:noFill/>
                    </a:ln>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721396" cy="1055077"/>
            <wp:effectExtent l="0" t="0" r="0" b="0"/>
            <wp:docPr id="23" name="Рисунок 23" descr="Renault 4 CV - детская педальная машинка, купить Рено Фор 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nault 4 CV - детская педальная машинка, купить Рено Фор Си…"/>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216" t="8050"/>
                    <a:stretch/>
                  </pic:blipFill>
                  <pic:spPr bwMode="auto">
                    <a:xfrm>
                      <a:off x="0" y="0"/>
                      <a:ext cx="1735983" cy="1064018"/>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665992" cy="1110615"/>
            <wp:effectExtent l="0" t="0" r="0" b="0"/>
            <wp:docPr id="79" name="Рисунок 79" descr="ATOM XC, велосипеды Atom 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TOM XC, велосипеды Atom XC"/>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2916" cy="1115231"/>
                    </a:xfrm>
                    <a:prstGeom prst="rect">
                      <a:avLst/>
                    </a:prstGeom>
                    <a:noFill/>
                    <a:ln>
                      <a:noFill/>
                    </a:ln>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279164" cy="1171439"/>
            <wp:effectExtent l="0" t="0" r="0" b="0"/>
            <wp:docPr id="26" name="Рисунок 26" descr="Фотографии TCV Мотоцикл Hawk 520. Машинка электромоб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Фотографии TCV Мотоцикл Hawk 520. Машинка электромобиль"/>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3300" cy="1175227"/>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436575" cy="1379847"/>
            <wp:effectExtent l="0" t="0" r="0" b="0"/>
            <wp:docPr id="28" name="Рисунок 28" descr="Троллейбус - Ольга Васильевна Смир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роллейбус - Ольга Васильевна Смирнов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9871" cy="1392618"/>
                    </a:xfrm>
                    <a:prstGeom prst="rect">
                      <a:avLst/>
                    </a:prstGeom>
                    <a:noFill/>
                    <a:ln>
                      <a:noFill/>
                    </a:ln>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u w:val="single"/>
          <w:lang w:eastAsia="ja-JP" w:bidi="fa-IR"/>
        </w:rPr>
      </w:pPr>
    </w:p>
    <w:p w:rsidR="00CE69D5" w:rsidRPr="00B74931" w:rsidRDefault="00CE69D5" w:rsidP="00CE69D5">
      <w:pPr>
        <w:widowControl w:val="0"/>
        <w:numPr>
          <w:ilvl w:val="0"/>
          <w:numId w:val="5"/>
        </w:numPr>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u w:val="single"/>
          <w:lang w:eastAsia="ja-JP" w:bidi="fa-IR"/>
        </w:rPr>
      </w:pPr>
      <w:r w:rsidRPr="00B74931">
        <w:rPr>
          <w:rFonts w:ascii="Times New Roman" w:eastAsia="Andale Sans UI" w:hAnsi="Times New Roman" w:cs="Times New Roman"/>
          <w:b/>
          <w:color w:val="000000" w:themeColor="text1"/>
          <w:kern w:val="3"/>
          <w:sz w:val="28"/>
          <w:szCs w:val="28"/>
          <w:u w:val="single"/>
          <w:lang w:eastAsia="ja-JP" w:bidi="fa-IR"/>
        </w:rPr>
        <w:t>КРОССВОРД «ГЕРОИ МУЛЬТФИЛЬМОВ»</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tbl>
      <w:tblPr>
        <w:tblW w:w="0" w:type="auto"/>
        <w:shd w:val="clear" w:color="auto" w:fill="FFFFFF" w:themeFill="background1"/>
        <w:tblCellMar>
          <w:left w:w="0" w:type="dxa"/>
          <w:right w:w="0" w:type="dxa"/>
        </w:tblCellMar>
        <w:tblLook w:val="04A0" w:firstRow="1" w:lastRow="0" w:firstColumn="1" w:lastColumn="0" w:noHBand="0" w:noVBand="1"/>
      </w:tblPr>
      <w:tblGrid>
        <w:gridCol w:w="435"/>
        <w:gridCol w:w="435"/>
        <w:gridCol w:w="435"/>
        <w:gridCol w:w="435"/>
        <w:gridCol w:w="475"/>
        <w:gridCol w:w="435"/>
        <w:gridCol w:w="435"/>
        <w:gridCol w:w="435"/>
        <w:gridCol w:w="435"/>
        <w:gridCol w:w="435"/>
        <w:gridCol w:w="435"/>
        <w:gridCol w:w="435"/>
        <w:gridCol w:w="435"/>
        <w:gridCol w:w="435"/>
        <w:gridCol w:w="435"/>
      </w:tblGrid>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7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r w:rsidRPr="006075B0">
              <w:rPr>
                <w:rFonts w:ascii="Times New Roman" w:eastAsia="Andale Sans UI" w:hAnsi="Times New Roman" w:cs="Times New Roman"/>
                <w:b/>
                <w:bCs/>
                <w:color w:val="000000" w:themeColor="text1"/>
                <w:kern w:val="3"/>
                <w:sz w:val="28"/>
                <w:szCs w:val="28"/>
                <w:lang w:eastAsia="ja-JP" w:bidi="fa-IR"/>
              </w:rPr>
              <w:t>3</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7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r w:rsidRPr="006075B0">
              <w:rPr>
                <w:rFonts w:ascii="Times New Roman" w:eastAsia="Andale Sans UI" w:hAnsi="Times New Roman" w:cs="Times New Roman"/>
                <w:b/>
                <w:bCs/>
                <w:color w:val="000000" w:themeColor="text1"/>
                <w:kern w:val="3"/>
                <w:sz w:val="28"/>
                <w:szCs w:val="28"/>
                <w:lang w:eastAsia="ja-JP" w:bidi="fa-IR"/>
              </w:rPr>
              <w:t>5</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7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7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r w:rsidRPr="006075B0">
              <w:rPr>
                <w:rFonts w:ascii="Times New Roman" w:eastAsia="Andale Sans UI" w:hAnsi="Times New Roman" w:cs="Times New Roman"/>
                <w:b/>
                <w:bCs/>
                <w:color w:val="000000" w:themeColor="text1"/>
                <w:kern w:val="3"/>
                <w:sz w:val="28"/>
                <w:szCs w:val="28"/>
                <w:lang w:eastAsia="ja-JP" w:bidi="fa-IR"/>
              </w:rPr>
              <w:t>2</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r w:rsidRPr="006075B0">
              <w:rPr>
                <w:rFonts w:ascii="Times New Roman" w:eastAsia="Andale Sans UI" w:hAnsi="Times New Roman" w:cs="Times New Roman"/>
                <w:b/>
                <w:bCs/>
                <w:color w:val="000000" w:themeColor="text1"/>
                <w:kern w:val="3"/>
                <w:sz w:val="28"/>
                <w:szCs w:val="28"/>
                <w:lang w:eastAsia="ja-JP" w:bidi="fa-IR"/>
              </w:rPr>
              <w:t>1</w:t>
            </w:r>
          </w:p>
        </w:tc>
        <w:tc>
          <w:tcPr>
            <w:tcW w:w="47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lastRenderedPageBreak/>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7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7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r w:rsidRPr="006075B0">
              <w:rPr>
                <w:rFonts w:ascii="Times New Roman" w:eastAsia="Andale Sans UI" w:hAnsi="Times New Roman" w:cs="Times New Roman"/>
                <w:b/>
                <w:bCs/>
                <w:color w:val="000000" w:themeColor="text1"/>
                <w:kern w:val="3"/>
                <w:sz w:val="28"/>
                <w:szCs w:val="28"/>
                <w:lang w:eastAsia="ja-JP" w:bidi="fa-IR"/>
              </w:rPr>
              <w:t>4</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20"/>
        </w:trPr>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r w:rsidRPr="006075B0">
              <w:rPr>
                <w:rFonts w:ascii="Times New Roman" w:eastAsia="Andale Sans UI" w:hAnsi="Times New Roman" w:cs="Times New Roman"/>
                <w:b/>
                <w:bCs/>
                <w:color w:val="000000" w:themeColor="text1"/>
                <w:kern w:val="3"/>
                <w:sz w:val="28"/>
                <w:szCs w:val="28"/>
                <w:lang w:eastAsia="ja-JP" w:bidi="fa-IR"/>
              </w:rPr>
              <w:t>6</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75"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435"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ab/>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По горизонтали:</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1.Герой мультфильма, путешествующий на воздушном шаре.</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4.Поросёнок, гастролирующий в фургоне дядюшки Покуса.</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5.Кот, умеющий кататься на велосипеде.</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6.Героиня мультфильма «Смешарики», которая попала под колеса автомобиля.</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ab/>
      </w:r>
      <w:r w:rsidRPr="006075B0">
        <w:rPr>
          <w:rFonts w:ascii="Times New Roman" w:eastAsia="Andale Sans UI" w:hAnsi="Times New Roman" w:cs="Times New Roman"/>
          <w:b/>
          <w:color w:val="000000" w:themeColor="text1"/>
          <w:kern w:val="3"/>
          <w:sz w:val="28"/>
          <w:szCs w:val="28"/>
          <w:lang w:eastAsia="ja-JP" w:bidi="fa-IR"/>
        </w:rPr>
        <w:t>По вертикали:</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2.Птица, которая учит детей правилам дорожного движения.</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3.Транспортом этого почтальона является велосипед.</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ab/>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ОТВЕТЫ</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 xml:space="preserve">По горизонтали: </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1.Незнайка.</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4.Фунтик.</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5.Леопольд.</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6.Нюша.</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По вертикали:</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2.Сова.</w:t>
      </w:r>
    </w:p>
    <w:p w:rsidR="00CE69D5" w:rsidRPr="00FF70AE"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Pr>
          <w:rFonts w:ascii="Times New Roman" w:eastAsia="Andale Sans UI" w:hAnsi="Times New Roman" w:cs="Times New Roman"/>
          <w:color w:val="000000" w:themeColor="text1"/>
          <w:kern w:val="3"/>
          <w:sz w:val="28"/>
          <w:szCs w:val="28"/>
          <w:lang w:eastAsia="ja-JP" w:bidi="fa-IR"/>
        </w:rPr>
        <w:t>3.Печкин.</w:t>
      </w:r>
    </w:p>
    <w:p w:rsidR="00CE69D5" w:rsidRPr="00B74931" w:rsidRDefault="00CE69D5" w:rsidP="00CE69D5">
      <w:pPr>
        <w:widowControl w:val="0"/>
        <w:suppressAutoHyphens/>
        <w:autoSpaceDN w:val="0"/>
        <w:spacing w:after="120" w:line="240" w:lineRule="auto"/>
        <w:ind w:left="720"/>
        <w:textAlignment w:val="baseline"/>
        <w:rPr>
          <w:rFonts w:ascii="Times New Roman" w:eastAsia="Andale Sans UI" w:hAnsi="Times New Roman" w:cs="Times New Roman"/>
          <w:b/>
          <w:color w:val="000000" w:themeColor="text1"/>
          <w:kern w:val="3"/>
          <w:sz w:val="28"/>
          <w:szCs w:val="28"/>
          <w:u w:val="single"/>
          <w:lang w:eastAsia="ja-JP" w:bidi="fa-IR"/>
        </w:rPr>
      </w:pPr>
      <w:r>
        <w:rPr>
          <w:rFonts w:ascii="Times New Roman" w:eastAsia="Andale Sans UI" w:hAnsi="Times New Roman" w:cs="Times New Roman"/>
          <w:b/>
          <w:color w:val="000000" w:themeColor="text1"/>
          <w:kern w:val="3"/>
          <w:sz w:val="28"/>
          <w:szCs w:val="28"/>
          <w:u w:val="single"/>
          <w:lang w:eastAsia="ja-JP" w:bidi="fa-IR"/>
        </w:rPr>
        <w:t>6.</w:t>
      </w:r>
      <w:r w:rsidRPr="00B74931">
        <w:rPr>
          <w:rFonts w:ascii="Times New Roman" w:eastAsia="Andale Sans UI" w:hAnsi="Times New Roman" w:cs="Times New Roman"/>
          <w:b/>
          <w:color w:val="000000" w:themeColor="text1"/>
          <w:kern w:val="3"/>
          <w:sz w:val="28"/>
          <w:szCs w:val="28"/>
          <w:u w:val="single"/>
          <w:lang w:eastAsia="ja-JP" w:bidi="fa-IR"/>
        </w:rPr>
        <w:t>КРОССВОРД «ДОРОЖНЫЙ ЛАБИРИНТ»</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tbl>
      <w:tblPr>
        <w:tblW w:w="6713" w:type="dxa"/>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425"/>
        <w:gridCol w:w="425"/>
        <w:gridCol w:w="426"/>
        <w:gridCol w:w="381"/>
        <w:gridCol w:w="360"/>
        <w:gridCol w:w="360"/>
        <w:gridCol w:w="404"/>
        <w:gridCol w:w="360"/>
        <w:gridCol w:w="360"/>
        <w:gridCol w:w="360"/>
        <w:gridCol w:w="360"/>
        <w:gridCol w:w="360"/>
        <w:gridCol w:w="360"/>
        <w:gridCol w:w="360"/>
        <w:gridCol w:w="360"/>
        <w:gridCol w:w="360"/>
        <w:gridCol w:w="692"/>
      </w:tblGrid>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2</w:t>
            </w:r>
          </w:p>
        </w:tc>
        <w:tc>
          <w:tcPr>
            <w:tcW w:w="404"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7</w:t>
            </w:r>
          </w:p>
        </w:tc>
        <w:tc>
          <w:tcPr>
            <w:tcW w:w="360" w:type="dxa"/>
            <w:tcBorders>
              <w:top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9</w:t>
            </w:r>
          </w:p>
        </w:tc>
        <w:tc>
          <w:tcPr>
            <w:tcW w:w="692" w:type="dxa"/>
            <w:tcBorders>
              <w:top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1</w:t>
            </w:r>
          </w:p>
        </w:tc>
        <w:tc>
          <w:tcPr>
            <w:tcW w:w="425"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3</w:t>
            </w: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5</w:t>
            </w: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6</w:t>
            </w:r>
          </w:p>
        </w:tc>
        <w:tc>
          <w:tcPr>
            <w:tcW w:w="360" w:type="dxa"/>
            <w:tcBorders>
              <w:top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4</w:t>
            </w: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r w:rsidRPr="006075B0">
              <w:rPr>
                <w:rFonts w:ascii="Times New Roman" w:eastAsia="Andale Sans UI" w:hAnsi="Times New Roman" w:cs="Times New Roman"/>
                <w:b/>
                <w:color w:val="000000" w:themeColor="text1"/>
                <w:kern w:val="3"/>
                <w:sz w:val="28"/>
                <w:szCs w:val="28"/>
                <w:vertAlign w:val="superscript"/>
                <w:lang w:val="en-US" w:eastAsia="ja-JP" w:bidi="fa-IR"/>
              </w:rPr>
              <w:t>8</w:t>
            </w: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tcBorders>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r w:rsidR="00CE69D5" w:rsidRPr="006075B0" w:rsidTr="00792B24">
        <w:trPr>
          <w:trHeight w:hRule="exact" w:val="361"/>
          <w:jc w:val="center"/>
        </w:trPr>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B74931"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3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c>
          <w:tcPr>
            <w:tcW w:w="6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val="en-US" w:eastAsia="ja-JP" w:bidi="fa-IR"/>
              </w:rPr>
            </w:pP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sectPr w:rsidR="00CE69D5" w:rsidRPr="006075B0" w:rsidSect="006075B0">
          <w:type w:val="continuous"/>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pPr>
    </w:p>
    <w:tbl>
      <w:tblPr>
        <w:tblW w:w="7088" w:type="dxa"/>
        <w:tblLook w:val="0400" w:firstRow="0" w:lastRow="0" w:firstColumn="0" w:lastColumn="0" w:noHBand="0" w:noVBand="1"/>
      </w:tblPr>
      <w:tblGrid>
        <w:gridCol w:w="7088"/>
      </w:tblGrid>
      <w:tr w:rsidR="00CE69D5" w:rsidRPr="006075B0" w:rsidTr="00792B24">
        <w:tc>
          <w:tcPr>
            <w:tcW w:w="7088" w:type="dxa"/>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По горизонтали:</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1.У машины – есть,</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У телеги – есть,</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xml:space="preserve">У велосипеда – есть, </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А у поезда - не счесть.</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4.Удивительный вагон!</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Посудите сами:</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Рельсы в воздухе, а он</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Держит их руками.</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5.Где бы нам через дорогу</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К магазину перейти?</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xml:space="preserve">Вот за этими ларьками, </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Там, где стрелка у ворот,</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Мы на стрелке этой сами</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Прочитали ……… .</w:t>
            </w: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8.Место, где поворачивают</w:t>
            </w: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Pr>
                <w:rFonts w:ascii="Times New Roman" w:eastAsia="Andale Sans UI" w:hAnsi="Times New Roman" w:cs="Times New Roman"/>
                <w:color w:val="000000" w:themeColor="text1"/>
                <w:kern w:val="3"/>
                <w:sz w:val="28"/>
                <w:szCs w:val="28"/>
                <w:lang w:eastAsia="ja-JP" w:bidi="fa-IR"/>
              </w:rPr>
              <w:t xml:space="preserve"> автомобили.</w:t>
            </w:r>
          </w:p>
          <w:p w:rsidR="00CE69D5" w:rsidRPr="00B74931"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По вертикали:</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2.Я глазищами моргаю</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Неустанно день и ночь.</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Я машинам помогаю</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И тебе хочу помочь.</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3.Полосатая указка,</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Словно палочка из сказки.</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6.Это конь не ест овса,</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Вместо ног – два колеса.</w:t>
            </w:r>
          </w:p>
          <w:p w:rsidR="00CE69D5"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xml:space="preserve">Сядь верхом и мчись на нем, </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Только лучше правь рулем.</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7. Как зовутся те дорожки,</w:t>
            </w:r>
            <w:r w:rsidRPr="006075B0">
              <w:rPr>
                <w:rFonts w:ascii="Times New Roman" w:eastAsia="Andale Sans UI" w:hAnsi="Times New Roman" w:cs="Times New Roman"/>
                <w:color w:val="000000" w:themeColor="text1"/>
                <w:kern w:val="3"/>
                <w:sz w:val="28"/>
                <w:szCs w:val="28"/>
                <w:lang w:eastAsia="ja-JP" w:bidi="fa-IR"/>
              </w:rPr>
              <w:br/>
              <w:t>По которым ходят ножки.</w:t>
            </w:r>
            <w:r w:rsidRPr="006075B0">
              <w:rPr>
                <w:rFonts w:ascii="Times New Roman" w:eastAsia="Andale Sans UI" w:hAnsi="Times New Roman" w:cs="Times New Roman"/>
                <w:color w:val="000000" w:themeColor="text1"/>
                <w:kern w:val="3"/>
                <w:sz w:val="28"/>
                <w:szCs w:val="28"/>
                <w:lang w:eastAsia="ja-JP" w:bidi="fa-IR"/>
              </w:rPr>
              <w:br/>
              <w:t>Различать учись их точно,</w:t>
            </w:r>
            <w:r w:rsidRPr="006075B0">
              <w:rPr>
                <w:rFonts w:ascii="Times New Roman" w:eastAsia="Andale Sans UI" w:hAnsi="Times New Roman" w:cs="Times New Roman"/>
                <w:color w:val="000000" w:themeColor="text1"/>
                <w:kern w:val="3"/>
                <w:sz w:val="28"/>
                <w:szCs w:val="28"/>
                <w:lang w:eastAsia="ja-JP" w:bidi="fa-IR"/>
              </w:rPr>
              <w:br/>
              <w:t>Не лети как на пожар.</w:t>
            </w:r>
            <w:r w:rsidRPr="006075B0">
              <w:rPr>
                <w:rFonts w:ascii="Times New Roman" w:eastAsia="Andale Sans UI" w:hAnsi="Times New Roman" w:cs="Times New Roman"/>
                <w:color w:val="000000" w:themeColor="text1"/>
                <w:kern w:val="3"/>
                <w:sz w:val="28"/>
                <w:szCs w:val="28"/>
                <w:lang w:eastAsia="ja-JP" w:bidi="fa-IR"/>
              </w:rPr>
              <w:br/>
              <w:t>Пешеходные дорожки –</w:t>
            </w:r>
            <w:r w:rsidRPr="006075B0">
              <w:rPr>
                <w:rFonts w:ascii="Times New Roman" w:eastAsia="Andale Sans UI" w:hAnsi="Times New Roman" w:cs="Times New Roman"/>
                <w:color w:val="000000" w:themeColor="text1"/>
                <w:kern w:val="3"/>
                <w:sz w:val="28"/>
                <w:szCs w:val="28"/>
                <w:lang w:eastAsia="ja-JP" w:bidi="fa-IR"/>
              </w:rPr>
              <w:br/>
              <w:t>Это только …?</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9.Через речку во всю ширь</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Лег огромный богатырь.</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xml:space="preserve">Он лежит – не дрожит, </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По нему трамвай бежит.</w:t>
            </w: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sectPr w:rsidR="00CE69D5" w:rsidRPr="006075B0" w:rsidSect="006075B0">
          <w:type w:val="continuous"/>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num="2" w:space="708"/>
          <w:docGrid w:linePitch="360"/>
        </w:sect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lastRenderedPageBreak/>
        <w:t>ОТВЕТЫ:</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 xml:space="preserve">По горизонтали: </w:t>
      </w:r>
      <w:r w:rsidRPr="006075B0">
        <w:rPr>
          <w:rFonts w:ascii="Times New Roman" w:eastAsia="Andale Sans UI" w:hAnsi="Times New Roman" w:cs="Times New Roman"/>
          <w:color w:val="000000" w:themeColor="text1"/>
          <w:kern w:val="3"/>
          <w:sz w:val="28"/>
          <w:szCs w:val="28"/>
          <w:lang w:eastAsia="ja-JP" w:bidi="fa-IR"/>
        </w:rPr>
        <w:t>1. Колесо. 4. Троллейбус. 5. Переход. 8. Поворот.</w:t>
      </w:r>
    </w:p>
    <w:p w:rsidR="00CE69D5" w:rsidRPr="00B74931"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b/>
          <w:color w:val="000000" w:themeColor="text1"/>
          <w:kern w:val="3"/>
          <w:sz w:val="28"/>
          <w:szCs w:val="28"/>
          <w:lang w:eastAsia="ja-JP" w:bidi="fa-IR"/>
        </w:rPr>
        <w:t xml:space="preserve">По вертикали: </w:t>
      </w:r>
      <w:r w:rsidRPr="006075B0">
        <w:rPr>
          <w:rFonts w:ascii="Times New Roman" w:eastAsia="Andale Sans UI" w:hAnsi="Times New Roman" w:cs="Times New Roman"/>
          <w:color w:val="000000" w:themeColor="text1"/>
          <w:kern w:val="3"/>
          <w:sz w:val="28"/>
          <w:szCs w:val="28"/>
          <w:lang w:eastAsia="ja-JP" w:bidi="fa-IR"/>
        </w:rPr>
        <w:t>2. Светофор. 3. Жезл. 6. В</w:t>
      </w:r>
      <w:r>
        <w:rPr>
          <w:rFonts w:ascii="Times New Roman" w:eastAsia="Andale Sans UI" w:hAnsi="Times New Roman" w:cs="Times New Roman"/>
          <w:color w:val="000000" w:themeColor="text1"/>
          <w:kern w:val="3"/>
          <w:sz w:val="28"/>
          <w:szCs w:val="28"/>
          <w:lang w:eastAsia="ja-JP" w:bidi="fa-IR"/>
        </w:rPr>
        <w:t>елосипед. 7. Тротуар. 9. Мост</w:t>
      </w:r>
    </w:p>
    <w:p w:rsidR="00CE69D5" w:rsidRPr="00B74931"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u w:val="single"/>
          <w:lang w:eastAsia="ja-JP" w:bidi="fa-IR"/>
        </w:rPr>
      </w:pPr>
      <w:r w:rsidRPr="00B74931">
        <w:rPr>
          <w:rFonts w:ascii="Times New Roman" w:eastAsia="Andale Sans UI" w:hAnsi="Times New Roman" w:cs="Times New Roman"/>
          <w:b/>
          <w:color w:val="000000" w:themeColor="text1"/>
          <w:kern w:val="3"/>
          <w:sz w:val="28"/>
          <w:szCs w:val="28"/>
          <w:u w:val="single"/>
          <w:lang w:eastAsia="ja-JP" w:bidi="fa-IR"/>
        </w:rPr>
        <w:t>7.ГЛАЗ – ФОТОГРАФ</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На рисунке изображены различные дорожные знаки. Их надо запомнить за полторы минуты. Потом картинка закрывается листком бумаги. Назови в любом порядке запомнившиеся дорожные знаки.</w:t>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301185" cy="1345223"/>
            <wp:effectExtent l="0" t="0" r="0" b="7620"/>
            <wp:docPr id="49" name="Рисунок 49" descr="дорожные рисунки - рису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орожные рисунки - рисунки"/>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14870" cy="1359371"/>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864185" cy="1635369"/>
            <wp:effectExtent l="0" t="0" r="3175" b="3175"/>
            <wp:docPr id="50" name="Рисунок 50" descr="Дорожные знаки &quot;Дети&quot; появятся в Сортавале после вмешательства прокуратуры Ведомости Каре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орожные знаки &quot;Дети&quot; появятся в Сортавале после вмешательства прокуратуры Ведомости Карелии"/>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00295" cy="1667047"/>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433146" cy="1433146"/>
            <wp:effectExtent l="0" t="0" r="0" b="0"/>
            <wp:docPr id="52" name="Рисунок 52" descr="Запрещающие знаки - 3.6 Движение мотоциклов запрещено, дорожные знаки, цена 265 грн., заказать в Киеве - Prom.ua (ID# 10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Запрещающие знаки - 3.6 Движение мотоциклов запрещено, дорожные знаки, цена 265 грн., заказать в Киеве - Prom.ua (ID# 1059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3420" cy="1443420"/>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999573" cy="1459279"/>
            <wp:effectExtent l="0" t="0" r="0" b="7620"/>
            <wp:docPr id="53" name="Рисунок 53" descr="Изготовление листовки-плаката (приложени12) - &quot;Дорожная безопасность&quot;, чтение детям книг, сказок, стихов, зага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зготовление листовки-плаката (приложени12) - &quot;Дорожная безопасность&quot;, чтение детям книг, сказок, стихов, загадок."/>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7069" cy="1470222"/>
                    </a:xfrm>
                    <a:prstGeom prst="rect">
                      <a:avLst/>
                    </a:prstGeom>
                    <a:noFill/>
                    <a:ln>
                      <a:noFill/>
                    </a:ln>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503484" cy="1503484"/>
            <wp:effectExtent l="0" t="0" r="1905" b="1905"/>
            <wp:docPr id="54" name="Рисунок 54" descr="Дорожные знаки, Предписывающие дорожные 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Дорожные знаки, Предписывающие дорожные знаки"/>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21734" cy="1521734"/>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137747" cy="1134208"/>
            <wp:effectExtent l="0" t="0" r="5715" b="8890"/>
            <wp:docPr id="55" name="Рисунок 55" descr="Інформаційно-вказівні 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Інформаційно-вказівні знаки"/>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63617" cy="1159997"/>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389184" cy="1389184"/>
            <wp:effectExtent l="0" t="0" r="1905" b="1905"/>
            <wp:docPr id="57" name="Рисунок 57" descr="Знаки дорожного движения -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Знаки дорожного движения - для детей"/>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95366" cy="1395366"/>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485900" cy="1462913"/>
            <wp:effectExtent l="0" t="0" r="0" b="4445"/>
            <wp:docPr id="58" name="Рисунок 58" descr="SETI.ee - От чит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ETI.ee - От читателей"/>
                    <pic:cNvPicPr>
                      <a:picLocks noChangeAspect="1" noChangeArrowheads="1"/>
                    </pic:cNvPicPr>
                  </pic:nvPicPr>
                  <pic:blipFill rotWithShape="1">
                    <a:blip r:embed="rId36">
                      <a:extLst>
                        <a:ext uri="{28A0092B-C50C-407E-A947-70E740481C1C}">
                          <a14:useLocalDpi xmlns:a14="http://schemas.microsoft.com/office/drawing/2010/main" val="0"/>
                        </a:ext>
                      </a:extLst>
                    </a:blip>
                    <a:srcRect l="3258" t="9846" r="68017" b="20525"/>
                    <a:stretch/>
                  </pic:blipFill>
                  <pic:spPr bwMode="auto">
                    <a:xfrm>
                      <a:off x="0" y="0"/>
                      <a:ext cx="1493993" cy="1470881"/>
                    </a:xfrm>
                    <a:prstGeom prst="rect">
                      <a:avLst/>
                    </a:prstGeom>
                    <a:noFill/>
                    <a:ln>
                      <a:noFill/>
                    </a:ln>
                    <a:extLst>
                      <a:ext uri="{53640926-AAD7-44D8-BBD7-CCE9431645EC}">
                        <a14:shadowObscured xmlns:a14="http://schemas.microsoft.com/office/drawing/2010/main"/>
                      </a:ext>
                    </a:extLst>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441939" cy="1441939"/>
            <wp:effectExtent l="0" t="0" r="6350" b="0"/>
            <wp:docPr id="59" name="Рисунок 59" descr="Дорожный знак - железнодорожный переезд Векторный клипарт CLIPA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Дорожный знак - железнодорожный переезд Векторный клипарт CLIPART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7323" cy="1457323"/>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512277" cy="1512277"/>
            <wp:effectExtent l="0" t="0" r="0" b="0"/>
            <wp:docPr id="60" name="Рисунок 60" descr="ЕГЭ - Учебный портал.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ЕГЭ - Учебный портал. . 20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16612" cy="1516612"/>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158399" cy="1617635"/>
            <wp:effectExtent l="0" t="0" r="3810" b="1905"/>
            <wp:docPr id="61" name="Рисунок 61" descr="Конспект занятия в средней группе по правилам дорожного движения &quot;Правила движения выполняйте с уважением&quot; - Для воспитателей 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онспект занятия в средней группе по правилам дорожного движения &quot;Правила движения выполняйте с уважением&quot; - Для воспитателей де"/>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66868" cy="1629462"/>
                    </a:xfrm>
                    <a:prstGeom prst="rect">
                      <a:avLst/>
                    </a:prstGeom>
                    <a:noFill/>
                    <a:ln>
                      <a:noFill/>
                    </a:ln>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424665" cy="1459523"/>
            <wp:effectExtent l="0" t="0" r="4445" b="7620"/>
            <wp:docPr id="62" name="Рисунок 62" descr="Детям о дорожных зна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Детям о дорожных знаках"/>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32148" cy="1467189"/>
                    </a:xfrm>
                    <a:prstGeom prst="rect">
                      <a:avLst/>
                    </a:prstGeom>
                    <a:noFill/>
                    <a:ln>
                      <a:noFill/>
                    </a:ln>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r w:rsidRPr="006075B0">
        <w:rPr>
          <w:rFonts w:ascii="Times New Roman" w:eastAsia="Andale Sans UI" w:hAnsi="Times New Roman" w:cs="Times New Roman"/>
          <w:noProof/>
          <w:color w:val="000000" w:themeColor="text1"/>
          <w:kern w:val="3"/>
          <w:sz w:val="28"/>
          <w:szCs w:val="28"/>
          <w:lang w:eastAsia="ru-RU"/>
        </w:rPr>
        <w:lastRenderedPageBreak/>
        <w:drawing>
          <wp:inline distT="0" distB="0" distL="0" distR="0">
            <wp:extent cx="955685" cy="1371600"/>
            <wp:effectExtent l="0" t="0" r="0" b="0"/>
            <wp:docPr id="63" name="Рисунок 63" descr="Дорожные знаки. Дидактические карточки &quot; Образовательный п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Дорожные знаки. Дидактические карточки &quot; Образовательный пор…"/>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2398" t="4731" r="14358" b="21917"/>
                    <a:stretch/>
                  </pic:blipFill>
                  <pic:spPr bwMode="auto">
                    <a:xfrm>
                      <a:off x="0" y="0"/>
                      <a:ext cx="969576" cy="1391537"/>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333814" cy="1336430"/>
            <wp:effectExtent l="0" t="0" r="0" b="0"/>
            <wp:docPr id="64" name="Рисунок 64" descr="Взаимодействие с роди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Взаимодействие с родителями"/>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649" t="3819" r="3288" b="3267"/>
                    <a:stretch/>
                  </pic:blipFill>
                  <pic:spPr bwMode="auto">
                    <a:xfrm>
                      <a:off x="0" y="0"/>
                      <a:ext cx="1360624" cy="1363293"/>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804178" cy="1573042"/>
            <wp:effectExtent l="0" t="0" r="5715" b="8255"/>
            <wp:docPr id="66" name="Рисунок 66" descr="http://detsad-kitty.ru/uploads/posts/2013-02/1361453537_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etsad-kitty.ru/uploads/posts/2013-02/1361453537_scan0003.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53736" t="9386" r="1254" b="10364"/>
                    <a:stretch/>
                  </pic:blipFill>
                  <pic:spPr bwMode="auto">
                    <a:xfrm>
                      <a:off x="0" y="0"/>
                      <a:ext cx="1812961" cy="1580700"/>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579839" cy="1600933"/>
            <wp:effectExtent l="0" t="0" r="1905" b="0"/>
            <wp:docPr id="65" name="Рисунок 65" descr="Тест Предупреждающие дорожные знаки. Тесты по вождению ав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Тест Предупреждающие дорожные знаки. Тесты по вождению автом…"/>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96524" cy="1617841"/>
                    </a:xfrm>
                    <a:prstGeom prst="rect">
                      <a:avLst/>
                    </a:prstGeom>
                    <a:noFill/>
                    <a:ln>
                      <a:noFill/>
                    </a:ln>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b/>
          <w:color w:val="000000" w:themeColor="text1"/>
          <w:kern w:val="3"/>
          <w:sz w:val="28"/>
          <w:szCs w:val="28"/>
          <w:lang w:eastAsia="ja-JP" w:bidi="fa-IR"/>
        </w:rPr>
      </w:pPr>
    </w:p>
    <w:p w:rsidR="00CE69D5" w:rsidRPr="00B74931" w:rsidRDefault="00CE69D5" w:rsidP="00CE69D5">
      <w:pPr>
        <w:widowControl w:val="0"/>
        <w:suppressAutoHyphens/>
        <w:autoSpaceDN w:val="0"/>
        <w:spacing w:after="120" w:line="240" w:lineRule="auto"/>
        <w:jc w:val="center"/>
        <w:textAlignment w:val="baseline"/>
        <w:rPr>
          <w:rFonts w:ascii="Times New Roman" w:eastAsia="Andale Sans UI" w:hAnsi="Times New Roman" w:cs="Times New Roman"/>
          <w:b/>
          <w:color w:val="000000" w:themeColor="text1"/>
          <w:kern w:val="3"/>
          <w:sz w:val="28"/>
          <w:szCs w:val="28"/>
          <w:u w:val="single"/>
          <w:lang w:eastAsia="ja-JP" w:bidi="fa-IR"/>
        </w:rPr>
      </w:pPr>
      <w:r>
        <w:rPr>
          <w:rFonts w:ascii="Times New Roman" w:eastAsia="Andale Sans UI" w:hAnsi="Times New Roman" w:cs="Times New Roman"/>
          <w:b/>
          <w:color w:val="000000" w:themeColor="text1"/>
          <w:kern w:val="3"/>
          <w:sz w:val="28"/>
          <w:szCs w:val="28"/>
          <w:u w:val="single"/>
          <w:lang w:eastAsia="ja-JP" w:bidi="fa-IR"/>
        </w:rPr>
        <w:t>8.</w:t>
      </w:r>
      <w:r w:rsidRPr="00B74931">
        <w:rPr>
          <w:rFonts w:ascii="Times New Roman" w:eastAsia="Andale Sans UI" w:hAnsi="Times New Roman" w:cs="Times New Roman"/>
          <w:b/>
          <w:color w:val="000000" w:themeColor="text1"/>
          <w:kern w:val="3"/>
          <w:sz w:val="28"/>
          <w:szCs w:val="28"/>
          <w:u w:val="single"/>
          <w:lang w:eastAsia="ja-JP" w:bidi="fa-IR"/>
        </w:rPr>
        <w:t>КРОССВОРД С КАРТИНКАМИ</w:t>
      </w:r>
    </w:p>
    <w:tbl>
      <w:tblPr>
        <w:tblW w:w="0" w:type="auto"/>
        <w:jc w:val="center"/>
        <w:shd w:val="clear" w:color="auto" w:fill="FFFFFF" w:themeFill="background1"/>
        <w:tblCellMar>
          <w:left w:w="0" w:type="dxa"/>
          <w:right w:w="0" w:type="dxa"/>
        </w:tblCellMar>
        <w:tblLook w:val="04A0" w:firstRow="1" w:lastRow="0" w:firstColumn="1" w:lastColumn="0" w:noHBand="0" w:noVBand="1"/>
      </w:tblPr>
      <w:tblGrid>
        <w:gridCol w:w="330"/>
        <w:gridCol w:w="330"/>
        <w:gridCol w:w="330"/>
        <w:gridCol w:w="330"/>
        <w:gridCol w:w="330"/>
        <w:gridCol w:w="330"/>
        <w:gridCol w:w="330"/>
        <w:gridCol w:w="330"/>
        <w:gridCol w:w="330"/>
        <w:gridCol w:w="330"/>
        <w:gridCol w:w="330"/>
        <w:gridCol w:w="330"/>
        <w:gridCol w:w="330"/>
        <w:gridCol w:w="330"/>
      </w:tblGrid>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1</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2</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3</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4</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5</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6</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7</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b/>
                <w:bCs/>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8</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r w:rsidR="00CE69D5" w:rsidRPr="006075B0" w:rsidTr="00792B24">
        <w:trPr>
          <w:trHeight w:val="330"/>
          <w:jc w:val="center"/>
        </w:trPr>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tcBorders>
              <w:top w:val="single" w:sz="6" w:space="0" w:color="333333"/>
              <w:left w:val="single" w:sz="6" w:space="0" w:color="333333"/>
              <w:bottom w:val="single" w:sz="6" w:space="0" w:color="333333"/>
              <w:right w:val="single" w:sz="6" w:space="0" w:color="333333"/>
            </w:tcBorders>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c>
          <w:tcPr>
            <w:tcW w:w="330" w:type="dxa"/>
            <w:shd w:val="clear" w:color="auto" w:fill="FFFFFF" w:themeFill="background1"/>
            <w:vAlign w:val="center"/>
            <w:hideMark/>
          </w:tcPr>
          <w:p w:rsidR="00CE69D5" w:rsidRPr="006075B0" w:rsidRDefault="00CE69D5" w:rsidP="00792B24">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 </w:t>
            </w:r>
          </w:p>
        </w:tc>
      </w:tr>
    </w:tbl>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1.</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914400" cy="918015"/>
            <wp:effectExtent l="0" t="0" r="0" b="0"/>
            <wp:docPr id="67" name="Рисунок 67" descr="Взаимодействие с роди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Взаимодействие с родителями"/>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22740" cy="926388"/>
                    </a:xfrm>
                    <a:prstGeom prst="rect">
                      <a:avLst/>
                    </a:prstGeom>
                    <a:noFill/>
                    <a:ln>
                      <a:noFill/>
                    </a:ln>
                  </pic:spPr>
                </pic:pic>
              </a:graphicData>
            </a:graphic>
          </wp:inline>
        </w:drawing>
      </w:r>
      <w:r w:rsidRPr="006075B0">
        <w:rPr>
          <w:rFonts w:ascii="Times New Roman" w:eastAsia="Andale Sans UI" w:hAnsi="Times New Roman" w:cs="Times New Roman"/>
          <w:color w:val="000000" w:themeColor="text1"/>
          <w:kern w:val="3"/>
          <w:sz w:val="28"/>
          <w:szCs w:val="28"/>
          <w:lang w:eastAsia="ja-JP" w:bidi="fa-IR"/>
        </w:rPr>
        <w:t xml:space="preserve"> 2.</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412240" cy="1059180"/>
            <wp:effectExtent l="0" t="0" r="0" b="7620"/>
            <wp:docPr id="69" name="Рисунок 69" descr="Школа молодой мамы - развитие ребенка, стихи, поделки, ма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Школа молодой мамы - развитие ребенка, стихи, поделки, масте…"/>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15033" cy="1061275"/>
                    </a:xfrm>
                    <a:prstGeom prst="rect">
                      <a:avLst/>
                    </a:prstGeom>
                    <a:noFill/>
                    <a:ln>
                      <a:noFill/>
                    </a:ln>
                  </pic:spPr>
                </pic:pic>
              </a:graphicData>
            </a:graphic>
          </wp:inline>
        </w:drawing>
      </w:r>
      <w:r w:rsidRPr="006075B0">
        <w:rPr>
          <w:rFonts w:ascii="Times New Roman" w:eastAsia="Andale Sans UI" w:hAnsi="Times New Roman" w:cs="Times New Roman"/>
          <w:color w:val="000000" w:themeColor="text1"/>
          <w:kern w:val="3"/>
          <w:sz w:val="28"/>
          <w:szCs w:val="28"/>
          <w:lang w:eastAsia="ja-JP" w:bidi="fa-IR"/>
        </w:rPr>
        <w:t xml:space="preserve"> 3.</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392766" cy="1044575"/>
            <wp:effectExtent l="0" t="0" r="0" b="3175"/>
            <wp:docPr id="70" name="Рисунок 70" descr="Запчасти для автомобиля Mazda - сайлентблоки - Объявления - Автомобильные запчасти в Одессе для корейских и японских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Запчасти для автомобиля Mazda - сайлентблоки - Объявления - Автомобильные запчасти в Одессе для корейских и японских автомобилей"/>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01467" cy="1051101"/>
                    </a:xfrm>
                    <a:prstGeom prst="rect">
                      <a:avLst/>
                    </a:prstGeom>
                    <a:noFill/>
                    <a:ln>
                      <a:noFill/>
                    </a:ln>
                  </pic:spPr>
                </pic:pic>
              </a:graphicData>
            </a:graphic>
          </wp:inline>
        </w:drawing>
      </w:r>
      <w:r w:rsidRPr="006075B0">
        <w:rPr>
          <w:rFonts w:ascii="Times New Roman" w:eastAsia="Andale Sans UI" w:hAnsi="Times New Roman" w:cs="Times New Roman"/>
          <w:color w:val="000000" w:themeColor="text1"/>
          <w:kern w:val="3"/>
          <w:sz w:val="28"/>
          <w:szCs w:val="28"/>
          <w:lang w:eastAsia="ja-JP" w:bidi="fa-IR"/>
        </w:rPr>
        <w:t xml:space="preserve"> 4.</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800100" cy="1390015"/>
            <wp:effectExtent l="0" t="0" r="0" b="635"/>
            <wp:docPr id="71" name="Рисунок 71" descr="Как выучить регулировщ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Как выучить регулировщика"/>
                    <pic:cNvPicPr>
                      <a:picLocks noChangeAspect="1" noChangeArrowheads="1"/>
                    </pic:cNvPicPr>
                  </pic:nvPicPr>
                  <pic:blipFill rotWithShape="1">
                    <a:blip r:embed="rId47">
                      <a:extLst>
                        <a:ext uri="{28A0092B-C50C-407E-A947-70E740481C1C}">
                          <a14:useLocalDpi xmlns:a14="http://schemas.microsoft.com/office/drawing/2010/main" val="0"/>
                        </a:ext>
                      </a:extLst>
                    </a:blip>
                    <a:srcRect l="9136" r="14118"/>
                    <a:stretch/>
                  </pic:blipFill>
                  <pic:spPr bwMode="auto">
                    <a:xfrm>
                      <a:off x="0" y="0"/>
                      <a:ext cx="802814" cy="1394730"/>
                    </a:xfrm>
                    <a:prstGeom prst="rect">
                      <a:avLst/>
                    </a:prstGeom>
                    <a:noFill/>
                    <a:ln>
                      <a:noFill/>
                    </a:ln>
                    <a:extLst>
                      <a:ext uri="{53640926-AAD7-44D8-BBD7-CCE9431645EC}">
                        <a14:shadowObscured xmlns:a14="http://schemas.microsoft.com/office/drawing/2010/main"/>
                      </a:ext>
                    </a:extLst>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lastRenderedPageBreak/>
        <w:t>5.</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120793" cy="752475"/>
            <wp:effectExtent l="0" t="0" r="3175" b="0"/>
            <wp:docPr id="72" name="Рисунок 72" descr="http://im3-tub-ru.yandex.net/i?id=32162a65e8fd7f5de9f5ce8a89083218-114-144&amp;n=33&amp;h=19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im3-tub-ru.yandex.net/i?id=32162a65e8fd7f5de9f5ce8a89083218-114-144&amp;n=33&amp;h=190">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38547" cy="764395"/>
                    </a:xfrm>
                    <a:prstGeom prst="rect">
                      <a:avLst/>
                    </a:prstGeom>
                    <a:noFill/>
                    <a:ln>
                      <a:noFill/>
                    </a:ln>
                  </pic:spPr>
                </pic:pic>
              </a:graphicData>
            </a:graphic>
          </wp:inline>
        </w:drawing>
      </w:r>
      <w:r w:rsidRPr="006075B0">
        <w:rPr>
          <w:rFonts w:ascii="Times New Roman" w:eastAsia="Andale Sans UI" w:hAnsi="Times New Roman" w:cs="Times New Roman"/>
          <w:color w:val="000000" w:themeColor="text1"/>
          <w:kern w:val="3"/>
          <w:sz w:val="28"/>
          <w:szCs w:val="28"/>
          <w:lang w:eastAsia="ja-JP" w:bidi="fa-IR"/>
        </w:rPr>
        <w:t xml:space="preserve"> 6.</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137853" cy="1533277"/>
            <wp:effectExtent l="0" t="0" r="5715" b="0"/>
            <wp:docPr id="73" name="Рисунок 73" descr="http://im3-tub-ru.yandex.net/i?id=0d5cefe2b8078e3e393d0590664851f0-45-144&amp;n=33&amp;h=19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im3-tub-ru.yandex.net/i?id=0d5cefe2b8078e3e393d0590664851f0-45-144&amp;n=33&amp;h=190">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40941" cy="1537438"/>
                    </a:xfrm>
                    <a:prstGeom prst="rect">
                      <a:avLst/>
                    </a:prstGeom>
                    <a:noFill/>
                    <a:ln>
                      <a:noFill/>
                    </a:ln>
                  </pic:spPr>
                </pic:pic>
              </a:graphicData>
            </a:graphic>
          </wp:inline>
        </w:drawing>
      </w:r>
      <w:r w:rsidRPr="006075B0">
        <w:rPr>
          <w:rFonts w:ascii="Times New Roman" w:eastAsia="Andale Sans UI" w:hAnsi="Times New Roman" w:cs="Times New Roman"/>
          <w:color w:val="000000" w:themeColor="text1"/>
          <w:kern w:val="3"/>
          <w:sz w:val="28"/>
          <w:szCs w:val="28"/>
          <w:lang w:eastAsia="ja-JP" w:bidi="fa-IR"/>
        </w:rPr>
        <w:t>7.</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143344" cy="1171575"/>
            <wp:effectExtent l="0" t="0" r="0" b="0"/>
            <wp:docPr id="74" name="Рисунок 74" descr="http://im0-tub-ru.yandex.net/i?id=140e4b871af97a3384f815339f46a952-06-144&amp;n=33&amp;h=19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im0-tub-ru.yandex.net/i?id=140e4b871af97a3384f815339f46a952-06-144&amp;n=33&amp;h=190">
                      <a:hlinkClick r:id="rId52"/>
                    </pic:cNvPr>
                    <pic:cNvPicPr>
                      <a:picLocks noChangeAspect="1" noChangeArrowheads="1"/>
                    </pic:cNvPicPr>
                  </pic:nvPicPr>
                  <pic:blipFill rotWithShape="1">
                    <a:blip r:embed="rId53">
                      <a:extLst>
                        <a:ext uri="{28A0092B-C50C-407E-A947-70E740481C1C}">
                          <a14:useLocalDpi xmlns:a14="http://schemas.microsoft.com/office/drawing/2010/main" val="0"/>
                        </a:ext>
                      </a:extLst>
                    </a:blip>
                    <a:srcRect l="6180" t="2105" r="2809" b="10526"/>
                    <a:stretch/>
                  </pic:blipFill>
                  <pic:spPr bwMode="auto">
                    <a:xfrm>
                      <a:off x="0" y="0"/>
                      <a:ext cx="1148458" cy="1176815"/>
                    </a:xfrm>
                    <a:prstGeom prst="rect">
                      <a:avLst/>
                    </a:prstGeom>
                    <a:noFill/>
                    <a:ln>
                      <a:noFill/>
                    </a:ln>
                    <a:extLst>
                      <a:ext uri="{53640926-AAD7-44D8-BBD7-CCE9431645EC}">
                        <a14:shadowObscured xmlns:a14="http://schemas.microsoft.com/office/drawing/2010/main"/>
                      </a:ext>
                    </a:extLst>
                  </pic:spPr>
                </pic:pic>
              </a:graphicData>
            </a:graphic>
          </wp:inline>
        </w:drawing>
      </w:r>
      <w:r w:rsidRPr="006075B0">
        <w:rPr>
          <w:rFonts w:ascii="Times New Roman" w:eastAsia="Andale Sans UI" w:hAnsi="Times New Roman" w:cs="Times New Roman"/>
          <w:color w:val="000000" w:themeColor="text1"/>
          <w:kern w:val="3"/>
          <w:sz w:val="28"/>
          <w:szCs w:val="28"/>
          <w:lang w:eastAsia="ja-JP" w:bidi="fa-IR"/>
        </w:rPr>
        <w:t>8.</w:t>
      </w:r>
      <w:r w:rsidRPr="006075B0">
        <w:rPr>
          <w:rFonts w:ascii="Times New Roman" w:eastAsia="Andale Sans UI" w:hAnsi="Times New Roman" w:cs="Times New Roman"/>
          <w:noProof/>
          <w:color w:val="000000" w:themeColor="text1"/>
          <w:kern w:val="3"/>
          <w:sz w:val="28"/>
          <w:szCs w:val="28"/>
          <w:lang w:eastAsia="ru-RU"/>
        </w:rPr>
        <w:drawing>
          <wp:inline distT="0" distB="0" distL="0" distR="0">
            <wp:extent cx="1228100" cy="876300"/>
            <wp:effectExtent l="0" t="0" r="0" b="0"/>
            <wp:docPr id="75" name="Рисунок 75" descr="http://im0-tub-ru.yandex.net/i?id=bbd058c4fe2c87f14fabef96b03c195b-126-144&amp;n=33&amp;h=19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im0-tub-ru.yandex.net/i?id=bbd058c4fe2c87f14fabef96b03c195b-126-144&amp;n=33&amp;h=190">
                      <a:hlinkClick r:id="rId54"/>
                    </pic:cNvPr>
                    <pic:cNvPicPr>
                      <a:picLocks noChangeAspect="1" noChangeArrowheads="1"/>
                    </pic:cNvPicPr>
                  </pic:nvPicPr>
                  <pic:blipFill rotWithShape="1">
                    <a:blip r:embed="rId55">
                      <a:extLst>
                        <a:ext uri="{28A0092B-C50C-407E-A947-70E740481C1C}">
                          <a14:useLocalDpi xmlns:a14="http://schemas.microsoft.com/office/drawing/2010/main" val="0"/>
                        </a:ext>
                      </a:extLst>
                    </a:blip>
                    <a:srcRect l="12253" t="12105" r="11858" b="15790"/>
                    <a:stretch/>
                  </pic:blipFill>
                  <pic:spPr bwMode="auto">
                    <a:xfrm>
                      <a:off x="0" y="0"/>
                      <a:ext cx="1234958" cy="881194"/>
                    </a:xfrm>
                    <a:prstGeom prst="rect">
                      <a:avLst/>
                    </a:prstGeom>
                    <a:noFill/>
                    <a:ln>
                      <a:noFill/>
                    </a:ln>
                    <a:extLst>
                      <a:ext uri="{53640926-AAD7-44D8-BBD7-CCE9431645EC}">
                        <a14:shadowObscured xmlns:a14="http://schemas.microsoft.com/office/drawing/2010/main"/>
                      </a:ext>
                    </a:extLst>
                  </pic:spPr>
                </pic:pic>
              </a:graphicData>
            </a:graphic>
          </wp:inline>
        </w:drawing>
      </w: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p>
    <w:p w:rsidR="00CE69D5" w:rsidRPr="006075B0"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eastAsia="ja-JP" w:bidi="fa-IR"/>
        </w:rPr>
      </w:pPr>
      <w:r w:rsidRPr="006075B0">
        <w:rPr>
          <w:rFonts w:ascii="Times New Roman" w:eastAsia="Andale Sans UI" w:hAnsi="Times New Roman" w:cs="Times New Roman"/>
          <w:color w:val="000000" w:themeColor="text1"/>
          <w:kern w:val="3"/>
          <w:sz w:val="28"/>
          <w:szCs w:val="28"/>
          <w:lang w:eastAsia="ja-JP" w:bidi="fa-IR"/>
        </w:rPr>
        <w:t>ОТВЕТЫ:</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 xml:space="preserve">Знак. </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Зебра.</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Автомобиль.</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Регулировщик.</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Фара.</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Светофор.</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Колесо.</w:t>
      </w:r>
    </w:p>
    <w:p w:rsidR="00CE69D5" w:rsidRPr="006075B0" w:rsidRDefault="00CE69D5" w:rsidP="00CE69D5">
      <w:pPr>
        <w:widowControl w:val="0"/>
        <w:numPr>
          <w:ilvl w:val="0"/>
          <w:numId w:val="14"/>
        </w:numPr>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en-US" w:eastAsia="ja-JP" w:bidi="fa-IR"/>
        </w:rPr>
      </w:pPr>
      <w:r w:rsidRPr="006075B0">
        <w:rPr>
          <w:rFonts w:ascii="Times New Roman" w:eastAsia="Andale Sans UI" w:hAnsi="Times New Roman" w:cs="Times New Roman"/>
          <w:color w:val="000000" w:themeColor="text1"/>
          <w:kern w:val="3"/>
          <w:sz w:val="28"/>
          <w:szCs w:val="28"/>
          <w:lang w:eastAsia="ja-JP" w:bidi="fa-IR"/>
        </w:rPr>
        <w:t>Велосипед.</w:t>
      </w:r>
    </w:p>
    <w:p w:rsidR="00CE69D5" w:rsidRPr="00C240E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CE69D5" w:rsidRPr="00C240E5" w:rsidRDefault="00CE69D5" w:rsidP="00CE69D5">
      <w:pPr>
        <w:widowControl w:val="0"/>
        <w:suppressAutoHyphens/>
        <w:autoSpaceDN w:val="0"/>
        <w:spacing w:after="120" w:line="240" w:lineRule="auto"/>
        <w:textAlignment w:val="baseline"/>
        <w:rPr>
          <w:rFonts w:ascii="Times New Roman" w:eastAsia="Andale Sans UI" w:hAnsi="Times New Roman" w:cs="Times New Roman"/>
          <w:color w:val="000000" w:themeColor="text1"/>
          <w:kern w:val="3"/>
          <w:sz w:val="28"/>
          <w:szCs w:val="28"/>
          <w:lang w:val="de-DE" w:eastAsia="ja-JP" w:bidi="fa-IR"/>
        </w:rPr>
      </w:pPr>
    </w:p>
    <w:p w:rsidR="00273A7D" w:rsidRDefault="00273A7D"/>
    <w:sectPr w:rsidR="00273A7D" w:rsidSect="006075B0">
      <w:headerReference w:type="default" r:id="rId56"/>
      <w:pgSz w:w="11905" w:h="16837"/>
      <w:pgMar w:top="1134" w:right="1134" w:bottom="1134" w:left="1134" w:header="720" w:footer="720" w:gutter="0"/>
      <w:pgBorders w:offsetFrom="page">
        <w:top w:val="classicalWave" w:sz="10" w:space="24" w:color="auto"/>
        <w:left w:val="classicalWave" w:sz="10" w:space="24" w:color="auto"/>
        <w:bottom w:val="classicalWave" w:sz="10" w:space="24" w:color="auto"/>
        <w:right w:val="classicalWave" w:sz="1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721" w:rsidRDefault="00116721">
      <w:pPr>
        <w:spacing w:after="0" w:line="240" w:lineRule="auto"/>
      </w:pPr>
      <w:r>
        <w:separator/>
      </w:r>
    </w:p>
  </w:endnote>
  <w:endnote w:type="continuationSeparator" w:id="0">
    <w:p w:rsidR="00116721" w:rsidRDefault="00116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944072"/>
      <w:docPartObj>
        <w:docPartGallery w:val="Page Numbers (Bottom of Page)"/>
        <w:docPartUnique/>
      </w:docPartObj>
    </w:sdtPr>
    <w:sdtEndPr/>
    <w:sdtContent>
      <w:p w:rsidR="00C428E0" w:rsidRDefault="00CE69D5">
        <w:pPr>
          <w:pStyle w:val="ad"/>
          <w:jc w:val="right"/>
        </w:pPr>
        <w:r>
          <w:fldChar w:fldCharType="begin"/>
        </w:r>
        <w:r>
          <w:instrText>PAGE   \* MERGEFORMAT</w:instrText>
        </w:r>
        <w:r>
          <w:fldChar w:fldCharType="separate"/>
        </w:r>
        <w:r w:rsidR="00146EA8">
          <w:rPr>
            <w:noProof/>
          </w:rPr>
          <w:t>45</w:t>
        </w:r>
        <w:r>
          <w:fldChar w:fldCharType="end"/>
        </w:r>
      </w:p>
    </w:sdtContent>
  </w:sdt>
  <w:p w:rsidR="00C428E0" w:rsidRDefault="0011672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721" w:rsidRDefault="00116721">
      <w:pPr>
        <w:spacing w:after="0" w:line="240" w:lineRule="auto"/>
      </w:pPr>
      <w:r>
        <w:separator/>
      </w:r>
    </w:p>
  </w:footnote>
  <w:footnote w:type="continuationSeparator" w:id="0">
    <w:p w:rsidR="00116721" w:rsidRDefault="00116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E0" w:rsidRDefault="00CE69D5">
    <w:pPr>
      <w:pStyle w:val="ab"/>
    </w:pPr>
    <w:r>
      <w:t xml:space="preserve">                                                </w:t>
    </w:r>
    <w:r w:rsidR="00146EA8">
      <w:t xml:space="preserve">      Подготовительная группа «Зайка»</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8E0" w:rsidRPr="00C240E5" w:rsidRDefault="00CE69D5">
    <w:pPr>
      <w:pStyle w:val="ab"/>
    </w:pPr>
    <w:r>
      <w:t>Игры. Подготовительная группа №6.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vikirin: Рассвет. Пена. Обои для рабочего стола" style="width:960pt;height:10in;visibility:visible;mso-wrap-style:square" o:bullet="t">
        <v:imagedata r:id="rId1" o:title=" Рассвет"/>
      </v:shape>
    </w:pict>
  </w:numPicBullet>
  <w:abstractNum w:abstractNumId="0" w15:restartNumberingAfterBreak="0">
    <w:nsid w:val="FFFFFF88"/>
    <w:multiLevelType w:val="singleLevel"/>
    <w:tmpl w:val="95BCEED8"/>
    <w:lvl w:ilvl="0">
      <w:start w:val="1"/>
      <w:numFmt w:val="decimal"/>
      <w:pStyle w:val="a"/>
      <w:lvlText w:val="%1."/>
      <w:lvlJc w:val="left"/>
      <w:pPr>
        <w:tabs>
          <w:tab w:val="num" w:pos="360"/>
        </w:tabs>
        <w:ind w:left="360" w:hanging="360"/>
      </w:pPr>
    </w:lvl>
  </w:abstractNum>
  <w:abstractNum w:abstractNumId="1" w15:restartNumberingAfterBreak="0">
    <w:nsid w:val="03977063"/>
    <w:multiLevelType w:val="hybridMultilevel"/>
    <w:tmpl w:val="F7AC0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0B4231"/>
    <w:multiLevelType w:val="hybridMultilevel"/>
    <w:tmpl w:val="0EC2AC5A"/>
    <w:lvl w:ilvl="0" w:tplc="091CB8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E5D00C7"/>
    <w:multiLevelType w:val="hybridMultilevel"/>
    <w:tmpl w:val="59C43F84"/>
    <w:lvl w:ilvl="0" w:tplc="24760F42">
      <w:start w:val="1"/>
      <w:numFmt w:val="decimal"/>
      <w:lvlText w:val="%1."/>
      <w:lvlJc w:val="left"/>
      <w:pPr>
        <w:ind w:left="1440" w:hanging="360"/>
      </w:pPr>
      <w:rPr>
        <w:rFonts w:ascii="Times New Roman" w:hAnsi="Times New Roman" w:cs="Times New Roman" w:hint="default"/>
        <w:color w:val="00000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6406581"/>
    <w:multiLevelType w:val="hybridMultilevel"/>
    <w:tmpl w:val="C89A3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5313BE"/>
    <w:multiLevelType w:val="hybridMultilevel"/>
    <w:tmpl w:val="151E974C"/>
    <w:lvl w:ilvl="0" w:tplc="A860F3F4">
      <w:start w:val="1"/>
      <w:numFmt w:val="bullet"/>
      <w:lvlText w:val=""/>
      <w:lvlPicBulletId w:val="0"/>
      <w:lvlJc w:val="left"/>
      <w:pPr>
        <w:tabs>
          <w:tab w:val="num" w:pos="720"/>
        </w:tabs>
        <w:ind w:left="720" w:hanging="360"/>
      </w:pPr>
      <w:rPr>
        <w:rFonts w:ascii="Symbol" w:hAnsi="Symbol" w:hint="default"/>
      </w:rPr>
    </w:lvl>
    <w:lvl w:ilvl="1" w:tplc="9CC0E904" w:tentative="1">
      <w:start w:val="1"/>
      <w:numFmt w:val="bullet"/>
      <w:lvlText w:val=""/>
      <w:lvlJc w:val="left"/>
      <w:pPr>
        <w:tabs>
          <w:tab w:val="num" w:pos="1440"/>
        </w:tabs>
        <w:ind w:left="1440" w:hanging="360"/>
      </w:pPr>
      <w:rPr>
        <w:rFonts w:ascii="Symbol" w:hAnsi="Symbol" w:hint="default"/>
      </w:rPr>
    </w:lvl>
    <w:lvl w:ilvl="2" w:tplc="F54029B4" w:tentative="1">
      <w:start w:val="1"/>
      <w:numFmt w:val="bullet"/>
      <w:lvlText w:val=""/>
      <w:lvlJc w:val="left"/>
      <w:pPr>
        <w:tabs>
          <w:tab w:val="num" w:pos="2160"/>
        </w:tabs>
        <w:ind w:left="2160" w:hanging="360"/>
      </w:pPr>
      <w:rPr>
        <w:rFonts w:ascii="Symbol" w:hAnsi="Symbol" w:hint="default"/>
      </w:rPr>
    </w:lvl>
    <w:lvl w:ilvl="3" w:tplc="56AA18EC" w:tentative="1">
      <w:start w:val="1"/>
      <w:numFmt w:val="bullet"/>
      <w:lvlText w:val=""/>
      <w:lvlJc w:val="left"/>
      <w:pPr>
        <w:tabs>
          <w:tab w:val="num" w:pos="2880"/>
        </w:tabs>
        <w:ind w:left="2880" w:hanging="360"/>
      </w:pPr>
      <w:rPr>
        <w:rFonts w:ascii="Symbol" w:hAnsi="Symbol" w:hint="default"/>
      </w:rPr>
    </w:lvl>
    <w:lvl w:ilvl="4" w:tplc="6F6AA53E" w:tentative="1">
      <w:start w:val="1"/>
      <w:numFmt w:val="bullet"/>
      <w:lvlText w:val=""/>
      <w:lvlJc w:val="left"/>
      <w:pPr>
        <w:tabs>
          <w:tab w:val="num" w:pos="3600"/>
        </w:tabs>
        <w:ind w:left="3600" w:hanging="360"/>
      </w:pPr>
      <w:rPr>
        <w:rFonts w:ascii="Symbol" w:hAnsi="Symbol" w:hint="default"/>
      </w:rPr>
    </w:lvl>
    <w:lvl w:ilvl="5" w:tplc="B56A16A2" w:tentative="1">
      <w:start w:val="1"/>
      <w:numFmt w:val="bullet"/>
      <w:lvlText w:val=""/>
      <w:lvlJc w:val="left"/>
      <w:pPr>
        <w:tabs>
          <w:tab w:val="num" w:pos="4320"/>
        </w:tabs>
        <w:ind w:left="4320" w:hanging="360"/>
      </w:pPr>
      <w:rPr>
        <w:rFonts w:ascii="Symbol" w:hAnsi="Symbol" w:hint="default"/>
      </w:rPr>
    </w:lvl>
    <w:lvl w:ilvl="6" w:tplc="90549044" w:tentative="1">
      <w:start w:val="1"/>
      <w:numFmt w:val="bullet"/>
      <w:lvlText w:val=""/>
      <w:lvlJc w:val="left"/>
      <w:pPr>
        <w:tabs>
          <w:tab w:val="num" w:pos="5040"/>
        </w:tabs>
        <w:ind w:left="5040" w:hanging="360"/>
      </w:pPr>
      <w:rPr>
        <w:rFonts w:ascii="Symbol" w:hAnsi="Symbol" w:hint="default"/>
      </w:rPr>
    </w:lvl>
    <w:lvl w:ilvl="7" w:tplc="FEC224FA" w:tentative="1">
      <w:start w:val="1"/>
      <w:numFmt w:val="bullet"/>
      <w:lvlText w:val=""/>
      <w:lvlJc w:val="left"/>
      <w:pPr>
        <w:tabs>
          <w:tab w:val="num" w:pos="5760"/>
        </w:tabs>
        <w:ind w:left="5760" w:hanging="360"/>
      </w:pPr>
      <w:rPr>
        <w:rFonts w:ascii="Symbol" w:hAnsi="Symbol" w:hint="default"/>
      </w:rPr>
    </w:lvl>
    <w:lvl w:ilvl="8" w:tplc="FF423F8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3EB489F"/>
    <w:multiLevelType w:val="hybridMultilevel"/>
    <w:tmpl w:val="AE8019B8"/>
    <w:lvl w:ilvl="0" w:tplc="E3C4950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55E727C"/>
    <w:multiLevelType w:val="hybridMultilevel"/>
    <w:tmpl w:val="F6FCA992"/>
    <w:lvl w:ilvl="0" w:tplc="F7C4B3AA">
      <w:start w:val="1"/>
      <w:numFmt w:val="decimal"/>
      <w:lvlText w:val="%1."/>
      <w:lvlJc w:val="left"/>
      <w:pPr>
        <w:ind w:left="1080" w:hanging="360"/>
      </w:pPr>
      <w:rPr>
        <w:rFonts w:hint="default"/>
        <w:b/>
        <w:sz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DBB2C2B"/>
    <w:multiLevelType w:val="hybridMultilevel"/>
    <w:tmpl w:val="04347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8F0A12"/>
    <w:multiLevelType w:val="hybridMultilevel"/>
    <w:tmpl w:val="B3542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7E04A0"/>
    <w:multiLevelType w:val="hybridMultilevel"/>
    <w:tmpl w:val="95A8B6BE"/>
    <w:lvl w:ilvl="0" w:tplc="2A5A25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BE44CDF"/>
    <w:multiLevelType w:val="hybridMultilevel"/>
    <w:tmpl w:val="68005C76"/>
    <w:lvl w:ilvl="0" w:tplc="D2742D40">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18705C"/>
    <w:multiLevelType w:val="multilevel"/>
    <w:tmpl w:val="6E7AD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75D08"/>
    <w:multiLevelType w:val="hybridMultilevel"/>
    <w:tmpl w:val="55285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105A1A"/>
    <w:multiLevelType w:val="hybridMultilevel"/>
    <w:tmpl w:val="F5541CC6"/>
    <w:lvl w:ilvl="0" w:tplc="BEF43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4"/>
  </w:num>
  <w:num w:numId="3">
    <w:abstractNumId w:val="10"/>
  </w:num>
  <w:num w:numId="4">
    <w:abstractNumId w:val="2"/>
  </w:num>
  <w:num w:numId="5">
    <w:abstractNumId w:val="7"/>
  </w:num>
  <w:num w:numId="6">
    <w:abstractNumId w:val="14"/>
  </w:num>
  <w:num w:numId="7">
    <w:abstractNumId w:val="3"/>
  </w:num>
  <w:num w:numId="8">
    <w:abstractNumId w:val="6"/>
  </w:num>
  <w:num w:numId="9">
    <w:abstractNumId w:val="13"/>
  </w:num>
  <w:num w:numId="10">
    <w:abstractNumId w:val="1"/>
  </w:num>
  <w:num w:numId="11">
    <w:abstractNumId w:val="9"/>
  </w:num>
  <w:num w:numId="12">
    <w:abstractNumId w:val="0"/>
  </w:num>
  <w:num w:numId="13">
    <w:abstractNumId w:val="5"/>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69D5"/>
    <w:rsid w:val="00011C8D"/>
    <w:rsid w:val="00016A3B"/>
    <w:rsid w:val="000336E1"/>
    <w:rsid w:val="0004631A"/>
    <w:rsid w:val="00046C6E"/>
    <w:rsid w:val="0005311D"/>
    <w:rsid w:val="00053DEB"/>
    <w:rsid w:val="00057846"/>
    <w:rsid w:val="00074FFB"/>
    <w:rsid w:val="00090F1A"/>
    <w:rsid w:val="00093103"/>
    <w:rsid w:val="000A4D1C"/>
    <w:rsid w:val="000B531F"/>
    <w:rsid w:val="000C7A64"/>
    <w:rsid w:val="000D3B19"/>
    <w:rsid w:val="000E24FF"/>
    <w:rsid w:val="000E316D"/>
    <w:rsid w:val="000E5B20"/>
    <w:rsid w:val="000F6EC1"/>
    <w:rsid w:val="001039E1"/>
    <w:rsid w:val="0011180F"/>
    <w:rsid w:val="00112B78"/>
    <w:rsid w:val="00116721"/>
    <w:rsid w:val="00146EA8"/>
    <w:rsid w:val="001521C8"/>
    <w:rsid w:val="001539DE"/>
    <w:rsid w:val="001607BA"/>
    <w:rsid w:val="00162822"/>
    <w:rsid w:val="0016498A"/>
    <w:rsid w:val="001679CC"/>
    <w:rsid w:val="001B637A"/>
    <w:rsid w:val="001F45A2"/>
    <w:rsid w:val="00204352"/>
    <w:rsid w:val="00214C79"/>
    <w:rsid w:val="0022100B"/>
    <w:rsid w:val="00231721"/>
    <w:rsid w:val="00267C09"/>
    <w:rsid w:val="00273A7D"/>
    <w:rsid w:val="002761A1"/>
    <w:rsid w:val="00293EB5"/>
    <w:rsid w:val="002A0028"/>
    <w:rsid w:val="002A17F8"/>
    <w:rsid w:val="002D7B56"/>
    <w:rsid w:val="002E2F70"/>
    <w:rsid w:val="00310668"/>
    <w:rsid w:val="00321B60"/>
    <w:rsid w:val="00330CEB"/>
    <w:rsid w:val="0033208A"/>
    <w:rsid w:val="00337541"/>
    <w:rsid w:val="00344324"/>
    <w:rsid w:val="0036457F"/>
    <w:rsid w:val="00376F8D"/>
    <w:rsid w:val="00390C19"/>
    <w:rsid w:val="003A5C6E"/>
    <w:rsid w:val="003E45DC"/>
    <w:rsid w:val="003F7DBC"/>
    <w:rsid w:val="00405203"/>
    <w:rsid w:val="00435DF6"/>
    <w:rsid w:val="0043671B"/>
    <w:rsid w:val="00437BAD"/>
    <w:rsid w:val="004A27FC"/>
    <w:rsid w:val="004C0957"/>
    <w:rsid w:val="004C2FA4"/>
    <w:rsid w:val="004C4B65"/>
    <w:rsid w:val="004D1426"/>
    <w:rsid w:val="004D77E2"/>
    <w:rsid w:val="00534EA3"/>
    <w:rsid w:val="0054631E"/>
    <w:rsid w:val="00566FAE"/>
    <w:rsid w:val="00580BCF"/>
    <w:rsid w:val="00582DD8"/>
    <w:rsid w:val="00583A98"/>
    <w:rsid w:val="00586F67"/>
    <w:rsid w:val="00592E08"/>
    <w:rsid w:val="0059546C"/>
    <w:rsid w:val="005B4F4C"/>
    <w:rsid w:val="005F0944"/>
    <w:rsid w:val="005F0D8D"/>
    <w:rsid w:val="00610259"/>
    <w:rsid w:val="0061258B"/>
    <w:rsid w:val="00623D1F"/>
    <w:rsid w:val="006602C3"/>
    <w:rsid w:val="00665902"/>
    <w:rsid w:val="0066625C"/>
    <w:rsid w:val="00674741"/>
    <w:rsid w:val="006A0270"/>
    <w:rsid w:val="006B35D2"/>
    <w:rsid w:val="006D63AD"/>
    <w:rsid w:val="00700A32"/>
    <w:rsid w:val="00713B0F"/>
    <w:rsid w:val="00714789"/>
    <w:rsid w:val="007148AA"/>
    <w:rsid w:val="007415D3"/>
    <w:rsid w:val="00762412"/>
    <w:rsid w:val="00772735"/>
    <w:rsid w:val="00775E26"/>
    <w:rsid w:val="007A0E83"/>
    <w:rsid w:val="007B0D11"/>
    <w:rsid w:val="007B76B1"/>
    <w:rsid w:val="007C1C53"/>
    <w:rsid w:val="007C3B2B"/>
    <w:rsid w:val="007D35F5"/>
    <w:rsid w:val="007D51DC"/>
    <w:rsid w:val="007F68C4"/>
    <w:rsid w:val="00807986"/>
    <w:rsid w:val="00812902"/>
    <w:rsid w:val="0081396C"/>
    <w:rsid w:val="00855111"/>
    <w:rsid w:val="00886E10"/>
    <w:rsid w:val="00892F26"/>
    <w:rsid w:val="008C38BE"/>
    <w:rsid w:val="00921B3D"/>
    <w:rsid w:val="009617F9"/>
    <w:rsid w:val="0097179A"/>
    <w:rsid w:val="009753E8"/>
    <w:rsid w:val="00980AAC"/>
    <w:rsid w:val="009B3D02"/>
    <w:rsid w:val="009E370C"/>
    <w:rsid w:val="00A055E7"/>
    <w:rsid w:val="00A331ED"/>
    <w:rsid w:val="00A4128A"/>
    <w:rsid w:val="00A469FC"/>
    <w:rsid w:val="00A51722"/>
    <w:rsid w:val="00A5265A"/>
    <w:rsid w:val="00A8031F"/>
    <w:rsid w:val="00A85632"/>
    <w:rsid w:val="00AC1B27"/>
    <w:rsid w:val="00AC4803"/>
    <w:rsid w:val="00AC6D7B"/>
    <w:rsid w:val="00AE4D54"/>
    <w:rsid w:val="00AF6B2A"/>
    <w:rsid w:val="00B205AD"/>
    <w:rsid w:val="00B41726"/>
    <w:rsid w:val="00B94185"/>
    <w:rsid w:val="00BA2B35"/>
    <w:rsid w:val="00BC13E8"/>
    <w:rsid w:val="00BD0A87"/>
    <w:rsid w:val="00BE3963"/>
    <w:rsid w:val="00BE7279"/>
    <w:rsid w:val="00BF4F8E"/>
    <w:rsid w:val="00C124C6"/>
    <w:rsid w:val="00C20D55"/>
    <w:rsid w:val="00C35972"/>
    <w:rsid w:val="00C43ACB"/>
    <w:rsid w:val="00C45FA8"/>
    <w:rsid w:val="00C51608"/>
    <w:rsid w:val="00C57EFB"/>
    <w:rsid w:val="00C82880"/>
    <w:rsid w:val="00C840C5"/>
    <w:rsid w:val="00CA3483"/>
    <w:rsid w:val="00CA42D5"/>
    <w:rsid w:val="00CA5581"/>
    <w:rsid w:val="00CA7B8F"/>
    <w:rsid w:val="00CB19FA"/>
    <w:rsid w:val="00CB645D"/>
    <w:rsid w:val="00CC2D63"/>
    <w:rsid w:val="00CD372B"/>
    <w:rsid w:val="00CE44B0"/>
    <w:rsid w:val="00CE61EE"/>
    <w:rsid w:val="00CE69D5"/>
    <w:rsid w:val="00CF69F1"/>
    <w:rsid w:val="00CF7692"/>
    <w:rsid w:val="00D33C32"/>
    <w:rsid w:val="00D45949"/>
    <w:rsid w:val="00D6348A"/>
    <w:rsid w:val="00D7144A"/>
    <w:rsid w:val="00DA30EF"/>
    <w:rsid w:val="00DB1C51"/>
    <w:rsid w:val="00DC0CEE"/>
    <w:rsid w:val="00E05D12"/>
    <w:rsid w:val="00E075DB"/>
    <w:rsid w:val="00E13D83"/>
    <w:rsid w:val="00E22212"/>
    <w:rsid w:val="00E366F5"/>
    <w:rsid w:val="00E409B1"/>
    <w:rsid w:val="00E62386"/>
    <w:rsid w:val="00E71256"/>
    <w:rsid w:val="00E96E78"/>
    <w:rsid w:val="00EB659E"/>
    <w:rsid w:val="00EC05C5"/>
    <w:rsid w:val="00EE16CD"/>
    <w:rsid w:val="00F23DB1"/>
    <w:rsid w:val="00F26863"/>
    <w:rsid w:val="00F63808"/>
    <w:rsid w:val="00F80EF3"/>
    <w:rsid w:val="00F92C9B"/>
    <w:rsid w:val="00FA0E93"/>
    <w:rsid w:val="00FB26FD"/>
    <w:rsid w:val="00FD293F"/>
    <w:rsid w:val="00FD3CA5"/>
    <w:rsid w:val="00FE06EE"/>
    <w:rsid w:val="00FE7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499B"/>
  <w15:docId w15:val="{40E5ACE6-ABB3-455C-808B-590A98BC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E69D5"/>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uiPriority w:val="99"/>
    <w:semiHidden/>
    <w:unhideWhenUsed/>
    <w:rsid w:val="00CE69D5"/>
  </w:style>
  <w:style w:type="paragraph" w:customStyle="1" w:styleId="Standard">
    <w:name w:val="Standard"/>
    <w:rsid w:val="00CE69D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Title"/>
    <w:basedOn w:val="Standard"/>
    <w:next w:val="Textbody"/>
    <w:link w:val="a5"/>
    <w:rsid w:val="00CE69D5"/>
    <w:pPr>
      <w:keepNext/>
      <w:spacing w:before="240" w:after="120"/>
    </w:pPr>
    <w:rPr>
      <w:rFonts w:ascii="Arial" w:hAnsi="Arial"/>
      <w:sz w:val="28"/>
      <w:szCs w:val="28"/>
    </w:rPr>
  </w:style>
  <w:style w:type="character" w:customStyle="1" w:styleId="a5">
    <w:name w:val="Заголовок Знак"/>
    <w:basedOn w:val="a1"/>
    <w:link w:val="a4"/>
    <w:rsid w:val="00CE69D5"/>
    <w:rPr>
      <w:rFonts w:ascii="Arial" w:eastAsia="Andale Sans UI" w:hAnsi="Arial" w:cs="Tahoma"/>
      <w:kern w:val="3"/>
      <w:sz w:val="28"/>
      <w:szCs w:val="28"/>
      <w:lang w:val="de-DE" w:eastAsia="ja-JP" w:bidi="fa-IR"/>
    </w:rPr>
  </w:style>
  <w:style w:type="paragraph" w:customStyle="1" w:styleId="Textbody">
    <w:name w:val="Text body"/>
    <w:basedOn w:val="Standard"/>
    <w:rsid w:val="00CE69D5"/>
    <w:pPr>
      <w:spacing w:after="120"/>
    </w:pPr>
  </w:style>
  <w:style w:type="paragraph" w:styleId="a6">
    <w:name w:val="Subtitle"/>
    <w:basedOn w:val="a4"/>
    <w:next w:val="Textbody"/>
    <w:link w:val="a7"/>
    <w:rsid w:val="00CE69D5"/>
    <w:pPr>
      <w:jc w:val="center"/>
    </w:pPr>
    <w:rPr>
      <w:i/>
      <w:iCs/>
    </w:rPr>
  </w:style>
  <w:style w:type="character" w:customStyle="1" w:styleId="a7">
    <w:name w:val="Подзаголовок Знак"/>
    <w:basedOn w:val="a1"/>
    <w:link w:val="a6"/>
    <w:rsid w:val="00CE69D5"/>
    <w:rPr>
      <w:rFonts w:ascii="Arial" w:eastAsia="Andale Sans UI" w:hAnsi="Arial" w:cs="Tahoma"/>
      <w:i/>
      <w:iCs/>
      <w:kern w:val="3"/>
      <w:sz w:val="28"/>
      <w:szCs w:val="28"/>
      <w:lang w:val="de-DE" w:eastAsia="ja-JP" w:bidi="fa-IR"/>
    </w:rPr>
  </w:style>
  <w:style w:type="paragraph" w:styleId="a8">
    <w:name w:val="List"/>
    <w:basedOn w:val="Textbody"/>
    <w:rsid w:val="00CE69D5"/>
  </w:style>
  <w:style w:type="paragraph" w:styleId="a9">
    <w:name w:val="caption"/>
    <w:basedOn w:val="Standard"/>
    <w:rsid w:val="00CE69D5"/>
    <w:pPr>
      <w:suppressLineNumbers/>
      <w:spacing w:before="120" w:after="120"/>
    </w:pPr>
    <w:rPr>
      <w:i/>
      <w:iCs/>
    </w:rPr>
  </w:style>
  <w:style w:type="paragraph" w:customStyle="1" w:styleId="Index">
    <w:name w:val="Index"/>
    <w:basedOn w:val="Standard"/>
    <w:rsid w:val="00CE69D5"/>
    <w:pPr>
      <w:suppressLineNumbers/>
    </w:pPr>
  </w:style>
  <w:style w:type="character" w:styleId="aa">
    <w:name w:val="Emphasis"/>
    <w:rsid w:val="00CE69D5"/>
    <w:rPr>
      <w:i/>
      <w:iCs/>
    </w:rPr>
  </w:style>
  <w:style w:type="character" w:customStyle="1" w:styleId="StrongEmphasis">
    <w:name w:val="Strong Emphasis"/>
    <w:rsid w:val="00CE69D5"/>
    <w:rPr>
      <w:b/>
      <w:bCs/>
    </w:rPr>
  </w:style>
  <w:style w:type="paragraph" w:styleId="ab">
    <w:name w:val="header"/>
    <w:basedOn w:val="a0"/>
    <w:link w:val="ac"/>
    <w:uiPriority w:val="99"/>
    <w:unhideWhenUsed/>
    <w:rsid w:val="00CE69D5"/>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CE69D5"/>
  </w:style>
  <w:style w:type="paragraph" w:styleId="ad">
    <w:name w:val="footer"/>
    <w:basedOn w:val="a0"/>
    <w:link w:val="ae"/>
    <w:uiPriority w:val="99"/>
    <w:unhideWhenUsed/>
    <w:rsid w:val="00CE69D5"/>
    <w:pPr>
      <w:tabs>
        <w:tab w:val="center" w:pos="4677"/>
        <w:tab w:val="right" w:pos="9355"/>
      </w:tabs>
      <w:spacing w:after="0" w:line="240" w:lineRule="auto"/>
    </w:pPr>
  </w:style>
  <w:style w:type="character" w:customStyle="1" w:styleId="ae">
    <w:name w:val="Нижний колонтитул Знак"/>
    <w:basedOn w:val="a1"/>
    <w:link w:val="ad"/>
    <w:uiPriority w:val="99"/>
    <w:rsid w:val="00CE69D5"/>
  </w:style>
  <w:style w:type="paragraph" w:styleId="af">
    <w:name w:val="Balloon Text"/>
    <w:basedOn w:val="a0"/>
    <w:link w:val="af0"/>
    <w:uiPriority w:val="99"/>
    <w:semiHidden/>
    <w:unhideWhenUsed/>
    <w:rsid w:val="00CE69D5"/>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CE69D5"/>
    <w:rPr>
      <w:rFonts w:ascii="Tahoma" w:hAnsi="Tahoma" w:cs="Tahoma"/>
      <w:sz w:val="16"/>
      <w:szCs w:val="16"/>
    </w:rPr>
  </w:style>
  <w:style w:type="character" w:styleId="af1">
    <w:name w:val="Hyperlink"/>
    <w:basedOn w:val="a1"/>
    <w:uiPriority w:val="99"/>
    <w:unhideWhenUsed/>
    <w:rsid w:val="00CE69D5"/>
    <w:rPr>
      <w:color w:val="0000FF" w:themeColor="hyperlink"/>
      <w:u w:val="single"/>
    </w:rPr>
  </w:style>
  <w:style w:type="table" w:styleId="af2">
    <w:name w:val="Table Grid"/>
    <w:basedOn w:val="a2"/>
    <w:uiPriority w:val="39"/>
    <w:rsid w:val="00CE6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0"/>
    <w:uiPriority w:val="34"/>
    <w:qFormat/>
    <w:rsid w:val="00CE69D5"/>
    <w:pPr>
      <w:spacing w:after="160" w:line="259" w:lineRule="auto"/>
      <w:ind w:left="720"/>
      <w:contextualSpacing/>
    </w:pPr>
  </w:style>
  <w:style w:type="table" w:customStyle="1" w:styleId="10">
    <w:name w:val="Сетка таблицы светлая1"/>
    <w:basedOn w:val="a2"/>
    <w:uiPriority w:val="40"/>
    <w:rsid w:val="00CE69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4">
    <w:name w:val="Body Text"/>
    <w:basedOn w:val="a0"/>
    <w:link w:val="af5"/>
    <w:rsid w:val="00CE69D5"/>
    <w:pPr>
      <w:spacing w:after="120" w:line="240" w:lineRule="auto"/>
    </w:pPr>
    <w:rPr>
      <w:sz w:val="24"/>
      <w:szCs w:val="24"/>
      <w:lang w:val="en-US"/>
    </w:rPr>
  </w:style>
  <w:style w:type="character" w:customStyle="1" w:styleId="af5">
    <w:name w:val="Основной текст Знак"/>
    <w:basedOn w:val="a1"/>
    <w:link w:val="af4"/>
    <w:rsid w:val="00CE69D5"/>
    <w:rPr>
      <w:sz w:val="24"/>
      <w:szCs w:val="24"/>
      <w:lang w:val="en-US"/>
    </w:rPr>
  </w:style>
  <w:style w:type="paragraph" w:styleId="a">
    <w:name w:val="List Number"/>
    <w:basedOn w:val="a0"/>
    <w:rsid w:val="00CE69D5"/>
    <w:pPr>
      <w:numPr>
        <w:numId w:val="12"/>
      </w:numPr>
      <w:spacing w:line="240" w:lineRule="auto"/>
      <w:contextualSpacing/>
    </w:pPr>
    <w:rPr>
      <w:sz w:val="24"/>
      <w:szCs w:val="24"/>
      <w:lang w:val="en-US"/>
    </w:rPr>
  </w:style>
  <w:style w:type="table" w:customStyle="1" w:styleId="11">
    <w:name w:val="Сетка таблицы1"/>
    <w:basedOn w:val="a2"/>
    <w:next w:val="af2"/>
    <w:uiPriority w:val="39"/>
    <w:rsid w:val="00CE6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f2"/>
    <w:uiPriority w:val="39"/>
    <w:rsid w:val="00CE6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75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ener-yanyshev.homegate.ru/user/marshal/post/16323" TargetMode="External"/><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gif"/><Relationship Id="rId42" Type="http://schemas.openxmlformats.org/officeDocument/2006/relationships/image" Target="media/image33.gif"/><Relationship Id="rId47" Type="http://schemas.openxmlformats.org/officeDocument/2006/relationships/image" Target="media/image38.png"/><Relationship Id="rId50" Type="http://schemas.openxmlformats.org/officeDocument/2006/relationships/hyperlink" Target="http://yandex.ru/images/search?viewport=wide&amp;text=%D1%81%D0%B2%D0%B5%D1%82%D0%BE%D1%84%D0%BE%D1%80%20%D0%BA%D0%B0%D1%80%D1%82%D0%B8%D0%BD%D0%BA%D0%B8&amp;img_url=http://s019.radikal.ru/i611/1203/16/9fc6ed7485a6.jpg&amp;pos=3&amp;uinfo=sw-1301-sh-731-ww-1285-wh-612-pd-1.0499999523162841-wp-16x9_1366x768&amp;rpt=simage&amp;_=1424982979952&amp;pin=1" TargetMode="External"/><Relationship Id="rId55" Type="http://schemas.openxmlformats.org/officeDocument/2006/relationships/image" Target="media/image42.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1.jpe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hyperlink" Target="http://yandex.ru/images/search?img_url=http://pic.auto.mail.ru/content/documents/in_text_images/f/5/f51d0936be7cba252e67fb202b6ffbb3.jpeg&amp;uinfo=sw-1301-sh-731-ww-1285-wh-612-pd-1.0499999523162841-wp-16x9_1366x768&amp;_=1424982851300&amp;suggest_reqid=638174975141399732627383080947709&amp;viewport=wide&amp;text=%D1%84%D0%B0%D1%80%D0%B0%20%D0%BA%D0%B0%D1%80%D1%82%D0%B8%D0%BD%D0%BA%D0%B8%20%D0%B4%D0%BB%D1%8F%20%D0%B4%D0%B5%D1%82%D0%B5%D0%B9&amp;pos=0&amp;rpt=simage&amp;pin=1" TargetMode="External"/><Relationship Id="rId56" Type="http://schemas.openxmlformats.org/officeDocument/2006/relationships/header" Target="header2.xml"/><Relationship Id="rId8" Type="http://schemas.openxmlformats.org/officeDocument/2006/relationships/header" Target="header1.xml"/><Relationship Id="rId51"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gif"/><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http://yandex.ru/images/search?img_url=http://www.comparestoreprices.co.uk/images/ga/gary-fisher-astro-boys-2006-bike.jpg&amp;uinfo=sw-1301-sh-731-ww-1285-wh-612-pd-1.0499999523162841-wp-16x9_1366x768&amp;_=1424983152661&amp;suggest_reqid=638174975141399732630614330159686&amp;viewport=wide&amp;text=%D0%B2%D0%B5%D0%BB%D0%BE%D1%81%D0%B8%D0%BF%D0%B5%D0%B4%20%D0%BA%D0%B0%D1%80%D1%82%D0%B8%D0%BD%D0%BA%D0%B8%20%D0%B4%D0%BB%D1%8F%20%D0%B4%D0%B5%D1%82%D0%B5%D0%B9&amp;pos=0&amp;rpt=simage&amp;pin=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jpeg"/><Relationship Id="rId57" Type="http://schemas.openxmlformats.org/officeDocument/2006/relationships/fontTable" Target="fontTable.xml"/><Relationship Id="rId10" Type="http://schemas.openxmlformats.org/officeDocument/2006/relationships/hyperlink" Target="http://yandex.ru/images/search?source=related-5&amp;img_url=http://www.heba-shop.de/images/produkte/i26/2696-AQ5428---1.jpg&amp;uinfo=sw-1301-sh-731-ww-1285-wh-612-pd-1.0499999523162841-wp-16x9_1366x768&amp;_=1424977794233&amp;viewport=wide&amp;nomisspell=1&amp;text=%D0%BA%D1%80%D0%BE%D1%82%20%D1%81%20%D0%BB%D0%BE%D0%BF%D0%B0%D1%82%D0%BE%D0%B9&amp;pos=3&amp;rpt=simage&amp;pin=1" TargetMode="External"/><Relationship Id="rId31" Type="http://schemas.openxmlformats.org/officeDocument/2006/relationships/image" Target="media/image22.gif"/><Relationship Id="rId44" Type="http://schemas.openxmlformats.org/officeDocument/2006/relationships/image" Target="media/image35.jpeg"/><Relationship Id="rId52" Type="http://schemas.openxmlformats.org/officeDocument/2006/relationships/hyperlink" Target="http://yandex.ru/images/search?img_url=http://www.koleso.topof.ru/files/news/2007/history_of_wheel_wooden_spoke.jpg&amp;uinfo=sw-1301-sh-731-ww-1285-wh-612-pd-1.0499999523162841-wp-16x9_1366x768&amp;_=1424983061438&amp;suggest_reqid=638174975141399732630512206495928&amp;viewport=wide&amp;text=%D0%BA%D0%BE%D0%BB%D0%B5%D1%81%D0%BE%20%D0%BA%D0%B0%D1%80%D1%82%D0%B8%D0%BD%D0%BA%D0%B8%20%D0%B4%D0%B5%D1%82%D1%8F%D0%BC&amp;pos=0&amp;rpt=simage&amp;pin=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11350</Words>
  <Characters>64698</Characters>
  <Application>Microsoft Office Word</Application>
  <DocSecurity>0</DocSecurity>
  <Lines>539</Lines>
  <Paragraphs>151</Paragraphs>
  <ScaleCrop>false</ScaleCrop>
  <Company/>
  <LinksUpToDate>false</LinksUpToDate>
  <CharactersWithSpaces>75897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4</cp:revision>
  <dcterms:created xsi:type="dcterms:W3CDTF">2018-09-02T10:14:00Z</dcterms:created>
  <dcterms:modified xsi:type="dcterms:W3CDTF">2025-11-05T20:51:00Z</dcterms:modified>
</cp:coreProperties>
</file>