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A9" w:rsidRPr="00A145F2" w:rsidRDefault="006570A9" w:rsidP="0065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145F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Пусть ребенок растет здор</w:t>
      </w:r>
      <w:bookmarkStart w:id="0" w:name="_GoBack"/>
      <w:bookmarkEnd w:id="0"/>
      <w:r w:rsidRPr="00A145F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овым</w:t>
      </w:r>
    </w:p>
    <w:p w:rsidR="006570A9" w:rsidRPr="006570A9" w:rsidRDefault="006570A9" w:rsidP="0065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2DCA" w:rsidRPr="00FA2DCA" w:rsidRDefault="006570A9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родители не могут понять, почему ребенок начинает себя плохо вести. </w:t>
      </w:r>
      <w:r w:rsid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может быть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несколько. Это и возрастные кризисы, и перенесенная или начинающаяся болезнь, и резкая смена стиля воспитания, сильный стресс. Но чаще причина изменения поведения ребенка проста - это усталость, переутомление …</w:t>
      </w:r>
    </w:p>
    <w:p w:rsidR="00FA2DCA" w:rsidRPr="00FA2DCA" w:rsidRDefault="002936E2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утомление?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Утомление - это физиологическое состояние, которое может наступить в результате чрезмерно длительной или однообразной деятельности, превышающей работоспособность нервной системы ребенка.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утомления и переутомления у ребенка говорит глубокий сон, хороший аппетит, бодрое, жизнерадостное настроение, активное поведение. Либо сохранение черт, присущих ребенку в спокойном, бодром состоянии (особенности засыпания, аппетита, поведения, присущие именно данному ребёнку).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психологически здорового ребенка:</w:t>
      </w:r>
    </w:p>
    <w:p w:rsidR="00FA2DCA" w:rsidRPr="00FA2DCA" w:rsidRDefault="00E33FC0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веселый и 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активный,</w:t>
      </w:r>
    </w:p>
    <w:p w:rsidR="00FA2DCA" w:rsidRPr="00FA2DCA" w:rsidRDefault="00E33FC0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самостоятельный и доброжелательный,</w:t>
      </w:r>
    </w:p>
    <w:p w:rsidR="00FA2DCA" w:rsidRPr="00FA2DCA" w:rsidRDefault="00E33FC0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помогающий и любознательный,</w:t>
      </w:r>
    </w:p>
    <w:p w:rsidR="00FA2DCA" w:rsidRPr="00FA2DCA" w:rsidRDefault="00E33FC0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и уверенный в себе,</w:t>
      </w:r>
    </w:p>
    <w:p w:rsidR="00FA2DCA" w:rsidRPr="00FA2DCA" w:rsidRDefault="00E33FC0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2DCA"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и сопереживающий.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часто утомляется, ослабевает его иммунитет, изменяются психические реакции и, как следствие, у него пассивное настроение и подавленный вид.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утомления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проявляться по-разному,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некоторые из них: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повышенная отвлекаемость,  частая смена позы;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подавленное настроение;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медлительность в движениях, вялость, безучастность, печаль в глазах, порой зевота;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трудности с засыпанием;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некое беспокойство или же капризы в поведении, иногда беспричинный плач;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непривычные движения рук, ног (трясение, постукивание и т. п.);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возникающие несвойственные ребенку агрессивные действия: разбрасывает или отбирает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кричит, падает на пол и т. д.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возникнуть чрезмерная активность, несвойственная ребенку: бесцельно бегает, прыгает, толкается.</w:t>
      </w:r>
    </w:p>
    <w:p w:rsid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причин переутомления наиболее частые: 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нагрузка на нервну</w:t>
      </w:r>
      <w:r w:rsidR="009D11A5">
        <w:rPr>
          <w:rFonts w:ascii="Times New Roman" w:eastAsia="Times New Roman" w:hAnsi="Times New Roman" w:cs="Times New Roman"/>
          <w:sz w:val="28"/>
          <w:szCs w:val="28"/>
          <w:lang w:eastAsia="ru-RU"/>
        </w:rPr>
        <w:t>ю систему, нарушение суточного режима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недостаточное пребывание на све</w:t>
      </w:r>
      <w:r w:rsidR="009D11A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 воздухе, большое скопление народа и сильный шум, длительные занятия, требующие умственной нагрузки.</w:t>
      </w:r>
    </w:p>
    <w:p w:rsidR="00B162D4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ребенок устает, потом утомляется (проявляются вышеперечисленные признаки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следует переутомление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э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уже </w:t>
      </w:r>
      <w:hyperlink r:id="rId5" w:tooltip="Болезненность" w:history="1">
        <w:r w:rsidRPr="00FA2D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болезненное</w:t>
        </w:r>
      </w:hyperlink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состояние, требующее психолого-педагогической или порой 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помощи. Часто возникающее переутомление может привести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проблемам 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психического и физического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ребенка: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страхи, нерв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озность,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тревожность, стойкое нарушение аппетита и т. д</w:t>
      </w:r>
      <w:r w:rsidR="00B16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DCA" w:rsidRPr="00FA2DCA" w:rsidRDefault="00FA2DCA" w:rsidP="00FA2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Понижению утомляемости дошкольников способствует все, что укрепляет нервную систему и улучшает общее состояние здоровья. Особое значение имеет организация правильного режима дня с соблюдением основных гигиенических требований.</w:t>
      </w:r>
    </w:p>
    <w:p w:rsidR="007F2B9F" w:rsidRDefault="00FA2DCA" w:rsidP="007F2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п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ереутомления необходимо соблюдать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 ребенка, полностью 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недосыпание,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организовать смену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требующих умственной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нагрузки 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отдыха, увеличить пребывание на свежем воздухе. Необходимо 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занятий предоставить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</w:t>
      </w:r>
      <w:r w:rsidR="00A06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отдыха, любимых игр и общения</w:t>
      </w:r>
      <w:r w:rsidRPr="00FA2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3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F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несколько советов: </w:t>
      </w:r>
    </w:p>
    <w:p w:rsidR="006570A9" w:rsidRPr="006570A9" w:rsidRDefault="007F2B9F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0A9">
        <w:rPr>
          <w:rFonts w:ascii="Times New Roman" w:hAnsi="Times New Roman" w:cs="Times New Roman"/>
          <w:sz w:val="28"/>
          <w:szCs w:val="28"/>
        </w:rPr>
        <w:t>Ч</w:t>
      </w:r>
      <w:r w:rsidR="00BB32B5" w:rsidRPr="006570A9">
        <w:rPr>
          <w:rFonts w:ascii="Times New Roman" w:hAnsi="Times New Roman" w:cs="Times New Roman"/>
          <w:sz w:val="28"/>
          <w:szCs w:val="28"/>
        </w:rPr>
        <w:t>аще гуляйте. Хорошо, если прогулка будет длительной (от двух часов и более, в зависимости от погоды), ежедневной.</w:t>
      </w:r>
      <w:r w:rsidR="00BB32B5" w:rsidRPr="006570A9">
        <w:rPr>
          <w:rFonts w:ascii="Times New Roman" w:hAnsi="Times New Roman" w:cs="Times New Roman"/>
          <w:sz w:val="28"/>
          <w:szCs w:val="28"/>
        </w:rPr>
        <w:br/>
        <w:t>Чаще проветривайте комна</w:t>
      </w:r>
      <w:r w:rsidRPr="006570A9">
        <w:rPr>
          <w:rFonts w:ascii="Times New Roman" w:hAnsi="Times New Roman" w:cs="Times New Roman"/>
          <w:sz w:val="28"/>
          <w:szCs w:val="28"/>
        </w:rPr>
        <w:t>ты, где ребенок спит, играет, занимается.</w:t>
      </w:r>
      <w:r w:rsidR="002936E2" w:rsidRPr="006570A9">
        <w:rPr>
          <w:rFonts w:ascii="Times New Roman" w:hAnsi="Times New Roman" w:cs="Times New Roman"/>
          <w:sz w:val="28"/>
          <w:szCs w:val="28"/>
        </w:rPr>
        <w:br/>
      </w:r>
      <w:r w:rsidR="00BB32B5" w:rsidRPr="006570A9">
        <w:rPr>
          <w:rFonts w:ascii="Times New Roman" w:hAnsi="Times New Roman" w:cs="Times New Roman"/>
          <w:sz w:val="28"/>
          <w:szCs w:val="28"/>
        </w:rPr>
        <w:t>Пре</w:t>
      </w:r>
      <w:r w:rsidR="002936E2" w:rsidRPr="006570A9">
        <w:rPr>
          <w:rFonts w:ascii="Times New Roman" w:hAnsi="Times New Roman" w:cs="Times New Roman"/>
          <w:sz w:val="28"/>
          <w:szCs w:val="28"/>
        </w:rPr>
        <w:t>длагайте новые игрушки, игры.</w:t>
      </w:r>
      <w:r w:rsidR="002936E2" w:rsidRPr="006570A9">
        <w:rPr>
          <w:rFonts w:ascii="Times New Roman" w:hAnsi="Times New Roman" w:cs="Times New Roman"/>
          <w:sz w:val="28"/>
          <w:szCs w:val="28"/>
        </w:rPr>
        <w:br/>
      </w:r>
      <w:r w:rsidR="00BB32B5" w:rsidRPr="006570A9">
        <w:rPr>
          <w:rFonts w:ascii="Times New Roman" w:hAnsi="Times New Roman" w:cs="Times New Roman"/>
          <w:sz w:val="28"/>
          <w:szCs w:val="28"/>
        </w:rPr>
        <w:t>Не обрывайте резко занятие, интересное для ребенка. Плавно готовьте</w:t>
      </w:r>
      <w:r w:rsidR="006570A9" w:rsidRPr="006570A9">
        <w:rPr>
          <w:rFonts w:ascii="Times New Roman" w:hAnsi="Times New Roman" w:cs="Times New Roman"/>
          <w:sz w:val="28"/>
          <w:szCs w:val="28"/>
        </w:rPr>
        <w:t xml:space="preserve"> его ко сну, прогулке, приему пищи</w:t>
      </w:r>
      <w:r w:rsidR="00BB32B5" w:rsidRPr="006570A9">
        <w:rPr>
          <w:rFonts w:ascii="Times New Roman" w:hAnsi="Times New Roman" w:cs="Times New Roman"/>
          <w:sz w:val="28"/>
          <w:szCs w:val="28"/>
        </w:rPr>
        <w:t xml:space="preserve">. Нужно заранее предупредить, что скоро </w:t>
      </w:r>
      <w:r w:rsidR="006570A9" w:rsidRPr="006570A9">
        <w:rPr>
          <w:rFonts w:ascii="Times New Roman" w:hAnsi="Times New Roman" w:cs="Times New Roman"/>
          <w:sz w:val="28"/>
          <w:szCs w:val="28"/>
        </w:rPr>
        <w:t xml:space="preserve">надо будет кушать и игру </w:t>
      </w:r>
      <w:r w:rsidR="00BB32B5" w:rsidRPr="006570A9">
        <w:rPr>
          <w:rFonts w:ascii="Times New Roman" w:hAnsi="Times New Roman" w:cs="Times New Roman"/>
          <w:sz w:val="28"/>
          <w:szCs w:val="28"/>
        </w:rPr>
        <w:t>пора зака</w:t>
      </w:r>
      <w:r w:rsidR="006570A9" w:rsidRPr="006570A9">
        <w:rPr>
          <w:rFonts w:ascii="Times New Roman" w:hAnsi="Times New Roman" w:cs="Times New Roman"/>
          <w:sz w:val="28"/>
          <w:szCs w:val="28"/>
        </w:rPr>
        <w:t>нчивать</w:t>
      </w:r>
      <w:r w:rsidR="00BB32B5" w:rsidRPr="006570A9">
        <w:rPr>
          <w:rFonts w:ascii="Times New Roman" w:hAnsi="Times New Roman" w:cs="Times New Roman"/>
          <w:sz w:val="28"/>
          <w:szCs w:val="28"/>
        </w:rPr>
        <w:t xml:space="preserve">, затем дать </w:t>
      </w:r>
      <w:r w:rsidR="006570A9" w:rsidRPr="006570A9">
        <w:rPr>
          <w:rFonts w:ascii="Times New Roman" w:hAnsi="Times New Roman" w:cs="Times New Roman"/>
          <w:sz w:val="28"/>
          <w:szCs w:val="28"/>
        </w:rPr>
        <w:t>на это время.</w:t>
      </w:r>
    </w:p>
    <w:p w:rsidR="006570A9" w:rsidRPr="006570A9" w:rsidRDefault="00BB32B5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0A9">
        <w:rPr>
          <w:rFonts w:ascii="Times New Roman" w:hAnsi="Times New Roman" w:cs="Times New Roman"/>
          <w:sz w:val="28"/>
          <w:szCs w:val="28"/>
        </w:rPr>
        <w:t xml:space="preserve">Дозируйте просмотр телевизора, видео, компьютерные игры. </w:t>
      </w:r>
    </w:p>
    <w:p w:rsidR="004A4A6F" w:rsidRDefault="00BB32B5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0A9">
        <w:rPr>
          <w:rFonts w:ascii="Times New Roman" w:hAnsi="Times New Roman" w:cs="Times New Roman"/>
          <w:sz w:val="28"/>
          <w:szCs w:val="28"/>
        </w:rPr>
        <w:t>Удовлетворяйте потребность ребенка в дви</w:t>
      </w:r>
      <w:r w:rsidR="006570A9" w:rsidRPr="006570A9">
        <w:rPr>
          <w:rFonts w:ascii="Times New Roman" w:hAnsi="Times New Roman" w:cs="Times New Roman"/>
          <w:sz w:val="28"/>
          <w:szCs w:val="28"/>
        </w:rPr>
        <w:t>жении, общении, познании нового.</w:t>
      </w:r>
    </w:p>
    <w:p w:rsidR="006570A9" w:rsidRDefault="006570A9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помните: здоровье детей в наших руках!</w:t>
      </w:r>
    </w:p>
    <w:p w:rsidR="004F2C41" w:rsidRDefault="004F2C41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C41" w:rsidRDefault="004F2C41" w:rsidP="007F2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9B5" w:rsidRPr="006570A9" w:rsidRDefault="002C79B5" w:rsidP="004F2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7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4BD05" wp14:editId="4AA429DB">
            <wp:extent cx="3571875" cy="3079202"/>
            <wp:effectExtent l="0" t="0" r="0" b="6985"/>
            <wp:docPr id="1" name="Рисунок 1" descr="https://dou90.obrku.ru/images/gruppa/beqemotik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90.obrku.ru/images/gruppa/beqemotiki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563" cy="308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9B5" w:rsidRPr="0065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CD"/>
    <w:rsid w:val="002936E2"/>
    <w:rsid w:val="002C79B5"/>
    <w:rsid w:val="004A4A6F"/>
    <w:rsid w:val="004F2C41"/>
    <w:rsid w:val="006570A9"/>
    <w:rsid w:val="007F2B9F"/>
    <w:rsid w:val="009D11A5"/>
    <w:rsid w:val="00A06BCB"/>
    <w:rsid w:val="00A145F2"/>
    <w:rsid w:val="00B162D4"/>
    <w:rsid w:val="00BB32B5"/>
    <w:rsid w:val="00CF11CD"/>
    <w:rsid w:val="00E33FC0"/>
    <w:rsid w:val="00FA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pandia.ru/text/category/boleznen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2021-10-10T05:11:00Z</dcterms:created>
  <dcterms:modified xsi:type="dcterms:W3CDTF">2021-12-30T18:55:00Z</dcterms:modified>
</cp:coreProperties>
</file>