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DFE" w:rsidRPr="00882523" w:rsidRDefault="003B0DFE" w:rsidP="003B0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882523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3B0DFE" w:rsidRPr="00882523" w:rsidRDefault="003B0DFE" w:rsidP="003B0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82523">
        <w:rPr>
          <w:rFonts w:ascii="Times New Roman" w:eastAsia="Calibri" w:hAnsi="Times New Roman" w:cs="Times New Roman"/>
          <w:b/>
          <w:sz w:val="24"/>
          <w:szCs w:val="24"/>
        </w:rPr>
        <w:t>детский сад № 29 «</w:t>
      </w:r>
      <w:proofErr w:type="spellStart"/>
      <w:r w:rsidRPr="00882523">
        <w:rPr>
          <w:rFonts w:ascii="Times New Roman" w:eastAsia="Calibri" w:hAnsi="Times New Roman" w:cs="Times New Roman"/>
          <w:b/>
          <w:sz w:val="24"/>
          <w:szCs w:val="24"/>
        </w:rPr>
        <w:t>Журавушка</w:t>
      </w:r>
      <w:proofErr w:type="spellEnd"/>
      <w:r w:rsidRPr="00882523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3B0DFE" w:rsidRPr="00882523" w:rsidRDefault="003B0DFE" w:rsidP="003B0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B0DFE" w:rsidRPr="00882523" w:rsidRDefault="003B0DFE" w:rsidP="003B0DFE">
      <w:pPr>
        <w:spacing w:line="24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Default="003B0DFE" w:rsidP="003B0DFE">
      <w:pPr>
        <w:pStyle w:val="a5"/>
        <w:jc w:val="center"/>
        <w:rPr>
          <w:rStyle w:val="FontStyle13"/>
          <w:sz w:val="28"/>
          <w:szCs w:val="28"/>
        </w:rPr>
      </w:pPr>
      <w:r w:rsidRPr="00466743">
        <w:rPr>
          <w:rStyle w:val="FontStyle13"/>
          <w:sz w:val="28"/>
          <w:szCs w:val="28"/>
        </w:rPr>
        <w:t>КОНСПЕКТ ЗАНЯТИЯ</w:t>
      </w:r>
    </w:p>
    <w:p w:rsidR="003B0DFE" w:rsidRPr="00466743" w:rsidRDefault="003B0DFE" w:rsidP="003B0DFE">
      <w:pPr>
        <w:pStyle w:val="a5"/>
        <w:jc w:val="center"/>
        <w:rPr>
          <w:rStyle w:val="FontStyle13"/>
          <w:bCs w:val="0"/>
          <w:sz w:val="28"/>
          <w:szCs w:val="28"/>
        </w:rPr>
      </w:pPr>
      <w:r w:rsidRPr="00466743">
        <w:rPr>
          <w:rStyle w:val="FontStyle13"/>
          <w:sz w:val="28"/>
          <w:szCs w:val="28"/>
        </w:rPr>
        <w:t xml:space="preserve"> ДЛЯ</w:t>
      </w:r>
      <w:r>
        <w:rPr>
          <w:rStyle w:val="FontStyle13"/>
          <w:sz w:val="28"/>
          <w:szCs w:val="28"/>
        </w:rPr>
        <w:t xml:space="preserve"> </w:t>
      </w:r>
      <w:r w:rsidRPr="00466743">
        <w:rPr>
          <w:rStyle w:val="FontStyle13"/>
          <w:sz w:val="28"/>
          <w:szCs w:val="28"/>
        </w:rPr>
        <w:t>ДЕТЕЙ</w:t>
      </w:r>
      <w:r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 xml:space="preserve"> </w:t>
      </w:r>
      <w:r w:rsidRPr="003B0DFE">
        <w:rPr>
          <w:rStyle w:val="FontStyle13"/>
          <w:sz w:val="28"/>
          <w:szCs w:val="28"/>
        </w:rPr>
        <w:t xml:space="preserve"> МЛАДШЕГО ДОШКОЛЬНОГО ВОЗРАСТА </w:t>
      </w:r>
      <w:r>
        <w:rPr>
          <w:rStyle w:val="FontStyle13"/>
          <w:sz w:val="28"/>
          <w:szCs w:val="28"/>
        </w:rPr>
        <w:t>(</w:t>
      </w:r>
      <w:r w:rsidRPr="003B0DFE">
        <w:rPr>
          <w:rStyle w:val="FontStyle13"/>
          <w:sz w:val="28"/>
          <w:szCs w:val="28"/>
        </w:rPr>
        <w:t>3-4</w:t>
      </w:r>
      <w:r>
        <w:rPr>
          <w:rStyle w:val="FontStyle13"/>
          <w:sz w:val="28"/>
          <w:szCs w:val="28"/>
        </w:rPr>
        <w:t xml:space="preserve"> </w:t>
      </w:r>
      <w:r w:rsidRPr="003B0DFE">
        <w:rPr>
          <w:rStyle w:val="FontStyle13"/>
          <w:sz w:val="28"/>
          <w:szCs w:val="28"/>
        </w:rPr>
        <w:t>ГОДА</w:t>
      </w:r>
      <w:r>
        <w:rPr>
          <w:rStyle w:val="FontStyle13"/>
          <w:sz w:val="28"/>
          <w:szCs w:val="28"/>
        </w:rPr>
        <w:t>)</w:t>
      </w:r>
    </w:p>
    <w:p w:rsidR="003B0DFE" w:rsidRPr="00466743" w:rsidRDefault="003B0DFE" w:rsidP="003B0DFE">
      <w:pPr>
        <w:pStyle w:val="a5"/>
        <w:jc w:val="center"/>
        <w:rPr>
          <w:rStyle w:val="FontStyle13"/>
          <w:bCs w:val="0"/>
          <w:sz w:val="28"/>
          <w:szCs w:val="28"/>
        </w:rPr>
      </w:pPr>
      <w:r w:rsidRPr="00466743">
        <w:rPr>
          <w:rStyle w:val="FontStyle13"/>
          <w:sz w:val="28"/>
          <w:szCs w:val="28"/>
        </w:rPr>
        <w:t xml:space="preserve">ТЕМА: </w:t>
      </w:r>
      <w:r w:rsidRPr="00107731">
        <w:rPr>
          <w:rFonts w:ascii="Times New Roman" w:eastAsia="Calibri" w:hAnsi="Times New Roman" w:cs="Times New Roman"/>
          <w:b/>
          <w:sz w:val="27"/>
          <w:szCs w:val="27"/>
        </w:rPr>
        <w:t>«</w:t>
      </w:r>
      <w:proofErr w:type="gramStart"/>
      <w:r w:rsidRPr="00107731">
        <w:rPr>
          <w:rFonts w:ascii="Times New Roman" w:eastAsia="Calibri" w:hAnsi="Times New Roman" w:cs="Times New Roman"/>
          <w:b/>
          <w:sz w:val="27"/>
          <w:szCs w:val="27"/>
        </w:rPr>
        <w:t>ВЕСНА-КРАСНА</w:t>
      </w:r>
      <w:proofErr w:type="gramEnd"/>
      <w:r w:rsidRPr="00107731">
        <w:rPr>
          <w:rFonts w:ascii="Times New Roman" w:eastAsia="Calibri" w:hAnsi="Times New Roman" w:cs="Times New Roman"/>
          <w:b/>
          <w:sz w:val="27"/>
          <w:szCs w:val="27"/>
        </w:rPr>
        <w:t>»</w:t>
      </w:r>
    </w:p>
    <w:p w:rsidR="003B0DFE" w:rsidRPr="00882523" w:rsidRDefault="003B0DFE" w:rsidP="003B0DFE">
      <w:pPr>
        <w:spacing w:line="240" w:lineRule="auto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252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</w:t>
      </w:r>
      <w:r w:rsidRPr="00882523">
        <w:rPr>
          <w:rFonts w:ascii="Times New Roman" w:eastAsia="Calibri" w:hAnsi="Times New Roman" w:cs="Times New Roman"/>
          <w:b/>
          <w:sz w:val="28"/>
          <w:szCs w:val="28"/>
        </w:rPr>
        <w:t xml:space="preserve">Подготовила </w:t>
      </w:r>
    </w:p>
    <w:p w:rsidR="003B0DFE" w:rsidRPr="00882523" w:rsidRDefault="003B0DFE" w:rsidP="003B0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proofErr w:type="spellStart"/>
      <w:r w:rsidRPr="00882523">
        <w:rPr>
          <w:rFonts w:ascii="Times New Roman" w:eastAsia="Calibri" w:hAnsi="Times New Roman" w:cs="Times New Roman"/>
          <w:b/>
          <w:sz w:val="28"/>
          <w:szCs w:val="28"/>
        </w:rPr>
        <w:t>Шелементьева</w:t>
      </w:r>
      <w:proofErr w:type="spellEnd"/>
      <w:r w:rsidRPr="00882523">
        <w:rPr>
          <w:rFonts w:ascii="Times New Roman" w:eastAsia="Calibri" w:hAnsi="Times New Roman" w:cs="Times New Roman"/>
          <w:b/>
          <w:sz w:val="28"/>
          <w:szCs w:val="28"/>
        </w:rPr>
        <w:t xml:space="preserve"> Г.В.</w:t>
      </w:r>
    </w:p>
    <w:p w:rsidR="003B0DFE" w:rsidRPr="00882523" w:rsidRDefault="003B0DFE" w:rsidP="003B0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252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</w:t>
      </w:r>
      <w:r w:rsidRPr="00882523">
        <w:rPr>
          <w:rFonts w:ascii="Times New Roman" w:eastAsia="Calibri" w:hAnsi="Times New Roman" w:cs="Times New Roman"/>
          <w:b/>
          <w:sz w:val="28"/>
          <w:szCs w:val="28"/>
        </w:rPr>
        <w:t>воспитатель</w:t>
      </w: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882523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</w:p>
    <w:p w:rsidR="003B0DFE" w:rsidRPr="003B0DFE" w:rsidRDefault="003B0DFE" w:rsidP="003B0DFE">
      <w:pPr>
        <w:spacing w:line="240" w:lineRule="auto"/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882523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 </w:t>
      </w:r>
      <w:r w:rsidRPr="00882523">
        <w:rPr>
          <w:rFonts w:ascii="Times New Roman" w:eastAsia="Calibri" w:hAnsi="Times New Roman" w:cs="Times New Roman"/>
          <w:b/>
          <w:sz w:val="32"/>
          <w:szCs w:val="32"/>
        </w:rPr>
        <w:t>Сургут</w:t>
      </w:r>
    </w:p>
    <w:p w:rsidR="0071624C" w:rsidRPr="003B0DFE" w:rsidRDefault="003B0DFE" w:rsidP="003B0D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Кон</w:t>
      </w:r>
      <w:r w:rsidR="0071624C"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пект</w:t>
      </w:r>
      <w:proofErr w:type="spellEnd"/>
      <w:r w:rsidR="0071624C"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занятия на тему «</w:t>
      </w:r>
      <w:proofErr w:type="gramStart"/>
      <w:r w:rsidR="0071624C"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Весна-красна</w:t>
      </w:r>
      <w:proofErr w:type="gramEnd"/>
      <w:r w:rsidR="0071624C"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:rsidR="0071624C" w:rsidRPr="003B0DFE" w:rsidRDefault="0071624C" w:rsidP="0071624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(группа младшего дошкольного возраста 3-4года)</w:t>
      </w:r>
    </w:p>
    <w:p w:rsidR="0071624C" w:rsidRPr="003B0DFE" w:rsidRDefault="0071624C" w:rsidP="0071624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Цель:</w:t>
      </w: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Познакомить детей младшего дошкольного возраста с характерными особенностями времени года – весна посредствам малых фольклорных форм.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Задачи: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Образовательные задачи: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- развивать интерес к природе и природным явлениям;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знакомить с различными видами фольклора: </w:t>
      </w:r>
      <w:proofErr w:type="spellStart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заклички</w:t>
      </w:r>
      <w:proofErr w:type="spellEnd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, загадки, хороводные народные песни;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- закрепить знания, о приметах весны.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Развивающие задачи: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развивать двигательную активность и физические качества (ловкость и быстроту); 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- учить играть в команде, согласовывать действия по сигналу.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Воспитательные задачи: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- воспитать с помощью игр доверие и дружбу;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- способствовать формированию патриотических чувств у детей: любви к родине, уважения к традициям народной культуры и истории.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Предварительная работа: </w:t>
      </w: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беседы</w:t>
      </w: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временах года, рассматривание картинок о весне, разучивание считалок, стишков, </w:t>
      </w:r>
      <w:proofErr w:type="spellStart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закличек</w:t>
      </w:r>
      <w:proofErr w:type="spellEnd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 весне.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Оборудование/материалы: </w:t>
      </w: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ноутбук, мультимедийная установка, платок, мешочек,   картинки - приметы.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Демонстрационный материал</w:t>
      </w: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: презентация, бубен, атрибут ручейка, платок.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Методы: 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Словесный</w:t>
      </w:r>
      <w:proofErr w:type="gramEnd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:    художественное слово: загадки, песенки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Практический</w:t>
      </w:r>
      <w:proofErr w:type="gramEnd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: продуктивная деятельность  -</w:t>
      </w: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дидактическая игра «Приметы весны»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Игровой: Подвижные  игра «Птицы в гнёздах»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Ход занятия:</w:t>
      </w:r>
    </w:p>
    <w:p w:rsidR="0071624C" w:rsidRPr="003B0DFE" w:rsidRDefault="0071624C" w:rsidP="0071624C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Вводная часть: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 Приветствие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Дети заходят под народную музыку  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 Здравствуйте ребята! (Здравствуйте)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 делает круг и делает поклон детям.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 Я знаю, что вы любите загадки и приготовила для вас одну.  Слушайте внимательно: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 Загадка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Ты весь мир обогреваешь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И усталости не знаешь,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Улыбаешься в оконце,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А зовут тебя все …. («солнце»).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 Беседа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Посмотрите на солнышко, какое оно лучистое. 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- В какое время года начинает ярче светить солнце? (Весной).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 приходом весны в природе происходят изменения все цветёт и оживает.</w:t>
      </w:r>
      <w:proofErr w:type="gramStart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 .</w:t>
      </w:r>
      <w:proofErr w:type="gramEnd"/>
      <w:r w:rsidRPr="003B0DFE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2. Основная часть: 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- Давайте позовем весну?  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 принимает образ «Весны» (надевает на голову венок, и накидку) и предлагает детям встать в хоровод.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Дружный маленький народ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Собирайтесь в хоровод!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Кто в хороводе кружится, тот с весной подружится!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Дети идут по кругу, проговаривая слова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 Беседа, художественное слово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 Ребята, весну ещё называют «</w:t>
      </w:r>
      <w:proofErr w:type="gramStart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Весна-красна</w:t>
      </w:r>
      <w:proofErr w:type="gramEnd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», а вы знаете почему?  (педагог даёт возможность высказать своё мнение, делая заключение - Потому что она яркая и красивая).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- </w:t>
      </w:r>
      <w:proofErr w:type="gramStart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Весна-красна</w:t>
      </w:r>
      <w:proofErr w:type="gramEnd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Красно </w:t>
      </w:r>
      <w:proofErr w:type="gramStart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–с</w:t>
      </w:r>
      <w:proofErr w:type="gramEnd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олнышко!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(Педагог читает </w:t>
      </w:r>
      <w:proofErr w:type="spellStart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заклички</w:t>
      </w:r>
      <w:proofErr w:type="spellEnd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Дети совместно с педагогом проговаривают)</w:t>
      </w:r>
      <w:proofErr w:type="gramEnd"/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- Солнышко </w:t>
      </w:r>
      <w:proofErr w:type="gramStart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покажись-красное</w:t>
      </w:r>
      <w:proofErr w:type="gramEnd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появись!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- А что мы все </w:t>
      </w:r>
      <w:proofErr w:type="gramStart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любим</w:t>
      </w:r>
      <w:proofErr w:type="gramEnd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делать весной?  (Любим играть и гулять)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 Давайте, вместе позовём солнышко! И поиграем с ним, но для этого нам надо встать в круг.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 Художественное слово  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Солнышко-ведрышко.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Выгляни в окошечко!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Солнышко, нарядись!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proofErr w:type="gramStart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Красное</w:t>
      </w:r>
      <w:proofErr w:type="gramEnd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 покажись!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 Солнышко всех согрело? (Да)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 Элементы самомассажа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- Давайте </w:t>
      </w:r>
      <w:proofErr w:type="gramStart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покажем</w:t>
      </w:r>
      <w:proofErr w:type="gramEnd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как нас согрело солнышко. 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Дети гладят себя по голове, рукам, лицу.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 Дидактическая игра «Приметы весны»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 А вы знаете, что происходит с природой весной? (ответы детей)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- Давайте вместе </w:t>
      </w:r>
      <w:proofErr w:type="gramStart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вспомним</w:t>
      </w:r>
      <w:proofErr w:type="gramEnd"/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и помогут нам вспомнить картинки – приметы</w:t>
      </w: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 берёт мешочек и достаёт по одной картинке – примете.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Приметы на картинках: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Прилетают (ласточки, грачи);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Ярко светит солнце;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Одуванчики зацветают;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Просыпаются насекомые;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Птицы вьют гнезда.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Молодцы, приметы все назвали. Весна к нам пришла и солнышко вышло. Пришло время нам поиграть. 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Ребята, я предлагаю вам поиграть в игру «Птицы в гнёздах»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- Подвижная игра «Птицы в гнёздах».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proofErr w:type="gramStart"/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(педагог разъясняет правила игры</w:t>
      </w: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:</w:t>
      </w:r>
      <w:proofErr w:type="gramEnd"/>
      <w:r w:rsidRPr="003B0D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«По сигналу воспитателя </w:t>
      </w:r>
      <w:r w:rsidRPr="003B0D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«Полетели!»</w:t>
      </w:r>
      <w:r w:rsidRPr="003B0D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- птицы вылетают из гнезда и разбегаются по всей группе, выполняя ролевые действия. По сигналу </w:t>
      </w:r>
      <w:r w:rsidRPr="003B0DFE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«Птицы, в гнёзда»</w:t>
      </w:r>
      <w:r w:rsidRPr="003B0D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- убегают на свои места». </w:t>
      </w:r>
      <w:proofErr w:type="gramStart"/>
      <w:r w:rsidRPr="003B0DF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Повторяется 2 раза.</w:t>
      </w: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)</w:t>
      </w:r>
      <w:proofErr w:type="gramEnd"/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 Молодцы, хорошо повеселились!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3. Заключительная часть.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- </w:t>
      </w:r>
      <w:proofErr w:type="gramStart"/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</w:t>
      </w:r>
      <w:proofErr w:type="gramEnd"/>
      <w:r w:rsidRPr="003B0D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тоговая беседа, похвала, поощрение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Ребята, какие вы молодцы, как хорошо вы играли, Давайте вспомним, что мы сегодня с вами делали (ответы детей: играли).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 Ребята, вам понравилось сегодня играть? (Да)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 А какое время года сегодня?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 Повторите несколько признаков весны?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- И мне очень понравилось, как прошло наше занятие!  Красавица весна вам приготовила небольшие сюрпризы (медаль-солнышко).</w:t>
      </w:r>
    </w:p>
    <w:p w:rsidR="0071624C" w:rsidRPr="003B0DFE" w:rsidRDefault="0071624C" w:rsidP="007162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B0DFE">
        <w:rPr>
          <w:rFonts w:ascii="Times New Roman" w:eastAsia="Calibri" w:hAnsi="Times New Roman" w:cs="Times New Roman"/>
          <w:sz w:val="28"/>
          <w:szCs w:val="28"/>
          <w:lang w:eastAsia="en-US"/>
        </w:rPr>
        <w:t>Педагог раздаёт детям сюрпризы.</w:t>
      </w:r>
    </w:p>
    <w:p w:rsidR="00723D24" w:rsidRPr="003B0DFE" w:rsidRDefault="00723D24">
      <w:pPr>
        <w:rPr>
          <w:sz w:val="28"/>
          <w:szCs w:val="28"/>
        </w:rPr>
      </w:pPr>
    </w:p>
    <w:sectPr w:rsidR="00723D24" w:rsidRPr="003B0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16E95"/>
    <w:multiLevelType w:val="hybridMultilevel"/>
    <w:tmpl w:val="52B678AE"/>
    <w:lvl w:ilvl="0" w:tplc="7FC6467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756"/>
    <w:rsid w:val="003B0DFE"/>
    <w:rsid w:val="00624A65"/>
    <w:rsid w:val="0071624C"/>
    <w:rsid w:val="00723D24"/>
    <w:rsid w:val="00C8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24A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24A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FontStyle13">
    <w:name w:val="Font Style13"/>
    <w:basedOn w:val="a0"/>
    <w:uiPriority w:val="99"/>
    <w:rsid w:val="003B0DFE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No Spacing"/>
    <w:uiPriority w:val="1"/>
    <w:qFormat/>
    <w:rsid w:val="003B0D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24A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24A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FontStyle13">
    <w:name w:val="Font Style13"/>
    <w:basedOn w:val="a0"/>
    <w:uiPriority w:val="99"/>
    <w:rsid w:val="003B0DFE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No Spacing"/>
    <w:uiPriority w:val="1"/>
    <w:qFormat/>
    <w:rsid w:val="003B0D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693</Words>
  <Characters>3951</Characters>
  <Application>Microsoft Office Word</Application>
  <DocSecurity>0</DocSecurity>
  <Lines>32</Lines>
  <Paragraphs>9</Paragraphs>
  <ScaleCrop>false</ScaleCrop>
  <Company>Bryansk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2023-06-08T18:38:00Z</dcterms:created>
  <dcterms:modified xsi:type="dcterms:W3CDTF">2023-06-26T18:05:00Z</dcterms:modified>
</cp:coreProperties>
</file>