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500" w:rsidRPr="00F73500" w:rsidRDefault="00F73500" w:rsidP="0073763F">
      <w:pPr>
        <w:shd w:val="clear" w:color="auto" w:fill="FFFFFF"/>
        <w:spacing w:after="0" w:line="240" w:lineRule="auto"/>
        <w:ind w:firstLine="710"/>
        <w:jc w:val="center"/>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b/>
          <w:bCs/>
          <w:color w:val="333333"/>
          <w:sz w:val="24"/>
          <w:szCs w:val="24"/>
          <w:lang w:eastAsia="ru-RU"/>
        </w:rPr>
        <w:t>Консультация для воспитателей</w:t>
      </w:r>
    </w:p>
    <w:p w:rsidR="00F73500" w:rsidRPr="00F73500" w:rsidRDefault="00F73500" w:rsidP="0073763F">
      <w:pPr>
        <w:shd w:val="clear" w:color="auto" w:fill="FFFFFF"/>
        <w:spacing w:after="0" w:line="240" w:lineRule="auto"/>
        <w:ind w:firstLine="710"/>
        <w:jc w:val="center"/>
        <w:rPr>
          <w:rFonts w:ascii="Times New Roman" w:eastAsia="Times New Roman" w:hAnsi="Times New Roman" w:cs="Times New Roman"/>
          <w:color w:val="555555"/>
          <w:sz w:val="24"/>
          <w:szCs w:val="24"/>
          <w:lang w:eastAsia="ru-RU"/>
        </w:rPr>
      </w:pPr>
      <w:bookmarkStart w:id="0" w:name="_GoBack"/>
      <w:bookmarkEnd w:id="0"/>
      <w:r>
        <w:rPr>
          <w:rFonts w:ascii="Times New Roman" w:eastAsia="Times New Roman" w:hAnsi="Times New Roman" w:cs="Times New Roman"/>
          <w:b/>
          <w:bCs/>
          <w:color w:val="333333"/>
          <w:sz w:val="24"/>
          <w:szCs w:val="24"/>
          <w:lang w:eastAsia="ru-RU"/>
        </w:rPr>
        <w:t>«</w:t>
      </w:r>
      <w:r w:rsidRPr="00F73500">
        <w:rPr>
          <w:rFonts w:ascii="Times New Roman" w:eastAsia="Times New Roman" w:hAnsi="Times New Roman" w:cs="Times New Roman"/>
          <w:b/>
          <w:bCs/>
          <w:color w:val="333333"/>
          <w:sz w:val="24"/>
          <w:szCs w:val="24"/>
          <w:lang w:eastAsia="ru-RU"/>
        </w:rPr>
        <w:t>Значение дыхательной гимнастики для детей дошкольного возраста</w:t>
      </w:r>
      <w:r>
        <w:rPr>
          <w:rFonts w:ascii="Times New Roman" w:eastAsia="Times New Roman" w:hAnsi="Times New Roman" w:cs="Times New Roman"/>
          <w:b/>
          <w:bCs/>
          <w:color w:val="333333"/>
          <w:sz w:val="24"/>
          <w:szCs w:val="24"/>
          <w:lang w:eastAsia="ru-RU"/>
        </w:rPr>
        <w:t>»</w:t>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В настоящее время, проблемы здоровья стали особенно актуальными в связи с устойчивой тенденцией ухудшения здоровья детей. Объем познавательной информации для дошкольников достаточно высок, растет доля умственной нагрузки и в режиме дня. Вследствие этого нередко наблюдается переутомление детей, снижение их функциональных возможностей, что отрицательно влияет не только на состояние здоровья дошкольников, но и на перспективы их дальнейшего развития, в частности и на состояние здоровья в целом. Поэтому педагогам необходимо большое внимание дыхательным упражнениям на занятиях и в свободной деятельности, что способствует развитию дыхательной мускулатуры, увеличению подвижности грудной клетки и диафрагмы, улучшению кровообращения в легких. Анализ детской заболеваемости в дошкольных учреждениях показывает, что лидерами заболеваемости являются заболевания, передающиеся воздушно-капельным путем - ОРВИ, ОРЗ. Исследования ученых-медиков показывают, что в развитии дыхательного аппарата детей дошкольного возраста наблюдается дисбаланс: при относительной мощности легких, просвет верхних воздухоносных путей (полости носа, гортани) еще узок, дыхательные мышцы являются слабыми. Поэтому детей дошкольного возраста необходимо обучать правильному дыханию, что позволит укрепить мышцы дыхательных органов.</w:t>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Дыхание является главнейшим источником жизни. Человек может прожить без пищи и воды несколько дней, но без воздуха самое большее – несколько минут. При недостаточном поступлении воздуха сердце и иммунная система начинают работать активнее, предотвращая тем самым проникновение инфекции и недостаток кислорода. Дыхание – это втягивание и выпускание воздуха легкими как процесс поглощения кислорода и выделения углекислот живым организмом. При нормальном дыхании человек дышит через нос. Такое дыхание имеет большое значение для организма. Холодный воздух, проходя через слизистую оболочку носа, согревается. Кроме того, задерживаются частички пыли, попадающие с воздухом. Дошкольников необходимо обучать правильному носовому дыханию. Это позволит эффективно защитить легкие от пыли, переохлаждения и адаптировать их к холодному воздуху.</w:t>
      </w:r>
    </w:p>
    <w:p w:rsid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b/>
          <w:bCs/>
          <w:color w:val="333333"/>
          <w:sz w:val="24"/>
          <w:szCs w:val="24"/>
          <w:lang w:eastAsia="ru-RU"/>
        </w:rPr>
        <w:t>Существуют типы дыхания:</w:t>
      </w:r>
    </w:p>
    <w:p w:rsidR="00F73500" w:rsidRPr="00F73500" w:rsidRDefault="00F73500" w:rsidP="00F73500">
      <w:pPr>
        <w:pStyle w:val="a5"/>
        <w:numPr>
          <w:ilvl w:val="0"/>
          <w:numId w:val="1"/>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нижнее, или «брюшное», «диафрагмальное» (в дыхательных движениях участвуют только диафрагма, а грудная клетка остаётся без изменений; в основном вентилируется нижняя часть лёгких и немного- средняя);</w:t>
      </w:r>
    </w:p>
    <w:p w:rsidR="00F73500" w:rsidRPr="00F73500" w:rsidRDefault="00F73500" w:rsidP="00F73500">
      <w:pPr>
        <w:pStyle w:val="a5"/>
        <w:numPr>
          <w:ilvl w:val="0"/>
          <w:numId w:val="1"/>
        </w:numPr>
        <w:shd w:val="clear" w:color="auto" w:fill="FFFFFF"/>
        <w:spacing w:before="30" w:after="3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среднее, или «рёберное» (в дыхательных движениях участвуют межрёберные мышцы, грудная клетка расширяется и несколько поднимается вверх, диафрагма также слегка поднимается);</w:t>
      </w:r>
    </w:p>
    <w:p w:rsidR="00F73500" w:rsidRPr="00F73500" w:rsidRDefault="00F73500" w:rsidP="00F73500">
      <w:pPr>
        <w:pStyle w:val="a5"/>
        <w:numPr>
          <w:ilvl w:val="0"/>
          <w:numId w:val="1"/>
        </w:numPr>
        <w:shd w:val="clear" w:color="auto" w:fill="FFFFFF"/>
        <w:spacing w:before="30" w:after="3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верхнее, или «</w:t>
      </w:r>
      <w:proofErr w:type="spellStart"/>
      <w:r w:rsidRPr="00F73500">
        <w:rPr>
          <w:rFonts w:ascii="Times New Roman" w:eastAsia="Times New Roman" w:hAnsi="Times New Roman" w:cs="Times New Roman"/>
          <w:color w:val="333333"/>
          <w:sz w:val="24"/>
          <w:szCs w:val="24"/>
          <w:lang w:eastAsia="ru-RU"/>
        </w:rPr>
        <w:t>ключистое</w:t>
      </w:r>
      <w:proofErr w:type="spellEnd"/>
      <w:r w:rsidRPr="00F73500">
        <w:rPr>
          <w:rFonts w:ascii="Times New Roman" w:eastAsia="Times New Roman" w:hAnsi="Times New Roman" w:cs="Times New Roman"/>
          <w:color w:val="333333"/>
          <w:sz w:val="24"/>
          <w:szCs w:val="24"/>
          <w:lang w:eastAsia="ru-RU"/>
        </w:rPr>
        <w:t xml:space="preserve">» (дыхание осуществляется только за счёт поднятия ключиц и </w:t>
      </w:r>
      <w:proofErr w:type="spellStart"/>
      <w:r w:rsidRPr="00F73500">
        <w:rPr>
          <w:rFonts w:ascii="Times New Roman" w:eastAsia="Times New Roman" w:hAnsi="Times New Roman" w:cs="Times New Roman"/>
          <w:color w:val="333333"/>
          <w:sz w:val="24"/>
          <w:szCs w:val="24"/>
          <w:lang w:eastAsia="ru-RU"/>
        </w:rPr>
        <w:t>плечей</w:t>
      </w:r>
      <w:proofErr w:type="spellEnd"/>
      <w:r w:rsidRPr="00F73500">
        <w:rPr>
          <w:rFonts w:ascii="Times New Roman" w:eastAsia="Times New Roman" w:hAnsi="Times New Roman" w:cs="Times New Roman"/>
          <w:color w:val="333333"/>
          <w:sz w:val="24"/>
          <w:szCs w:val="24"/>
          <w:lang w:eastAsia="ru-RU"/>
        </w:rPr>
        <w:t xml:space="preserve"> при неподвижной грудной клетке и некотором втягивании диафрагмы; в основном вентилируются верхушки лёгких и немного – их средняя часть);</w:t>
      </w:r>
    </w:p>
    <w:p w:rsidR="00F73500" w:rsidRPr="00F73500" w:rsidRDefault="00F73500" w:rsidP="00F73500">
      <w:pPr>
        <w:pStyle w:val="a5"/>
        <w:numPr>
          <w:ilvl w:val="0"/>
          <w:numId w:val="1"/>
        </w:numPr>
        <w:shd w:val="clear" w:color="auto" w:fill="FFFFFF"/>
        <w:spacing w:before="30" w:after="3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смешанное, или «полное дыхание йогов» (объединяет все вышеуказанные типы дыхания, при этом равномерно вентилируются все части лёгких).</w:t>
      </w:r>
    </w:p>
    <w:p w:rsidR="00F73500" w:rsidRPr="00F73500" w:rsidRDefault="00F73500" w:rsidP="00F73500">
      <w:pPr>
        <w:shd w:val="clear" w:color="auto" w:fill="FFFFFF"/>
        <w:spacing w:before="30" w:after="3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555555"/>
          <w:sz w:val="24"/>
          <w:szCs w:val="24"/>
          <w:lang w:eastAsia="ru-RU"/>
        </w:rPr>
        <w:t> </w:t>
      </w:r>
      <w:r>
        <w:rPr>
          <w:rFonts w:ascii="Times New Roman" w:eastAsia="Times New Roman" w:hAnsi="Times New Roman" w:cs="Times New Roman"/>
          <w:color w:val="333333"/>
          <w:sz w:val="24"/>
          <w:szCs w:val="24"/>
          <w:lang w:eastAsia="ru-RU"/>
        </w:rPr>
        <w:t>Д</w:t>
      </w:r>
      <w:r w:rsidRPr="00F73500">
        <w:rPr>
          <w:rFonts w:ascii="Times New Roman" w:eastAsia="Times New Roman" w:hAnsi="Times New Roman" w:cs="Times New Roman"/>
          <w:color w:val="333333"/>
          <w:sz w:val="24"/>
          <w:szCs w:val="24"/>
          <w:lang w:eastAsia="ru-RU"/>
        </w:rPr>
        <w:t>ыхательная система человека устроена таким образом, чтобы организм в целом мог приспособиться к любым изменениям окружающей среды. Она служит для развития у ребенка органов дыхания, постановки различных видов дыхания, а также профилактики заболеваний верхних дыхательных путей. Дыхательной гимнастикой можно начинать заниматься с детьми, достигшими возраста 4-5 лет.</w:t>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b/>
          <w:bCs/>
          <w:color w:val="333333"/>
          <w:sz w:val="24"/>
          <w:szCs w:val="24"/>
          <w:lang w:eastAsia="ru-RU"/>
        </w:rPr>
        <w:t>Дыхательная гимнастика оказывает положительное воздействие на организм ребенка:</w:t>
      </w:r>
    </w:p>
    <w:p w:rsidR="00F73500" w:rsidRPr="00F73500" w:rsidRDefault="00F73500" w:rsidP="00F73500">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положительно влияет на обменные процессы, играющие важную роль в кровоснабжении, в том числе и легочной ткани;</w:t>
      </w:r>
    </w:p>
    <w:p w:rsidR="00F73500" w:rsidRPr="00F73500" w:rsidRDefault="00F73500" w:rsidP="00F73500">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lastRenderedPageBreak/>
        <w:t>способствует восстановлению, нарушенных в ходе болезни нервных регуляций со стороны центральной нервной системы;</w:t>
      </w:r>
    </w:p>
    <w:p w:rsidR="00F73500" w:rsidRPr="00F73500" w:rsidRDefault="00F73500" w:rsidP="00F73500">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улучшает дренажную функцию бронхов; - восстанавливает нарушенное носовое дыхание;</w:t>
      </w:r>
    </w:p>
    <w:p w:rsidR="00F73500" w:rsidRPr="00F73500" w:rsidRDefault="00F73500" w:rsidP="00A23237">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способствует рассасыванию воспалительных образований, расправлению воспалительных образований, восстановлению нормального, </w:t>
      </w:r>
      <w:proofErr w:type="spellStart"/>
      <w:r w:rsidRPr="00F73500">
        <w:rPr>
          <w:rFonts w:ascii="Times New Roman" w:eastAsia="Times New Roman" w:hAnsi="Times New Roman" w:cs="Times New Roman"/>
          <w:color w:val="333333"/>
          <w:sz w:val="24"/>
          <w:szCs w:val="24"/>
          <w:lang w:eastAsia="ru-RU"/>
        </w:rPr>
        <w:t>кроволимфо</w:t>
      </w:r>
      <w:proofErr w:type="spellEnd"/>
      <w:r>
        <w:rPr>
          <w:rFonts w:ascii="Times New Roman" w:eastAsia="Times New Roman" w:hAnsi="Times New Roman" w:cs="Times New Roman"/>
          <w:color w:val="333333"/>
          <w:sz w:val="24"/>
          <w:szCs w:val="24"/>
          <w:lang w:eastAsia="ru-RU"/>
        </w:rPr>
        <w:t xml:space="preserve"> - </w:t>
      </w:r>
      <w:r w:rsidRPr="00F73500">
        <w:rPr>
          <w:rFonts w:ascii="Times New Roman" w:eastAsia="Times New Roman" w:hAnsi="Times New Roman" w:cs="Times New Roman"/>
          <w:color w:val="333333"/>
          <w:sz w:val="24"/>
          <w:szCs w:val="24"/>
          <w:lang w:eastAsia="ru-RU"/>
        </w:rPr>
        <w:t xml:space="preserve"> снабжения, устранению местных застойных явлений;</w:t>
      </w:r>
    </w:p>
    <w:p w:rsidR="00F73500" w:rsidRPr="00F73500" w:rsidRDefault="00F73500" w:rsidP="00F73500">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 xml:space="preserve">налаживает нарушенные функции </w:t>
      </w:r>
      <w:proofErr w:type="spellStart"/>
      <w:r w:rsidRPr="00F73500">
        <w:rPr>
          <w:rFonts w:ascii="Times New Roman" w:eastAsia="Times New Roman" w:hAnsi="Times New Roman" w:cs="Times New Roman"/>
          <w:color w:val="333333"/>
          <w:sz w:val="24"/>
          <w:szCs w:val="24"/>
          <w:lang w:eastAsia="ru-RU"/>
        </w:rPr>
        <w:t>сердечнососудистой</w:t>
      </w:r>
      <w:proofErr w:type="spellEnd"/>
      <w:r w:rsidRPr="00F73500">
        <w:rPr>
          <w:rFonts w:ascii="Times New Roman" w:eastAsia="Times New Roman" w:hAnsi="Times New Roman" w:cs="Times New Roman"/>
          <w:color w:val="333333"/>
          <w:sz w:val="24"/>
          <w:szCs w:val="24"/>
          <w:lang w:eastAsia="ru-RU"/>
        </w:rPr>
        <w:t xml:space="preserve"> системы, укрепляет весь аппарат кровообращения;</w:t>
      </w:r>
    </w:p>
    <w:p w:rsidR="00F73500" w:rsidRPr="00F73500" w:rsidRDefault="00F73500" w:rsidP="00F73500">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исправляет развивающиеся в процессе заболевания различные деформации грудной клетки и позвоночника;</w:t>
      </w:r>
    </w:p>
    <w:p w:rsidR="00F73500" w:rsidRPr="00F73500" w:rsidRDefault="00F73500" w:rsidP="00F73500">
      <w:pPr>
        <w:pStyle w:val="a5"/>
        <w:numPr>
          <w:ilvl w:val="0"/>
          <w:numId w:val="2"/>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повышает общую сопротивляемость организма, его тонус, оздоровляет нервно-психическое состояние у больных.</w:t>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b/>
          <w:bCs/>
          <w:color w:val="333333"/>
          <w:sz w:val="24"/>
          <w:szCs w:val="24"/>
          <w:lang w:eastAsia="ru-RU"/>
        </w:rPr>
        <w:t>Дыхательная гимнастика обладает преимуществом:</w:t>
      </w:r>
    </w:p>
    <w:p w:rsidR="00F73500" w:rsidRPr="00F73500" w:rsidRDefault="00F73500" w:rsidP="00F73500">
      <w:p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 xml:space="preserve"> Гимнастика сочетается со всеми циклическими упражнениями: ходьба,</w:t>
      </w:r>
      <w:r>
        <w:rPr>
          <w:rFonts w:ascii="Times New Roman" w:eastAsia="Times New Roman" w:hAnsi="Times New Roman" w:cs="Times New Roman"/>
          <w:color w:val="333333"/>
          <w:sz w:val="24"/>
          <w:szCs w:val="24"/>
          <w:lang w:eastAsia="ru-RU"/>
        </w:rPr>
        <w:t xml:space="preserve"> </w:t>
      </w:r>
      <w:r w:rsidRPr="00F73500">
        <w:rPr>
          <w:rFonts w:ascii="Times New Roman" w:eastAsia="Times New Roman" w:hAnsi="Times New Roman" w:cs="Times New Roman"/>
          <w:color w:val="333333"/>
          <w:sz w:val="24"/>
          <w:szCs w:val="24"/>
          <w:lang w:eastAsia="ru-RU"/>
        </w:rPr>
        <w:t>бег, плавание - особенно.</w:t>
      </w:r>
    </w:p>
    <w:p w:rsidR="00F73500" w:rsidRPr="00F73500" w:rsidRDefault="00F73500" w:rsidP="00F73500">
      <w:pPr>
        <w:pStyle w:val="a5"/>
        <w:numPr>
          <w:ilvl w:val="0"/>
          <w:numId w:val="3"/>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Дыхательная гимнастика - отличная профилактика болезней.</w:t>
      </w:r>
    </w:p>
    <w:p w:rsidR="00F73500" w:rsidRPr="00F73500" w:rsidRDefault="00F73500" w:rsidP="00F73500">
      <w:pPr>
        <w:pStyle w:val="a5"/>
        <w:numPr>
          <w:ilvl w:val="0"/>
          <w:numId w:val="4"/>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Гимнастика положительно влияет на организм в целом. Она ведь не чисто дыхательная - в работу включаются все мышцы.</w:t>
      </w:r>
    </w:p>
    <w:p w:rsidR="00F73500" w:rsidRPr="00F73500" w:rsidRDefault="00F73500" w:rsidP="00F73500">
      <w:pPr>
        <w:pStyle w:val="a5"/>
        <w:numPr>
          <w:ilvl w:val="0"/>
          <w:numId w:val="4"/>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Гимнастика доступна всем людям.</w:t>
      </w:r>
    </w:p>
    <w:p w:rsidR="00F73500" w:rsidRPr="00F73500" w:rsidRDefault="00F73500" w:rsidP="00F73500">
      <w:pPr>
        <w:pStyle w:val="a5"/>
        <w:numPr>
          <w:ilvl w:val="0"/>
          <w:numId w:val="4"/>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Для занятий гимнастикой не требуется особых условий. Специальной одежды спортивный костюм, кроссовки и т. д.  Помещения и прочего.</w:t>
      </w:r>
    </w:p>
    <w:p w:rsidR="00F73500" w:rsidRPr="00F73500" w:rsidRDefault="00F73500" w:rsidP="00F73500">
      <w:pPr>
        <w:pStyle w:val="a5"/>
        <w:numPr>
          <w:ilvl w:val="0"/>
          <w:numId w:val="4"/>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Высокая эффективность. После первых занятий объем легких значительно увеличивается.</w:t>
      </w:r>
    </w:p>
    <w:p w:rsidR="00F73500" w:rsidRPr="00F73500" w:rsidRDefault="00F73500" w:rsidP="00F73500">
      <w:pPr>
        <w:pStyle w:val="a5"/>
        <w:numPr>
          <w:ilvl w:val="0"/>
          <w:numId w:val="4"/>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Дает хороший эффект для тренировки мышечной системы дыхательного аппарата и грудной клетке.</w:t>
      </w:r>
    </w:p>
    <w:p w:rsidR="00F73500" w:rsidRPr="00F73500" w:rsidRDefault="00F73500" w:rsidP="00F73500">
      <w:pPr>
        <w:pStyle w:val="a5"/>
        <w:numPr>
          <w:ilvl w:val="0"/>
          <w:numId w:val="4"/>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Гимнастика показана и взрослым, и детям.</w:t>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Дыхательную гимнастику можно использовать в течение всего дня, а именно: в организации физкультурных занятий, п</w:t>
      </w:r>
      <w:r>
        <w:rPr>
          <w:rFonts w:ascii="Times New Roman" w:eastAsia="Times New Roman" w:hAnsi="Times New Roman" w:cs="Times New Roman"/>
          <w:color w:val="333333"/>
          <w:sz w:val="24"/>
          <w:szCs w:val="24"/>
          <w:lang w:eastAsia="ru-RU"/>
        </w:rPr>
        <w:t xml:space="preserve">роведении утренней гимнастики, </w:t>
      </w:r>
      <w:r w:rsidRPr="00F73500">
        <w:rPr>
          <w:rFonts w:ascii="Times New Roman" w:eastAsia="Times New Roman" w:hAnsi="Times New Roman" w:cs="Times New Roman"/>
          <w:color w:val="333333"/>
          <w:sz w:val="24"/>
          <w:szCs w:val="24"/>
          <w:lang w:eastAsia="ru-RU"/>
        </w:rPr>
        <w:t>подвижных играх на прог</w:t>
      </w:r>
      <w:r w:rsidR="0073763F">
        <w:rPr>
          <w:rFonts w:ascii="Times New Roman" w:eastAsia="Times New Roman" w:hAnsi="Times New Roman" w:cs="Times New Roman"/>
          <w:color w:val="333333"/>
          <w:sz w:val="24"/>
          <w:szCs w:val="24"/>
          <w:lang w:eastAsia="ru-RU"/>
        </w:rPr>
        <w:t xml:space="preserve">улке, беседах, </w:t>
      </w:r>
      <w:r w:rsidRPr="00F73500">
        <w:rPr>
          <w:rFonts w:ascii="Times New Roman" w:eastAsia="Times New Roman" w:hAnsi="Times New Roman" w:cs="Times New Roman"/>
          <w:color w:val="333333"/>
          <w:sz w:val="24"/>
          <w:szCs w:val="24"/>
          <w:lang w:eastAsia="ru-RU"/>
        </w:rPr>
        <w:t>проведении физкультминуток, различных форм активного отдыха, самомассаж, пальчиковой гимнастики, выполнении звуковых дыхательных упражнениях на занятии, в элементах точечного массажа, в гимнастике пробуждения.</w:t>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b/>
          <w:bCs/>
          <w:color w:val="333333"/>
          <w:sz w:val="24"/>
          <w:szCs w:val="24"/>
          <w:lang w:eastAsia="ru-RU"/>
        </w:rPr>
        <w:t>Особенности использования дыхательной гимнастики в работе с детьми дошкольного возраста:</w:t>
      </w:r>
    </w:p>
    <w:p w:rsidR="00F73500" w:rsidRPr="00F73500" w:rsidRDefault="00F73500" w:rsidP="00F73500">
      <w:pPr>
        <w:pStyle w:val="a5"/>
        <w:numPr>
          <w:ilvl w:val="0"/>
          <w:numId w:val="5"/>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дети охотнее выполняют дыхательную гимнастику, если она идет в музыкальном сопровождении;</w:t>
      </w:r>
    </w:p>
    <w:p w:rsidR="00F73500" w:rsidRPr="00F73500" w:rsidRDefault="00F73500" w:rsidP="00F73500">
      <w:pPr>
        <w:pStyle w:val="a5"/>
        <w:numPr>
          <w:ilvl w:val="0"/>
          <w:numId w:val="5"/>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весь комплекс необходимо превратить в игру. Все основные правила выполнения упражнения даются в игровой форме. Например, для тренировки предельно активного и шумного, резкого и короткого вдоха можно дать детям игровые задания: «Гарью пахнет! Откуда? Тревога! Нюхайте!»;</w:t>
      </w:r>
    </w:p>
    <w:p w:rsidR="00F73500" w:rsidRPr="00F73500" w:rsidRDefault="00F73500" w:rsidP="00F73500">
      <w:pPr>
        <w:pStyle w:val="a5"/>
        <w:numPr>
          <w:ilvl w:val="0"/>
          <w:numId w:val="5"/>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необходима мотивация для выполнения дыхательной гимнастики. У дошкольников отсутствует мотивация сохранения и укрепления собственного здоровья, поэтому необходима вводная беседа о важности этих упражнений;</w:t>
      </w:r>
    </w:p>
    <w:p w:rsidR="00F73500" w:rsidRPr="00F73500" w:rsidRDefault="00F73500" w:rsidP="00F73500">
      <w:pPr>
        <w:pStyle w:val="a5"/>
        <w:numPr>
          <w:ilvl w:val="0"/>
          <w:numId w:val="5"/>
        </w:numPr>
        <w:shd w:val="clear" w:color="auto" w:fill="FFFFFF"/>
        <w:spacing w:after="0" w:line="240" w:lineRule="auto"/>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важное условие эффективности такой гимнастики в том, что её нужно выполнять регулярно, без перерывов.</w:t>
      </w:r>
      <w:r w:rsidRPr="00F73500">
        <w:rPr>
          <w:noProof/>
          <w:color w:val="007AD0"/>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73500" w:rsidRPr="00F73500" w:rsidRDefault="00F73500" w:rsidP="00F73500">
      <w:pPr>
        <w:shd w:val="clear" w:color="auto" w:fill="FFFFFF"/>
        <w:spacing w:after="0" w:line="240" w:lineRule="auto"/>
        <w:ind w:firstLine="710"/>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333333"/>
          <w:sz w:val="24"/>
          <w:szCs w:val="24"/>
          <w:lang w:eastAsia="ru-RU"/>
        </w:rPr>
        <w:t>Таким образом, можно отметить несомненное преимущество дыхательной гимнастики перед другими оздоровительными методами: это очень простой и вместе с тем эффективный способ лечения и профилактики заболеваний, который не требует особых затрат и может использоваться людьми разного возраста.</w:t>
      </w:r>
    </w:p>
    <w:p w:rsidR="00F73500" w:rsidRPr="00F73500" w:rsidRDefault="00F73500" w:rsidP="00F73500">
      <w:pPr>
        <w:shd w:val="clear" w:color="auto" w:fill="FFFFFF"/>
        <w:spacing w:after="0" w:line="330" w:lineRule="atLeast"/>
        <w:rPr>
          <w:rFonts w:ascii="Times New Roman" w:eastAsia="Times New Roman" w:hAnsi="Times New Roman" w:cs="Times New Roman"/>
          <w:color w:val="555555"/>
          <w:sz w:val="24"/>
          <w:szCs w:val="24"/>
          <w:lang w:eastAsia="ru-RU"/>
        </w:rPr>
      </w:pPr>
      <w:r w:rsidRPr="00F73500">
        <w:rPr>
          <w:rFonts w:ascii="Times New Roman" w:eastAsia="Times New Roman" w:hAnsi="Times New Roman" w:cs="Times New Roman"/>
          <w:color w:val="555555"/>
          <w:sz w:val="24"/>
          <w:szCs w:val="24"/>
          <w:lang w:eastAsia="ru-RU"/>
        </w:rPr>
        <w:t> </w:t>
      </w:r>
    </w:p>
    <w:p w:rsidR="005F2871" w:rsidRPr="00F73500" w:rsidRDefault="005F2871" w:rsidP="00F73500">
      <w:pPr>
        <w:rPr>
          <w:rFonts w:ascii="Times New Roman" w:hAnsi="Times New Roman" w:cs="Times New Roman"/>
          <w:sz w:val="24"/>
          <w:szCs w:val="24"/>
        </w:rPr>
      </w:pPr>
    </w:p>
    <w:sectPr w:rsidR="005F2871" w:rsidRPr="00F73500" w:rsidSect="0073763F">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1490F"/>
    <w:multiLevelType w:val="hybridMultilevel"/>
    <w:tmpl w:val="A998BFD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23325D9C"/>
    <w:multiLevelType w:val="hybridMultilevel"/>
    <w:tmpl w:val="0318FD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707AEA"/>
    <w:multiLevelType w:val="hybridMultilevel"/>
    <w:tmpl w:val="6BEA4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9447A7"/>
    <w:multiLevelType w:val="hybridMultilevel"/>
    <w:tmpl w:val="21FADD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E182D96"/>
    <w:multiLevelType w:val="hybridMultilevel"/>
    <w:tmpl w:val="3B5C84C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500"/>
    <w:rsid w:val="004C41A5"/>
    <w:rsid w:val="005F2871"/>
    <w:rsid w:val="0073763F"/>
    <w:rsid w:val="00F73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C57F"/>
  <w15:chartTrackingRefBased/>
  <w15:docId w15:val="{CCA89297-3CD8-4B42-8F9E-9C916D54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3500"/>
    <w:rPr>
      <w:b/>
      <w:bCs/>
    </w:rPr>
  </w:style>
  <w:style w:type="character" w:styleId="a4">
    <w:name w:val="Emphasis"/>
    <w:basedOn w:val="a0"/>
    <w:uiPriority w:val="20"/>
    <w:qFormat/>
    <w:rsid w:val="00F73500"/>
    <w:rPr>
      <w:i/>
      <w:iCs/>
    </w:rPr>
  </w:style>
  <w:style w:type="paragraph" w:styleId="a5">
    <w:name w:val="List Paragraph"/>
    <w:basedOn w:val="a"/>
    <w:uiPriority w:val="34"/>
    <w:qFormat/>
    <w:rsid w:val="00F73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8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люся</dc:creator>
  <cp:keywords/>
  <dc:description/>
  <cp:lastModifiedBy>люся</cp:lastModifiedBy>
  <cp:revision>2</cp:revision>
  <dcterms:created xsi:type="dcterms:W3CDTF">2026-01-24T18:21:00Z</dcterms:created>
  <dcterms:modified xsi:type="dcterms:W3CDTF">2026-01-24T18:21:00Z</dcterms:modified>
</cp:coreProperties>
</file>