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81" w:rsidRPr="009E4358" w:rsidRDefault="006D5481" w:rsidP="009E43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358">
        <w:rPr>
          <w:rFonts w:ascii="Times New Roman" w:hAnsi="Times New Roman" w:cs="Times New Roman"/>
          <w:b/>
          <w:sz w:val="28"/>
          <w:szCs w:val="28"/>
        </w:rPr>
        <w:t>Текстовое сопровождение</w:t>
      </w:r>
    </w:p>
    <w:p w:rsidR="00F73CD8" w:rsidRPr="009E4358" w:rsidRDefault="00042F1C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b/>
          <w:sz w:val="28"/>
          <w:szCs w:val="28"/>
        </w:rPr>
        <w:t>Тема:</w:t>
      </w:r>
      <w:r w:rsidR="006D5481" w:rsidRPr="009E4358">
        <w:rPr>
          <w:rFonts w:ascii="Times New Roman" w:hAnsi="Times New Roman" w:cs="Times New Roman"/>
          <w:sz w:val="28"/>
          <w:szCs w:val="28"/>
        </w:rPr>
        <w:t xml:space="preserve"> </w:t>
      </w:r>
      <w:r w:rsidR="0082559A" w:rsidRPr="009E4358">
        <w:rPr>
          <w:rFonts w:ascii="Times New Roman" w:hAnsi="Times New Roman" w:cs="Times New Roman"/>
          <w:sz w:val="28"/>
          <w:szCs w:val="28"/>
        </w:rPr>
        <w:t xml:space="preserve">Видеоролик </w:t>
      </w:r>
      <w:r w:rsidR="00AB5810" w:rsidRPr="009E4358">
        <w:rPr>
          <w:rFonts w:ascii="Times New Roman" w:hAnsi="Times New Roman" w:cs="Times New Roman"/>
          <w:sz w:val="28"/>
          <w:szCs w:val="28"/>
        </w:rPr>
        <w:t xml:space="preserve">мастер-класса </w:t>
      </w:r>
      <w:r w:rsidR="006D5481" w:rsidRPr="009E4358">
        <w:rPr>
          <w:rFonts w:ascii="Times New Roman" w:hAnsi="Times New Roman" w:cs="Times New Roman"/>
          <w:sz w:val="28"/>
          <w:szCs w:val="28"/>
        </w:rPr>
        <w:t>«Создание игровых обучающих ситуаций для дошкольников посредст</w:t>
      </w:r>
      <w:r w:rsidR="0082559A" w:rsidRPr="009E4358">
        <w:rPr>
          <w:rFonts w:ascii="Times New Roman" w:hAnsi="Times New Roman" w:cs="Times New Roman"/>
          <w:sz w:val="28"/>
          <w:szCs w:val="28"/>
        </w:rPr>
        <w:t>вом использования комплекта игр</w:t>
      </w:r>
      <w:r w:rsidR="006D5481" w:rsidRPr="009E4358">
        <w:rPr>
          <w:rFonts w:ascii="Times New Roman" w:hAnsi="Times New Roman" w:cs="Times New Roman"/>
          <w:sz w:val="28"/>
          <w:szCs w:val="28"/>
        </w:rPr>
        <w:t xml:space="preserve"> VAY TOY «</w:t>
      </w:r>
      <w:r w:rsidR="00C34B3C" w:rsidRPr="009E4358">
        <w:rPr>
          <w:rFonts w:ascii="Times New Roman" w:hAnsi="Times New Roman" w:cs="Times New Roman"/>
          <w:sz w:val="28"/>
          <w:szCs w:val="28"/>
        </w:rPr>
        <w:t>Медовое сражение</w:t>
      </w:r>
      <w:r w:rsidR="006D5481" w:rsidRPr="009E4358">
        <w:rPr>
          <w:rFonts w:ascii="Times New Roman" w:hAnsi="Times New Roman" w:cs="Times New Roman"/>
          <w:sz w:val="28"/>
          <w:szCs w:val="28"/>
        </w:rPr>
        <w:t>»</w:t>
      </w:r>
    </w:p>
    <w:p w:rsidR="00292CA2" w:rsidRDefault="00292CA2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321" w:rsidRDefault="00F73CD8" w:rsidP="009E4358">
      <w:pPr>
        <w:spacing w:after="0" w:line="240" w:lineRule="auto"/>
      </w:pPr>
      <w:r w:rsidRPr="00292CA2">
        <w:rPr>
          <w:rFonts w:ascii="Times New Roman" w:hAnsi="Times New Roman" w:cs="Times New Roman"/>
          <w:b/>
          <w:sz w:val="28"/>
          <w:szCs w:val="28"/>
        </w:rPr>
        <w:t xml:space="preserve">Ссылка на материал: </w:t>
      </w:r>
      <w:hyperlink r:id="rId7" w:history="1">
        <w:r w:rsidR="00662777" w:rsidRPr="00662777">
          <w:rPr>
            <w:rStyle w:val="a8"/>
            <w:rFonts w:ascii="Times New Roman" w:hAnsi="Times New Roman" w:cs="Times New Roman"/>
            <w:sz w:val="28"/>
            <w:szCs w:val="28"/>
          </w:rPr>
          <w:t>https://clck.ru/Sr3WB</w:t>
        </w:r>
      </w:hyperlink>
      <w:r w:rsidR="00662777" w:rsidRPr="00662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2777" w:rsidRPr="009F22E0" w:rsidRDefault="00662777" w:rsidP="009E4358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6D5481" w:rsidRPr="009E4358" w:rsidRDefault="006D5481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b/>
          <w:sz w:val="28"/>
          <w:szCs w:val="28"/>
        </w:rPr>
        <w:t>Возраст воспитанников:</w:t>
      </w:r>
      <w:r w:rsidRPr="009E4358">
        <w:rPr>
          <w:rFonts w:ascii="Times New Roman" w:hAnsi="Times New Roman" w:cs="Times New Roman"/>
          <w:sz w:val="28"/>
          <w:szCs w:val="28"/>
        </w:rPr>
        <w:t xml:space="preserve"> 6 лет</w:t>
      </w:r>
    </w:p>
    <w:p w:rsidR="00F73CD8" w:rsidRPr="009E4358" w:rsidRDefault="00F73CD8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CD8" w:rsidRPr="009E4358" w:rsidRDefault="00773790" w:rsidP="009E43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E4358">
        <w:rPr>
          <w:rFonts w:ascii="Times New Roman" w:hAnsi="Times New Roman" w:cs="Times New Roman"/>
          <w:b/>
          <w:sz w:val="28"/>
          <w:szCs w:val="28"/>
        </w:rPr>
        <w:t>Цель:</w:t>
      </w:r>
      <w:r w:rsidR="00F73CD8" w:rsidRPr="009E43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34B3C" w:rsidRPr="009E43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упражнять детей в количественном счёте, в складывании и вычитании чисел; совершенствовать навыки счёта, закреплять состав числа 10. </w:t>
      </w:r>
    </w:p>
    <w:p w:rsidR="0082559A" w:rsidRPr="009E4358" w:rsidRDefault="00042F1C" w:rsidP="009E43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4358">
        <w:rPr>
          <w:rFonts w:ascii="Times New Roman" w:hAnsi="Times New Roman" w:cs="Times New Roman"/>
          <w:b/>
          <w:sz w:val="28"/>
          <w:szCs w:val="28"/>
        </w:rPr>
        <w:t>Задачи:</w:t>
      </w:r>
      <w:r w:rsidR="00D44672" w:rsidRPr="009E43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4B14" w:rsidRPr="009E4358" w:rsidRDefault="00134B14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eastAsia="Times New Roman" w:hAnsi="Times New Roman" w:cs="Times New Roman"/>
          <w:sz w:val="28"/>
          <w:szCs w:val="28"/>
        </w:rPr>
        <w:t>- заинтересовать каждого ребенка в происходящем действии</w:t>
      </w:r>
      <w:r w:rsidRPr="009E4358">
        <w:rPr>
          <w:rFonts w:ascii="Times New Roman" w:hAnsi="Times New Roman" w:cs="Times New Roman"/>
          <w:sz w:val="28"/>
          <w:szCs w:val="28"/>
        </w:rPr>
        <w:t>;</w:t>
      </w:r>
    </w:p>
    <w:p w:rsidR="00147666" w:rsidRPr="009E4358" w:rsidRDefault="00134B14" w:rsidP="009E4358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358">
        <w:rPr>
          <w:rFonts w:ascii="Times New Roman" w:hAnsi="Times New Roman" w:cs="Times New Roman"/>
          <w:sz w:val="28"/>
          <w:szCs w:val="28"/>
        </w:rPr>
        <w:t xml:space="preserve">- </w:t>
      </w:r>
      <w:r w:rsidR="00147666" w:rsidRPr="009E43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навыки количественного счета в пределах 10</w:t>
      </w:r>
      <w:r w:rsidR="00147666" w:rsidRPr="009E435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Pr="009E43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E2321" w:rsidRPr="009E4358" w:rsidRDefault="00147666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134B14" w:rsidRPr="009E43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упражнять в </w:t>
      </w:r>
      <w:r w:rsidR="00CE31BA" w:rsidRPr="009E4358">
        <w:rPr>
          <w:rFonts w:ascii="Times New Roman" w:hAnsi="Times New Roman" w:cs="Times New Roman"/>
          <w:sz w:val="28"/>
          <w:szCs w:val="28"/>
          <w:shd w:val="clear" w:color="auto" w:fill="FFFFFF"/>
        </w:rPr>
        <w:t>складывании и вычитании чисел</w:t>
      </w:r>
      <w:r w:rsidRPr="009E435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2E2321" w:rsidRPr="009E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B14" w:rsidRPr="009E4358" w:rsidRDefault="002E2321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sz w:val="28"/>
          <w:szCs w:val="28"/>
        </w:rPr>
        <w:t xml:space="preserve">- закреплять умение ориентироваться в пространстве, </w:t>
      </w:r>
    </w:p>
    <w:p w:rsidR="002E2321" w:rsidRPr="009E4358" w:rsidRDefault="00134B14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sz w:val="28"/>
          <w:szCs w:val="28"/>
        </w:rPr>
        <w:t xml:space="preserve">- способствовать интеллектуальному развитию детей дошкольного возраста в игровой форме через усвоение сенсорных эталонов и увеличению двигательной активности, </w:t>
      </w:r>
    </w:p>
    <w:p w:rsidR="00134B14" w:rsidRPr="009E4358" w:rsidRDefault="002E2321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sz w:val="28"/>
          <w:szCs w:val="28"/>
        </w:rPr>
        <w:t xml:space="preserve">- </w:t>
      </w:r>
      <w:r w:rsidR="00134B14" w:rsidRPr="009E4358">
        <w:rPr>
          <w:rFonts w:ascii="Times New Roman" w:hAnsi="Times New Roman" w:cs="Times New Roman"/>
          <w:sz w:val="28"/>
          <w:szCs w:val="28"/>
        </w:rPr>
        <w:t>разви</w:t>
      </w:r>
      <w:r w:rsidRPr="009E4358">
        <w:rPr>
          <w:rFonts w:ascii="Times New Roman" w:hAnsi="Times New Roman" w:cs="Times New Roman"/>
          <w:sz w:val="28"/>
          <w:szCs w:val="28"/>
        </w:rPr>
        <w:t>вать</w:t>
      </w:r>
      <w:r w:rsidR="00134B14" w:rsidRPr="009E4358">
        <w:rPr>
          <w:rFonts w:ascii="Times New Roman" w:hAnsi="Times New Roman" w:cs="Times New Roman"/>
          <w:sz w:val="28"/>
          <w:szCs w:val="28"/>
        </w:rPr>
        <w:t xml:space="preserve"> </w:t>
      </w:r>
      <w:r w:rsidRPr="009E4358">
        <w:rPr>
          <w:rFonts w:ascii="Times New Roman" w:hAnsi="Times New Roman" w:cs="Times New Roman"/>
          <w:sz w:val="28"/>
          <w:szCs w:val="28"/>
        </w:rPr>
        <w:t>скорость</w:t>
      </w:r>
      <w:r w:rsidR="00134B14" w:rsidRPr="009E4358">
        <w:rPr>
          <w:rFonts w:ascii="Times New Roman" w:hAnsi="Times New Roman" w:cs="Times New Roman"/>
          <w:sz w:val="28"/>
          <w:szCs w:val="28"/>
        </w:rPr>
        <w:t xml:space="preserve"> мышления</w:t>
      </w:r>
      <w:r w:rsidRPr="009E4358">
        <w:rPr>
          <w:rFonts w:ascii="Times New Roman" w:hAnsi="Times New Roman" w:cs="Times New Roman"/>
          <w:sz w:val="28"/>
          <w:szCs w:val="28"/>
        </w:rPr>
        <w:t xml:space="preserve"> и скорость реакции</w:t>
      </w:r>
      <w:r w:rsidR="00134B14" w:rsidRPr="009E4358">
        <w:rPr>
          <w:rFonts w:ascii="Times New Roman" w:hAnsi="Times New Roman" w:cs="Times New Roman"/>
          <w:sz w:val="28"/>
          <w:szCs w:val="28"/>
        </w:rPr>
        <w:t>,</w:t>
      </w:r>
      <w:r w:rsidR="00CE31BA" w:rsidRPr="009E4358">
        <w:rPr>
          <w:rFonts w:ascii="Times New Roman" w:hAnsi="Times New Roman" w:cs="Times New Roman"/>
          <w:sz w:val="28"/>
          <w:szCs w:val="28"/>
        </w:rPr>
        <w:t xml:space="preserve"> меткость, ловкость,</w:t>
      </w:r>
      <w:r w:rsidR="00134B14" w:rsidRPr="009E4358">
        <w:rPr>
          <w:rFonts w:ascii="Times New Roman" w:hAnsi="Times New Roman" w:cs="Times New Roman"/>
          <w:sz w:val="28"/>
          <w:szCs w:val="28"/>
        </w:rPr>
        <w:t xml:space="preserve"> </w:t>
      </w:r>
      <w:r w:rsidR="00147666" w:rsidRPr="009E4358">
        <w:rPr>
          <w:rFonts w:ascii="Times New Roman" w:hAnsi="Times New Roman" w:cs="Times New Roman"/>
          <w:sz w:val="28"/>
          <w:szCs w:val="28"/>
        </w:rPr>
        <w:t>сообразительност</w:t>
      </w:r>
      <w:r w:rsidRPr="009E4358">
        <w:rPr>
          <w:rFonts w:ascii="Times New Roman" w:hAnsi="Times New Roman" w:cs="Times New Roman"/>
          <w:sz w:val="28"/>
          <w:szCs w:val="28"/>
        </w:rPr>
        <w:t>ь</w:t>
      </w:r>
      <w:r w:rsidR="00147666" w:rsidRPr="009E4358">
        <w:rPr>
          <w:rFonts w:ascii="Times New Roman" w:hAnsi="Times New Roman" w:cs="Times New Roman"/>
          <w:sz w:val="28"/>
          <w:szCs w:val="28"/>
        </w:rPr>
        <w:t>, памят</w:t>
      </w:r>
      <w:r w:rsidRPr="009E4358">
        <w:rPr>
          <w:rFonts w:ascii="Times New Roman" w:hAnsi="Times New Roman" w:cs="Times New Roman"/>
          <w:sz w:val="28"/>
          <w:szCs w:val="28"/>
        </w:rPr>
        <w:t>ь</w:t>
      </w:r>
      <w:r w:rsidR="00147666" w:rsidRPr="009E4358">
        <w:rPr>
          <w:rFonts w:ascii="Times New Roman" w:hAnsi="Times New Roman" w:cs="Times New Roman"/>
          <w:sz w:val="28"/>
          <w:szCs w:val="28"/>
        </w:rPr>
        <w:t xml:space="preserve">, </w:t>
      </w:r>
      <w:r w:rsidR="00134B14" w:rsidRPr="009E4358">
        <w:rPr>
          <w:rFonts w:ascii="Times New Roman" w:hAnsi="Times New Roman" w:cs="Times New Roman"/>
          <w:sz w:val="28"/>
          <w:szCs w:val="28"/>
        </w:rPr>
        <w:t>внимани</w:t>
      </w:r>
      <w:r w:rsidRPr="009E4358">
        <w:rPr>
          <w:rFonts w:ascii="Times New Roman" w:hAnsi="Times New Roman" w:cs="Times New Roman"/>
          <w:sz w:val="28"/>
          <w:szCs w:val="28"/>
        </w:rPr>
        <w:t>е</w:t>
      </w:r>
      <w:r w:rsidR="00147666" w:rsidRPr="009E4358">
        <w:rPr>
          <w:rFonts w:ascii="Times New Roman" w:hAnsi="Times New Roman" w:cs="Times New Roman"/>
          <w:sz w:val="28"/>
          <w:szCs w:val="28"/>
        </w:rPr>
        <w:t>, умени</w:t>
      </w:r>
      <w:r w:rsidRPr="009E4358">
        <w:rPr>
          <w:rFonts w:ascii="Times New Roman" w:hAnsi="Times New Roman" w:cs="Times New Roman"/>
          <w:sz w:val="28"/>
          <w:szCs w:val="28"/>
        </w:rPr>
        <w:t>е</w:t>
      </w:r>
      <w:r w:rsidR="00147666" w:rsidRPr="009E4358">
        <w:rPr>
          <w:rFonts w:ascii="Times New Roman" w:hAnsi="Times New Roman" w:cs="Times New Roman"/>
          <w:sz w:val="28"/>
          <w:szCs w:val="28"/>
        </w:rPr>
        <w:t xml:space="preserve"> слышать друг друга и сотрудничать со сверстниками;</w:t>
      </w:r>
    </w:p>
    <w:p w:rsidR="00F73CD8" w:rsidRDefault="00134B14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4358">
        <w:rPr>
          <w:rFonts w:ascii="Times New Roman" w:hAnsi="Times New Roman" w:cs="Times New Roman"/>
          <w:sz w:val="28"/>
          <w:szCs w:val="28"/>
        </w:rPr>
        <w:t>- воспитывать навыки организованного поведения</w:t>
      </w:r>
      <w:r w:rsidR="00147666" w:rsidRPr="009E4358">
        <w:rPr>
          <w:rFonts w:ascii="Times New Roman" w:hAnsi="Times New Roman" w:cs="Times New Roman"/>
          <w:sz w:val="28"/>
          <w:szCs w:val="28"/>
        </w:rPr>
        <w:t xml:space="preserve"> и</w:t>
      </w:r>
      <w:r w:rsidR="00292CA2">
        <w:rPr>
          <w:rFonts w:ascii="Times New Roman" w:hAnsi="Times New Roman" w:cs="Times New Roman"/>
          <w:sz w:val="28"/>
          <w:szCs w:val="28"/>
        </w:rPr>
        <w:t xml:space="preserve"> устойчивый интерес к математике.</w:t>
      </w:r>
      <w:r w:rsidR="00147666" w:rsidRPr="009E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CA2" w:rsidRPr="009E4358" w:rsidRDefault="00292CA2" w:rsidP="009E43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790" w:rsidRPr="009E4358" w:rsidRDefault="00773790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b/>
          <w:sz w:val="28"/>
          <w:szCs w:val="28"/>
        </w:rPr>
        <w:t>Правила игры:</w:t>
      </w:r>
      <w:r w:rsidRPr="009E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AAB" w:rsidRPr="009E4358" w:rsidRDefault="00563AAB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sz w:val="28"/>
          <w:szCs w:val="28"/>
        </w:rPr>
        <w:t>1. Дети кидают по одному мешочку, чья команда быстрее наберёт 10 очков.</w:t>
      </w:r>
    </w:p>
    <w:p w:rsidR="00563AAB" w:rsidRPr="009E4358" w:rsidRDefault="00563AAB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sz w:val="28"/>
          <w:szCs w:val="28"/>
        </w:rPr>
        <w:t>2. Если участник попадает на «свою» цифру – то очки прибавляются, если попадает на чужую – очки отнимаются.</w:t>
      </w:r>
    </w:p>
    <w:p w:rsidR="00563AAB" w:rsidRPr="009E4358" w:rsidRDefault="00563AAB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sz w:val="28"/>
          <w:szCs w:val="28"/>
        </w:rPr>
        <w:t>3. Если сумма очков становится больше 10, то нужно бросать на «чужие» цифры, чтобы вычесть излишек и стараться получить именно 10 очков.</w:t>
      </w:r>
    </w:p>
    <w:p w:rsidR="00563AAB" w:rsidRPr="009E4358" w:rsidRDefault="00563AAB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sz w:val="28"/>
          <w:szCs w:val="28"/>
        </w:rPr>
        <w:t>4. Если игрок попал на цветок – 1 жетон изымается (-1 очко).</w:t>
      </w:r>
    </w:p>
    <w:p w:rsidR="00563AAB" w:rsidRPr="009E4358" w:rsidRDefault="00563AAB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sz w:val="28"/>
          <w:szCs w:val="28"/>
        </w:rPr>
        <w:t xml:space="preserve">5. </w:t>
      </w:r>
      <w:r w:rsidR="00507CD0" w:rsidRPr="009E4358">
        <w:rPr>
          <w:rFonts w:ascii="Times New Roman" w:hAnsi="Times New Roman" w:cs="Times New Roman"/>
          <w:sz w:val="28"/>
          <w:szCs w:val="28"/>
        </w:rPr>
        <w:t>Е</w:t>
      </w:r>
      <w:r w:rsidRPr="009E4358">
        <w:rPr>
          <w:rFonts w:ascii="Times New Roman" w:hAnsi="Times New Roman" w:cs="Times New Roman"/>
          <w:sz w:val="28"/>
          <w:szCs w:val="28"/>
        </w:rPr>
        <w:t>сли игрок попадает на картинку «своей» команды, то получает дополнительный ход, если на изображение команды соперников, то ход пропускается.</w:t>
      </w:r>
    </w:p>
    <w:p w:rsidR="00563AAB" w:rsidRPr="009E4358" w:rsidRDefault="00563AAB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sz w:val="28"/>
          <w:szCs w:val="28"/>
        </w:rPr>
        <w:t xml:space="preserve">6. Если выпал смайлик, то дарим улыбку друзьям.  </w:t>
      </w:r>
    </w:p>
    <w:p w:rsidR="00F73CD8" w:rsidRPr="009E4358" w:rsidRDefault="00F73CD8" w:rsidP="009E43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790" w:rsidRPr="009E4358" w:rsidRDefault="0082559A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b/>
          <w:sz w:val="28"/>
          <w:szCs w:val="28"/>
        </w:rPr>
        <w:t>Аннотация:</w:t>
      </w:r>
      <w:r w:rsidRPr="009E4358">
        <w:rPr>
          <w:rFonts w:ascii="Times New Roman" w:hAnsi="Times New Roman" w:cs="Times New Roman"/>
          <w:sz w:val="28"/>
          <w:szCs w:val="28"/>
        </w:rPr>
        <w:t xml:space="preserve"> в</w:t>
      </w:r>
      <w:r w:rsidR="00773790" w:rsidRPr="009E4358">
        <w:rPr>
          <w:rFonts w:ascii="Times New Roman" w:hAnsi="Times New Roman" w:cs="Times New Roman"/>
          <w:sz w:val="28"/>
          <w:szCs w:val="28"/>
        </w:rPr>
        <w:t xml:space="preserve">ажным образовательным эффектом </w:t>
      </w:r>
      <w:r w:rsidR="006D5481" w:rsidRPr="009E4358">
        <w:rPr>
          <w:rFonts w:ascii="Times New Roman" w:hAnsi="Times New Roman" w:cs="Times New Roman"/>
          <w:sz w:val="28"/>
          <w:szCs w:val="28"/>
        </w:rPr>
        <w:t xml:space="preserve">данной игры </w:t>
      </w:r>
      <w:r w:rsidR="00F73CD8" w:rsidRPr="009E4358">
        <w:rPr>
          <w:rFonts w:ascii="Times New Roman" w:hAnsi="Times New Roman" w:cs="Times New Roman"/>
          <w:sz w:val="28"/>
          <w:szCs w:val="28"/>
        </w:rPr>
        <w:t>«</w:t>
      </w:r>
      <w:r w:rsidR="0090511E" w:rsidRPr="009E4358">
        <w:rPr>
          <w:rFonts w:ascii="Times New Roman" w:hAnsi="Times New Roman" w:cs="Times New Roman"/>
          <w:sz w:val="28"/>
          <w:szCs w:val="28"/>
        </w:rPr>
        <w:t>Весёлый счёт</w:t>
      </w:r>
      <w:r w:rsidR="00F73CD8" w:rsidRPr="009E4358">
        <w:rPr>
          <w:rFonts w:ascii="Times New Roman" w:hAnsi="Times New Roman" w:cs="Times New Roman"/>
          <w:sz w:val="28"/>
          <w:szCs w:val="28"/>
        </w:rPr>
        <w:t>»</w:t>
      </w:r>
      <w:r w:rsidR="006D5481" w:rsidRPr="009E4358">
        <w:rPr>
          <w:rFonts w:ascii="Times New Roman" w:hAnsi="Times New Roman" w:cs="Times New Roman"/>
          <w:sz w:val="28"/>
          <w:szCs w:val="28"/>
        </w:rPr>
        <w:t xml:space="preserve"> с использованием поля VAY TOY «</w:t>
      </w:r>
      <w:r w:rsidR="0090511E" w:rsidRPr="009E4358">
        <w:rPr>
          <w:rFonts w:ascii="Times New Roman" w:hAnsi="Times New Roman" w:cs="Times New Roman"/>
          <w:sz w:val="28"/>
          <w:szCs w:val="28"/>
        </w:rPr>
        <w:t>Медовое сражение</w:t>
      </w:r>
      <w:r w:rsidR="006D5481" w:rsidRPr="009E4358">
        <w:rPr>
          <w:rFonts w:ascii="Times New Roman" w:hAnsi="Times New Roman" w:cs="Times New Roman"/>
          <w:sz w:val="28"/>
          <w:szCs w:val="28"/>
        </w:rPr>
        <w:t xml:space="preserve">» </w:t>
      </w:r>
      <w:r w:rsidR="00773790" w:rsidRPr="009E4358">
        <w:rPr>
          <w:rFonts w:ascii="Times New Roman" w:hAnsi="Times New Roman" w:cs="Times New Roman"/>
          <w:sz w:val="28"/>
          <w:szCs w:val="28"/>
        </w:rPr>
        <w:t>является то, что умение</w:t>
      </w:r>
      <w:r w:rsidR="00292CA2">
        <w:rPr>
          <w:rFonts w:ascii="Times New Roman" w:hAnsi="Times New Roman" w:cs="Times New Roman"/>
          <w:sz w:val="28"/>
          <w:szCs w:val="28"/>
        </w:rPr>
        <w:t xml:space="preserve"> детей складывать и вычитать числа </w:t>
      </w:r>
      <w:bookmarkStart w:id="0" w:name="_GoBack"/>
      <w:bookmarkEnd w:id="0"/>
      <w:r w:rsidR="00292CA2">
        <w:rPr>
          <w:rFonts w:ascii="Times New Roman" w:hAnsi="Times New Roman" w:cs="Times New Roman"/>
          <w:sz w:val="28"/>
          <w:szCs w:val="28"/>
        </w:rPr>
        <w:t xml:space="preserve">в пределах 10, </w:t>
      </w:r>
      <w:r w:rsidR="00773790" w:rsidRPr="009E4358">
        <w:rPr>
          <w:rFonts w:ascii="Times New Roman" w:hAnsi="Times New Roman" w:cs="Times New Roman"/>
          <w:sz w:val="28"/>
          <w:szCs w:val="28"/>
        </w:rPr>
        <w:t>переносится в самостоятельную игровую деятельность без помощи взрослого.</w:t>
      </w:r>
    </w:p>
    <w:p w:rsidR="00F73CD8" w:rsidRPr="009E4358" w:rsidRDefault="00D44672" w:rsidP="009E435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sz w:val="28"/>
          <w:szCs w:val="28"/>
        </w:rPr>
        <w:lastRenderedPageBreak/>
        <w:t>Игровые обучающие ситуации решают задачу установления эмоциональных личностных контактов между детьми. Это достигается за счет изменения стиля взаимоотношений пе</w:t>
      </w:r>
      <w:r w:rsidR="006D5481" w:rsidRPr="009E4358">
        <w:rPr>
          <w:rFonts w:ascii="Times New Roman" w:hAnsi="Times New Roman" w:cs="Times New Roman"/>
          <w:sz w:val="28"/>
          <w:szCs w:val="28"/>
        </w:rPr>
        <w:t xml:space="preserve">дагога и детей, на партнерскую и </w:t>
      </w:r>
      <w:r w:rsidRPr="009E4358">
        <w:rPr>
          <w:rFonts w:ascii="Times New Roman" w:hAnsi="Times New Roman" w:cs="Times New Roman"/>
          <w:sz w:val="28"/>
          <w:szCs w:val="28"/>
        </w:rPr>
        <w:t xml:space="preserve">расширения форм организации обучения. </w:t>
      </w:r>
    </w:p>
    <w:p w:rsidR="00042F1C" w:rsidRDefault="00D44672" w:rsidP="009E435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sz w:val="28"/>
          <w:szCs w:val="28"/>
        </w:rPr>
        <w:t>В свете новых образовательных стандартов такие подходы выступают как альтернатива традиционным фронтальным формам организации обучения дошкольников.</w:t>
      </w:r>
    </w:p>
    <w:p w:rsidR="00CC15DA" w:rsidRPr="009E4358" w:rsidRDefault="009E4358" w:rsidP="009E435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такой подход к организации игровой деятельности помогает развить познавательную инициативу</w:t>
      </w:r>
      <w:r w:rsidR="00CC15DA" w:rsidRPr="009E435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C15DA" w:rsidRPr="009E4358">
        <w:rPr>
          <w:rFonts w:ascii="Times New Roman" w:hAnsi="Times New Roman" w:cs="Times New Roman"/>
          <w:sz w:val="28"/>
          <w:szCs w:val="28"/>
        </w:rPr>
        <w:t xml:space="preserve"> что позволяет мотивировать воспитанников на дальнейшую деятельность, а форма организации работы с детьми, в наибольшей степени оказывает положительное влияние на здоровье ребенка.</w:t>
      </w:r>
    </w:p>
    <w:p w:rsidR="00D44672" w:rsidRPr="009E4358" w:rsidRDefault="00D44672" w:rsidP="009E435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sz w:val="28"/>
          <w:szCs w:val="28"/>
        </w:rPr>
        <w:t xml:space="preserve">Постоянно двигаясь, наклоняясь, </w:t>
      </w:r>
      <w:r w:rsidR="00CC15DA" w:rsidRPr="009E4358">
        <w:rPr>
          <w:rFonts w:ascii="Times New Roman" w:hAnsi="Times New Roman" w:cs="Times New Roman"/>
          <w:sz w:val="28"/>
          <w:szCs w:val="28"/>
        </w:rPr>
        <w:t xml:space="preserve">приседая, </w:t>
      </w:r>
      <w:r w:rsidRPr="009E4358">
        <w:rPr>
          <w:rFonts w:ascii="Times New Roman" w:hAnsi="Times New Roman" w:cs="Times New Roman"/>
          <w:sz w:val="28"/>
          <w:szCs w:val="28"/>
        </w:rPr>
        <w:t xml:space="preserve">дети </w:t>
      </w:r>
      <w:r w:rsidR="009E4358" w:rsidRPr="009E4358">
        <w:rPr>
          <w:rFonts w:ascii="Times New Roman" w:hAnsi="Times New Roman" w:cs="Times New Roman"/>
          <w:sz w:val="28"/>
          <w:szCs w:val="28"/>
        </w:rPr>
        <w:t xml:space="preserve">тренируют общую моторику и </w:t>
      </w:r>
      <w:r w:rsidRPr="009E4358">
        <w:rPr>
          <w:rFonts w:ascii="Times New Roman" w:hAnsi="Times New Roman" w:cs="Times New Roman"/>
          <w:sz w:val="28"/>
          <w:szCs w:val="28"/>
        </w:rPr>
        <w:t>укрепляют мышцы. Командные соревнования формируют еще и волю к победе, быстроту мысли и реакции. А кроме того, ребята испытывают яркие созидательные эмоции, жизнерадостно общаются и расширяют свой круг друзей.</w:t>
      </w:r>
    </w:p>
    <w:p w:rsidR="00CC15DA" w:rsidRPr="009E4358" w:rsidRDefault="00CC15DA" w:rsidP="009E435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E4358">
        <w:rPr>
          <w:rFonts w:ascii="Times New Roman" w:hAnsi="Times New Roman" w:cs="Times New Roman"/>
          <w:sz w:val="28"/>
          <w:szCs w:val="28"/>
        </w:rPr>
        <w:t>Развивающую игру можно использовать как, индивидуальный инструмент воспитателя, в котором определены наиболее оптимальные и эффективные содержание, формы, методы и приемы организации образовательной деятельности с целью получения наивысшего результата, соответствующего требованиям</w:t>
      </w:r>
      <w:r w:rsidR="009E4358">
        <w:rPr>
          <w:rFonts w:ascii="Times New Roman" w:hAnsi="Times New Roman" w:cs="Times New Roman"/>
          <w:sz w:val="28"/>
          <w:szCs w:val="28"/>
        </w:rPr>
        <w:t xml:space="preserve"> ФГОС ДО</w:t>
      </w:r>
      <w:r w:rsidRPr="009E4358">
        <w:rPr>
          <w:rFonts w:ascii="Times New Roman" w:hAnsi="Times New Roman" w:cs="Times New Roman"/>
          <w:sz w:val="28"/>
          <w:szCs w:val="28"/>
        </w:rPr>
        <w:t>.</w:t>
      </w:r>
    </w:p>
    <w:p w:rsidR="00D44672" w:rsidRDefault="00D44672" w:rsidP="009E4358">
      <w:pPr>
        <w:spacing w:after="0" w:line="240" w:lineRule="auto"/>
      </w:pPr>
    </w:p>
    <w:p w:rsidR="0090511E" w:rsidRPr="00F831DF" w:rsidRDefault="0090511E" w:rsidP="009E43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1D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0511E" w:rsidRPr="00F831DF" w:rsidRDefault="0090511E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11E" w:rsidRPr="00F831DF" w:rsidRDefault="0090511E" w:rsidP="009E4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11E" w:rsidRPr="00654329" w:rsidRDefault="0090511E" w:rsidP="009E4358">
      <w:pPr>
        <w:spacing w:after="0" w:line="240" w:lineRule="auto"/>
      </w:pPr>
    </w:p>
    <w:sectPr w:rsidR="0090511E" w:rsidRPr="00654329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BC6" w:rsidRDefault="00D11BC6" w:rsidP="00F73CD8">
      <w:pPr>
        <w:spacing w:after="0" w:line="240" w:lineRule="auto"/>
      </w:pPr>
      <w:r>
        <w:separator/>
      </w:r>
    </w:p>
  </w:endnote>
  <w:endnote w:type="continuationSeparator" w:id="0">
    <w:p w:rsidR="00D11BC6" w:rsidRDefault="00D11BC6" w:rsidP="00F73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CD8" w:rsidRPr="00750E48" w:rsidRDefault="00B8092B" w:rsidP="009E4358">
    <w:pPr>
      <w:pStyle w:val="a6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                   </w:t>
    </w:r>
    <w:r w:rsidR="00654329">
      <w:rPr>
        <w:rFonts w:ascii="Times New Roman" w:hAnsi="Times New Roman" w:cs="Times New Roman"/>
      </w:rPr>
      <w:t>Савченко М.В.</w:t>
    </w:r>
    <w:r w:rsidR="00F73CD8">
      <w:rPr>
        <w:rFonts w:ascii="Times New Roman" w:hAnsi="Times New Roman" w:cs="Times New Roman"/>
      </w:rPr>
      <w:t>, воспитатель</w:t>
    </w:r>
    <w:r>
      <w:rPr>
        <w:rFonts w:ascii="Times New Roman" w:hAnsi="Times New Roman" w:cs="Times New Roman"/>
      </w:rPr>
      <w:t xml:space="preserve"> ВКК     </w:t>
    </w:r>
    <w:r w:rsidR="00F73CD8">
      <w:rPr>
        <w:rFonts w:ascii="Times New Roman" w:hAnsi="Times New Roman" w:cs="Times New Roman"/>
      </w:rPr>
      <w:t xml:space="preserve"> </w:t>
    </w:r>
    <w:r w:rsidR="00F73CD8" w:rsidRPr="00750E48">
      <w:rPr>
        <w:rFonts w:ascii="Times New Roman" w:hAnsi="Times New Roman" w:cs="Times New Roman"/>
      </w:rPr>
      <w:t>МБДОУ «Детский сад № 2»</w:t>
    </w:r>
  </w:p>
  <w:p w:rsidR="00F73CD8" w:rsidRDefault="00F73CD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BC6" w:rsidRDefault="00D11BC6" w:rsidP="00F73CD8">
      <w:pPr>
        <w:spacing w:after="0" w:line="240" w:lineRule="auto"/>
      </w:pPr>
      <w:r>
        <w:separator/>
      </w:r>
    </w:p>
  </w:footnote>
  <w:footnote w:type="continuationSeparator" w:id="0">
    <w:p w:rsidR="00D11BC6" w:rsidRDefault="00D11BC6" w:rsidP="00F73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92B" w:rsidRDefault="00F73CD8" w:rsidP="009E4358">
    <w:pPr>
      <w:spacing w:after="0" w:line="240" w:lineRule="auto"/>
      <w:ind w:right="-568" w:hanging="1134"/>
      <w:jc w:val="center"/>
      <w:rPr>
        <w:rFonts w:ascii="Times New Roman" w:hAnsi="Times New Roman" w:cs="Times New Roman"/>
      </w:rPr>
    </w:pPr>
    <w:r w:rsidRPr="00B8092B">
      <w:rPr>
        <w:rFonts w:ascii="Times New Roman" w:hAnsi="Times New Roman" w:cs="Times New Roman"/>
      </w:rPr>
      <w:t>Муниципальный семинар</w:t>
    </w:r>
    <w:r w:rsidR="009E4358" w:rsidRPr="00B8092B">
      <w:rPr>
        <w:rFonts w:ascii="Times New Roman" w:hAnsi="Times New Roman" w:cs="Times New Roman"/>
      </w:rPr>
      <w:t xml:space="preserve"> «Использование игровых технологий в образовательном процессе ДОО </w:t>
    </w:r>
  </w:p>
  <w:p w:rsidR="009E4358" w:rsidRDefault="009E4358" w:rsidP="009E4358">
    <w:pPr>
      <w:spacing w:after="0" w:line="240" w:lineRule="auto"/>
      <w:ind w:right="-568" w:hanging="1134"/>
      <w:jc w:val="center"/>
      <w:rPr>
        <w:rFonts w:ascii="Times New Roman" w:hAnsi="Times New Roman" w:cs="Times New Roman"/>
      </w:rPr>
    </w:pPr>
    <w:r w:rsidRPr="00B8092B">
      <w:rPr>
        <w:rFonts w:ascii="Times New Roman" w:hAnsi="Times New Roman" w:cs="Times New Roman"/>
      </w:rPr>
      <w:t>как средство мотивации детской деятельности»</w:t>
    </w:r>
    <w:r w:rsidR="00F73CD8" w:rsidRPr="00B8092B">
      <w:rPr>
        <w:rFonts w:ascii="Times New Roman" w:hAnsi="Times New Roman" w:cs="Times New Roman"/>
      </w:rPr>
      <w:t xml:space="preserve"> </w:t>
    </w:r>
  </w:p>
  <w:p w:rsidR="00B8092B" w:rsidRPr="00B8092B" w:rsidRDefault="00B8092B" w:rsidP="009E4358">
    <w:pPr>
      <w:spacing w:after="0" w:line="240" w:lineRule="auto"/>
      <w:ind w:right="-568" w:hanging="1134"/>
      <w:jc w:val="center"/>
      <w:rPr>
        <w:rFonts w:ascii="Times New Roman" w:hAnsi="Times New Roman" w:cs="Times New Roman"/>
      </w:rPr>
    </w:pPr>
  </w:p>
  <w:p w:rsidR="00F73CD8" w:rsidRPr="00B8092B" w:rsidRDefault="00F73CD8" w:rsidP="009E4358">
    <w:pPr>
      <w:spacing w:after="0" w:line="240" w:lineRule="auto"/>
      <w:ind w:right="-568" w:hanging="1134"/>
      <w:jc w:val="center"/>
      <w:rPr>
        <w:rFonts w:ascii="Times New Roman" w:hAnsi="Times New Roman" w:cs="Times New Roman"/>
      </w:rPr>
    </w:pPr>
    <w:r w:rsidRPr="00B8092B">
      <w:rPr>
        <w:rFonts w:ascii="Times New Roman" w:hAnsi="Times New Roman" w:cs="Times New Roman"/>
      </w:rPr>
      <w:t xml:space="preserve">МКДОУ «Детский сад № </w:t>
    </w:r>
    <w:r w:rsidR="00C34B3C" w:rsidRPr="00B8092B">
      <w:rPr>
        <w:rFonts w:ascii="Times New Roman" w:hAnsi="Times New Roman" w:cs="Times New Roman"/>
      </w:rPr>
      <w:t>8</w:t>
    </w:r>
    <w:r w:rsidRPr="00B8092B">
      <w:rPr>
        <w:rFonts w:ascii="Times New Roman" w:hAnsi="Times New Roman" w:cs="Times New Roman"/>
      </w:rPr>
      <w:t xml:space="preserve">» г. Лиски         </w:t>
    </w:r>
    <w:r w:rsidR="009E4358" w:rsidRPr="00B8092B">
      <w:rPr>
        <w:rFonts w:ascii="Times New Roman" w:hAnsi="Times New Roman" w:cs="Times New Roman"/>
      </w:rPr>
      <w:t xml:space="preserve"> </w:t>
    </w:r>
    <w:r w:rsidR="00B8092B">
      <w:rPr>
        <w:rFonts w:ascii="Times New Roman" w:hAnsi="Times New Roman" w:cs="Times New Roman"/>
      </w:rPr>
      <w:t xml:space="preserve">                                  </w:t>
    </w:r>
    <w:r w:rsidR="009E4358" w:rsidRPr="00B8092B">
      <w:rPr>
        <w:rFonts w:ascii="Times New Roman" w:hAnsi="Times New Roman" w:cs="Times New Roman"/>
      </w:rPr>
      <w:t xml:space="preserve">                                   </w:t>
    </w:r>
    <w:r w:rsidRPr="00B8092B">
      <w:rPr>
        <w:rFonts w:ascii="Times New Roman" w:hAnsi="Times New Roman" w:cs="Times New Roman"/>
      </w:rPr>
      <w:t xml:space="preserve">     </w:t>
    </w:r>
    <w:r w:rsidR="00C34B3C" w:rsidRPr="00B8092B">
      <w:rPr>
        <w:rFonts w:ascii="Times New Roman" w:hAnsi="Times New Roman" w:cs="Times New Roman"/>
      </w:rPr>
      <w:t>Янва</w:t>
    </w:r>
    <w:r w:rsidRPr="00B8092B">
      <w:rPr>
        <w:rFonts w:ascii="Times New Roman" w:hAnsi="Times New Roman" w:cs="Times New Roman"/>
      </w:rPr>
      <w:t>рь 202</w:t>
    </w:r>
    <w:r w:rsidR="00C34B3C" w:rsidRPr="00B8092B">
      <w:rPr>
        <w:rFonts w:ascii="Times New Roman" w:hAnsi="Times New Roman" w:cs="Times New Roman"/>
      </w:rPr>
      <w:t>1</w:t>
    </w:r>
  </w:p>
  <w:p w:rsidR="00F73CD8" w:rsidRDefault="00F73CD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C24E7"/>
    <w:multiLevelType w:val="multilevel"/>
    <w:tmpl w:val="E810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790"/>
    <w:rsid w:val="00042F1C"/>
    <w:rsid w:val="000E0709"/>
    <w:rsid w:val="00134B14"/>
    <w:rsid w:val="00147666"/>
    <w:rsid w:val="001875E9"/>
    <w:rsid w:val="001F2D93"/>
    <w:rsid w:val="00292CA2"/>
    <w:rsid w:val="002E1AAC"/>
    <w:rsid w:val="002E2321"/>
    <w:rsid w:val="00507CD0"/>
    <w:rsid w:val="00563AAB"/>
    <w:rsid w:val="005E11C3"/>
    <w:rsid w:val="006419E6"/>
    <w:rsid w:val="00654329"/>
    <w:rsid w:val="00662777"/>
    <w:rsid w:val="00666679"/>
    <w:rsid w:val="006D5481"/>
    <w:rsid w:val="006E623B"/>
    <w:rsid w:val="00734AD3"/>
    <w:rsid w:val="00740A0B"/>
    <w:rsid w:val="00773790"/>
    <w:rsid w:val="0082559A"/>
    <w:rsid w:val="0090511E"/>
    <w:rsid w:val="009E4358"/>
    <w:rsid w:val="009F22E0"/>
    <w:rsid w:val="00AB5810"/>
    <w:rsid w:val="00B8092B"/>
    <w:rsid w:val="00C34B3C"/>
    <w:rsid w:val="00C40664"/>
    <w:rsid w:val="00C50C0A"/>
    <w:rsid w:val="00CC15DA"/>
    <w:rsid w:val="00CE31BA"/>
    <w:rsid w:val="00D11BC6"/>
    <w:rsid w:val="00D44672"/>
    <w:rsid w:val="00D45E6A"/>
    <w:rsid w:val="00EA7374"/>
    <w:rsid w:val="00EB29F2"/>
    <w:rsid w:val="00F73CD8"/>
    <w:rsid w:val="00F8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BF2E1"/>
  <w15:chartTrackingRefBased/>
  <w15:docId w15:val="{4720E684-EBCC-4CA6-B9A6-4E8460CF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73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3CD8"/>
  </w:style>
  <w:style w:type="paragraph" w:styleId="a6">
    <w:name w:val="footer"/>
    <w:basedOn w:val="a"/>
    <w:link w:val="a7"/>
    <w:uiPriority w:val="99"/>
    <w:unhideWhenUsed/>
    <w:rsid w:val="00F73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3CD8"/>
  </w:style>
  <w:style w:type="character" w:styleId="a8">
    <w:name w:val="Hyperlink"/>
    <w:basedOn w:val="a0"/>
    <w:uiPriority w:val="99"/>
    <w:unhideWhenUsed/>
    <w:rsid w:val="00F73CD8"/>
    <w:rPr>
      <w:color w:val="0000FF"/>
      <w:u w:val="single"/>
    </w:rPr>
  </w:style>
  <w:style w:type="character" w:customStyle="1" w:styleId="c4">
    <w:name w:val="c4"/>
    <w:basedOn w:val="a0"/>
    <w:rsid w:val="00147666"/>
  </w:style>
  <w:style w:type="paragraph" w:styleId="a9">
    <w:name w:val="List Paragraph"/>
    <w:basedOn w:val="a"/>
    <w:uiPriority w:val="34"/>
    <w:qFormat/>
    <w:rsid w:val="00654329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9F22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lck.ru/Sr3W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17</cp:revision>
  <dcterms:created xsi:type="dcterms:W3CDTF">2020-11-16T19:26:00Z</dcterms:created>
  <dcterms:modified xsi:type="dcterms:W3CDTF">2021-01-18T19:54:00Z</dcterms:modified>
</cp:coreProperties>
</file>