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998" w:rsidRDefault="00D01998" w:rsidP="00D01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01998" w:rsidRPr="00D01998" w:rsidRDefault="00D01998" w:rsidP="00D01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998">
        <w:rPr>
          <w:rFonts w:ascii="Times New Roman" w:hAnsi="Times New Roman" w:cs="Times New Roman"/>
          <w:b/>
          <w:sz w:val="24"/>
          <w:szCs w:val="24"/>
        </w:rPr>
        <w:t>СОЦИАЛЬНО КОММУНИКАТИВНОЕ РАЗВИТИЕ ДЕТЕЙ РАННЕГО ВОЗРАСТА ПОСРЕДСТВОМ ИГРОВОЙ ДЕЯТЕЛЬНОСТИ</w:t>
      </w:r>
    </w:p>
    <w:p w:rsidR="00FF7020" w:rsidRDefault="00D01998" w:rsidP="004646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020">
        <w:rPr>
          <w:rFonts w:ascii="Times New Roman" w:hAnsi="Times New Roman" w:cs="Times New Roman"/>
          <w:b/>
          <w:sz w:val="28"/>
          <w:szCs w:val="28"/>
        </w:rPr>
        <w:t>Ссылка на презентацию: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="00FF7020" w:rsidRPr="000E02D3">
          <w:rPr>
            <w:rStyle w:val="aa"/>
            <w:rFonts w:ascii="Times New Roman" w:hAnsi="Times New Roman" w:cs="Times New Roman"/>
            <w:b/>
            <w:sz w:val="28"/>
            <w:szCs w:val="28"/>
          </w:rPr>
          <w:t>https://sarapulova-va.edu-sites.ru/translyaciya-opyta/municipalnyj-seminar-dlya-pedagogov</w:t>
        </w:r>
      </w:hyperlink>
    </w:p>
    <w:p w:rsidR="00D01998" w:rsidRDefault="00D01998" w:rsidP="004646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1998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D01998" w:rsidRPr="00D01998" w:rsidRDefault="00D01998" w:rsidP="004646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1998">
        <w:rPr>
          <w:rFonts w:ascii="Times New Roman" w:hAnsi="Times New Roman" w:cs="Times New Roman"/>
          <w:sz w:val="28"/>
          <w:szCs w:val="28"/>
        </w:rPr>
        <w:t>Титульный</w:t>
      </w:r>
    </w:p>
    <w:p w:rsidR="00EE3B62" w:rsidRDefault="00EE3B62" w:rsidP="004646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слайд</w:t>
      </w:r>
    </w:p>
    <w:p w:rsidR="00EE3B62" w:rsidRPr="00EE3B62" w:rsidRDefault="00EE3B62" w:rsidP="004646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3B62">
        <w:rPr>
          <w:rFonts w:ascii="Times New Roman" w:hAnsi="Times New Roman" w:cs="Times New Roman"/>
          <w:b/>
          <w:sz w:val="28"/>
          <w:szCs w:val="28"/>
        </w:rPr>
        <w:t>Цель:</w:t>
      </w:r>
      <w:r w:rsidRPr="00EE3B62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навыков и умений детей в игровой деятельности.</w:t>
      </w:r>
    </w:p>
    <w:p w:rsidR="00EE3B62" w:rsidRDefault="00EE3B62" w:rsidP="004646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3B62">
        <w:rPr>
          <w:rFonts w:ascii="Times New Roman" w:hAnsi="Times New Roman" w:cs="Times New Roman"/>
          <w:sz w:val="28"/>
          <w:szCs w:val="28"/>
        </w:rPr>
        <w:t xml:space="preserve"> </w:t>
      </w:r>
      <w:r w:rsidRPr="00EE3B6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3B62" w:rsidRPr="00EE3B62" w:rsidRDefault="00EE3B62" w:rsidP="004646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3B62">
        <w:rPr>
          <w:rFonts w:ascii="Times New Roman" w:hAnsi="Times New Roman" w:cs="Times New Roman"/>
          <w:sz w:val="28"/>
          <w:szCs w:val="28"/>
        </w:rPr>
        <w:t xml:space="preserve"> формирование у детей желания самостоятельного выбора игры; 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C01382">
        <w:rPr>
          <w:rFonts w:ascii="Times New Roman" w:hAnsi="Times New Roman" w:cs="Times New Roman"/>
          <w:sz w:val="28"/>
          <w:szCs w:val="28"/>
        </w:rPr>
        <w:t xml:space="preserve"> </w:t>
      </w:r>
      <w:r w:rsidRPr="00EE3B62">
        <w:rPr>
          <w:rFonts w:ascii="Times New Roman" w:hAnsi="Times New Roman" w:cs="Times New Roman"/>
          <w:sz w:val="28"/>
          <w:szCs w:val="28"/>
        </w:rPr>
        <w:t xml:space="preserve">развитие игрового опыта; 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Pr="00EE3B62">
        <w:rPr>
          <w:rFonts w:ascii="Times New Roman" w:hAnsi="Times New Roman" w:cs="Times New Roman"/>
          <w:sz w:val="28"/>
          <w:szCs w:val="28"/>
        </w:rPr>
        <w:t xml:space="preserve">воспитание коммуникативных навыков, желания объединиться для совместной игры, соблюдать в игре определённые правила; </w:t>
      </w:r>
      <w:r>
        <w:rPr>
          <w:rFonts w:ascii="Times New Roman" w:hAnsi="Times New Roman" w:cs="Times New Roman"/>
          <w:sz w:val="28"/>
          <w:szCs w:val="28"/>
        </w:rPr>
        <w:br/>
      </w:r>
      <w:r w:rsidRPr="00EE3B62">
        <w:rPr>
          <w:rFonts w:ascii="Times New Roman" w:hAnsi="Times New Roman" w:cs="Times New Roman"/>
          <w:sz w:val="28"/>
          <w:szCs w:val="28"/>
        </w:rPr>
        <w:t>развитие творческого воображения, фантазии.</w:t>
      </w:r>
    </w:p>
    <w:p w:rsidR="00C01382" w:rsidRPr="008300FB" w:rsidRDefault="005E5D1B" w:rsidP="00464626">
      <w:p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E3B6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3 слайд</w:t>
      </w:r>
      <w:r w:rsidR="008300F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br/>
        <w:t xml:space="preserve">    </w:t>
      </w:r>
      <w:r w:rsidR="008300FB" w:rsidRPr="008300F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Игра</w:t>
      </w:r>
      <w:r w:rsidR="008300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</w:t>
      </w:r>
      <w:r w:rsidRPr="00245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важная деятельность, через которую педагог может решить любую образователь</w:t>
      </w:r>
      <w:r w:rsidR="00C013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ную задачу. Используемые в моей работе</w:t>
      </w:r>
      <w:r w:rsidRPr="00245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C0138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игровые технологии</w:t>
      </w:r>
      <w:r w:rsidRPr="00245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 соответствии с основными требованиями ФГОС, направлены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ребёнка. Роль игры в воспитании состоит в том, что именно в играх дети раскрывают свои положительные и отрицательные качества и воспитатель получает полную возможность влиять должным образом на всех вместе и на каждого в отдельности. С внедрением </w:t>
      </w:r>
      <w:r w:rsidRPr="00C0138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игровых технологий</w:t>
      </w:r>
      <w:r w:rsidRPr="00C0138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245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происходит развитие эмоциональной сферы ребёнка, возникает интерес как позитивная эмоция, и, как следствие, ребёнок выполняет, роль заинтересованного участника образовательного процесса, а не исполнителя указаний со стороны воспитателя, также происходит взаимодействие воспитателя с </w:t>
      </w:r>
      <w:r w:rsidRPr="00C0138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детьми</w:t>
      </w:r>
      <w:r w:rsidRPr="00C0138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C0138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br/>
        <w:t>4 слайд</w:t>
      </w:r>
      <w:r w:rsidR="008300F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br/>
        <w:t xml:space="preserve">    </w:t>
      </w:r>
      <w:r w:rsidRPr="00245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Уже в </w:t>
      </w:r>
      <w:r w:rsidRPr="00C0138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раннем</w:t>
      </w:r>
      <w:r w:rsidRPr="002456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детстве ребёнок имеет наибольшую возможность именно в игре, а не в какой-либо другой деятельности, быть самостоятельным, по своему усмотрению общаться со сверстниками, выбирать игрушки и использовать разные предметы. </w:t>
      </w:r>
      <w:r w:rsidR="00C013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Для сближения детей, организации их </w:t>
      </w:r>
      <w:r w:rsidR="00C013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совместности, поддержки положительных взаимоотношений</w:t>
      </w:r>
      <w:r w:rsidR="00F06C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 использую разнообразные игры.</w:t>
      </w:r>
    </w:p>
    <w:p w:rsidR="00A63E24" w:rsidRPr="008300FB" w:rsidRDefault="00F06C25" w:rsidP="00464626">
      <w:p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F06C2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5 слайд</w:t>
      </w:r>
      <w:r w:rsidR="008300F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br/>
      </w:r>
      <w:r w:rsidR="00A63E24" w:rsidRPr="008300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300FB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A63E24" w:rsidRPr="008300FB">
        <w:rPr>
          <w:rFonts w:ascii="Times New Roman" w:hAnsi="Times New Roman" w:cs="Times New Roman"/>
          <w:color w:val="111111"/>
          <w:sz w:val="28"/>
          <w:szCs w:val="28"/>
        </w:rPr>
        <w:t>Игры в парах - способствуют становлен</w:t>
      </w:r>
      <w:r w:rsidR="008300FB">
        <w:rPr>
          <w:rFonts w:ascii="Times New Roman" w:hAnsi="Times New Roman" w:cs="Times New Roman"/>
          <w:color w:val="111111"/>
          <w:sz w:val="28"/>
          <w:szCs w:val="28"/>
        </w:rPr>
        <w:t xml:space="preserve">ию субъектного эмоционального </w:t>
      </w:r>
      <w:r w:rsidR="005616D7" w:rsidRPr="008300FB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A63E24" w:rsidRPr="008300FB">
        <w:rPr>
          <w:rFonts w:ascii="Times New Roman" w:hAnsi="Times New Roman" w:cs="Times New Roman"/>
          <w:color w:val="111111"/>
          <w:sz w:val="28"/>
          <w:szCs w:val="28"/>
        </w:rPr>
        <w:t>положительного отношения к сверстнику, формированию потребности в общении</w:t>
      </w:r>
      <w:r w:rsidR="008300FB" w:rsidRPr="008300FB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A63E24" w:rsidRPr="008300FB">
        <w:rPr>
          <w:rFonts w:ascii="Times New Roman" w:hAnsi="Times New Roman" w:cs="Times New Roman"/>
          <w:color w:val="111111"/>
          <w:sz w:val="28"/>
          <w:szCs w:val="28"/>
        </w:rPr>
        <w:t xml:space="preserve"> (</w:t>
      </w:r>
      <w:r w:rsidR="00A63E24" w:rsidRPr="008300F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«Прогулка в парах»</w:t>
      </w:r>
      <w:r w:rsidR="00A63E24" w:rsidRPr="008300FB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="00A63E24" w:rsidRPr="008300F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 узенькой</w:t>
      </w:r>
      <w:r w:rsidR="00CA606E" w:rsidRPr="008300F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дорожке» «Прятки с предметами» «Угадай, в какой руке»</w:t>
      </w:r>
      <w:r w:rsidR="006311EB" w:rsidRPr="008300F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</w:t>
      </w:r>
      <w:r w:rsidR="00A63E24" w:rsidRPr="008300FB">
        <w:rPr>
          <w:rFonts w:ascii="Times New Roman" w:hAnsi="Times New Roman" w:cs="Times New Roman"/>
          <w:color w:val="111111"/>
          <w:sz w:val="28"/>
          <w:szCs w:val="28"/>
        </w:rPr>
        <w:t xml:space="preserve"> др.).</w:t>
      </w:r>
    </w:p>
    <w:p w:rsidR="00A63E24" w:rsidRPr="00F06C25" w:rsidRDefault="00F06C25" w:rsidP="0046462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/>
        <w:t xml:space="preserve"> </w:t>
      </w:r>
      <w:r w:rsidRPr="00F06C25">
        <w:rPr>
          <w:b/>
          <w:color w:val="111111"/>
          <w:sz w:val="28"/>
          <w:szCs w:val="28"/>
        </w:rPr>
        <w:t>6 слайд</w:t>
      </w:r>
    </w:p>
    <w:p w:rsidR="00A63E24" w:rsidRPr="00A63E24" w:rsidRDefault="00A63E24" w:rsidP="0046462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3E24">
        <w:rPr>
          <w:color w:val="111111"/>
          <w:sz w:val="28"/>
          <w:szCs w:val="28"/>
        </w:rPr>
        <w:t>Совместн</w:t>
      </w:r>
      <w:r w:rsidR="004C7BA2">
        <w:rPr>
          <w:color w:val="111111"/>
          <w:sz w:val="28"/>
          <w:szCs w:val="28"/>
        </w:rPr>
        <w:t>ые игры нескольких детей</w:t>
      </w:r>
      <w:r w:rsidRPr="00A63E24">
        <w:rPr>
          <w:color w:val="111111"/>
          <w:sz w:val="28"/>
          <w:szCs w:val="28"/>
        </w:rPr>
        <w:t xml:space="preserve"> - эти игры помогают детям пережить чувство общности, воспитывают у них у</w:t>
      </w:r>
      <w:r w:rsidR="00F06C25">
        <w:rPr>
          <w:color w:val="111111"/>
          <w:sz w:val="28"/>
          <w:szCs w:val="28"/>
        </w:rPr>
        <w:t>мение вступать в эмоционально-</w:t>
      </w:r>
      <w:r w:rsidRPr="00A63E24">
        <w:rPr>
          <w:color w:val="111111"/>
          <w:sz w:val="28"/>
          <w:szCs w:val="28"/>
        </w:rPr>
        <w:t>практическое взаимодействие с группой сверстников</w:t>
      </w:r>
      <w:r w:rsidR="00F06C25">
        <w:rPr>
          <w:color w:val="111111"/>
          <w:sz w:val="28"/>
          <w:szCs w:val="28"/>
        </w:rPr>
        <w:t>.</w:t>
      </w:r>
      <w:r w:rsidRPr="00A63E24">
        <w:rPr>
          <w:color w:val="111111"/>
          <w:sz w:val="28"/>
          <w:szCs w:val="28"/>
        </w:rPr>
        <w:t xml:space="preserve"> (</w:t>
      </w:r>
      <w:r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  <w:r w:rsidR="004C7BA2">
        <w:rPr>
          <w:color w:val="111111"/>
          <w:sz w:val="28"/>
          <w:szCs w:val="28"/>
        </w:rPr>
        <w:t>, «</w:t>
      </w:r>
      <w:r w:rsidR="004C7BA2" w:rsidRPr="004C7BA2">
        <w:rPr>
          <w:i/>
          <w:color w:val="111111"/>
          <w:sz w:val="28"/>
          <w:szCs w:val="28"/>
        </w:rPr>
        <w:t>Ниточка накручивается</w:t>
      </w:r>
      <w:r w:rsidRPr="00A63E24">
        <w:rPr>
          <w:color w:val="111111"/>
          <w:sz w:val="28"/>
          <w:szCs w:val="28"/>
        </w:rPr>
        <w:t>», </w:t>
      </w:r>
      <w:r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«Птички в гнёздышках»</w:t>
      </w:r>
      <w:r w:rsidRPr="00A63E24">
        <w:rPr>
          <w:color w:val="111111"/>
          <w:sz w:val="28"/>
          <w:szCs w:val="28"/>
        </w:rPr>
        <w:t> и др.)</w:t>
      </w:r>
    </w:p>
    <w:p w:rsidR="00BD0E38" w:rsidRDefault="00BD0E38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A63E24" w:rsidRPr="00BD0E38" w:rsidRDefault="00BD0E38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D0E38">
        <w:rPr>
          <w:b/>
          <w:color w:val="111111"/>
          <w:sz w:val="28"/>
          <w:szCs w:val="28"/>
        </w:rPr>
        <w:t>7 слайд</w:t>
      </w:r>
    </w:p>
    <w:p w:rsidR="00A63E24" w:rsidRPr="00A63E24" w:rsidRDefault="008300FB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BD0E38">
        <w:rPr>
          <w:color w:val="111111"/>
          <w:sz w:val="28"/>
          <w:szCs w:val="28"/>
        </w:rPr>
        <w:t xml:space="preserve">Пальчиковые игры </w:t>
      </w:r>
      <w:r w:rsidR="005616D7">
        <w:rPr>
          <w:color w:val="111111"/>
          <w:sz w:val="28"/>
          <w:szCs w:val="28"/>
        </w:rPr>
        <w:t xml:space="preserve">- </w:t>
      </w:r>
      <w:r w:rsidR="00BD0E38">
        <w:rPr>
          <w:color w:val="111111"/>
          <w:sz w:val="28"/>
          <w:szCs w:val="28"/>
        </w:rPr>
        <w:t>способствуют сближению детей, помогают ребёнку увидеть сверстника, развивают чувство</w:t>
      </w:r>
      <w:r w:rsidR="005616D7">
        <w:rPr>
          <w:color w:val="111111"/>
          <w:sz w:val="28"/>
          <w:szCs w:val="28"/>
        </w:rPr>
        <w:t xml:space="preserve"> </w:t>
      </w:r>
      <w:r w:rsidR="00BD0E38">
        <w:rPr>
          <w:color w:val="111111"/>
          <w:sz w:val="28"/>
          <w:szCs w:val="28"/>
        </w:rPr>
        <w:t>о</w:t>
      </w:r>
      <w:r w:rsidR="005616D7">
        <w:rPr>
          <w:color w:val="111111"/>
          <w:sz w:val="28"/>
          <w:szCs w:val="28"/>
        </w:rPr>
        <w:t>б</w:t>
      </w:r>
      <w:r w:rsidR="00BD0E38">
        <w:rPr>
          <w:color w:val="111111"/>
          <w:sz w:val="28"/>
          <w:szCs w:val="28"/>
        </w:rPr>
        <w:t xml:space="preserve">щности и сходства, учат согласовывать движения. </w:t>
      </w:r>
      <w:r w:rsidR="00A63E24" w:rsidRPr="00A63E24">
        <w:rPr>
          <w:color w:val="111111"/>
          <w:sz w:val="28"/>
          <w:szCs w:val="28"/>
        </w:rPr>
        <w:t xml:space="preserve"> (</w:t>
      </w:r>
      <w:r w:rsidR="00C567BA">
        <w:rPr>
          <w:i/>
          <w:iCs/>
          <w:color w:val="111111"/>
          <w:sz w:val="28"/>
          <w:szCs w:val="28"/>
          <w:bdr w:val="none" w:sz="0" w:space="0" w:color="auto" w:frame="1"/>
        </w:rPr>
        <w:t>«Пальчики ходят в гости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63E24" w:rsidRPr="00A63E24">
        <w:rPr>
          <w:color w:val="111111"/>
          <w:sz w:val="28"/>
          <w:szCs w:val="28"/>
        </w:rPr>
        <w:t>, 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«Пальчики попляшут»</w:t>
      </w:r>
      <w:r w:rsidR="00A63E24" w:rsidRPr="00A63E24">
        <w:rPr>
          <w:color w:val="111111"/>
          <w:sz w:val="28"/>
          <w:szCs w:val="28"/>
        </w:rPr>
        <w:t>, 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«Пальчики здороваются»</w:t>
      </w:r>
      <w:r w:rsidR="006311E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«Ловкие пальчики» </w:t>
      </w:r>
      <w:r w:rsidR="00A63E24" w:rsidRPr="00A63E24">
        <w:rPr>
          <w:color w:val="111111"/>
          <w:sz w:val="28"/>
          <w:szCs w:val="28"/>
        </w:rPr>
        <w:t>и т. д.).</w:t>
      </w:r>
    </w:p>
    <w:p w:rsidR="00BD0E38" w:rsidRDefault="00BD0E38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A63E24" w:rsidRPr="00BD0E38" w:rsidRDefault="00BD0E38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D0E38">
        <w:rPr>
          <w:b/>
          <w:color w:val="111111"/>
          <w:sz w:val="28"/>
          <w:szCs w:val="28"/>
        </w:rPr>
        <w:t>8 слайд</w:t>
      </w:r>
    </w:p>
    <w:p w:rsidR="005616D7" w:rsidRDefault="008300FB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A63E24" w:rsidRPr="00A63E24">
        <w:rPr>
          <w:color w:val="111111"/>
          <w:sz w:val="28"/>
          <w:szCs w:val="28"/>
        </w:rPr>
        <w:t>Хороводные игры - созданы по образцу народных игр и построены на основе сочетания простых повторяющихся движений и физических контактов участников</w:t>
      </w:r>
      <w:r w:rsidR="005616D7">
        <w:rPr>
          <w:color w:val="111111"/>
          <w:sz w:val="28"/>
          <w:szCs w:val="28"/>
        </w:rPr>
        <w:t>. Эти игр</w:t>
      </w:r>
      <w:r w:rsidR="00BD0E38">
        <w:rPr>
          <w:color w:val="111111"/>
          <w:sz w:val="28"/>
          <w:szCs w:val="28"/>
        </w:rPr>
        <w:t xml:space="preserve">ы помогут поддержать в </w:t>
      </w:r>
      <w:r w:rsidR="005616D7">
        <w:rPr>
          <w:color w:val="111111"/>
          <w:sz w:val="28"/>
          <w:szCs w:val="28"/>
        </w:rPr>
        <w:t xml:space="preserve">группе  доброжелательные взаимоотношения детей с воспитателем и друг с другом, атмосферу радости и веселья. </w:t>
      </w:r>
      <w:r w:rsidR="00A63E24" w:rsidRPr="00A63E24">
        <w:rPr>
          <w:color w:val="111111"/>
          <w:sz w:val="28"/>
          <w:szCs w:val="28"/>
        </w:rPr>
        <w:t>(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«Каравай»</w:t>
      </w:r>
      <w:r w:rsidR="00A63E24" w:rsidRPr="00A63E24">
        <w:rPr>
          <w:color w:val="111111"/>
          <w:sz w:val="28"/>
          <w:szCs w:val="28"/>
        </w:rPr>
        <w:t>, 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«Раздувайся пузырь»</w:t>
      </w:r>
      <w:r w:rsidR="00A63E24" w:rsidRPr="00A63E24">
        <w:rPr>
          <w:color w:val="111111"/>
          <w:sz w:val="28"/>
          <w:szCs w:val="28"/>
        </w:rPr>
        <w:t>, 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«Карусели»</w:t>
      </w:r>
      <w:r w:rsidR="00A63E24" w:rsidRPr="00A63E24">
        <w:rPr>
          <w:color w:val="111111"/>
          <w:sz w:val="28"/>
          <w:szCs w:val="28"/>
        </w:rPr>
        <w:t> и т. д.)</w:t>
      </w:r>
    </w:p>
    <w:p w:rsidR="005616D7" w:rsidRDefault="005616D7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63E24" w:rsidRPr="005616D7" w:rsidRDefault="005616D7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616D7">
        <w:rPr>
          <w:b/>
          <w:color w:val="111111"/>
          <w:sz w:val="28"/>
          <w:szCs w:val="28"/>
        </w:rPr>
        <w:t xml:space="preserve">9 </w:t>
      </w:r>
      <w:r w:rsidR="008300FB">
        <w:rPr>
          <w:b/>
          <w:color w:val="111111"/>
          <w:sz w:val="28"/>
          <w:szCs w:val="28"/>
        </w:rPr>
        <w:t>,10, 11</w:t>
      </w:r>
      <w:r w:rsidRPr="005616D7">
        <w:rPr>
          <w:b/>
          <w:color w:val="111111"/>
          <w:sz w:val="28"/>
          <w:szCs w:val="28"/>
        </w:rPr>
        <w:t>слайд</w:t>
      </w:r>
    </w:p>
    <w:p w:rsidR="00A63E24" w:rsidRPr="00A63E24" w:rsidRDefault="008300FB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A63E24" w:rsidRPr="00A63E24">
        <w:rPr>
          <w:color w:val="111111"/>
          <w:sz w:val="28"/>
          <w:szCs w:val="28"/>
        </w:rPr>
        <w:t>Совместные игры с предметами - помогают ребенку </w:t>
      </w:r>
      <w:r w:rsidR="00A63E24" w:rsidRPr="008300F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видеть</w:t>
      </w:r>
      <w:r w:rsidR="00A63E24" w:rsidRPr="008300FB">
        <w:rPr>
          <w:b/>
          <w:color w:val="111111"/>
          <w:sz w:val="28"/>
          <w:szCs w:val="28"/>
        </w:rPr>
        <w:t> </w:t>
      </w:r>
      <w:r w:rsidR="00A63E24" w:rsidRPr="00A63E24">
        <w:rPr>
          <w:color w:val="111111"/>
          <w:sz w:val="28"/>
          <w:szCs w:val="28"/>
        </w:rPr>
        <w:t>в сверстнике не соперника по борьбе за право обладания игрушкой, а партнера по игре</w:t>
      </w:r>
      <w:r>
        <w:rPr>
          <w:color w:val="111111"/>
          <w:sz w:val="28"/>
          <w:szCs w:val="28"/>
        </w:rPr>
        <w:t>.</w:t>
      </w:r>
      <w:r w:rsidR="00A63E24" w:rsidRPr="00A63E24">
        <w:rPr>
          <w:color w:val="111111"/>
          <w:sz w:val="28"/>
          <w:szCs w:val="28"/>
        </w:rPr>
        <w:t xml:space="preserve"> (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«Катаем мячики»</w:t>
      </w:r>
      <w:r w:rsidR="00A63E24" w:rsidRPr="00A63E24">
        <w:rPr>
          <w:color w:val="111111"/>
          <w:sz w:val="28"/>
          <w:szCs w:val="28"/>
        </w:rPr>
        <w:t>, 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«Игры с резиновыми игрушками»</w:t>
      </w:r>
      <w:r w:rsidR="00F94A7C">
        <w:rPr>
          <w:color w:val="111111"/>
          <w:sz w:val="28"/>
          <w:szCs w:val="28"/>
        </w:rPr>
        <w:t xml:space="preserve">,  </w:t>
      </w:r>
      <w:r w:rsidR="006311EB">
        <w:rPr>
          <w:color w:val="111111"/>
          <w:sz w:val="28"/>
          <w:szCs w:val="28"/>
        </w:rPr>
        <w:t>«</w:t>
      </w:r>
      <w:r w:rsidR="00F94A7C" w:rsidRPr="006311EB">
        <w:rPr>
          <w:i/>
          <w:color w:val="111111"/>
          <w:sz w:val="28"/>
          <w:szCs w:val="28"/>
        </w:rPr>
        <w:t>Разноцветные лепестки</w:t>
      </w:r>
      <w:r w:rsidR="00F94A7C">
        <w:rPr>
          <w:color w:val="111111"/>
          <w:sz w:val="28"/>
          <w:szCs w:val="28"/>
        </w:rPr>
        <w:t>», «</w:t>
      </w:r>
      <w:r w:rsidR="006311EB" w:rsidRPr="006311EB">
        <w:rPr>
          <w:i/>
          <w:color w:val="111111"/>
          <w:sz w:val="28"/>
          <w:szCs w:val="28"/>
        </w:rPr>
        <w:t>Бусы для куклы</w:t>
      </w:r>
      <w:r w:rsidR="006311EB">
        <w:rPr>
          <w:color w:val="111111"/>
          <w:sz w:val="28"/>
          <w:szCs w:val="28"/>
        </w:rPr>
        <w:t>»</w:t>
      </w:r>
      <w:r w:rsidR="00F94A7C">
        <w:rPr>
          <w:color w:val="111111"/>
          <w:sz w:val="28"/>
          <w:szCs w:val="28"/>
        </w:rPr>
        <w:t xml:space="preserve"> </w:t>
      </w:r>
      <w:r w:rsidR="00A63E24" w:rsidRPr="00A63E24">
        <w:rPr>
          <w:color w:val="111111"/>
          <w:sz w:val="28"/>
          <w:szCs w:val="28"/>
        </w:rPr>
        <w:t>и т. д.).</w:t>
      </w:r>
    </w:p>
    <w:p w:rsidR="00A63E24" w:rsidRPr="008300FB" w:rsidRDefault="008300FB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br/>
      </w:r>
      <w:r w:rsidRPr="008300FB">
        <w:rPr>
          <w:b/>
          <w:color w:val="111111"/>
          <w:sz w:val="28"/>
          <w:szCs w:val="28"/>
        </w:rPr>
        <w:t>12 слайд</w:t>
      </w:r>
    </w:p>
    <w:p w:rsidR="00A63E24" w:rsidRPr="00A63E24" w:rsidRDefault="00A63E24" w:rsidP="0046462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3E24">
        <w:rPr>
          <w:color w:val="111111"/>
          <w:sz w:val="28"/>
          <w:szCs w:val="28"/>
        </w:rPr>
        <w:t xml:space="preserve"> Игры с </w:t>
      </w:r>
      <w:r w:rsidR="008300FB" w:rsidRPr="00A63E24">
        <w:rPr>
          <w:color w:val="111111"/>
          <w:sz w:val="28"/>
          <w:szCs w:val="28"/>
        </w:rPr>
        <w:t>правилами,</w:t>
      </w:r>
      <w:r w:rsidRPr="00A63E24">
        <w:rPr>
          <w:color w:val="111111"/>
          <w:sz w:val="28"/>
          <w:szCs w:val="28"/>
        </w:rPr>
        <w:t xml:space="preserve"> - в которых у малышей развивается умение управлять своим поведением, внимательно слушать взрослого и действовать в соответствии с предложенной ролью</w:t>
      </w:r>
      <w:r w:rsidR="007D2D0F">
        <w:rPr>
          <w:color w:val="111111"/>
          <w:sz w:val="28"/>
          <w:szCs w:val="28"/>
        </w:rPr>
        <w:t>. Эти игры способствуют развитию организованности детей.</w:t>
      </w:r>
      <w:r w:rsidRPr="00A63E24">
        <w:rPr>
          <w:color w:val="111111"/>
          <w:sz w:val="28"/>
          <w:szCs w:val="28"/>
        </w:rPr>
        <w:t xml:space="preserve"> (</w:t>
      </w:r>
      <w:r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  <w:r w:rsidRPr="00A63E24">
        <w:rPr>
          <w:color w:val="111111"/>
          <w:sz w:val="28"/>
          <w:szCs w:val="28"/>
        </w:rPr>
        <w:t>, </w:t>
      </w:r>
      <w:r w:rsidR="00305321">
        <w:rPr>
          <w:i/>
          <w:iCs/>
          <w:color w:val="111111"/>
          <w:sz w:val="28"/>
          <w:szCs w:val="28"/>
          <w:bdr w:val="none" w:sz="0" w:space="0" w:color="auto" w:frame="1"/>
        </w:rPr>
        <w:t>«Кто к нам пришёл</w:t>
      </w:r>
      <w:r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63E24">
        <w:rPr>
          <w:color w:val="111111"/>
          <w:sz w:val="28"/>
          <w:szCs w:val="28"/>
        </w:rPr>
        <w:t>, </w:t>
      </w:r>
      <w:r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«Кот и мыши»</w:t>
      </w:r>
      <w:r w:rsidRPr="00A63E24">
        <w:rPr>
          <w:color w:val="111111"/>
          <w:sz w:val="28"/>
          <w:szCs w:val="28"/>
        </w:rPr>
        <w:t> и т. д.).</w:t>
      </w:r>
    </w:p>
    <w:p w:rsidR="007D2D0F" w:rsidRDefault="007D2D0F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63E24" w:rsidRPr="007D2D0F" w:rsidRDefault="007D2D0F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D2D0F">
        <w:rPr>
          <w:b/>
          <w:color w:val="111111"/>
          <w:sz w:val="28"/>
          <w:szCs w:val="28"/>
        </w:rPr>
        <w:t>13 слайд</w:t>
      </w:r>
    </w:p>
    <w:p w:rsidR="00A63E24" w:rsidRPr="00A63E24" w:rsidRDefault="00A63E24" w:rsidP="0046462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3E24">
        <w:rPr>
          <w:color w:val="111111"/>
          <w:sz w:val="28"/>
          <w:szCs w:val="28"/>
        </w:rPr>
        <w:lastRenderedPageBreak/>
        <w:t xml:space="preserve"> </w:t>
      </w:r>
      <w:r w:rsidR="00EE5A73">
        <w:rPr>
          <w:color w:val="111111"/>
          <w:sz w:val="28"/>
          <w:szCs w:val="28"/>
        </w:rPr>
        <w:t>Игры драматизации являются хорошим средством для развития ролевого взаимодействия. Общие переживания в играх- драматизациях способствуют объединению детей. Участвуя в инсценировках сказок дети с готовностью выполняют поручения и просьбы персонажей, помогают им, дружно предупреждают об опасности, вместе переживают за них.</w:t>
      </w:r>
    </w:p>
    <w:p w:rsidR="007D2D0F" w:rsidRDefault="007D2D0F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01382" w:rsidRPr="007D2D0F" w:rsidRDefault="007D2D0F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D2D0F">
        <w:rPr>
          <w:b/>
          <w:color w:val="111111"/>
          <w:sz w:val="28"/>
          <w:szCs w:val="28"/>
        </w:rPr>
        <w:t>14 слайд</w:t>
      </w:r>
    </w:p>
    <w:p w:rsidR="00A63E24" w:rsidRPr="00A63E24" w:rsidRDefault="007D2D0F" w:rsidP="0046462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A63E24" w:rsidRPr="00A63E24">
        <w:rPr>
          <w:color w:val="111111"/>
          <w:sz w:val="28"/>
          <w:szCs w:val="28"/>
        </w:rPr>
        <w:t>Настольно - печатные игры - это интересное занятие для детей при ознакомлении с окружающим миром, миром животных и растений, явлениями живой и неживой природы.</w:t>
      </w:r>
      <w:r w:rsidR="00A63E24">
        <w:rPr>
          <w:color w:val="111111"/>
          <w:sz w:val="28"/>
          <w:szCs w:val="28"/>
        </w:rPr>
        <w:t xml:space="preserve"> </w:t>
      </w:r>
      <w:r w:rsidR="00A63E24" w:rsidRPr="007D2D0F">
        <w:rPr>
          <w:color w:val="111111"/>
          <w:sz w:val="28"/>
          <w:szCs w:val="28"/>
          <w:bdr w:val="none" w:sz="0" w:space="0" w:color="auto" w:frame="1"/>
        </w:rPr>
        <w:t>Они разнообразны по видам</w:t>
      </w:r>
      <w:r w:rsidR="00A63E24" w:rsidRPr="00A63E24">
        <w:rPr>
          <w:color w:val="111111"/>
          <w:sz w:val="28"/>
          <w:szCs w:val="28"/>
        </w:rPr>
        <w:t>: "лото", "домино", </w:t>
      </w:r>
      <w:r w:rsidR="00A63E24"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«Парные картинки»</w:t>
      </w:r>
      <w:r w:rsidR="00A63E24" w:rsidRPr="00A63E24">
        <w:rPr>
          <w:color w:val="111111"/>
          <w:sz w:val="28"/>
          <w:szCs w:val="28"/>
        </w:rPr>
        <w:t>. С помощью настольно-печатных игр можно успешно развивать речевые навыки, математические способности, логику, внимание, учиться моделировать жизненные схемы и принимать решения.</w:t>
      </w:r>
    </w:p>
    <w:p w:rsidR="00A63E24" w:rsidRPr="007D2D0F" w:rsidRDefault="007D2D0F" w:rsidP="0046462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/>
      </w:r>
      <w:r w:rsidRPr="007D2D0F">
        <w:rPr>
          <w:b/>
          <w:color w:val="111111"/>
          <w:sz w:val="28"/>
          <w:szCs w:val="28"/>
        </w:rPr>
        <w:t>15 слайд</w:t>
      </w:r>
    </w:p>
    <w:p w:rsidR="00A63E24" w:rsidRPr="00A63E24" w:rsidRDefault="00A63E24" w:rsidP="0046462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3E24">
        <w:rPr>
          <w:color w:val="111111"/>
          <w:sz w:val="28"/>
          <w:szCs w:val="28"/>
        </w:rPr>
        <w:t>Игры и игрушки на развитие мелкой моторики способствуют </w:t>
      </w:r>
      <w:r w:rsidRPr="007D2D0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A63E24">
        <w:rPr>
          <w:color w:val="111111"/>
          <w:sz w:val="28"/>
          <w:szCs w:val="28"/>
        </w:rPr>
        <w:t> речевых и мыслительных центров головного мозга, развитию творческих способностей и формированию усидчивости. (</w:t>
      </w:r>
      <w:r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«Мозаика»</w:t>
      </w:r>
      <w:r w:rsidRPr="00A63E24">
        <w:rPr>
          <w:color w:val="111111"/>
          <w:sz w:val="28"/>
          <w:szCs w:val="28"/>
        </w:rPr>
        <w:t>, тактильное пособие </w:t>
      </w:r>
      <w:r w:rsidRPr="00A63E24">
        <w:rPr>
          <w:i/>
          <w:iCs/>
          <w:color w:val="111111"/>
          <w:sz w:val="28"/>
          <w:szCs w:val="28"/>
          <w:bdr w:val="none" w:sz="0" w:space="0" w:color="auto" w:frame="1"/>
        </w:rPr>
        <w:t>«Злаки»</w:t>
      </w:r>
      <w:r w:rsidRPr="00A63E24">
        <w:rPr>
          <w:color w:val="111111"/>
          <w:sz w:val="28"/>
          <w:szCs w:val="28"/>
        </w:rPr>
        <w:t>, и т. д.)</w:t>
      </w:r>
    </w:p>
    <w:p w:rsidR="007D2D0F" w:rsidRDefault="007D2D0F" w:rsidP="00464626">
      <w:pPr>
        <w:spacing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174BA0" w:rsidRPr="00174BA0" w:rsidRDefault="007D2D0F" w:rsidP="00464626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D2D0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16 слайд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br/>
        <w:t xml:space="preserve">     </w:t>
      </w:r>
      <w:r w:rsidRPr="007D2D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Пальчиковый театр</w:t>
      </w:r>
      <w:r w:rsidR="00174B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74BA0">
        <w:rPr>
          <w:rFonts w:ascii="Times New Roman" w:hAnsi="Times New Roman" w:cs="Times New Roman"/>
          <w:sz w:val="28"/>
          <w:szCs w:val="28"/>
        </w:rPr>
        <w:t>в</w:t>
      </w:r>
      <w:r w:rsidR="00C16E89" w:rsidRPr="00C16E89">
        <w:rPr>
          <w:rFonts w:ascii="Times New Roman" w:hAnsi="Times New Roman" w:cs="Times New Roman"/>
          <w:sz w:val="28"/>
          <w:szCs w:val="28"/>
        </w:rPr>
        <w:t xml:space="preserve"> процессе разыгрывания сказочных сюжетов, или небольших игровых сценок, дети учатся управлять своими движениями, тренируют ловкость, концентрацию внимания, точность и координацию движений, и главное – учатся строить диалог.</w:t>
      </w:r>
      <w:r w:rsidR="00174BA0">
        <w:rPr>
          <w:rFonts w:ascii="Times New Roman" w:hAnsi="Times New Roman" w:cs="Times New Roman"/>
          <w:sz w:val="28"/>
          <w:szCs w:val="28"/>
        </w:rPr>
        <w:br/>
      </w:r>
    </w:p>
    <w:p w:rsidR="00766567" w:rsidRPr="00174BA0" w:rsidRDefault="00174BA0" w:rsidP="004646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4BA0">
        <w:rPr>
          <w:rFonts w:ascii="Times New Roman" w:hAnsi="Times New Roman" w:cs="Times New Roman"/>
          <w:b/>
          <w:sz w:val="28"/>
          <w:szCs w:val="28"/>
        </w:rPr>
        <w:t>17 слайд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</w:t>
      </w:r>
      <w:r w:rsidR="00DA18DF" w:rsidRPr="00174BA0">
        <w:rPr>
          <w:rFonts w:ascii="Times New Roman" w:hAnsi="Times New Roman" w:cs="Times New Roman"/>
          <w:color w:val="111111"/>
          <w:sz w:val="28"/>
          <w:szCs w:val="28"/>
        </w:rPr>
        <w:t xml:space="preserve">Эти игры  можно проводить </w:t>
      </w:r>
      <w:r w:rsidR="00766567" w:rsidRPr="00174BA0">
        <w:rPr>
          <w:rFonts w:ascii="Times New Roman" w:hAnsi="Times New Roman" w:cs="Times New Roman"/>
          <w:color w:val="111111"/>
          <w:sz w:val="28"/>
          <w:szCs w:val="28"/>
        </w:rPr>
        <w:t>во время режимных моментов, на прогулке, в свободной игре детей. С использованием </w:t>
      </w:r>
      <w:r w:rsidR="00766567" w:rsidRPr="00174BA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игровых технологий</w:t>
      </w:r>
      <w:r w:rsidR="00766567" w:rsidRPr="00174BA0">
        <w:rPr>
          <w:rFonts w:ascii="Times New Roman" w:hAnsi="Times New Roman" w:cs="Times New Roman"/>
          <w:color w:val="111111"/>
          <w:sz w:val="28"/>
          <w:szCs w:val="28"/>
        </w:rPr>
        <w:t> дети безболезненно привыкают жить в коллективе.</w:t>
      </w:r>
    </w:p>
    <w:p w:rsidR="00EE3B62" w:rsidRPr="00174BA0" w:rsidRDefault="00174BA0" w:rsidP="0046462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74BA0">
        <w:rPr>
          <w:b/>
          <w:color w:val="111111"/>
          <w:sz w:val="28"/>
          <w:szCs w:val="28"/>
        </w:rPr>
        <w:t>18 слайд</w:t>
      </w:r>
    </w:p>
    <w:p w:rsidR="00EE3B62" w:rsidRPr="00766567" w:rsidRDefault="00174BA0" w:rsidP="0046462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Список используемой литературы:</w:t>
      </w:r>
    </w:p>
    <w:p w:rsidR="008321FD" w:rsidRPr="00174BA0" w:rsidRDefault="00174BA0" w:rsidP="00D019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4BA0">
        <w:rPr>
          <w:rFonts w:ascii="Times New Roman" w:hAnsi="Times New Roman" w:cs="Times New Roman"/>
          <w:bCs/>
          <w:sz w:val="28"/>
          <w:szCs w:val="28"/>
        </w:rPr>
        <w:t>1. Смирнова Е.О. Методические материалы к Комплексной образовательной программе для детей раннего возраста «Первые шаги»:в 2ч.</w:t>
      </w:r>
      <w:r w:rsidRPr="00174BA0">
        <w:rPr>
          <w:rFonts w:ascii="Times New Roman" w:hAnsi="Times New Roman" w:cs="Times New Roman"/>
          <w:sz w:val="28"/>
          <w:szCs w:val="28"/>
        </w:rPr>
        <w:br/>
      </w:r>
      <w:r w:rsidRPr="00174BA0">
        <w:rPr>
          <w:rFonts w:ascii="Times New Roman" w:hAnsi="Times New Roman" w:cs="Times New Roman"/>
          <w:bCs/>
          <w:sz w:val="28"/>
          <w:szCs w:val="28"/>
        </w:rPr>
        <w:t xml:space="preserve">Ч.2: социально- коммуникативное, художественно-эстетическое и физическое развитие/ Е.О Смирнова, Л.Н. </w:t>
      </w:r>
      <w:proofErr w:type="spellStart"/>
      <w:r w:rsidRPr="00174BA0">
        <w:rPr>
          <w:rFonts w:ascii="Times New Roman" w:hAnsi="Times New Roman" w:cs="Times New Roman"/>
          <w:bCs/>
          <w:sz w:val="28"/>
          <w:szCs w:val="28"/>
        </w:rPr>
        <w:t>Галиузова</w:t>
      </w:r>
      <w:proofErr w:type="spellEnd"/>
      <w:r w:rsidRPr="00174BA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74BA0">
        <w:rPr>
          <w:rFonts w:ascii="Times New Roman" w:hAnsi="Times New Roman" w:cs="Times New Roman"/>
          <w:bCs/>
          <w:sz w:val="28"/>
          <w:szCs w:val="28"/>
        </w:rPr>
        <w:t>С.Ю.Мещеряков</w:t>
      </w:r>
      <w:proofErr w:type="spellEnd"/>
      <w:r w:rsidRPr="00174BA0">
        <w:rPr>
          <w:rFonts w:ascii="Times New Roman" w:hAnsi="Times New Roman" w:cs="Times New Roman"/>
          <w:bCs/>
          <w:sz w:val="28"/>
          <w:szCs w:val="28"/>
        </w:rPr>
        <w:t>.- М.: ООО»Русское слово-учебник»,2016.-160с-(ФГОС дошкольного образования)</w:t>
      </w:r>
      <w:r>
        <w:rPr>
          <w:rFonts w:ascii="Times New Roman" w:hAnsi="Times New Roman" w:cs="Times New Roman"/>
          <w:sz w:val="28"/>
          <w:szCs w:val="28"/>
        </w:rPr>
        <w:br/>
      </w:r>
      <w:r w:rsidRPr="00174BA0">
        <w:rPr>
          <w:rFonts w:ascii="Times New Roman" w:hAnsi="Times New Roman" w:cs="Times New Roman"/>
          <w:bCs/>
          <w:sz w:val="28"/>
          <w:szCs w:val="28"/>
        </w:rPr>
        <w:t>2.Четвертаков К.В. Развивающие игры для малышей и их родителей.- М.: ТЦ Сфера, 2015.-80с.- (От рождения до трёх)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74BA0">
        <w:rPr>
          <w:rFonts w:ascii="Times New Roman" w:hAnsi="Times New Roman" w:cs="Times New Roman"/>
          <w:bCs/>
          <w:sz w:val="28"/>
          <w:szCs w:val="28"/>
        </w:rPr>
        <w:t>3.Касаткина Е. И. Игра в жизни дошкольника. - М., 2010.</w:t>
      </w:r>
      <w:r>
        <w:rPr>
          <w:rFonts w:ascii="Times New Roman" w:hAnsi="Times New Roman" w:cs="Times New Roman"/>
          <w:sz w:val="28"/>
          <w:szCs w:val="28"/>
        </w:rPr>
        <w:br/>
      </w:r>
      <w:r w:rsidRPr="00174BA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Касаткина Е. И. Игровые технологии в образовательном процессе ДОУ. //Управление ДОУ. - 2012. - №5. </w:t>
      </w:r>
    </w:p>
    <w:sectPr w:rsidR="008321FD" w:rsidRPr="00174BA0" w:rsidSect="00D01998">
      <w:headerReference w:type="default" r:id="rId8"/>
      <w:foot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82F" w:rsidRDefault="00CA682F" w:rsidP="00D01998">
      <w:pPr>
        <w:spacing w:after="0" w:line="240" w:lineRule="auto"/>
      </w:pPr>
      <w:r>
        <w:separator/>
      </w:r>
    </w:p>
  </w:endnote>
  <w:endnote w:type="continuationSeparator" w:id="0">
    <w:p w:rsidR="00CA682F" w:rsidRDefault="00CA682F" w:rsidP="00D0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998" w:rsidRDefault="00D01998" w:rsidP="00D01998">
    <w:pPr>
      <w:pStyle w:val="a8"/>
      <w:jc w:val="right"/>
      <w:rPr>
        <w:rFonts w:ascii="Times New Roman" w:hAnsi="Times New Roman" w:cs="Times New Roman"/>
      </w:rPr>
    </w:pPr>
  </w:p>
  <w:p w:rsidR="00D01998" w:rsidRDefault="00D01998" w:rsidP="00D01998">
    <w:pPr>
      <w:pStyle w:val="a8"/>
      <w:jc w:val="right"/>
      <w:rPr>
        <w:rFonts w:ascii="Times New Roman" w:hAnsi="Times New Roman" w:cs="Times New Roman"/>
      </w:rPr>
    </w:pPr>
  </w:p>
  <w:p w:rsidR="00D01998" w:rsidRPr="00750E48" w:rsidRDefault="00D01998" w:rsidP="00D01998">
    <w:pPr>
      <w:pStyle w:val="a8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Сарапулова О.Ю.</w:t>
    </w:r>
    <w:r w:rsidRPr="00750E48">
      <w:rPr>
        <w:rFonts w:ascii="Times New Roman" w:hAnsi="Times New Roman" w:cs="Times New Roman"/>
      </w:rPr>
      <w:t>, воспитатель МБДОУ «Детский сад № 2»</w:t>
    </w:r>
  </w:p>
  <w:p w:rsidR="00D01998" w:rsidRDefault="00D01998" w:rsidP="00D01998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82F" w:rsidRDefault="00CA682F" w:rsidP="00D01998">
      <w:pPr>
        <w:spacing w:after="0" w:line="240" w:lineRule="auto"/>
      </w:pPr>
      <w:r>
        <w:separator/>
      </w:r>
    </w:p>
  </w:footnote>
  <w:footnote w:type="continuationSeparator" w:id="0">
    <w:p w:rsidR="00CA682F" w:rsidRDefault="00CA682F" w:rsidP="00D01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998" w:rsidRPr="00750E48" w:rsidRDefault="00D01998" w:rsidP="00D01998">
    <w:pPr>
      <w:ind w:right="-568" w:hanging="1134"/>
      <w:jc w:val="center"/>
      <w:rPr>
        <w:rFonts w:ascii="Times New Roman" w:hAnsi="Times New Roman" w:cs="Times New Roman"/>
        <w:sz w:val="16"/>
        <w:szCs w:val="16"/>
      </w:rPr>
    </w:pPr>
    <w:r w:rsidRPr="00750E48">
      <w:rPr>
        <w:rFonts w:ascii="Times New Roman" w:hAnsi="Times New Roman" w:cs="Times New Roman"/>
        <w:sz w:val="16"/>
        <w:szCs w:val="16"/>
      </w:rPr>
      <w:t xml:space="preserve">Муниципальный семинар «Игровые технологии в образовательном процессе </w:t>
    </w:r>
    <w:proofErr w:type="gramStart"/>
    <w:r w:rsidRPr="00750E48">
      <w:rPr>
        <w:rFonts w:ascii="Times New Roman" w:hAnsi="Times New Roman" w:cs="Times New Roman"/>
        <w:sz w:val="16"/>
        <w:szCs w:val="16"/>
      </w:rPr>
      <w:t>ДОО»</w:t>
    </w:r>
    <w:r>
      <w:rPr>
        <w:rFonts w:ascii="Times New Roman" w:hAnsi="Times New Roman" w:cs="Times New Roman"/>
        <w:sz w:val="16"/>
        <w:szCs w:val="16"/>
      </w:rPr>
      <w:t xml:space="preserve">   </w:t>
    </w:r>
    <w:proofErr w:type="gramEnd"/>
    <w:r w:rsidRPr="00750E48">
      <w:rPr>
        <w:rFonts w:ascii="Times New Roman" w:hAnsi="Times New Roman" w:cs="Times New Roman"/>
        <w:sz w:val="16"/>
        <w:szCs w:val="16"/>
      </w:rPr>
      <w:t>МКДОУ «Детский сад № 6» г</w:t>
    </w:r>
    <w:r>
      <w:rPr>
        <w:rFonts w:ascii="Times New Roman" w:hAnsi="Times New Roman" w:cs="Times New Roman"/>
        <w:sz w:val="16"/>
        <w:szCs w:val="16"/>
      </w:rPr>
      <w:t xml:space="preserve">. </w:t>
    </w:r>
    <w:r w:rsidRPr="00750E48">
      <w:rPr>
        <w:rFonts w:ascii="Times New Roman" w:hAnsi="Times New Roman" w:cs="Times New Roman"/>
        <w:sz w:val="16"/>
        <w:szCs w:val="16"/>
      </w:rPr>
      <w:t>Лиски              Ноябрь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D1B"/>
    <w:rsid w:val="00174BA0"/>
    <w:rsid w:val="00206639"/>
    <w:rsid w:val="00245601"/>
    <w:rsid w:val="00305321"/>
    <w:rsid w:val="00464626"/>
    <w:rsid w:val="004C7BA2"/>
    <w:rsid w:val="00520C5F"/>
    <w:rsid w:val="005616D7"/>
    <w:rsid w:val="005E5D1B"/>
    <w:rsid w:val="006311EB"/>
    <w:rsid w:val="00766567"/>
    <w:rsid w:val="007B4AEB"/>
    <w:rsid w:val="007D2D0F"/>
    <w:rsid w:val="008300FB"/>
    <w:rsid w:val="008321FD"/>
    <w:rsid w:val="00860CF1"/>
    <w:rsid w:val="00865A03"/>
    <w:rsid w:val="008863FF"/>
    <w:rsid w:val="00A63E24"/>
    <w:rsid w:val="00BC6582"/>
    <w:rsid w:val="00BD0E38"/>
    <w:rsid w:val="00C01382"/>
    <w:rsid w:val="00C16E89"/>
    <w:rsid w:val="00C567BA"/>
    <w:rsid w:val="00CA606E"/>
    <w:rsid w:val="00CA682F"/>
    <w:rsid w:val="00D01998"/>
    <w:rsid w:val="00D40089"/>
    <w:rsid w:val="00DA18DF"/>
    <w:rsid w:val="00E57030"/>
    <w:rsid w:val="00EE3B62"/>
    <w:rsid w:val="00EE5A73"/>
    <w:rsid w:val="00F06C25"/>
    <w:rsid w:val="00F94A7C"/>
    <w:rsid w:val="00FC76D4"/>
    <w:rsid w:val="00F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2F66"/>
  <w15:docId w15:val="{5899FA9A-9845-41CC-8533-5D31C967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D1B"/>
    <w:rPr>
      <w:b/>
      <w:bCs/>
    </w:rPr>
  </w:style>
  <w:style w:type="paragraph" w:styleId="a4">
    <w:name w:val="Normal (Web)"/>
    <w:basedOn w:val="a"/>
    <w:uiPriority w:val="99"/>
    <w:semiHidden/>
    <w:unhideWhenUsed/>
    <w:rsid w:val="00A6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E3B6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0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998"/>
  </w:style>
  <w:style w:type="paragraph" w:styleId="a8">
    <w:name w:val="footer"/>
    <w:basedOn w:val="a"/>
    <w:link w:val="a9"/>
    <w:uiPriority w:val="99"/>
    <w:unhideWhenUsed/>
    <w:rsid w:val="00D0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998"/>
  </w:style>
  <w:style w:type="character" w:styleId="aa">
    <w:name w:val="Hyperlink"/>
    <w:basedOn w:val="a0"/>
    <w:uiPriority w:val="99"/>
    <w:unhideWhenUsed/>
    <w:rsid w:val="00FF702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F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arapulova-va.edu-sites.ru/translyaciya-opyta/municipalnyj-seminar-dlya-pedago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54D5-8CBE-4851-8ACE-92A7704E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2020-11-17T16:48:00Z</dcterms:created>
  <dcterms:modified xsi:type="dcterms:W3CDTF">2020-11-20T11:59:00Z</dcterms:modified>
</cp:coreProperties>
</file>