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D26" w:rsidRPr="00372D26" w:rsidRDefault="00372D26" w:rsidP="00372D2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72D26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372D26" w:rsidRPr="00372D26" w:rsidRDefault="00372D26" w:rsidP="00372D2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72D26">
        <w:rPr>
          <w:rFonts w:ascii="Times New Roman" w:hAnsi="Times New Roman" w:cs="Times New Roman"/>
          <w:sz w:val="28"/>
          <w:szCs w:val="28"/>
        </w:rPr>
        <w:t>детский сад №65 «Фестивальный»</w:t>
      </w:r>
    </w:p>
    <w:p w:rsidR="00372D26" w:rsidRDefault="00372D26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372D26" w:rsidRDefault="00372D26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372D26" w:rsidRDefault="00372D26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372D26" w:rsidRDefault="00372D26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372D26" w:rsidRDefault="00372D26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126363" w:rsidRPr="00372D26" w:rsidRDefault="00126363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Мониторинг</w:t>
      </w:r>
    </w:p>
    <w:p w:rsidR="00126363" w:rsidRPr="00372D26" w:rsidRDefault="00126363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индивидуальных достижений (развития)</w:t>
      </w:r>
    </w:p>
    <w:p w:rsidR="00126363" w:rsidRPr="00372D26" w:rsidRDefault="00126363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детей младшего дошкольного возраста </w:t>
      </w:r>
    </w:p>
    <w:p w:rsidR="00126363" w:rsidRDefault="00372D26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72D26" w:rsidRDefault="00372D26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2D26" w:rsidRDefault="00372D26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2D26" w:rsidRDefault="00372D26" w:rsidP="00372D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2D26" w:rsidRPr="00372D26" w:rsidRDefault="00372D26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D26" w:rsidRPr="00372D26" w:rsidRDefault="00372D26" w:rsidP="00372D26">
      <w:pPr>
        <w:spacing w:after="0" w:line="240" w:lineRule="auto"/>
        <w:ind w:left="991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год: _____________________</w:t>
      </w:r>
    </w:p>
    <w:p w:rsidR="00372D26" w:rsidRPr="00372D26" w:rsidRDefault="00372D26" w:rsidP="00372D2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Группа: __________________________</w:t>
      </w:r>
    </w:p>
    <w:p w:rsidR="00372D26" w:rsidRPr="00372D26" w:rsidRDefault="00372D26" w:rsidP="00372D2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Воспитатели:______________________</w:t>
      </w:r>
    </w:p>
    <w:p w:rsidR="00372D26" w:rsidRPr="00372D26" w:rsidRDefault="00372D26" w:rsidP="00372D2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:rsidR="00372D26" w:rsidRPr="00372D26" w:rsidRDefault="00372D26" w:rsidP="00372D2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D26" w:rsidRPr="00372D26" w:rsidRDefault="00372D26" w:rsidP="00372D2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D26" w:rsidRPr="00372D26" w:rsidRDefault="00372D26" w:rsidP="00372D2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363" w:rsidRPr="00372D26" w:rsidRDefault="00126363" w:rsidP="00372D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363" w:rsidRPr="00372D26" w:rsidRDefault="00126363" w:rsidP="00372D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363" w:rsidRPr="00372D26" w:rsidRDefault="00126363" w:rsidP="00372D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363" w:rsidRPr="00372D26" w:rsidRDefault="00126363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г. Сургут</w:t>
      </w:r>
    </w:p>
    <w:p w:rsidR="00126363" w:rsidRDefault="00126363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D26" w:rsidRDefault="00372D26" w:rsidP="00372D2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363" w:rsidRPr="00372D26" w:rsidRDefault="00126363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Педагогическая диагностика предполагает оценку индивидуального развития (достижений) дошкольников, связанной с оценкой эффективности педагогических действий и лежащей в основе их дальнейшего планирования.</w:t>
      </w:r>
    </w:p>
    <w:p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Педагогическая диагностика проводится в ходе наблюдения за активностью детей в спонтанной и специально организованной деятельности два раза в год: сентябрь и апрель (начало и конец учебного периода). Инструментарий для педагогической диагностики – карта наблюдений детского развития, позволяющей фиксировать  индивидуальную динамику и перспективы развития каждого ребенка в ходе:</w:t>
      </w:r>
    </w:p>
    <w:p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коммуникации со сверстниками и взрослыми;</w:t>
      </w:r>
    </w:p>
    <w:p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игровой деятельности;</w:t>
      </w:r>
    </w:p>
    <w:p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познавательной деятельности;</w:t>
      </w:r>
    </w:p>
    <w:p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проектной деятельности;</w:t>
      </w:r>
    </w:p>
    <w:p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художественной деятельности;</w:t>
      </w:r>
    </w:p>
    <w:p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физического развития.</w:t>
      </w:r>
    </w:p>
    <w:p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индивидуализации образования (в том числе поддержки ребенка, построение его образовательной траектории или профессиональной коррекции особенностей его развития);</w:t>
      </w:r>
    </w:p>
    <w:p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оптимизации работы с группой детей.</w:t>
      </w:r>
    </w:p>
    <w:p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образовательной деятельности педагоги должны создавать диагностические ситуации, чтобы оценить индивидуальную динамику  детей и скорректировать свои действия.</w:t>
      </w:r>
    </w:p>
    <w:p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оценке индивидуального развития детей используется трехбалльная шкала оценок, где каждой уровневой оценке соответствует качественная характеристика:</w:t>
      </w:r>
    </w:p>
    <w:p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1 – низкий уровень: знания поверхностны; умения в организации деятельности не сформированы или сформированы частично;</w:t>
      </w:r>
    </w:p>
    <w:p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 – достаточный (средний) уровень: знания о  деятельности с детьми в играх-драматизациях не в полном объёме, допускаются незначительные ошибки в применении теоретических знаний на практике; </w:t>
      </w:r>
    </w:p>
    <w:p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 – оптимальный (высокий) уровень: системные знания о вопросе в полном объёме, осмысленное воспроизведение знаний; грамотное  применение усвоенных знаний в практической деятельности с детьми, т.е. </w:t>
      </w:r>
      <w:proofErr w:type="gramStart"/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</w:t>
      </w:r>
      <w:proofErr w:type="gramEnd"/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сформированы полностью.</w:t>
      </w:r>
    </w:p>
    <w:p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оценка определяется выведением среднего балла:</w:t>
      </w:r>
    </w:p>
    <w:p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- 1 – 1,5 баллов – низкий уровень развития (Н);</w:t>
      </w:r>
    </w:p>
    <w:p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- 1,6 – 2,5 – достаточный (средний) уровень (Д)</w:t>
      </w:r>
      <w:proofErr w:type="gramStart"/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- 2,6 – 3 – оптимальный (высокий) уровень (О).</w:t>
      </w:r>
    </w:p>
    <w:p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Итоговые показатели вносятся в карту индивидуального развития ребенка.</w:t>
      </w:r>
    </w:p>
    <w:p w:rsidR="00126363" w:rsidRPr="00372D26" w:rsidRDefault="00126363" w:rsidP="00372D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C5E" w:rsidRPr="00372D26" w:rsidRDefault="00CE2C5E" w:rsidP="00372D2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 «Социально-коммуникативное развитие»</w:t>
      </w:r>
      <w:r w:rsidRPr="00372D2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CE2C5E" w:rsidRPr="00372D26" w:rsidRDefault="00CE2C5E" w:rsidP="00372D2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t>Социализация, общение, семья</w:t>
      </w:r>
      <w:r w:rsidR="00001AFD" w:rsidRPr="00372D26">
        <w:rPr>
          <w:rFonts w:ascii="Times New Roman" w:eastAsia="Calibri" w:hAnsi="Times New Roman" w:cs="Times New Roman"/>
          <w:b/>
          <w:sz w:val="28"/>
          <w:szCs w:val="28"/>
        </w:rPr>
        <w:t>, нравственное воспитание</w:t>
      </w:r>
    </w:p>
    <w:p w:rsidR="00001AFD" w:rsidRPr="00372D26" w:rsidRDefault="00001AFD" w:rsidP="00372D2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Может принимать на себя роль, непродолжительно взаимодействовать со сверстниками в игре от имени героя.</w:t>
      </w:r>
    </w:p>
    <w:p w:rsidR="00001AFD" w:rsidRPr="00372D26" w:rsidRDefault="00001AFD" w:rsidP="00372D2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Умеет объединять несколько игровых действий в единую сюжетную линию; отражать в игре действия с предметами и взаимоотношения людей.</w:t>
      </w:r>
    </w:p>
    <w:p w:rsidR="00001AFD" w:rsidRPr="00372D26" w:rsidRDefault="00001AFD" w:rsidP="00372D2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72D26">
        <w:rPr>
          <w:rFonts w:ascii="Times New Roman" w:eastAsia="Calibri" w:hAnsi="Times New Roman" w:cs="Times New Roman"/>
          <w:sz w:val="28"/>
          <w:szCs w:val="28"/>
        </w:rPr>
        <w:t>Способен</w:t>
      </w:r>
      <w:proofErr w:type="gramEnd"/>
      <w:r w:rsidRPr="00372D26">
        <w:rPr>
          <w:rFonts w:ascii="Times New Roman" w:eastAsia="Calibri" w:hAnsi="Times New Roman" w:cs="Times New Roman"/>
          <w:sz w:val="28"/>
          <w:szCs w:val="28"/>
        </w:rPr>
        <w:t xml:space="preserve"> придерживаться игровых правил в дидактических играх.</w:t>
      </w:r>
    </w:p>
    <w:p w:rsidR="00001AFD" w:rsidRPr="00372D26" w:rsidRDefault="00001AFD" w:rsidP="00372D2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72D26">
        <w:rPr>
          <w:rFonts w:ascii="Times New Roman" w:eastAsia="Calibri" w:hAnsi="Times New Roman" w:cs="Times New Roman"/>
          <w:sz w:val="28"/>
          <w:szCs w:val="28"/>
        </w:rPr>
        <w:t>Способен следить за развитием театрализованного действия и эмоционально на него отзываться (кукольный, драматический театры).</w:t>
      </w:r>
      <w:proofErr w:type="gramEnd"/>
    </w:p>
    <w:p w:rsidR="00001AFD" w:rsidRPr="00372D26" w:rsidRDefault="00001AFD" w:rsidP="00372D2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Разыгрывает по просьбе взрослого и самостоятельно небольшие отрывки из знакомых сказок.</w:t>
      </w:r>
    </w:p>
    <w:p w:rsidR="00001AFD" w:rsidRPr="00372D26" w:rsidRDefault="00001AFD" w:rsidP="00372D2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Имитирует движения, мимику, интонацию изображаемых героев.</w:t>
      </w:r>
    </w:p>
    <w:p w:rsidR="00FE2131" w:rsidRPr="00372D26" w:rsidRDefault="00001AFD" w:rsidP="00372D2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Может принимать участие в беседах о театре (театр – актеры – зрители, поведение людей в зрительном зале).</w:t>
      </w:r>
    </w:p>
    <w:p w:rsidR="00FE2131" w:rsidRPr="00372D26" w:rsidRDefault="00EB626E" w:rsidP="00372D2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 xml:space="preserve">Имеет первичные представления о себе: знает свое имя, возраст, пол. </w:t>
      </w:r>
    </w:p>
    <w:p w:rsidR="00CE2C5E" w:rsidRPr="00372D26" w:rsidRDefault="00EB626E" w:rsidP="00372D2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 xml:space="preserve">Называет членов своей семьи, их имена. </w:t>
      </w:r>
    </w:p>
    <w:p w:rsidR="00CE2C5E" w:rsidRPr="00372D26" w:rsidRDefault="00CE2C5E" w:rsidP="00372D2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t xml:space="preserve"> Самообслуживание, самостоятельность, трудовое воспитание</w:t>
      </w:r>
    </w:p>
    <w:p w:rsidR="00CE2C5E" w:rsidRPr="00372D26" w:rsidRDefault="00CE2C5E" w:rsidP="00372D26">
      <w:pPr>
        <w:pStyle w:val="a3"/>
        <w:numPr>
          <w:ilvl w:val="0"/>
          <w:numId w:val="20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Умеет самостоятельно одеваться и раздеваться в определенной последовательности.</w:t>
      </w:r>
    </w:p>
    <w:p w:rsidR="00CE2C5E" w:rsidRPr="00372D26" w:rsidRDefault="00CE2C5E" w:rsidP="00372D26">
      <w:pPr>
        <w:pStyle w:val="a3"/>
        <w:numPr>
          <w:ilvl w:val="0"/>
          <w:numId w:val="20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Проявляет навыки опрятности (замечает непорядок в одежде, устраняет его при небольшой помощи взрослых).</w:t>
      </w:r>
    </w:p>
    <w:p w:rsidR="00CE2C5E" w:rsidRPr="00372D26" w:rsidRDefault="00CE2C5E" w:rsidP="00372D26">
      <w:pPr>
        <w:pStyle w:val="a3"/>
        <w:numPr>
          <w:ilvl w:val="0"/>
          <w:numId w:val="20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Умеет самостоятельно есть.</w:t>
      </w:r>
    </w:p>
    <w:p w:rsidR="00CE2C5E" w:rsidRPr="00372D26" w:rsidRDefault="00CE2C5E" w:rsidP="00372D26">
      <w:pPr>
        <w:pStyle w:val="a3"/>
        <w:numPr>
          <w:ilvl w:val="0"/>
          <w:numId w:val="20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Выполняет простейшие трудовые действия (с помощью педагога)</w:t>
      </w:r>
      <w:r w:rsidR="00757B43" w:rsidRPr="00372D26">
        <w:rPr>
          <w:rFonts w:ascii="Times New Roman" w:eastAsia="Calibri" w:hAnsi="Times New Roman" w:cs="Times New Roman"/>
          <w:sz w:val="28"/>
          <w:szCs w:val="28"/>
        </w:rPr>
        <w:t xml:space="preserve"> в уголке природы и на участке: покормить птиц, рыб, поливать комнатные растения и т.д.</w:t>
      </w:r>
    </w:p>
    <w:p w:rsidR="00CE2C5E" w:rsidRPr="00372D26" w:rsidRDefault="00757B43" w:rsidP="00372D26">
      <w:pPr>
        <w:pStyle w:val="a3"/>
        <w:numPr>
          <w:ilvl w:val="0"/>
          <w:numId w:val="20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Выполняет элементарные поручения: готовить материалы к занятиям (кисти, доски для лепки), при дежур</w:t>
      </w:r>
      <w:r w:rsidR="00514204" w:rsidRPr="00372D26">
        <w:rPr>
          <w:rFonts w:ascii="Times New Roman" w:eastAsia="Calibri" w:hAnsi="Times New Roman" w:cs="Times New Roman"/>
          <w:sz w:val="28"/>
          <w:szCs w:val="28"/>
        </w:rPr>
        <w:t>стве по столовой</w:t>
      </w:r>
      <w:r w:rsidR="00902A07" w:rsidRPr="00372D26">
        <w:rPr>
          <w:rFonts w:ascii="Times New Roman" w:eastAsia="Calibri" w:hAnsi="Times New Roman" w:cs="Times New Roman"/>
          <w:sz w:val="28"/>
          <w:szCs w:val="28"/>
        </w:rPr>
        <w:t xml:space="preserve"> (раскладывать ложки, тарелки, чашки и т.д.), </w:t>
      </w:r>
      <w:r w:rsidRPr="00372D26">
        <w:rPr>
          <w:rFonts w:ascii="Times New Roman" w:eastAsia="Calibri" w:hAnsi="Times New Roman" w:cs="Times New Roman"/>
          <w:sz w:val="28"/>
          <w:szCs w:val="28"/>
        </w:rPr>
        <w:t>после игры убирать на место игрушки</w:t>
      </w:r>
      <w:r w:rsidR="00902A07" w:rsidRPr="00372D2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E2C5E" w:rsidRPr="00372D26" w:rsidRDefault="00CE2C5E" w:rsidP="00372D2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t xml:space="preserve"> Формирование основ безопасности</w:t>
      </w:r>
    </w:p>
    <w:p w:rsidR="00001AFD" w:rsidRPr="00372D26" w:rsidRDefault="00001AFD" w:rsidP="00372D26">
      <w:pPr>
        <w:numPr>
          <w:ilvl w:val="0"/>
          <w:numId w:val="1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Соблюдает элементарные правила поведения в детском саду.</w:t>
      </w:r>
    </w:p>
    <w:p w:rsidR="00001AFD" w:rsidRPr="00372D26" w:rsidRDefault="00001AFD" w:rsidP="00372D26">
      <w:pPr>
        <w:numPr>
          <w:ilvl w:val="0"/>
          <w:numId w:val="1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Соблюдает элементарные правила взаимодействия с растениями и животными.</w:t>
      </w:r>
    </w:p>
    <w:p w:rsidR="00001AFD" w:rsidRPr="00372D26" w:rsidRDefault="00001AFD" w:rsidP="00372D26">
      <w:pPr>
        <w:numPr>
          <w:ilvl w:val="0"/>
          <w:numId w:val="1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Имеет элементарные представления о правилах дорожного движения.</w:t>
      </w:r>
    </w:p>
    <w:p w:rsidR="00CE2C5E" w:rsidRPr="00372D26" w:rsidRDefault="00CE2C5E" w:rsidP="00372D2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2C5E" w:rsidRPr="00372D26" w:rsidRDefault="00CE2C5E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67B1" w:rsidRPr="00372D26" w:rsidRDefault="00CE2C5E" w:rsidP="00372D2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 «Познавательное развитие»</w:t>
      </w:r>
    </w:p>
    <w:p w:rsidR="00CE2C5E" w:rsidRPr="00372D26" w:rsidRDefault="00CE2C5E" w:rsidP="00372D2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t>Формирование элементарных математических представлений</w:t>
      </w:r>
      <w:r w:rsidR="0054408A" w:rsidRPr="00372D26">
        <w:rPr>
          <w:rFonts w:ascii="Times New Roman" w:eastAsia="Calibri" w:hAnsi="Times New Roman" w:cs="Times New Roman"/>
          <w:b/>
          <w:sz w:val="28"/>
          <w:szCs w:val="28"/>
        </w:rPr>
        <w:t>. Познавательно-исследовательская деятельность.</w:t>
      </w:r>
    </w:p>
    <w:p w:rsidR="0054408A" w:rsidRPr="00372D26" w:rsidRDefault="0054408A" w:rsidP="00372D26">
      <w:pPr>
        <w:pStyle w:val="a3"/>
        <w:numPr>
          <w:ilvl w:val="0"/>
          <w:numId w:val="22"/>
        </w:num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Умеет выделять цвет, форму, величину как особые свойства предметов</w:t>
      </w:r>
    </w:p>
    <w:p w:rsidR="00A805F7" w:rsidRPr="00372D26" w:rsidRDefault="00A805F7" w:rsidP="00372D2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Умеет группировать предметы по цвету, размеру, форме (отбирать все красные, все большие, все круглые предметы и т.д.).</w:t>
      </w:r>
    </w:p>
    <w:p w:rsidR="00A805F7" w:rsidRPr="00372D26" w:rsidRDefault="00A805F7" w:rsidP="00372D2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Может составлять при помощи взрослого группы из однородных предметов  и выделять один предмет из группы.</w:t>
      </w:r>
    </w:p>
    <w:p w:rsidR="00A805F7" w:rsidRPr="00372D26" w:rsidRDefault="00A805F7" w:rsidP="00372D2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Умеет находить в окружающей обстановке один и много одинаковых предметов.</w:t>
      </w:r>
    </w:p>
    <w:p w:rsidR="00A805F7" w:rsidRPr="00372D26" w:rsidRDefault="00A805F7" w:rsidP="00372D2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Правильно определяет количественное соотношение двух групп предметов;  понимает конкретный смысл слов: «большой», «меньше», «столько же».</w:t>
      </w:r>
    </w:p>
    <w:p w:rsidR="00A805F7" w:rsidRPr="00372D26" w:rsidRDefault="00A805F7" w:rsidP="00372D2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Различает круг, квадрат,  треугольник, предметы,  имеющие углы и круглую форму.</w:t>
      </w:r>
    </w:p>
    <w:p w:rsidR="00A805F7" w:rsidRPr="00372D26" w:rsidRDefault="00A805F7" w:rsidP="00372D2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72D26">
        <w:rPr>
          <w:rFonts w:ascii="Times New Roman" w:eastAsia="Calibri" w:hAnsi="Times New Roman" w:cs="Times New Roman"/>
          <w:sz w:val="28"/>
          <w:szCs w:val="28"/>
        </w:rPr>
        <w:t>Понимает смысл обозначающий: вверху – внизу, впереди – сзади, слева – справа, на, над – под, верхняя – нижняя (полоска).</w:t>
      </w:r>
      <w:proofErr w:type="gramEnd"/>
    </w:p>
    <w:p w:rsidR="00CE2C5E" w:rsidRPr="00372D26" w:rsidRDefault="00A805F7" w:rsidP="00372D2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Понимает смысл слов: «утро», «вечер», «день», «ночь».</w:t>
      </w:r>
    </w:p>
    <w:p w:rsidR="00CE2C5E" w:rsidRPr="00372D26" w:rsidRDefault="00CE2C5E" w:rsidP="00372D2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t>Ознакомление с социальным миром, миром природы и предметным окружением</w:t>
      </w:r>
    </w:p>
    <w:p w:rsidR="00A805F7" w:rsidRPr="00372D26" w:rsidRDefault="00A805F7" w:rsidP="00372D26">
      <w:pPr>
        <w:numPr>
          <w:ilvl w:val="0"/>
          <w:numId w:val="2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Называет знакомые предметы,  объясняет их назначение, выделяет и называет признаки (цвет, форма, материал).</w:t>
      </w:r>
    </w:p>
    <w:p w:rsidR="00A805F7" w:rsidRPr="00372D26" w:rsidRDefault="00A805F7" w:rsidP="00372D26">
      <w:pPr>
        <w:numPr>
          <w:ilvl w:val="0"/>
          <w:numId w:val="2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Ориентируется в помещениях детского сада.</w:t>
      </w:r>
    </w:p>
    <w:p w:rsidR="00A805F7" w:rsidRPr="00372D26" w:rsidRDefault="00A805F7" w:rsidP="00372D26">
      <w:pPr>
        <w:numPr>
          <w:ilvl w:val="0"/>
          <w:numId w:val="2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Называет свой город.</w:t>
      </w:r>
    </w:p>
    <w:p w:rsidR="00A805F7" w:rsidRPr="00372D26" w:rsidRDefault="00A805F7" w:rsidP="00372D26">
      <w:pPr>
        <w:numPr>
          <w:ilvl w:val="0"/>
          <w:numId w:val="2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Знает и называет некоторые растения, животных и их детенышей.</w:t>
      </w:r>
    </w:p>
    <w:p w:rsidR="00A805F7" w:rsidRPr="00372D26" w:rsidRDefault="00A805F7" w:rsidP="00372D26">
      <w:pPr>
        <w:numPr>
          <w:ilvl w:val="0"/>
          <w:numId w:val="2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Выделяет наиболее характерные сезонные изменения в природе.</w:t>
      </w:r>
    </w:p>
    <w:p w:rsidR="00A805F7" w:rsidRPr="00372D26" w:rsidRDefault="00A805F7" w:rsidP="00372D26">
      <w:pPr>
        <w:numPr>
          <w:ilvl w:val="0"/>
          <w:numId w:val="2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Проявляет бережное отношение к природе.</w:t>
      </w:r>
    </w:p>
    <w:p w:rsidR="00CE2C5E" w:rsidRPr="00372D26" w:rsidRDefault="00CE2C5E" w:rsidP="00372D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2C5E" w:rsidRPr="00372D26" w:rsidRDefault="00CE2C5E" w:rsidP="00372D2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t>Образовательная область «Речевое развитие»</w:t>
      </w:r>
    </w:p>
    <w:p w:rsidR="00CE2C5E" w:rsidRPr="00372D26" w:rsidRDefault="00CE2C5E" w:rsidP="00372D2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t>Развитие речи</w:t>
      </w:r>
    </w:p>
    <w:p w:rsidR="00C873D8" w:rsidRPr="00372D26" w:rsidRDefault="00C873D8" w:rsidP="00372D26">
      <w:pPr>
        <w:numPr>
          <w:ilvl w:val="0"/>
          <w:numId w:val="4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Отвечает на разнообразные вопросы взрослого, касающиеся ближайшего окружения.</w:t>
      </w:r>
    </w:p>
    <w:p w:rsidR="00C873D8" w:rsidRPr="00372D26" w:rsidRDefault="00C873D8" w:rsidP="00372D26">
      <w:pPr>
        <w:numPr>
          <w:ilvl w:val="0"/>
          <w:numId w:val="4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Рассматривает игрушки, сюжетные картинки.</w:t>
      </w:r>
    </w:p>
    <w:p w:rsidR="00C873D8" w:rsidRPr="00372D26" w:rsidRDefault="00C873D8" w:rsidP="00372D26">
      <w:pPr>
        <w:pStyle w:val="a3"/>
        <w:numPr>
          <w:ilvl w:val="0"/>
          <w:numId w:val="41"/>
        </w:num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Использует все части речи, простые нераспространенные предложения и предложения с однородными членами.</w:t>
      </w:r>
    </w:p>
    <w:p w:rsidR="00F267B1" w:rsidRPr="00372D26" w:rsidRDefault="00F267B1" w:rsidP="00372D26">
      <w:pPr>
        <w:pStyle w:val="a3"/>
        <w:numPr>
          <w:ilvl w:val="0"/>
          <w:numId w:val="41"/>
        </w:num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Согласовывает существительные и местоимения с глаголами.</w:t>
      </w:r>
    </w:p>
    <w:p w:rsidR="00F267B1" w:rsidRPr="00372D26" w:rsidRDefault="00F267B1" w:rsidP="00372D26">
      <w:pPr>
        <w:pStyle w:val="a3"/>
        <w:numPr>
          <w:ilvl w:val="0"/>
          <w:numId w:val="41"/>
        </w:num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Употребляет глаголы в будущем и прошедшем времени.</w:t>
      </w:r>
    </w:p>
    <w:p w:rsidR="00F267B1" w:rsidRPr="00372D26" w:rsidRDefault="00F267B1" w:rsidP="00372D26">
      <w:pPr>
        <w:pStyle w:val="a3"/>
        <w:numPr>
          <w:ilvl w:val="0"/>
          <w:numId w:val="41"/>
        </w:num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Использует в речи  предлоги (</w:t>
      </w:r>
      <w:proofErr w:type="gramStart"/>
      <w:r w:rsidRPr="00372D26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372D26">
        <w:rPr>
          <w:rFonts w:ascii="Times New Roman" w:eastAsia="Calibri" w:hAnsi="Times New Roman" w:cs="Times New Roman"/>
          <w:sz w:val="28"/>
          <w:szCs w:val="28"/>
        </w:rPr>
        <w:t>, на, у, за, под)</w:t>
      </w:r>
    </w:p>
    <w:p w:rsidR="00372D26" w:rsidRDefault="00372D26" w:rsidP="00372D26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E2C5E" w:rsidRPr="00372D26" w:rsidRDefault="00CE2C5E" w:rsidP="00372D2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Приобщение к  художественной литературе</w:t>
      </w:r>
    </w:p>
    <w:p w:rsidR="00C873D8" w:rsidRPr="00372D26" w:rsidRDefault="00C873D8" w:rsidP="00372D26">
      <w:pPr>
        <w:numPr>
          <w:ilvl w:val="0"/>
          <w:numId w:val="4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Пересказывает содержание произведения с опорой на рисунки в книге, на вопросы воспитателя.</w:t>
      </w:r>
    </w:p>
    <w:p w:rsidR="00C873D8" w:rsidRPr="00372D26" w:rsidRDefault="00C873D8" w:rsidP="00372D26">
      <w:pPr>
        <w:numPr>
          <w:ilvl w:val="0"/>
          <w:numId w:val="4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Называет произведение (в произвольном изложении), прослушав отрывок из него.</w:t>
      </w:r>
    </w:p>
    <w:p w:rsidR="00C873D8" w:rsidRPr="00372D26" w:rsidRDefault="00C873D8" w:rsidP="00372D26">
      <w:pPr>
        <w:numPr>
          <w:ilvl w:val="0"/>
          <w:numId w:val="4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Может прочитать наизусть небольшое стихотворение при помощи взрослого.</w:t>
      </w:r>
    </w:p>
    <w:p w:rsidR="002949A5" w:rsidRPr="00372D26" w:rsidRDefault="002949A5" w:rsidP="00372D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C5E" w:rsidRPr="00372D26" w:rsidRDefault="00CE2C5E" w:rsidP="00372D2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 «Художественно-эстетическое развитие»</w:t>
      </w:r>
    </w:p>
    <w:p w:rsidR="00CE2C5E" w:rsidRPr="00372D26" w:rsidRDefault="00CE2C5E" w:rsidP="00372D2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t>Изобразительная деятельность</w:t>
      </w:r>
    </w:p>
    <w:p w:rsidR="001A41E4" w:rsidRPr="00372D26" w:rsidRDefault="001A41E4" w:rsidP="00372D2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t xml:space="preserve">Рисование </w:t>
      </w:r>
    </w:p>
    <w:p w:rsidR="001A41E4" w:rsidRPr="00372D26" w:rsidRDefault="001A41E4" w:rsidP="00372D26">
      <w:pPr>
        <w:numPr>
          <w:ilvl w:val="0"/>
          <w:numId w:val="3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Изображает отдельные предметы, простые по композиции и незамысловатые по содержанию сюжеты.</w:t>
      </w:r>
    </w:p>
    <w:p w:rsidR="001A41E4" w:rsidRPr="00372D26" w:rsidRDefault="001A41E4" w:rsidP="00372D26">
      <w:pPr>
        <w:numPr>
          <w:ilvl w:val="0"/>
          <w:numId w:val="3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Подбирает цвета, соответствующие изображаемым предметам.</w:t>
      </w:r>
    </w:p>
    <w:p w:rsidR="001A41E4" w:rsidRPr="00372D26" w:rsidRDefault="001A41E4" w:rsidP="00372D26">
      <w:pPr>
        <w:numPr>
          <w:ilvl w:val="0"/>
          <w:numId w:val="3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Правильно пользуется карандашами, фломастерами, кистью и красками.</w:t>
      </w:r>
    </w:p>
    <w:p w:rsidR="001A41E4" w:rsidRPr="00372D26" w:rsidRDefault="001A41E4" w:rsidP="00372D2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t xml:space="preserve">Лепка </w:t>
      </w:r>
    </w:p>
    <w:p w:rsidR="001A41E4" w:rsidRPr="00372D26" w:rsidRDefault="001A41E4" w:rsidP="00372D26">
      <w:pPr>
        <w:pStyle w:val="a3"/>
        <w:numPr>
          <w:ilvl w:val="0"/>
          <w:numId w:val="32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Умеет отделять от большого куска глины небольшие комочки, раскатывать их прямыми и круговыми движениями ладоней.</w:t>
      </w:r>
    </w:p>
    <w:p w:rsidR="001A41E4" w:rsidRPr="00372D26" w:rsidRDefault="001A41E4" w:rsidP="00372D26">
      <w:pPr>
        <w:pStyle w:val="a3"/>
        <w:numPr>
          <w:ilvl w:val="0"/>
          <w:numId w:val="32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Лепит различные предметы, состоящие из 1 – 3 частей, используя разнообразные приемы лепки.</w:t>
      </w:r>
    </w:p>
    <w:p w:rsidR="001A41E4" w:rsidRPr="00372D26" w:rsidRDefault="001A41E4" w:rsidP="00372D2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t xml:space="preserve">Аппликация </w:t>
      </w:r>
    </w:p>
    <w:p w:rsidR="001A41E4" w:rsidRPr="00372D26" w:rsidRDefault="001A41E4" w:rsidP="00372D26">
      <w:pPr>
        <w:pStyle w:val="a3"/>
        <w:numPr>
          <w:ilvl w:val="0"/>
          <w:numId w:val="32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Создает изображения предметов из готовых фигур.</w:t>
      </w:r>
    </w:p>
    <w:p w:rsidR="001A41E4" w:rsidRPr="00372D26" w:rsidRDefault="001A41E4" w:rsidP="00372D26">
      <w:pPr>
        <w:numPr>
          <w:ilvl w:val="0"/>
          <w:numId w:val="3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Украшает заготовки из бумаги разной формы.</w:t>
      </w:r>
    </w:p>
    <w:p w:rsidR="00CE2C5E" w:rsidRPr="00372D26" w:rsidRDefault="001A41E4" w:rsidP="00372D26">
      <w:pPr>
        <w:numPr>
          <w:ilvl w:val="0"/>
          <w:numId w:val="3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Подбирает цвета, соответствующие изображаемым предметам и по собственному желанию; умеет а</w:t>
      </w:r>
      <w:r w:rsidR="00372D26">
        <w:rPr>
          <w:rFonts w:ascii="Times New Roman" w:eastAsia="Calibri" w:hAnsi="Times New Roman" w:cs="Times New Roman"/>
          <w:sz w:val="28"/>
          <w:szCs w:val="28"/>
        </w:rPr>
        <w:t>ккуратно использовать материалы.</w:t>
      </w:r>
    </w:p>
    <w:p w:rsidR="00CE2C5E" w:rsidRPr="00372D26" w:rsidRDefault="00CE2C5E" w:rsidP="00372D2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t>Конструктивно-модельная деятельность</w:t>
      </w:r>
    </w:p>
    <w:p w:rsidR="00CE2C5E" w:rsidRPr="00372D26" w:rsidRDefault="00CE2C5E" w:rsidP="00372D26">
      <w:pPr>
        <w:numPr>
          <w:ilvl w:val="0"/>
          <w:numId w:val="26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 xml:space="preserve">Различает </w:t>
      </w:r>
      <w:r w:rsidR="00B9106E" w:rsidRPr="00372D26">
        <w:rPr>
          <w:rFonts w:ascii="Times New Roman" w:eastAsia="Calibri" w:hAnsi="Times New Roman" w:cs="Times New Roman"/>
          <w:sz w:val="28"/>
          <w:szCs w:val="28"/>
        </w:rPr>
        <w:t xml:space="preserve">и называет </w:t>
      </w:r>
      <w:r w:rsidRPr="00372D26">
        <w:rPr>
          <w:rFonts w:ascii="Times New Roman" w:eastAsia="Calibri" w:hAnsi="Times New Roman" w:cs="Times New Roman"/>
          <w:sz w:val="28"/>
          <w:szCs w:val="28"/>
        </w:rPr>
        <w:t>основные формы деталей строительного материала (кубик, кирпич, трехгранная призма, пластина, цилиндр).</w:t>
      </w:r>
    </w:p>
    <w:p w:rsidR="00CE2C5E" w:rsidRPr="00372D26" w:rsidRDefault="00B9106E" w:rsidP="00372D26">
      <w:pPr>
        <w:numPr>
          <w:ilvl w:val="0"/>
          <w:numId w:val="26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С</w:t>
      </w:r>
      <w:r w:rsidR="00CE2C5E" w:rsidRPr="00372D26">
        <w:rPr>
          <w:rFonts w:ascii="Times New Roman" w:eastAsia="Calibri" w:hAnsi="Times New Roman" w:cs="Times New Roman"/>
          <w:sz w:val="28"/>
          <w:szCs w:val="28"/>
        </w:rPr>
        <w:t xml:space="preserve">ооружает разнообразные постройки, используя </w:t>
      </w:r>
      <w:r w:rsidRPr="00372D26">
        <w:rPr>
          <w:rFonts w:ascii="Times New Roman" w:eastAsia="Calibri" w:hAnsi="Times New Roman" w:cs="Times New Roman"/>
          <w:sz w:val="28"/>
          <w:szCs w:val="28"/>
        </w:rPr>
        <w:t>полученные ранее умения.</w:t>
      </w:r>
    </w:p>
    <w:p w:rsidR="00B9106E" w:rsidRPr="00372D26" w:rsidRDefault="00B9106E" w:rsidP="00372D26">
      <w:pPr>
        <w:numPr>
          <w:ilvl w:val="0"/>
          <w:numId w:val="2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Умеет располагать кирпичики, пластины вертикально, ставить их плотно друг к другу.</w:t>
      </w:r>
    </w:p>
    <w:p w:rsidR="00B9106E" w:rsidRPr="00372D26" w:rsidRDefault="00B9106E" w:rsidP="00372D26">
      <w:pPr>
        <w:numPr>
          <w:ilvl w:val="0"/>
          <w:numId w:val="2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Изменяет постройки, надстраивая или заменяя одни детали другими.</w:t>
      </w:r>
    </w:p>
    <w:p w:rsidR="00B9106E" w:rsidRPr="00372D26" w:rsidRDefault="00B9106E" w:rsidP="00372D26">
      <w:pPr>
        <w:numPr>
          <w:ilvl w:val="0"/>
          <w:numId w:val="2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Обыгрывает постройки, объединяя их в сюжет.</w:t>
      </w:r>
    </w:p>
    <w:p w:rsidR="00CE2C5E" w:rsidRPr="00372D26" w:rsidRDefault="00CE2C5E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Музыкальная деятельность</w:t>
      </w:r>
    </w:p>
    <w:p w:rsidR="001A41E4" w:rsidRPr="00372D26" w:rsidRDefault="001A41E4" w:rsidP="00372D26">
      <w:pPr>
        <w:numPr>
          <w:ilvl w:val="0"/>
          <w:numId w:val="2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72D26">
        <w:rPr>
          <w:rFonts w:ascii="Times New Roman" w:eastAsia="Calibri" w:hAnsi="Times New Roman" w:cs="Times New Roman"/>
          <w:sz w:val="28"/>
          <w:szCs w:val="28"/>
        </w:rPr>
        <w:t>Способен</w:t>
      </w:r>
      <w:proofErr w:type="gramEnd"/>
      <w:r w:rsidRPr="00372D26">
        <w:rPr>
          <w:rFonts w:ascii="Times New Roman" w:eastAsia="Calibri" w:hAnsi="Times New Roman" w:cs="Times New Roman"/>
          <w:sz w:val="28"/>
          <w:szCs w:val="28"/>
        </w:rPr>
        <w:t xml:space="preserve"> слушать музыкальное произведение до конца.</w:t>
      </w:r>
    </w:p>
    <w:p w:rsidR="001A41E4" w:rsidRPr="00372D26" w:rsidRDefault="001A41E4" w:rsidP="00372D26">
      <w:pPr>
        <w:numPr>
          <w:ilvl w:val="0"/>
          <w:numId w:val="2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Узнает знакомые песни.</w:t>
      </w:r>
    </w:p>
    <w:p w:rsidR="001A41E4" w:rsidRPr="00372D26" w:rsidRDefault="001A41E4" w:rsidP="00372D26">
      <w:pPr>
        <w:numPr>
          <w:ilvl w:val="0"/>
          <w:numId w:val="2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Различает звуки по высоте (в пределах октавы).</w:t>
      </w:r>
    </w:p>
    <w:p w:rsidR="001A41E4" w:rsidRPr="00372D26" w:rsidRDefault="001A41E4" w:rsidP="00372D26">
      <w:pPr>
        <w:numPr>
          <w:ilvl w:val="0"/>
          <w:numId w:val="2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lastRenderedPageBreak/>
        <w:t>Замечает изменения в звучании (тихо – громко).</w:t>
      </w:r>
    </w:p>
    <w:p w:rsidR="001A41E4" w:rsidRPr="00372D26" w:rsidRDefault="001A41E4" w:rsidP="00372D26">
      <w:pPr>
        <w:numPr>
          <w:ilvl w:val="0"/>
          <w:numId w:val="2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Поет, не отставая и не опережая других.</w:t>
      </w:r>
    </w:p>
    <w:p w:rsidR="001A41E4" w:rsidRPr="00372D26" w:rsidRDefault="001A41E4" w:rsidP="00372D26">
      <w:pPr>
        <w:numPr>
          <w:ilvl w:val="0"/>
          <w:numId w:val="2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Умеет выполнять танцевальные движения: кружиться в парах, притопывать попеременно ногами, двигаться под музыку с предметами (флажки, листочки, платочки и т.д.).</w:t>
      </w:r>
    </w:p>
    <w:p w:rsidR="001A41E4" w:rsidRPr="00372D26" w:rsidRDefault="001A41E4" w:rsidP="00372D26">
      <w:pPr>
        <w:numPr>
          <w:ilvl w:val="0"/>
          <w:numId w:val="2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Различает и называет детские музыкальные инструменты (металлофон, барабан и т.д.).</w:t>
      </w:r>
    </w:p>
    <w:p w:rsidR="00193504" w:rsidRPr="00372D26" w:rsidRDefault="00193504" w:rsidP="00372D26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2C5E" w:rsidRPr="00372D26" w:rsidRDefault="00CE2C5E" w:rsidP="00372D26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1322EB" w:rsidRPr="00372D26" w:rsidRDefault="001322EB" w:rsidP="00372D26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E2C5E" w:rsidRPr="00372D26" w:rsidRDefault="00CE2C5E" w:rsidP="00372D2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t>Образовательная область «Физическое развитие»</w:t>
      </w:r>
    </w:p>
    <w:p w:rsidR="00CE2C5E" w:rsidRPr="00372D26" w:rsidRDefault="00CE2C5E" w:rsidP="00372D2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Формирование начальных представлений о здоровом образе жизни</w:t>
      </w:r>
    </w:p>
    <w:p w:rsidR="00AE255E" w:rsidRPr="00372D26" w:rsidRDefault="00AE255E" w:rsidP="00372D26">
      <w:pPr>
        <w:numPr>
          <w:ilvl w:val="0"/>
          <w:numId w:val="3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Приучен к опрятности (замечает непорядок в одежде, устраняет его при небольшой помощи).</w:t>
      </w:r>
    </w:p>
    <w:p w:rsidR="00CE2C5E" w:rsidRPr="00372D26" w:rsidRDefault="00AE255E" w:rsidP="00372D26">
      <w:pPr>
        <w:numPr>
          <w:ilvl w:val="0"/>
          <w:numId w:val="3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Владеет простейшими навыками поведения во время еды, умывания.</w:t>
      </w:r>
    </w:p>
    <w:p w:rsidR="00CE2C5E" w:rsidRPr="00372D26" w:rsidRDefault="00CE2C5E" w:rsidP="00372D26">
      <w:pPr>
        <w:pStyle w:val="a3"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t>Физическая культура</w:t>
      </w:r>
    </w:p>
    <w:p w:rsidR="00AE255E" w:rsidRPr="00372D26" w:rsidRDefault="00AE255E" w:rsidP="00372D26">
      <w:pPr>
        <w:numPr>
          <w:ilvl w:val="0"/>
          <w:numId w:val="3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Умеет ходить прямо, не шаркая ногами, сохраняя заданное направление.</w:t>
      </w:r>
    </w:p>
    <w:p w:rsidR="00AE255E" w:rsidRPr="00372D26" w:rsidRDefault="00AE255E" w:rsidP="00372D26">
      <w:pPr>
        <w:numPr>
          <w:ilvl w:val="0"/>
          <w:numId w:val="3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Умеет бегать, сохраняя равновесие, изменяя направление, темп бега в соответствии с указаниями воспитателя.</w:t>
      </w:r>
    </w:p>
    <w:p w:rsidR="00AE255E" w:rsidRPr="00372D26" w:rsidRDefault="00AE255E" w:rsidP="00372D26">
      <w:pPr>
        <w:numPr>
          <w:ilvl w:val="0"/>
          <w:numId w:val="3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Сохраняет равновесие при ходьбе и беге по ограниченной плоскости, при перешагивании через предметы.</w:t>
      </w:r>
    </w:p>
    <w:p w:rsidR="00AE255E" w:rsidRPr="00372D26" w:rsidRDefault="00AE255E" w:rsidP="00372D26">
      <w:pPr>
        <w:numPr>
          <w:ilvl w:val="0"/>
          <w:numId w:val="3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Может ползать на четвереньках, лазать по лесенке – стремянке, гимнастической стенке произвольным способом.</w:t>
      </w:r>
    </w:p>
    <w:p w:rsidR="00AE255E" w:rsidRPr="00372D26" w:rsidRDefault="00AE255E" w:rsidP="00372D26">
      <w:pPr>
        <w:numPr>
          <w:ilvl w:val="0"/>
          <w:numId w:val="3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Энергично отталкивается в прыжках на двух ногах, прыгает в длину с места не менее чем на 40 см.</w:t>
      </w:r>
    </w:p>
    <w:p w:rsidR="00AE255E" w:rsidRPr="00372D26" w:rsidRDefault="00AE255E" w:rsidP="00372D26">
      <w:pPr>
        <w:numPr>
          <w:ilvl w:val="0"/>
          <w:numId w:val="3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Может катать мяч в заданном направлении с расстояния 1,5 м., бросать мяч двумя руками от груди, из-за головы; ударять мячом об пол, бросать его 2 – 3 раза подряд и ловить; метать предметы правой и левой рукой на расстояние  не менее 5 м.</w:t>
      </w:r>
    </w:p>
    <w:p w:rsidR="00CE2C5E" w:rsidRPr="00372D26" w:rsidRDefault="00CE2C5E" w:rsidP="00372D2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2C5E" w:rsidRPr="00372D26" w:rsidRDefault="00CE2C5E" w:rsidP="00372D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1814" w:rsidRPr="00372D26" w:rsidRDefault="00661814" w:rsidP="00372D2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26363" w:rsidRPr="00372D26" w:rsidRDefault="00126363" w:rsidP="00372D2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26363" w:rsidRPr="00372D26" w:rsidRDefault="00126363" w:rsidP="00372D2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26363" w:rsidRPr="00372D26" w:rsidRDefault="00126363" w:rsidP="00372D2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26363" w:rsidRPr="00372D26" w:rsidRDefault="00126363" w:rsidP="00372D2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26363" w:rsidRPr="00372D26" w:rsidRDefault="00126363" w:rsidP="00372D2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26363" w:rsidRDefault="00126363" w:rsidP="00372D2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72D26" w:rsidRPr="00372D26" w:rsidRDefault="00372D26" w:rsidP="00372D2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26363" w:rsidRPr="00372D26" w:rsidRDefault="00126363" w:rsidP="00372D26">
      <w:pPr>
        <w:tabs>
          <w:tab w:val="left" w:pos="219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Оценка интегральных показателей развития ребенка*</w:t>
      </w:r>
    </w:p>
    <w:p w:rsidR="00126363" w:rsidRPr="00372D26" w:rsidRDefault="00126363" w:rsidP="00372D26">
      <w:pPr>
        <w:tabs>
          <w:tab w:val="left" w:pos="219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(интеллектуально-мотивационные характеристики деятельности)</w:t>
      </w: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Творческая инициатива: наблюдение за сюжетной игрой</w:t>
      </w: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 уровень:</w:t>
      </w: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 развертывает несколько связанных по смыслу ус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ловных действий (роль в действии), содержание которых зависит от наличной  игровой обстановки; активно использует предметы-заместители, наделяя один и тот же предмет разными игровыми зна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чениями; с энтузиазмом многократно воспроизводит понравившееся условное игровое действие (цепочку действий) с незначительными вариациями.</w:t>
      </w: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Ключевые признаки: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наличной предметно-игровой обстановки активно развертывает несколько связанных по смыслу игровых действий (роль в действии); вариативно использует пред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меты-заместители в условном игровом значении.</w:t>
      </w: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Типично для  3-4 лет.</w:t>
      </w: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2 уровень:</w:t>
      </w: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первоначальный замысел ("Хочу играть в больницу", "Я - шофер" и т.п.); активно ищет или видоизменяет имеющуюся игровую обстановку; принимает и обозначает в речи игровые роли; развертывает отдельные сюжетные эпизоды (в рамках привычных последовательно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стей событий), активно используя не только условные действия, но и ролевую речь, разнообразя ролевые диалоги от раза к разу;</w:t>
      </w:r>
      <w:proofErr w:type="gramEnd"/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2D2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 xml:space="preserve">в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 игры может переходить от одного отдельного сюжетного эпизода к другому (от одной роли к другой), не заботясь об их связности.</w:t>
      </w: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Ключевые признаки: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первоначальный замысел, легко меняющийся в процессе игры; принимает разнообразные роли; при развертывании разнообразных отдельных сюжетных эпизодов под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крепляет условные действия ролевой речью (вариативные ролевые диалоги с игрушками или сверстниками).</w:t>
      </w: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Типично для  4-5 лет.</w:t>
      </w: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3 уровень:</w:t>
      </w: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разнообразные игровые замыслы; активно создает предметную обстановку «под замысел»; отталкиваясь от первоначального замысла, комбинирует (связывает) в процессе игры разные сюжетные эпизоды в новое целое, выстраивая оригинальный сюжет; может при этом осознанно использовать смену ролей; замысел также имеет тен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денцию воплощаться преимущественно в речи (словесное придумыва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историй), или в предметном макете воображаемого "мира" (с мелкими игрушками-персонажами), может фиксироваться в продукте (сю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жетные композиции в рисовании, лепке, конструировании).</w:t>
      </w: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Ключевые признаки: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комбинирует разнообразные сюжетные эпизоды в новую связную последовательность; использует развернутое словесное комментирование игры через события и пространство (что, где происходит с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персонажами); частично воплощает игровой замысел в продукте (словесном - история, предметном - макеты, сюжетные композиции в рисовании).</w:t>
      </w:r>
    </w:p>
    <w:p w:rsidR="00126363" w:rsidRPr="00372D26" w:rsidRDefault="00126363" w:rsidP="00372D2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Типично для 6-7 лет</w:t>
      </w:r>
    </w:p>
    <w:p w:rsidR="002949A5" w:rsidRPr="00372D26" w:rsidRDefault="002949A5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Инициатива как целеполагание и волевое усилие: наблюдение за продуктивной деятельностью</w:t>
      </w: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 уровень:</w:t>
      </w: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Обнаруживает стремление включиться в процесс деятельности (хочу лепить, рисовать, строить) без отчетливой цели, поглощен процессом (манипулирует материалом, изрисовывает много листов </w:t>
      </w:r>
      <w:r w:rsidRPr="00372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т.п.); завершение процесса определяется исчерпанием материала или времени; на вопрос: что ты делаешь? - отвечает обозначением процесса (рисую, строю); называние продукта может появиться по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сле окончания процесса (предварительно цель не формулируется).</w:t>
      </w:r>
      <w:proofErr w:type="gramEnd"/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Ключевые признаки: </w:t>
      </w:r>
      <w:proofErr w:type="gramStart"/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поглощен</w:t>
      </w:r>
      <w:proofErr w:type="gramEnd"/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процессом; конкретная цель не фиксируется; бросает работу, как только появляются отвлекаю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щие моменты, и не возвращается к ней.</w:t>
      </w: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Типично для  3-4 лет.</w:t>
      </w: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2 уровень:</w:t>
      </w: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Обнаруживает конкретное намерение-цель ("Хочу нарисо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 домик</w:t>
      </w:r>
      <w:proofErr w:type="gramStart"/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,.. </w:t>
      </w:r>
      <w:proofErr w:type="gramEnd"/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построить домик,... слепить домик") - работа над ограниченным материалом, его трансформации; результат фиксируется, но удовлетворяет любой (в процессе работы цель может изменяться, в зависимости оттого, что получается).</w:t>
      </w: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Ключевые признаки: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формулирует конкретную цель ("Нарисую домик"); в процессе работы может менять цель, но фиксирует конечный результат ("Получилась машина").</w:t>
      </w: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Типично для  4-5 лет.</w:t>
      </w: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3-уровень;</w:t>
      </w: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конкретное намерение-цель; работает над материалом в соответствии с целью; конечный результат фиксируется, демонстрируется (если удовлетворяет) или уничтожается (если не удовлетворяет); самостоятельно подбирает вещные или графические образцы для копирования ("Хочу сделать такое же") - в разных мате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риалах (лепка, рисование, конструирование).</w:t>
      </w: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Ключевые признаки: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обозначает конкретную цель, удерживает ее во время работы; фиксирует конечный результат, стремится достичь хорошего качества; возвращается к прерванной работе, доводит ее до конца.</w:t>
      </w:r>
    </w:p>
    <w:p w:rsidR="00126363" w:rsidRPr="00372D26" w:rsidRDefault="00126363" w:rsidP="00372D2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Типично для 6-7 лет.</w:t>
      </w: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49A5" w:rsidRPr="00372D26" w:rsidRDefault="002949A5" w:rsidP="00372D26">
      <w:pPr>
        <w:shd w:val="clear" w:color="auto" w:fill="FFFFFF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Ш. Коммуникативная инициатива: наблюдение за совместно</w:t>
      </w:r>
      <w:r w:rsid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й игрой/совместной продуктивной </w:t>
      </w: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деятельностью/</w:t>
      </w: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 уровень:</w:t>
      </w:r>
    </w:p>
    <w:p w:rsidR="00126363" w:rsidRPr="00372D26" w:rsidRDefault="00126363" w:rsidP="00372D26">
      <w:pPr>
        <w:shd w:val="clear" w:color="auto" w:fill="FFFFFF"/>
        <w:tabs>
          <w:tab w:val="left" w:pos="284"/>
        </w:tabs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Привлекает внимание сверстника к своим действиям, комментирует их в речи, но не старается, чтобы сверстник понял; также выступает как активный наблюдатель - пристраивается к уже действующему сверстнику, комментирует и подправляет наблюдаемые действия; </w:t>
      </w:r>
      <w:proofErr w:type="spellStart"/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стараетсябыть</w:t>
      </w:r>
      <w:proofErr w:type="spellEnd"/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(играть, делать) рядом со сверстниками; </w:t>
      </w:r>
      <w:proofErr w:type="spellStart"/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ситуативен</w:t>
      </w:r>
      <w:proofErr w:type="spellEnd"/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выборе, довольствуется обществом и вниманием любого.</w:t>
      </w: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Ключевые признаки: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обращает внимание сверстника на ин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тересующие самого ребенка действия ("Смотри..."); довольствуется обществом любого. </w:t>
      </w: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Типично для  3-4 лет.</w:t>
      </w: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у</w:t>
      </w:r>
      <w:r w:rsidRPr="00372D2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ровень:</w:t>
      </w: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Намеренно привлекает определенного сверстника к совмест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деятельности с опорой на предмет и одновременным кратким словесным пояснением замысла (цели); ведет парное взаимодейст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вие в игре, используя речевое пошаговое побуждение партнера к конкретным действиям (ты говори..., ты делай...), поддерживает диалог в конкретной деятельности; может найти аналогичный или дополняющий игровой предмет, материал, роль, не вступая в кон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фликт со сверстником.</w:t>
      </w:r>
      <w:proofErr w:type="gramEnd"/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Ключевые признаки: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инициирует парное взаимодействие со сверстником через краткое речевое предложение-побуждение ("Да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вай играть..</w:t>
      </w:r>
      <w:proofErr w:type="gramStart"/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елать..."); начинает проявлять избирательность в вы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боре партнера.</w:t>
      </w: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Типично для  4-5 лет.</w:t>
      </w: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 уровень:</w:t>
      </w: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Инициирует и организует действия 2-3 сверстников, словес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предлагая исходный замысел-цель ("Давайте так играть... рисо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вать..."), спланировав несколько начальных действий; использует простой договор ("Я буду..., а вы будете... "), не ущемляя интересы и желания других; может встроиться в совместную деятельность дру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гих детей, подобрав подходящие по смыслу игровые роли, материа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лы; легко поддерживает диалог в конкретной деятельности;</w:t>
      </w:r>
      <w:proofErr w:type="gramEnd"/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инициировать и поддержать простой диалог со сверстником на от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влеченную тему; избирателен в выборе партнеров; осознанно стре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мится не только к реализации замысла, но и к поддержанию сла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женного взаимодействия.</w:t>
      </w:r>
    </w:p>
    <w:p w:rsidR="00126363" w:rsidRPr="00372D26" w:rsidRDefault="00126363" w:rsidP="00372D2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Ключевые признаки: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развернутой словесной форме пред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лагает исходный замысел-цель; договаривается о распределении действий, не ущемляя интересы других участников; избирателен в выборе, осознанно стремится к поддержанию слаженного взаимодействия.</w:t>
      </w:r>
    </w:p>
    <w:p w:rsidR="00126363" w:rsidRPr="00372D26" w:rsidRDefault="00126363" w:rsidP="00372D2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Типично для 6-7 лет.</w:t>
      </w:r>
    </w:p>
    <w:p w:rsidR="00126363" w:rsidRPr="00372D26" w:rsidRDefault="00126363" w:rsidP="00372D2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IV</w:t>
      </w: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Познавательная инициатива - любознательность: наблюдение в познавательно-исследовательской и </w:t>
      </w: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продуктивной деятельности</w:t>
      </w: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 уровень:</w:t>
      </w: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Замечает новые предмет в окружении и проявляет интерес к ним; активно обследует вещи (манипулирует, разбирает - собирает без попыток достичь точного исходного состояния); многократно повторяет действия, поглощен процессом.</w:t>
      </w:r>
      <w:proofErr w:type="gramEnd"/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Ключевые признаки: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интерес к новым предме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там, манипулирует ими, практически обнаруживая их возможности; многократно воспроизводит действия.</w:t>
      </w: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Типично для  3-4 лет. </w:t>
      </w: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уровень:</w:t>
      </w: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Предвосхищает или сопровождает вопросами практическое исследование новых предметов ("Что это?</w:t>
      </w:r>
      <w:proofErr w:type="gramEnd"/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чего?"); обнаружива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ет осознанное намерение узнать что-то относительно конкретных вещей и явлений ("Как это получается? Как бы это сделать? </w:t>
      </w:r>
      <w:proofErr w:type="gramStart"/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это так?"); высказывает простые предположения о связи действия и возможного эффекта при исследовании новых предметов, стремится достичь определенного эффекта ("Если сделать так... или так..."), не ограничиваясь простым манипулированием; встраивает новые пред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ставления в сюжеты игры, темы рисования, конструирования.</w:t>
      </w:r>
      <w:proofErr w:type="gramEnd"/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Ключевые признаки: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задает вопросы относительно конкрет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вещей и явлений (что? как? зачем?); высказывает простые пред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положения, осуществляет вариативные действия по отношению к исследуемому объекту, добиваясь нужного результата (вычленяет зависимость: действие - эффект).</w:t>
      </w: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Типично для  4-5 лет. </w:t>
      </w: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уровень:</w:t>
      </w: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Задает вопросы, касающиеся предметов и явлений, лежащих за кругом непосредственно </w:t>
      </w:r>
      <w:proofErr w:type="gramStart"/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данного</w:t>
      </w:r>
      <w:proofErr w:type="gramEnd"/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(как? почему? зачем?); обнару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живает стремление объяснить связь фактов, использует простое причинное рассуждение (потому что...); стремится к упорядочива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нию, систематизации конкретных материалов (коллекции); проявля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интерес к познавательной литературе, к символическим языкам; самостоятельно берется делать что-то по графическим схемам (ле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пить, конструировать), составлять схемы, пиктограммы, записывать истории, наблюдения (осваивает письмо как средство систематиза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ции и коммуникации).</w:t>
      </w:r>
    </w:p>
    <w:p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Ключевые признаки: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задает вопросы об отвлеченных вещах; обнаруживает стремление к упорядочиванию фактов и представле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ний, способен к простому рассуждению; проявляет интерес к сим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волическим языкам (графические схемы, письмо).</w:t>
      </w:r>
      <w:r w:rsid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Типично для 6-7 лет.</w:t>
      </w:r>
    </w:p>
    <w:p w:rsidR="00126363" w:rsidRPr="00372D26" w:rsidRDefault="00372D26" w:rsidP="00372D2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* </w:t>
      </w:r>
      <w:r w:rsidR="00126363" w:rsidRPr="00372D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Мониторинг осуществляется родителями (законными представителями) ребенка</w:t>
      </w:r>
    </w:p>
    <w:sectPr w:rsidR="00126363" w:rsidRPr="00372D26" w:rsidSect="002949A5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643D6"/>
    <w:multiLevelType w:val="hybridMultilevel"/>
    <w:tmpl w:val="6D6C1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D36491"/>
    <w:multiLevelType w:val="hybridMultilevel"/>
    <w:tmpl w:val="D53CE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2679A"/>
    <w:multiLevelType w:val="hybridMultilevel"/>
    <w:tmpl w:val="B5D65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653A7"/>
    <w:multiLevelType w:val="hybridMultilevel"/>
    <w:tmpl w:val="C896B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1D7F44"/>
    <w:multiLevelType w:val="hybridMultilevel"/>
    <w:tmpl w:val="67720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BB6CB3"/>
    <w:multiLevelType w:val="hybridMultilevel"/>
    <w:tmpl w:val="96A6C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E87A93"/>
    <w:multiLevelType w:val="hybridMultilevel"/>
    <w:tmpl w:val="4518F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C050E"/>
    <w:multiLevelType w:val="hybridMultilevel"/>
    <w:tmpl w:val="3850D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E56C61"/>
    <w:multiLevelType w:val="hybridMultilevel"/>
    <w:tmpl w:val="279E3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566125"/>
    <w:multiLevelType w:val="hybridMultilevel"/>
    <w:tmpl w:val="2E82A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C42067"/>
    <w:multiLevelType w:val="hybridMultilevel"/>
    <w:tmpl w:val="AB263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8C2E6E"/>
    <w:multiLevelType w:val="hybridMultilevel"/>
    <w:tmpl w:val="F252C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910A44"/>
    <w:multiLevelType w:val="hybridMultilevel"/>
    <w:tmpl w:val="2B165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607799"/>
    <w:multiLevelType w:val="hybridMultilevel"/>
    <w:tmpl w:val="01C4F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6A12D8"/>
    <w:multiLevelType w:val="hybridMultilevel"/>
    <w:tmpl w:val="21840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FA1ADA"/>
    <w:multiLevelType w:val="hybridMultilevel"/>
    <w:tmpl w:val="8BB41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984DC7"/>
    <w:multiLevelType w:val="hybridMultilevel"/>
    <w:tmpl w:val="33E89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DB64BF"/>
    <w:multiLevelType w:val="hybridMultilevel"/>
    <w:tmpl w:val="9AB81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F00DA1"/>
    <w:multiLevelType w:val="hybridMultilevel"/>
    <w:tmpl w:val="27400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B54B6F"/>
    <w:multiLevelType w:val="hybridMultilevel"/>
    <w:tmpl w:val="66FE9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257304"/>
    <w:multiLevelType w:val="hybridMultilevel"/>
    <w:tmpl w:val="59184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393D7B"/>
    <w:multiLevelType w:val="hybridMultilevel"/>
    <w:tmpl w:val="CCB6E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795816"/>
    <w:multiLevelType w:val="hybridMultilevel"/>
    <w:tmpl w:val="33CC9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D064F3"/>
    <w:multiLevelType w:val="hybridMultilevel"/>
    <w:tmpl w:val="F708A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9B33B6"/>
    <w:multiLevelType w:val="hybridMultilevel"/>
    <w:tmpl w:val="0D4A1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4E7F52"/>
    <w:multiLevelType w:val="hybridMultilevel"/>
    <w:tmpl w:val="67941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9F173E"/>
    <w:multiLevelType w:val="hybridMultilevel"/>
    <w:tmpl w:val="A2F87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5D67BC"/>
    <w:multiLevelType w:val="hybridMultilevel"/>
    <w:tmpl w:val="D5D4E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30000D"/>
    <w:multiLevelType w:val="hybridMultilevel"/>
    <w:tmpl w:val="1E0E3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303C4A"/>
    <w:multiLevelType w:val="hybridMultilevel"/>
    <w:tmpl w:val="40265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5949FB"/>
    <w:multiLevelType w:val="hybridMultilevel"/>
    <w:tmpl w:val="B9603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AC4345"/>
    <w:multiLevelType w:val="hybridMultilevel"/>
    <w:tmpl w:val="024EA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3C42C0"/>
    <w:multiLevelType w:val="hybridMultilevel"/>
    <w:tmpl w:val="27F8E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0E1D72"/>
    <w:multiLevelType w:val="hybridMultilevel"/>
    <w:tmpl w:val="AFA03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0607F3"/>
    <w:multiLevelType w:val="hybridMultilevel"/>
    <w:tmpl w:val="70CCD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A864C0"/>
    <w:multiLevelType w:val="hybridMultilevel"/>
    <w:tmpl w:val="EF506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6023D0"/>
    <w:multiLevelType w:val="hybridMultilevel"/>
    <w:tmpl w:val="18840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D3651D"/>
    <w:multiLevelType w:val="hybridMultilevel"/>
    <w:tmpl w:val="A4F01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5B0A1A"/>
    <w:multiLevelType w:val="hybridMultilevel"/>
    <w:tmpl w:val="6302A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EF1F5A"/>
    <w:multiLevelType w:val="hybridMultilevel"/>
    <w:tmpl w:val="E73C8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FB4F61"/>
    <w:multiLevelType w:val="hybridMultilevel"/>
    <w:tmpl w:val="6CDA3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5"/>
  </w:num>
  <w:num w:numId="14">
    <w:abstractNumId w:val="0"/>
  </w:num>
  <w:num w:numId="15">
    <w:abstractNumId w:val="11"/>
  </w:num>
  <w:num w:numId="16">
    <w:abstractNumId w:val="10"/>
  </w:num>
  <w:num w:numId="17">
    <w:abstractNumId w:val="39"/>
  </w:num>
  <w:num w:numId="18">
    <w:abstractNumId w:val="25"/>
  </w:num>
  <w:num w:numId="19">
    <w:abstractNumId w:val="8"/>
  </w:num>
  <w:num w:numId="20">
    <w:abstractNumId w:val="6"/>
  </w:num>
  <w:num w:numId="21">
    <w:abstractNumId w:val="26"/>
  </w:num>
  <w:num w:numId="22">
    <w:abstractNumId w:val="16"/>
  </w:num>
  <w:num w:numId="23">
    <w:abstractNumId w:val="33"/>
  </w:num>
  <w:num w:numId="24">
    <w:abstractNumId w:val="36"/>
  </w:num>
  <w:num w:numId="25">
    <w:abstractNumId w:val="9"/>
  </w:num>
  <w:num w:numId="26">
    <w:abstractNumId w:val="38"/>
  </w:num>
  <w:num w:numId="27">
    <w:abstractNumId w:val="13"/>
  </w:num>
  <w:num w:numId="28">
    <w:abstractNumId w:val="19"/>
  </w:num>
  <w:num w:numId="29">
    <w:abstractNumId w:val="14"/>
  </w:num>
  <w:num w:numId="30">
    <w:abstractNumId w:val="34"/>
  </w:num>
  <w:num w:numId="31">
    <w:abstractNumId w:val="29"/>
  </w:num>
  <w:num w:numId="32">
    <w:abstractNumId w:val="17"/>
  </w:num>
  <w:num w:numId="33">
    <w:abstractNumId w:val="21"/>
  </w:num>
  <w:num w:numId="34">
    <w:abstractNumId w:val="12"/>
  </w:num>
  <w:num w:numId="35">
    <w:abstractNumId w:val="35"/>
  </w:num>
  <w:num w:numId="36">
    <w:abstractNumId w:val="32"/>
  </w:num>
  <w:num w:numId="37">
    <w:abstractNumId w:val="3"/>
  </w:num>
  <w:num w:numId="38">
    <w:abstractNumId w:val="2"/>
  </w:num>
  <w:num w:numId="39">
    <w:abstractNumId w:val="27"/>
  </w:num>
  <w:num w:numId="40">
    <w:abstractNumId w:val="28"/>
  </w:num>
  <w:num w:numId="41">
    <w:abstractNumId w:val="37"/>
  </w:num>
  <w:num w:numId="42">
    <w:abstractNumId w:val="7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0F5"/>
    <w:rsid w:val="00001AFD"/>
    <w:rsid w:val="00126363"/>
    <w:rsid w:val="001322EB"/>
    <w:rsid w:val="00193504"/>
    <w:rsid w:val="001A41E4"/>
    <w:rsid w:val="002949A5"/>
    <w:rsid w:val="002E669B"/>
    <w:rsid w:val="00372D26"/>
    <w:rsid w:val="003A776D"/>
    <w:rsid w:val="00514204"/>
    <w:rsid w:val="0054408A"/>
    <w:rsid w:val="005D0093"/>
    <w:rsid w:val="00661814"/>
    <w:rsid w:val="00757B43"/>
    <w:rsid w:val="007C27A5"/>
    <w:rsid w:val="00902A07"/>
    <w:rsid w:val="00991472"/>
    <w:rsid w:val="00A805F7"/>
    <w:rsid w:val="00AC70F5"/>
    <w:rsid w:val="00AE255E"/>
    <w:rsid w:val="00B9106E"/>
    <w:rsid w:val="00C176A7"/>
    <w:rsid w:val="00C873D8"/>
    <w:rsid w:val="00CE2C5E"/>
    <w:rsid w:val="00E707B2"/>
    <w:rsid w:val="00EB626E"/>
    <w:rsid w:val="00F267B1"/>
    <w:rsid w:val="00FE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B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B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9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EC94C-AC9D-4B26-A1C0-524CF17AA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10</Pages>
  <Words>2679</Words>
  <Characters>15271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н</cp:lastModifiedBy>
  <cp:revision>23</cp:revision>
  <dcterms:created xsi:type="dcterms:W3CDTF">2015-09-10T06:23:00Z</dcterms:created>
  <dcterms:modified xsi:type="dcterms:W3CDTF">2017-05-21T16:40:00Z</dcterms:modified>
</cp:coreProperties>
</file>