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987" w:rsidRPr="007C419F" w:rsidRDefault="00591987" w:rsidP="007C419F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  <w:r w:rsidRPr="007C419F">
        <w:rPr>
          <w:rFonts w:ascii="Times New Roman" w:hAnsi="Times New Roman"/>
          <w:sz w:val="28"/>
          <w:szCs w:val="28"/>
        </w:rPr>
        <w:t>Приложение 1</w:t>
      </w:r>
    </w:p>
    <w:p w:rsidR="00591987" w:rsidRPr="007C419F" w:rsidRDefault="00591987" w:rsidP="007C419F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  <w:r w:rsidRPr="007C419F">
        <w:rPr>
          <w:rFonts w:ascii="Times New Roman" w:hAnsi="Times New Roman"/>
          <w:sz w:val="28"/>
          <w:szCs w:val="28"/>
        </w:rPr>
        <w:t xml:space="preserve">к протоколу № 2 от 23.11.2022 </w:t>
      </w:r>
    </w:p>
    <w:p w:rsidR="00591987" w:rsidRDefault="00591987" w:rsidP="007C419F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  <w:r w:rsidRPr="007C419F">
        <w:rPr>
          <w:rFonts w:ascii="Times New Roman" w:hAnsi="Times New Roman"/>
          <w:sz w:val="28"/>
          <w:szCs w:val="28"/>
        </w:rPr>
        <w:t xml:space="preserve">МО учителей-логопедов </w:t>
      </w:r>
    </w:p>
    <w:p w:rsidR="00591987" w:rsidRPr="007C419F" w:rsidRDefault="00591987" w:rsidP="007C419F">
      <w:pPr>
        <w:spacing w:after="0" w:line="300" w:lineRule="auto"/>
        <w:ind w:left="-851" w:right="-284" w:firstLine="425"/>
        <w:jc w:val="right"/>
        <w:rPr>
          <w:rFonts w:ascii="Times New Roman" w:hAnsi="Times New Roman"/>
          <w:sz w:val="28"/>
          <w:szCs w:val="28"/>
        </w:rPr>
      </w:pPr>
    </w:p>
    <w:p w:rsidR="00591987" w:rsidRPr="00650F5B" w:rsidRDefault="00591987" w:rsidP="00230AA1">
      <w:pPr>
        <w:spacing w:after="0" w:line="300" w:lineRule="auto"/>
        <w:ind w:left="-851" w:right="-284" w:firstLine="425"/>
        <w:jc w:val="center"/>
        <w:rPr>
          <w:rFonts w:ascii="Times New Roman" w:hAnsi="Times New Roman"/>
          <w:b/>
          <w:sz w:val="28"/>
          <w:szCs w:val="28"/>
        </w:rPr>
      </w:pPr>
      <w:r w:rsidRPr="00650F5B">
        <w:rPr>
          <w:rFonts w:ascii="Times New Roman" w:hAnsi="Times New Roman"/>
          <w:b/>
          <w:sz w:val="28"/>
          <w:szCs w:val="28"/>
        </w:rPr>
        <w:t>ПСИХОТИПЫ РОДИТЕЛЕЙ</w:t>
      </w:r>
    </w:p>
    <w:p w:rsidR="00591987" w:rsidRDefault="00591987" w:rsidP="00230AA1">
      <w:pPr>
        <w:spacing w:after="0" w:line="300" w:lineRule="auto"/>
        <w:ind w:left="-851" w:right="-284" w:firstLine="425"/>
        <w:jc w:val="center"/>
        <w:rPr>
          <w:rFonts w:ascii="Times New Roman" w:hAnsi="Times New Roman"/>
          <w:b/>
          <w:sz w:val="28"/>
          <w:szCs w:val="28"/>
        </w:rPr>
      </w:pPr>
      <w:r w:rsidRPr="00650F5B">
        <w:rPr>
          <w:rFonts w:ascii="Times New Roman" w:hAnsi="Times New Roman"/>
          <w:b/>
          <w:sz w:val="28"/>
          <w:szCs w:val="28"/>
        </w:rPr>
        <w:t>И ВАРИАНТЫ ВЗАИМОДЕЙСТВИЯ С НИМИ</w:t>
      </w:r>
    </w:p>
    <w:p w:rsidR="00591987" w:rsidRDefault="00591987" w:rsidP="00230AA1">
      <w:pPr>
        <w:spacing w:after="0" w:line="300" w:lineRule="auto"/>
        <w:ind w:left="-851" w:right="-284" w:firstLine="425"/>
        <w:jc w:val="center"/>
        <w:rPr>
          <w:rFonts w:ascii="Times New Roman" w:hAnsi="Times New Roman"/>
          <w:b/>
          <w:sz w:val="28"/>
          <w:szCs w:val="28"/>
        </w:rPr>
      </w:pPr>
    </w:p>
    <w:p w:rsidR="00591987" w:rsidRPr="007C419F" w:rsidRDefault="00591987" w:rsidP="007C419F">
      <w:pPr>
        <w:spacing w:after="0" w:line="300" w:lineRule="auto"/>
        <w:ind w:left="-851" w:right="-284" w:firstLine="1559"/>
        <w:rPr>
          <w:rFonts w:ascii="Times New Roman" w:hAnsi="Times New Roman"/>
          <w:i/>
          <w:sz w:val="28"/>
          <w:szCs w:val="28"/>
        </w:rPr>
      </w:pPr>
      <w:r w:rsidRPr="007C419F">
        <w:rPr>
          <w:rFonts w:ascii="Times New Roman" w:hAnsi="Times New Roman"/>
          <w:i/>
          <w:sz w:val="28"/>
          <w:szCs w:val="28"/>
        </w:rPr>
        <w:t>Подготовила: Задесенец И.А., учитель-логопед МДОБУ № 22 «Малыш»</w:t>
      </w:r>
    </w:p>
    <w:p w:rsidR="00591987" w:rsidRDefault="00591987" w:rsidP="00230AA1">
      <w:pPr>
        <w:spacing w:after="0" w:line="300" w:lineRule="auto"/>
        <w:ind w:left="-851" w:right="-284"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 w:rsidRPr="00650F5B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650F5B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650F5B">
        <w:rPr>
          <w:rFonts w:ascii="Times New Roman" w:hAnsi="Times New Roman"/>
          <w:b/>
          <w:sz w:val="28"/>
          <w:szCs w:val="28"/>
        </w:rPr>
        <w:t xml:space="preserve"> Причины возникновения проблем во взаим</w:t>
      </w:r>
      <w:r>
        <w:rPr>
          <w:rFonts w:ascii="Times New Roman" w:hAnsi="Times New Roman"/>
          <w:b/>
          <w:sz w:val="28"/>
          <w:szCs w:val="28"/>
        </w:rPr>
        <w:t>одействии педагогов и родителей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650F5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50F5B">
        <w:rPr>
          <w:rFonts w:ascii="Times New Roman" w:hAnsi="Times New Roman"/>
          <w:b/>
          <w:sz w:val="28"/>
          <w:szCs w:val="28"/>
        </w:rPr>
        <w:t>. Типы портретов родителей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 w:rsidRPr="00650F5B">
        <w:rPr>
          <w:rFonts w:ascii="Times New Roman" w:hAnsi="Times New Roman"/>
          <w:sz w:val="28"/>
          <w:szCs w:val="28"/>
        </w:rPr>
        <w:t>1. Родители авторитарного типа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50F5B">
        <w:rPr>
          <w:rFonts w:ascii="Times New Roman" w:hAnsi="Times New Roman"/>
          <w:sz w:val="28"/>
          <w:szCs w:val="28"/>
        </w:rPr>
        <w:t xml:space="preserve">1.1. Родители детей с ОВЗ авторитарного типа 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50F5B">
        <w:rPr>
          <w:rFonts w:ascii="Times New Roman" w:hAnsi="Times New Roman"/>
          <w:sz w:val="28"/>
          <w:szCs w:val="28"/>
        </w:rPr>
        <w:t>1.2. Рекомендации по взаимодействию с родителями авторитарного типа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 w:rsidRPr="00650F5B">
        <w:rPr>
          <w:rFonts w:ascii="Times New Roman" w:hAnsi="Times New Roman"/>
          <w:sz w:val="28"/>
          <w:szCs w:val="28"/>
        </w:rPr>
        <w:t>2. Родители невротического типа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50F5B">
        <w:rPr>
          <w:rFonts w:ascii="Times New Roman" w:hAnsi="Times New Roman"/>
          <w:sz w:val="28"/>
          <w:szCs w:val="28"/>
        </w:rPr>
        <w:t xml:space="preserve">2.1. Родители детей с ОВЗ  невротического типа 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50F5B">
        <w:rPr>
          <w:rFonts w:ascii="Times New Roman" w:hAnsi="Times New Roman"/>
          <w:sz w:val="28"/>
          <w:szCs w:val="28"/>
        </w:rPr>
        <w:t>2.2. Рекомендации по взаимодействию с родителями невротического типа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 w:rsidRPr="00650F5B">
        <w:rPr>
          <w:rFonts w:ascii="Times New Roman" w:hAnsi="Times New Roman"/>
          <w:sz w:val="28"/>
          <w:szCs w:val="28"/>
        </w:rPr>
        <w:t>3. Родители психосоматического типа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50F5B">
        <w:rPr>
          <w:rFonts w:ascii="Times New Roman" w:hAnsi="Times New Roman"/>
          <w:sz w:val="28"/>
          <w:szCs w:val="28"/>
        </w:rPr>
        <w:t>3.1. Родители детей с ОВЗ психосоматического типа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50F5B">
        <w:rPr>
          <w:rFonts w:ascii="Times New Roman" w:hAnsi="Times New Roman"/>
          <w:sz w:val="28"/>
          <w:szCs w:val="28"/>
        </w:rPr>
        <w:t>3.2 Рекомендации по взаимодействию с родителями психосоматического типа</w:t>
      </w:r>
    </w:p>
    <w:p w:rsidR="00591987" w:rsidRDefault="00591987" w:rsidP="00230AA1">
      <w:pPr>
        <w:spacing w:after="0" w:line="300" w:lineRule="auto"/>
        <w:ind w:left="-851" w:right="-284" w:firstLine="425"/>
        <w:jc w:val="center"/>
        <w:rPr>
          <w:rFonts w:ascii="Times New Roman" w:hAnsi="Times New Roman"/>
          <w:b/>
          <w:sz w:val="28"/>
          <w:szCs w:val="28"/>
        </w:rPr>
      </w:pPr>
    </w:p>
    <w:p w:rsidR="00591987" w:rsidRDefault="00591987" w:rsidP="00230AA1">
      <w:pPr>
        <w:spacing w:after="0" w:line="30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 w:rsidRPr="00650F5B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650F5B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650F5B">
        <w:rPr>
          <w:rFonts w:ascii="Times New Roman" w:hAnsi="Times New Roman"/>
          <w:b/>
          <w:sz w:val="28"/>
          <w:szCs w:val="28"/>
        </w:rPr>
        <w:t xml:space="preserve"> Причины возникновения проблем во взаим</w:t>
      </w:r>
      <w:r>
        <w:rPr>
          <w:rFonts w:ascii="Times New Roman" w:hAnsi="Times New Roman"/>
          <w:b/>
          <w:sz w:val="28"/>
          <w:szCs w:val="28"/>
        </w:rPr>
        <w:t>одействии педагогов и родителей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Уже давно в педагогических кругах стала известной фраза «Не так сложно работать с детьми, как трудно общаться с их родителями».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елегко бывает добиться взаимопонимания с родителями: кто-то отмахивается от советов воспитателя, кто-то избегает родительских собраний, другие начинают обвинять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педагога во всех проблемах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Но необходимо также понимать, что в непростых жизненных ситуациях мы все можем стать «трудными» для окружающих нас людей. Для того чтобы хотя бы немного минимизировать проблемы во взаимодействии педагогов и родителей, необходимо знать возможные </w:t>
      </w:r>
      <w:r w:rsidRPr="00CE6CC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причины возникновения этих проблем</w:t>
      </w:r>
      <w:r w:rsidRPr="0002046F">
        <w:rPr>
          <w:rFonts w:ascii="Times New Roman" w:hAnsi="Times New Roman"/>
          <w:i/>
          <w:color w:val="000000"/>
          <w:sz w:val="28"/>
          <w:szCs w:val="28"/>
          <w:lang w:eastAsia="ru-RU"/>
        </w:rPr>
        <w:t>: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Как родители, так и педагоги могут испытывать трудности во взаимодействии, из-за возрастных и половых различий.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Барьером во взаимодействии может стать уровень образования.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Педагоги и родители могут испытывать трудности во взаимодействии из-за плохого физическог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или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эмоционального состояния.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Родитель и педагог могут напо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минать друг другу по внешним или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внутренним качествам человека, взаимодействие с которым ранее носило негативный характер.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В процессе взаимодействия педагога с родителем важным оказывается всё: что мы говорим, как мы говорим, каким образом воспринимаем информацию партнера по общению. Поэтому педагогу важно знать типы родителей, их особенности и уметь с ними правильно взаимодействовать, т.к. высокая техника педагогического общения – это ведущая составляющая педагогического мастерства.</w:t>
      </w:r>
    </w:p>
    <w:p w:rsidR="00591987" w:rsidRPr="00230AA1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Существует множество классификаций типов родителей, предлагаю рассмотреть самые основные часто встречающиеся типы порт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ретов родителей (В. В. Ткачева).</w:t>
      </w:r>
    </w:p>
    <w:p w:rsidR="00591987" w:rsidRDefault="00591987" w:rsidP="00230AA1">
      <w:pPr>
        <w:spacing w:after="0" w:line="300" w:lineRule="auto"/>
        <w:ind w:left="-851" w:right="-284" w:firstLine="425"/>
        <w:jc w:val="center"/>
        <w:rPr>
          <w:rFonts w:ascii="Times New Roman" w:hAnsi="Times New Roman"/>
          <w:b/>
          <w:sz w:val="28"/>
          <w:szCs w:val="28"/>
        </w:rPr>
      </w:pPr>
    </w:p>
    <w:p w:rsidR="00591987" w:rsidRDefault="00591987" w:rsidP="00230AA1">
      <w:pPr>
        <w:spacing w:after="0" w:line="300" w:lineRule="auto"/>
        <w:ind w:left="-851" w:right="-284" w:firstLine="425"/>
        <w:jc w:val="center"/>
        <w:rPr>
          <w:rFonts w:ascii="Times New Roman" w:hAnsi="Times New Roman"/>
          <w:b/>
          <w:sz w:val="28"/>
          <w:szCs w:val="28"/>
        </w:rPr>
      </w:pPr>
      <w:r w:rsidRPr="00650F5B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650F5B">
        <w:rPr>
          <w:rFonts w:ascii="Times New Roman" w:hAnsi="Times New Roman"/>
          <w:b/>
          <w:sz w:val="28"/>
          <w:szCs w:val="28"/>
        </w:rPr>
        <w:t>. Типы портретов родителей</w:t>
      </w:r>
    </w:p>
    <w:p w:rsidR="00591987" w:rsidRDefault="00591987" w:rsidP="00230AA1">
      <w:pPr>
        <w:spacing w:after="0" w:line="300" w:lineRule="auto"/>
        <w:ind w:left="-851" w:right="-284" w:firstLine="425"/>
        <w:rPr>
          <w:rFonts w:ascii="Times New Roman" w:hAnsi="Times New Roman"/>
          <w:b/>
          <w:sz w:val="28"/>
          <w:szCs w:val="28"/>
        </w:rPr>
      </w:pPr>
      <w:r w:rsidRPr="00E171F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 Родители авторитарного (импульсивно-инертного) типа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Этот тип родителей характеризуется активной жизненной позицией, стремлением руководствоваться своими собственными убеждениями вопреки угово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рам и рекомендациям со стороны 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родстве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нников, педагогов, специалистов</w:t>
      </w: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. Такие родители направляют свои усилия на поиски лучшего ДОУ, педагогов и т.д. Они обладают умением не видеть преграды на своем пути. Создают родительские ассоциации, ищут союзников, идут напролом, часто не видят и не слышат ни себя, ни собеседника.</w:t>
      </w:r>
    </w:p>
    <w:p w:rsidR="00591987" w:rsidRPr="00230AA1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CE6CC5">
        <w:rPr>
          <w:rFonts w:ascii="Times New Roman" w:hAnsi="Times New Roman"/>
          <w:color w:val="000000"/>
          <w:sz w:val="28"/>
          <w:szCs w:val="28"/>
          <w:lang w:eastAsia="ru-RU"/>
        </w:rPr>
        <w:t>Отрицательные качества этой категории родителей: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426" w:right="-284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неумение сдерживать свой гнев и раздражение;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426" w:right="-284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отсутствие контроля за импульсивностью собственных поступков;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426" w:right="-284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склонность к участию в ссорах и скандалах;</w:t>
      </w:r>
    </w:p>
    <w:p w:rsidR="00591987" w:rsidRDefault="00591987" w:rsidP="00230AA1">
      <w:pPr>
        <w:shd w:val="clear" w:color="auto" w:fill="FFFFFF"/>
        <w:spacing w:after="0" w:line="300" w:lineRule="auto"/>
        <w:ind w:left="-426" w:right="-284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откровенное противопоставление себя специал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истам, педагогам, администрации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426" w:right="-284"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Девиз данного типа родителей: «Пусть общество приспосабливается к нам и нашим детям, а не мы к ним».</w:t>
      </w:r>
    </w:p>
    <w:p w:rsidR="00591987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sz w:val="28"/>
          <w:szCs w:val="28"/>
        </w:rPr>
      </w:pPr>
    </w:p>
    <w:p w:rsidR="00591987" w:rsidRPr="00E171FD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  <w:r w:rsidRPr="00E171FD">
        <w:rPr>
          <w:rFonts w:ascii="Times New Roman" w:hAnsi="Times New Roman"/>
          <w:b/>
          <w:sz w:val="28"/>
          <w:szCs w:val="28"/>
        </w:rPr>
        <w:t xml:space="preserve">1.1. Родители детей с ОВЗ авторитарного типа </w:t>
      </w:r>
    </w:p>
    <w:p w:rsidR="00591987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851" w:right="-284" w:firstLine="425"/>
        <w:jc w:val="both"/>
        <w:rPr>
          <w:color w:val="000000"/>
          <w:sz w:val="28"/>
          <w:szCs w:val="28"/>
        </w:rPr>
      </w:pPr>
      <w:r w:rsidRPr="00650F5B">
        <w:rPr>
          <w:color w:val="000000"/>
          <w:sz w:val="28"/>
          <w:szCs w:val="28"/>
        </w:rPr>
        <w:t>1. Активная жизненная позиция</w:t>
      </w:r>
      <w:r>
        <w:rPr>
          <w:color w:val="000000"/>
          <w:sz w:val="28"/>
          <w:szCs w:val="28"/>
        </w:rPr>
        <w:t>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851" w:right="-284" w:firstLine="425"/>
        <w:jc w:val="both"/>
        <w:rPr>
          <w:color w:val="000000"/>
          <w:sz w:val="28"/>
          <w:szCs w:val="28"/>
        </w:rPr>
      </w:pPr>
      <w:r w:rsidRPr="00650F5B">
        <w:rPr>
          <w:color w:val="000000"/>
          <w:sz w:val="28"/>
          <w:szCs w:val="28"/>
        </w:rPr>
        <w:t>2. Некоторые родители этого типа могут отказатьс</w:t>
      </w:r>
      <w:r>
        <w:rPr>
          <w:color w:val="000000"/>
          <w:sz w:val="28"/>
          <w:szCs w:val="28"/>
        </w:rPr>
        <w:t>я от ребенка, оставив в роддоме. Н</w:t>
      </w:r>
      <w:r w:rsidRPr="00650F5B">
        <w:rPr>
          <w:color w:val="000000"/>
          <w:sz w:val="28"/>
          <w:szCs w:val="28"/>
        </w:rPr>
        <w:t>о чаще всего они проявляют стойкое желание найти выход из проблемы как для себя, так и для своего ребенка. На предложение отказаться от ребенка такие родители</w:t>
      </w:r>
      <w:r>
        <w:rPr>
          <w:color w:val="000000"/>
          <w:sz w:val="28"/>
          <w:szCs w:val="28"/>
        </w:rPr>
        <w:t xml:space="preserve"> </w:t>
      </w:r>
      <w:r w:rsidRPr="00650F5B">
        <w:rPr>
          <w:color w:val="000000"/>
          <w:sz w:val="28"/>
          <w:szCs w:val="28"/>
        </w:rPr>
        <w:t>реагируют как на личное оскорбление.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851" w:right="-284" w:firstLine="425"/>
        <w:jc w:val="both"/>
        <w:rPr>
          <w:color w:val="000000"/>
          <w:sz w:val="28"/>
          <w:szCs w:val="28"/>
        </w:rPr>
      </w:pPr>
      <w:r w:rsidRPr="00650F5B">
        <w:rPr>
          <w:color w:val="000000"/>
          <w:sz w:val="28"/>
          <w:szCs w:val="28"/>
        </w:rPr>
        <w:t>3. Если дефект ребенка принимается, существует стремление преодолевать проблемы, возникающие у ребенка, и облегчать его участь.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851" w:right="-284" w:firstLine="425"/>
        <w:jc w:val="both"/>
        <w:rPr>
          <w:color w:val="000000"/>
          <w:sz w:val="28"/>
          <w:szCs w:val="28"/>
        </w:rPr>
      </w:pPr>
      <w:r w:rsidRPr="00650F5B">
        <w:rPr>
          <w:color w:val="000000"/>
          <w:sz w:val="28"/>
          <w:szCs w:val="28"/>
        </w:rPr>
        <w:t>4. Неумение сдерживать свой гнев и раздражение; отсутствие контроля над собственными поступками, склонность к ссорам и скандалам.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851" w:right="-284" w:firstLine="425"/>
        <w:jc w:val="both"/>
        <w:rPr>
          <w:color w:val="000000"/>
          <w:sz w:val="28"/>
          <w:szCs w:val="28"/>
        </w:rPr>
      </w:pPr>
      <w:r w:rsidRPr="00650F5B">
        <w:rPr>
          <w:color w:val="000000"/>
          <w:sz w:val="28"/>
          <w:szCs w:val="28"/>
        </w:rPr>
        <w:t>5. В отношениях с ребенком возможны достаточно жесткие формы взаимодействия вплоть до холодности и отстраненности от его проблем.</w:t>
      </w:r>
    </w:p>
    <w:p w:rsidR="00591987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851" w:right="-284" w:firstLine="425"/>
        <w:jc w:val="both"/>
        <w:rPr>
          <w:color w:val="000000"/>
          <w:sz w:val="28"/>
          <w:szCs w:val="28"/>
        </w:rPr>
      </w:pPr>
      <w:r w:rsidRPr="00650F5B">
        <w:rPr>
          <w:color w:val="000000"/>
          <w:sz w:val="28"/>
          <w:szCs w:val="28"/>
        </w:rPr>
        <w:t>6. Неравномерный характер применения воспитательных мер: довольно часты жесткие формы наказаний (окрик, подавление личности, избиение)</w:t>
      </w:r>
      <w:r>
        <w:rPr>
          <w:color w:val="000000"/>
          <w:sz w:val="28"/>
          <w:szCs w:val="28"/>
        </w:rPr>
        <w:t>.</w:t>
      </w:r>
    </w:p>
    <w:p w:rsidR="00591987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851" w:right="-284" w:firstLine="425"/>
        <w:jc w:val="both"/>
        <w:rPr>
          <w:color w:val="000000"/>
          <w:sz w:val="28"/>
          <w:szCs w:val="28"/>
        </w:rPr>
      </w:pP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851" w:right="-284" w:firstLine="42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1.2. </w:t>
      </w:r>
      <w:r w:rsidRPr="00650F5B">
        <w:rPr>
          <w:b/>
          <w:bCs/>
          <w:color w:val="000000"/>
          <w:sz w:val="28"/>
          <w:szCs w:val="28"/>
        </w:rPr>
        <w:t>Рекомендац</w:t>
      </w:r>
      <w:r>
        <w:rPr>
          <w:b/>
          <w:bCs/>
          <w:color w:val="000000"/>
          <w:sz w:val="28"/>
          <w:szCs w:val="28"/>
        </w:rPr>
        <w:t>ии по взаимодействию с родителями</w:t>
      </w:r>
      <w:r w:rsidRPr="00650F5B">
        <w:rPr>
          <w:b/>
          <w:bCs/>
          <w:color w:val="000000"/>
          <w:sz w:val="28"/>
          <w:szCs w:val="28"/>
        </w:rPr>
        <w:t xml:space="preserve"> авторитарного (импульсивно-инертного) типа: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709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Не следует отвечать гневом на гнев – это только накалит обстановку: гораздо лучше приложить все усилия, чтобы сохранить в такой ситуации невозмутимость и позитивный настрой.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709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Правильная внутренняя позиция, т.е. не позволяйте себе думать: «Да как он смеет так со мной разговаривать?» - эти мысли лишь сильнее разожгут ваше недовольство. Вместо этого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сохраняйте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спокойствие и уверьте себя, что справитесь с ситуацией.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709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Постарайтесь, сохраняя объективность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понять мотивы такого поведения родителя (посмотрите на ситуацию его глазами). Возможно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раздражение вызвано вовсе не вами, а какой-то другой ситуацией, событием, которое вывело его из себя.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709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Останавливайте родителя спокойно, с невозмутимым лицом, не говорите прямо, что он не прав. Говорите кратко, по делу, ясно, спокойно, уверенно, так чтобы чувствовалась ваша сила.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709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Обсуждайте ситуацию только после того, как родитель успокоился.</w:t>
      </w:r>
    </w:p>
    <w:p w:rsidR="00591987" w:rsidRDefault="00591987" w:rsidP="00230AA1">
      <w:pPr>
        <w:shd w:val="clear" w:color="auto" w:fill="FFFFFF"/>
        <w:spacing w:after="0" w:line="300" w:lineRule="auto"/>
        <w:ind w:left="-709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Переключите энергию родителя на поиск выхода из проблемы. </w:t>
      </w:r>
    </w:p>
    <w:p w:rsidR="00591987" w:rsidRDefault="00591987" w:rsidP="00230AA1">
      <w:pPr>
        <w:shd w:val="clear" w:color="auto" w:fill="FFFFFF"/>
        <w:spacing w:after="0" w:line="300" w:lineRule="auto"/>
        <w:ind w:left="-709" w:right="-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Не избегайте общения после конфликта.</w:t>
      </w:r>
    </w:p>
    <w:p w:rsidR="00591987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91987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171F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Родители</w:t>
      </w:r>
      <w:r w:rsidRPr="00E171F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невро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тичного (тревожно-сензитивного) </w:t>
      </w:r>
      <w:r w:rsidRPr="00E171F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типа</w:t>
      </w:r>
    </w:p>
    <w:p w:rsidR="00591987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В личности невротичных родителей доминируют тревожно-мнительные и депрессивные черты. Это проявляется в стремлении избегать трудных жизненных ситуаций, отказе от решения проблем. Сохраняется тревожный фон настроения, присутствуют излишние опасения, всё воспринимают в трагических красках. Этому типу родителей свойственна пассивная личностная позиция. Всегда всем недовольны, во всем разочарованы. Видя проблему, они не стремятся к самостоятельному ее преодолению. Считают, что нет выхода из создавшегося положения. Оправдывают собственную бездеятельность отсутствием прямых указаний со стороны специалистов, педагогов, администрации: «А нам никто не говорил… Мы ничего не знали…».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Девиз данного типа родителей: «Пусть всё идет в жизни, как идет».</w:t>
      </w:r>
    </w:p>
    <w:p w:rsidR="00591987" w:rsidRDefault="00591987" w:rsidP="00230AA1">
      <w:pPr>
        <w:spacing w:after="0" w:line="300" w:lineRule="auto"/>
        <w:ind w:left="-993" w:right="-284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591987" w:rsidRPr="00E171FD" w:rsidRDefault="00591987" w:rsidP="00230AA1">
      <w:pPr>
        <w:spacing w:after="0" w:line="300" w:lineRule="auto"/>
        <w:ind w:left="-993" w:right="-284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</w:t>
      </w:r>
      <w:r w:rsidRPr="00E171FD">
        <w:rPr>
          <w:rFonts w:ascii="Times New Roman" w:hAnsi="Times New Roman"/>
          <w:b/>
          <w:sz w:val="28"/>
          <w:szCs w:val="28"/>
        </w:rPr>
        <w:t xml:space="preserve">. Родители детей с ОВЗ </w:t>
      </w:r>
      <w:r>
        <w:rPr>
          <w:rFonts w:ascii="Times New Roman" w:hAnsi="Times New Roman"/>
          <w:b/>
          <w:sz w:val="28"/>
          <w:szCs w:val="28"/>
        </w:rPr>
        <w:t>невротичного</w:t>
      </w:r>
      <w:r w:rsidRPr="00E171FD">
        <w:rPr>
          <w:rFonts w:ascii="Times New Roman" w:hAnsi="Times New Roman"/>
          <w:b/>
          <w:sz w:val="28"/>
          <w:szCs w:val="28"/>
        </w:rPr>
        <w:t xml:space="preserve"> типа 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Повышенная тревожность, различные страхи, депрессия.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Склонность подчиняться сложившимся обстоятельствам, что может проявляться в</w:t>
      </w:r>
      <w:r>
        <w:rPr>
          <w:color w:val="000000"/>
          <w:sz w:val="28"/>
          <w:szCs w:val="28"/>
        </w:rPr>
        <w:t xml:space="preserve"> </w:t>
      </w:r>
      <w:r w:rsidRPr="00650F5B">
        <w:rPr>
          <w:color w:val="000000"/>
          <w:sz w:val="28"/>
          <w:szCs w:val="28"/>
        </w:rPr>
        <w:t>педагогической некомпетентности и иногда в отторжении ребенка, вызывающего стресс.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Некритичное оценивание возможностей своего ребенка, подсознательное стремление скрыть его дефект, склонность выдавать желаемые результаты за действительные.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Эмоциональное бессилие, не позволяющее позитивно оценить свое будущее и будущее своего ребенка, которое представляется бесперспективным и малоинтересным.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Прожитая жизнь воспринимается как несчастливая, загубленная рождением аномального ребенка.</w:t>
      </w:r>
    </w:p>
    <w:p w:rsidR="00591987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У матерей часто наблюдаются истерики, подавленное настроение, затяжные депрессивные состояния, стрем</w:t>
      </w:r>
      <w:r>
        <w:rPr>
          <w:color w:val="000000"/>
          <w:sz w:val="28"/>
          <w:szCs w:val="28"/>
        </w:rPr>
        <w:t>ление уйти от принятия решения.</w:t>
      </w:r>
    </w:p>
    <w:p w:rsidR="00591987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b/>
          <w:bCs/>
          <w:color w:val="000000"/>
          <w:sz w:val="28"/>
          <w:szCs w:val="28"/>
        </w:rPr>
      </w:pP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2.2. </w:t>
      </w:r>
      <w:r w:rsidRPr="00650F5B">
        <w:rPr>
          <w:b/>
          <w:bCs/>
          <w:color w:val="000000"/>
          <w:sz w:val="28"/>
          <w:szCs w:val="28"/>
        </w:rPr>
        <w:t>Рекомендац</w:t>
      </w:r>
      <w:r>
        <w:rPr>
          <w:b/>
          <w:bCs/>
          <w:color w:val="000000"/>
          <w:sz w:val="28"/>
          <w:szCs w:val="28"/>
        </w:rPr>
        <w:t>ии по взаимодействию с родителями</w:t>
      </w:r>
      <w:r w:rsidRPr="00650F5B">
        <w:rPr>
          <w:b/>
          <w:bCs/>
          <w:color w:val="000000"/>
          <w:sz w:val="28"/>
          <w:szCs w:val="28"/>
        </w:rPr>
        <w:t xml:space="preserve"> невротичного (тревожно-сензитивного) типа</w:t>
      </w:r>
      <w:r w:rsidRPr="00650F5B">
        <w:rPr>
          <w:color w:val="000000"/>
          <w:sz w:val="28"/>
          <w:szCs w:val="28"/>
        </w:rPr>
        <w:t>: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Внимательно выслушивайте жалобу родителя, задавая при этом уточняющие вопросы, выясняя детали переживаний и самочувствия родителя. Это поможет снизить повышенный уровень тревожности подобных родителей, успокоит и стабилизирует их.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Покажите, что вы понимаете проблему. Такому родителю важно, чтобы его услышали и поняли.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В разговоре используйте местоимения «мы», «у нас». Это будет для родителя поддержкой, что он не один.</w:t>
      </w:r>
    </w:p>
    <w:p w:rsidR="00591987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Спокойное, уверенное поведение педагога создаст у родителя ощущение стабильности и защищенности.</w:t>
      </w:r>
    </w:p>
    <w:p w:rsidR="00591987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91987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A5C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Родители</w:t>
      </w:r>
      <w:r w:rsidRPr="00EA5CD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психосоматического типа</w:t>
      </w:r>
    </w:p>
    <w:p w:rsidR="00591987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Это самая многочисленная категория родителей. Проявляются черты, присущие родителям как первой, так и второй категории. Эти родители эмоционально более лабильны, чем два других типа. Они участвуют в деятельности ДОУ, повышаю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 свой образовательный уровень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. Им свойс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твенны частые смены настроений от радости, до депрессии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. Они не устраивают скандалов и ссор, в большинстве случаев ведут себя корректно, сдержан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но, а иногда замкнуто. Проблема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чаще скрывается от посторонних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зглядов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Если у невротических – слезы, истерики, у авторитарных – скандалы, агрессия, окрик, то у психосоматичных родителей – внутренние переживания.</w:t>
      </w:r>
    </w:p>
    <w:p w:rsidR="00591987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Девиз данного типа родителей: «Мы можем положить собственное здоровье на алтарь жизни ради своего ребенка».</w:t>
      </w:r>
    </w:p>
    <w:p w:rsidR="00591987" w:rsidRDefault="00591987" w:rsidP="00230AA1">
      <w:pPr>
        <w:spacing w:after="0" w:line="300" w:lineRule="auto"/>
        <w:ind w:left="-993" w:right="-284"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591987" w:rsidRPr="00A021CC" w:rsidRDefault="00591987" w:rsidP="00230AA1">
      <w:pPr>
        <w:spacing w:after="0" w:line="300" w:lineRule="auto"/>
        <w:ind w:left="-993" w:right="-284" w:firstLine="284"/>
        <w:jc w:val="both"/>
        <w:rPr>
          <w:rFonts w:ascii="Times New Roman" w:hAnsi="Times New Roman"/>
          <w:b/>
          <w:sz w:val="28"/>
          <w:szCs w:val="28"/>
        </w:rPr>
      </w:pPr>
      <w:r w:rsidRPr="00A021CC">
        <w:rPr>
          <w:rFonts w:ascii="Times New Roman" w:hAnsi="Times New Roman"/>
          <w:b/>
          <w:sz w:val="28"/>
          <w:szCs w:val="28"/>
        </w:rPr>
        <w:t>3.1. Родители детей с ОВЗ психосоматического типа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Субъективное</w:t>
      </w:r>
      <w:r w:rsidRPr="00650F5B">
        <w:rPr>
          <w:color w:val="000000"/>
          <w:sz w:val="28"/>
          <w:szCs w:val="28"/>
        </w:rPr>
        <w:t xml:space="preserve"> переживание проблемы является первопричиной особой ранимости.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Предрасположенность к высокой нормативности поведения, поведение корректное, сдержанное.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Сдержанность в проявлении эмоций при реагировании на стресс, отсутствие склонности устраивать скандалы и ссоры.</w:t>
      </w:r>
    </w:p>
    <w:p w:rsidR="00591987" w:rsidRPr="00650F5B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Склонность скрывать проблему ребенка от посторонних взглядов.</w:t>
      </w:r>
    </w:p>
    <w:p w:rsidR="00591987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50F5B">
        <w:rPr>
          <w:color w:val="000000"/>
          <w:sz w:val="28"/>
          <w:szCs w:val="28"/>
        </w:rPr>
        <w:t>Настроение часто меняется на противоположное.</w:t>
      </w:r>
    </w:p>
    <w:p w:rsidR="00591987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b/>
          <w:color w:val="000000"/>
          <w:sz w:val="28"/>
          <w:szCs w:val="28"/>
        </w:rPr>
      </w:pPr>
    </w:p>
    <w:p w:rsidR="00591987" w:rsidRPr="0002046F" w:rsidRDefault="00591987" w:rsidP="00230AA1">
      <w:pPr>
        <w:pStyle w:val="NormalWeb"/>
        <w:shd w:val="clear" w:color="auto" w:fill="FFFFFF"/>
        <w:spacing w:before="0" w:beforeAutospacing="0" w:after="0" w:afterAutospacing="0" w:line="300" w:lineRule="auto"/>
        <w:ind w:left="-993" w:right="-284" w:firstLine="284"/>
        <w:jc w:val="both"/>
        <w:rPr>
          <w:b/>
          <w:color w:val="000000"/>
          <w:sz w:val="28"/>
          <w:szCs w:val="28"/>
        </w:rPr>
      </w:pPr>
      <w:r w:rsidRPr="0002046F">
        <w:rPr>
          <w:b/>
          <w:color w:val="000000"/>
          <w:sz w:val="28"/>
          <w:szCs w:val="28"/>
        </w:rPr>
        <w:t>3.2. Рекомендации по взаимодействию с родителями психосоматического типа</w:t>
      </w:r>
    </w:p>
    <w:p w:rsidR="00591987" w:rsidRPr="00650F5B" w:rsidRDefault="00591987" w:rsidP="00230AA1">
      <w:pPr>
        <w:shd w:val="clear" w:color="auto" w:fill="FFFFFF"/>
        <w:spacing w:after="0" w:line="300" w:lineRule="auto"/>
        <w:ind w:left="-993" w:right="-284"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0F5B">
        <w:rPr>
          <w:rFonts w:ascii="Times New Roman" w:hAnsi="Times New Roman"/>
          <w:color w:val="000000"/>
          <w:sz w:val="28"/>
          <w:szCs w:val="28"/>
          <w:lang w:eastAsia="ru-RU"/>
        </w:rPr>
        <w:t>Данный тип родителей могут стать помощниками, союзниками для педагога. Важно направить их энергию в нужное русло.</w:t>
      </w:r>
    </w:p>
    <w:p w:rsidR="00591987" w:rsidRPr="00650F5B" w:rsidRDefault="00591987" w:rsidP="00230AA1">
      <w:pPr>
        <w:spacing w:after="0" w:line="300" w:lineRule="auto"/>
        <w:ind w:left="-851" w:right="-284" w:firstLine="425"/>
        <w:jc w:val="both"/>
        <w:rPr>
          <w:rFonts w:ascii="Times New Roman" w:hAnsi="Times New Roman"/>
          <w:b/>
          <w:sz w:val="28"/>
          <w:szCs w:val="28"/>
        </w:rPr>
      </w:pPr>
    </w:p>
    <w:sectPr w:rsidR="00591987" w:rsidRPr="00650F5B" w:rsidSect="00905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A0875"/>
    <w:multiLevelType w:val="multilevel"/>
    <w:tmpl w:val="2740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F2EC1"/>
    <w:multiLevelType w:val="multilevel"/>
    <w:tmpl w:val="C162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84043"/>
    <w:multiLevelType w:val="multilevel"/>
    <w:tmpl w:val="1A12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C53B4F"/>
    <w:multiLevelType w:val="multilevel"/>
    <w:tmpl w:val="2200B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BFD0AB5"/>
    <w:multiLevelType w:val="multilevel"/>
    <w:tmpl w:val="ED1CF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46E0005"/>
    <w:multiLevelType w:val="multilevel"/>
    <w:tmpl w:val="EA848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A35D56"/>
    <w:multiLevelType w:val="multilevel"/>
    <w:tmpl w:val="0D8A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4A6102"/>
    <w:multiLevelType w:val="multilevel"/>
    <w:tmpl w:val="0FB25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DAF05F9"/>
    <w:multiLevelType w:val="multilevel"/>
    <w:tmpl w:val="8F0E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76F9"/>
    <w:rsid w:val="0002046F"/>
    <w:rsid w:val="00230AA1"/>
    <w:rsid w:val="00591987"/>
    <w:rsid w:val="00650F5B"/>
    <w:rsid w:val="007C419F"/>
    <w:rsid w:val="00905143"/>
    <w:rsid w:val="009476F9"/>
    <w:rsid w:val="009738A8"/>
    <w:rsid w:val="00A021CC"/>
    <w:rsid w:val="00B46621"/>
    <w:rsid w:val="00CE6CC5"/>
    <w:rsid w:val="00DD68F9"/>
    <w:rsid w:val="00E171FD"/>
    <w:rsid w:val="00E91F47"/>
    <w:rsid w:val="00EA5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6F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D6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CE6C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5</Pages>
  <Words>1333</Words>
  <Characters>7599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DNS</cp:lastModifiedBy>
  <cp:revision>7</cp:revision>
  <dcterms:created xsi:type="dcterms:W3CDTF">2022-11-21T23:14:00Z</dcterms:created>
  <dcterms:modified xsi:type="dcterms:W3CDTF">2022-11-24T12:13:00Z</dcterms:modified>
</cp:coreProperties>
</file>