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C363F" w:rsidRPr="006C363F" w:rsidRDefault="006C363F" w:rsidP="006C363F">
      <w:pPr>
        <w:pStyle w:val="Style3"/>
        <w:widowControl/>
        <w:spacing w:before="29" w:line="240" w:lineRule="auto"/>
        <w:ind w:firstLine="154"/>
        <w:jc w:val="center"/>
        <w:rPr>
          <w:rStyle w:val="FontStyle16"/>
          <w:b/>
          <w:sz w:val="40"/>
          <w:szCs w:val="40"/>
        </w:rPr>
      </w:pPr>
      <w:r w:rsidRPr="006C363F">
        <w:rPr>
          <w:rStyle w:val="FontStyle16"/>
          <w:b/>
          <w:sz w:val="40"/>
          <w:szCs w:val="40"/>
        </w:rPr>
        <w:t xml:space="preserve"> </w:t>
      </w:r>
      <w:r w:rsidRPr="006C363F">
        <w:rPr>
          <w:rStyle w:val="FontStyle16"/>
          <w:b/>
          <w:sz w:val="40"/>
          <w:szCs w:val="40"/>
        </w:rPr>
        <w:t xml:space="preserve"> </w:t>
      </w:r>
      <w:r w:rsidRPr="006C363F">
        <w:rPr>
          <w:rStyle w:val="FontStyle19"/>
          <w:b/>
          <w:sz w:val="40"/>
          <w:szCs w:val="40"/>
        </w:rPr>
        <w:t>10 заповеде</w:t>
      </w:r>
      <w:r w:rsidRPr="006C363F">
        <w:rPr>
          <w:rStyle w:val="FontStyle19"/>
          <w:b/>
          <w:sz w:val="40"/>
          <w:szCs w:val="40"/>
        </w:rPr>
        <w:t xml:space="preserve">й </w:t>
      </w:r>
      <w:r w:rsidRPr="006C363F">
        <w:rPr>
          <w:rStyle w:val="FontStyle19"/>
          <w:b/>
          <w:sz w:val="40"/>
          <w:szCs w:val="40"/>
        </w:rPr>
        <w:t xml:space="preserve"> условий развития творческой личности </w:t>
      </w:r>
      <w:r w:rsidRPr="006C363F">
        <w:rPr>
          <w:rStyle w:val="FontStyle16"/>
          <w:b/>
          <w:sz w:val="40"/>
          <w:szCs w:val="40"/>
        </w:rPr>
        <w:t xml:space="preserve">(А. </w:t>
      </w:r>
      <w:proofErr w:type="spellStart"/>
      <w:r w:rsidRPr="006C363F">
        <w:rPr>
          <w:rStyle w:val="FontStyle16"/>
          <w:b/>
          <w:sz w:val="40"/>
          <w:szCs w:val="40"/>
        </w:rPr>
        <w:t>Страунинг</w:t>
      </w:r>
      <w:proofErr w:type="spellEnd"/>
      <w:r w:rsidRPr="006C363F">
        <w:rPr>
          <w:rStyle w:val="FontStyle16"/>
          <w:b/>
          <w:sz w:val="40"/>
          <w:szCs w:val="40"/>
        </w:rPr>
        <w:t>, Л. Курбатова)</w:t>
      </w:r>
      <w:r w:rsidRPr="006C363F">
        <w:rPr>
          <w:rStyle w:val="FontStyle16"/>
          <w:b/>
          <w:sz w:val="40"/>
          <w:szCs w:val="40"/>
        </w:rPr>
        <w:t xml:space="preserve"> </w:t>
      </w:r>
    </w:p>
    <w:p w:rsidR="006C363F" w:rsidRPr="006C363F" w:rsidRDefault="006C363F" w:rsidP="006C363F">
      <w:pPr>
        <w:pStyle w:val="Style3"/>
        <w:widowControl/>
        <w:spacing w:before="29" w:line="240" w:lineRule="auto"/>
        <w:ind w:firstLine="154"/>
        <w:jc w:val="center"/>
        <w:rPr>
          <w:rStyle w:val="FontStyle16"/>
          <w:b/>
          <w:sz w:val="36"/>
          <w:szCs w:val="36"/>
        </w:rPr>
      </w:pPr>
    </w:p>
    <w:p w:rsidR="006C363F" w:rsidRPr="006C363F" w:rsidRDefault="006C363F" w:rsidP="006C363F">
      <w:pPr>
        <w:pStyle w:val="Style11"/>
        <w:widowControl/>
        <w:tabs>
          <w:tab w:val="left" w:pos="264"/>
        </w:tabs>
        <w:spacing w:before="19" w:line="240" w:lineRule="auto"/>
        <w:ind w:firstLine="0"/>
        <w:rPr>
          <w:rStyle w:val="FontStyle16"/>
          <w:sz w:val="36"/>
          <w:szCs w:val="36"/>
        </w:rPr>
      </w:pPr>
      <w:r>
        <w:rPr>
          <w:rStyle w:val="FontStyle16"/>
          <w:sz w:val="36"/>
          <w:szCs w:val="36"/>
        </w:rPr>
        <w:t>1.</w:t>
      </w:r>
      <w:r w:rsidRPr="006C363F">
        <w:rPr>
          <w:rStyle w:val="FontStyle16"/>
          <w:sz w:val="36"/>
          <w:szCs w:val="36"/>
        </w:rPr>
        <w:t>Начинать развивать ребенка надо как можно раньше.</w:t>
      </w:r>
    </w:p>
    <w:p w:rsidR="006C363F" w:rsidRPr="006C363F" w:rsidRDefault="006C363F" w:rsidP="006C363F">
      <w:pPr>
        <w:pStyle w:val="Style11"/>
        <w:widowControl/>
        <w:numPr>
          <w:ilvl w:val="0"/>
          <w:numId w:val="1"/>
        </w:numPr>
        <w:tabs>
          <w:tab w:val="left" w:pos="437"/>
        </w:tabs>
        <w:spacing w:before="10" w:line="240" w:lineRule="auto"/>
        <w:ind w:firstLine="173"/>
        <w:rPr>
          <w:rStyle w:val="FontStyle16"/>
          <w:sz w:val="36"/>
          <w:szCs w:val="36"/>
        </w:rPr>
      </w:pPr>
      <w:r w:rsidRPr="006C363F">
        <w:rPr>
          <w:rStyle w:val="FontStyle16"/>
          <w:sz w:val="36"/>
          <w:szCs w:val="36"/>
        </w:rPr>
        <w:t>Безопасное окружение ребенка в психологическом плане, так как ребенок в силу неустойчивости психики может быть напуган новым, неизвестным.</w:t>
      </w:r>
    </w:p>
    <w:p w:rsidR="006C363F" w:rsidRPr="006C363F" w:rsidRDefault="006C363F" w:rsidP="006C363F">
      <w:pPr>
        <w:pStyle w:val="Style11"/>
        <w:widowControl/>
        <w:numPr>
          <w:ilvl w:val="0"/>
          <w:numId w:val="1"/>
        </w:numPr>
        <w:tabs>
          <w:tab w:val="left" w:pos="437"/>
        </w:tabs>
        <w:spacing w:before="14" w:line="240" w:lineRule="auto"/>
        <w:ind w:firstLine="173"/>
        <w:rPr>
          <w:rStyle w:val="FontStyle16"/>
          <w:sz w:val="36"/>
          <w:szCs w:val="36"/>
        </w:rPr>
      </w:pPr>
      <w:r w:rsidRPr="006C363F">
        <w:rPr>
          <w:rStyle w:val="FontStyle16"/>
          <w:sz w:val="36"/>
          <w:szCs w:val="36"/>
        </w:rPr>
        <w:t>Каждый день работы - поиск. Педагог не должен давать гото</w:t>
      </w:r>
      <w:r w:rsidRPr="006C363F">
        <w:rPr>
          <w:rStyle w:val="FontStyle16"/>
          <w:sz w:val="36"/>
          <w:szCs w:val="36"/>
        </w:rPr>
        <w:softHyphen/>
        <w:t>вых ответов, раскрывать истину, ребенок должен ее находить сам. «Помоги мне это сделать самому» (М. Монтессори).</w:t>
      </w:r>
    </w:p>
    <w:p w:rsidR="006C363F" w:rsidRPr="006C363F" w:rsidRDefault="006C363F" w:rsidP="006C363F">
      <w:pPr>
        <w:pStyle w:val="Style11"/>
        <w:widowControl/>
        <w:numPr>
          <w:ilvl w:val="0"/>
          <w:numId w:val="1"/>
        </w:numPr>
        <w:tabs>
          <w:tab w:val="left" w:pos="437"/>
        </w:tabs>
        <w:spacing w:line="240" w:lineRule="auto"/>
        <w:ind w:firstLine="173"/>
        <w:rPr>
          <w:rStyle w:val="FontStyle16"/>
          <w:sz w:val="36"/>
          <w:szCs w:val="36"/>
        </w:rPr>
      </w:pPr>
      <w:r w:rsidRPr="006C363F">
        <w:rPr>
          <w:rStyle w:val="FontStyle16"/>
          <w:sz w:val="36"/>
          <w:szCs w:val="36"/>
        </w:rPr>
        <w:t xml:space="preserve">Постоянно открывать перед детьми «тайну двойного» во всем: в каждом предмете, явлении, веществе, событии (игра «Хорошо </w:t>
      </w:r>
      <w:proofErr w:type="gramStart"/>
      <w:r w:rsidRPr="006C363F">
        <w:rPr>
          <w:rStyle w:val="FontStyle16"/>
          <w:sz w:val="36"/>
          <w:szCs w:val="36"/>
        </w:rPr>
        <w:t>-п</w:t>
      </w:r>
      <w:proofErr w:type="gramEnd"/>
      <w:r w:rsidRPr="006C363F">
        <w:rPr>
          <w:rStyle w:val="FontStyle16"/>
          <w:sz w:val="36"/>
          <w:szCs w:val="36"/>
        </w:rPr>
        <w:t>лохо»). Постоянно создавать противоречия.</w:t>
      </w:r>
    </w:p>
    <w:p w:rsidR="006C363F" w:rsidRPr="006C363F" w:rsidRDefault="006C363F" w:rsidP="006C363F">
      <w:pPr>
        <w:pStyle w:val="Style11"/>
        <w:widowControl/>
        <w:numPr>
          <w:ilvl w:val="0"/>
          <w:numId w:val="1"/>
        </w:numPr>
        <w:tabs>
          <w:tab w:val="left" w:pos="437"/>
        </w:tabs>
        <w:spacing w:before="5" w:line="240" w:lineRule="auto"/>
        <w:ind w:firstLine="173"/>
        <w:rPr>
          <w:rStyle w:val="FontStyle16"/>
          <w:sz w:val="36"/>
          <w:szCs w:val="36"/>
        </w:rPr>
      </w:pPr>
      <w:r w:rsidRPr="006C363F">
        <w:rPr>
          <w:rStyle w:val="FontStyle16"/>
          <w:sz w:val="36"/>
          <w:szCs w:val="36"/>
        </w:rPr>
        <w:t>Учить разрешать противоречия. С помощью приемов и мето</w:t>
      </w:r>
      <w:r w:rsidRPr="006C363F">
        <w:rPr>
          <w:rStyle w:val="FontStyle16"/>
          <w:sz w:val="36"/>
          <w:szCs w:val="36"/>
        </w:rPr>
        <w:softHyphen/>
        <w:t>дов познакомить с ними детей.</w:t>
      </w:r>
    </w:p>
    <w:p w:rsidR="006C363F" w:rsidRPr="006C363F" w:rsidRDefault="006C363F" w:rsidP="006C363F">
      <w:pPr>
        <w:pStyle w:val="Style11"/>
        <w:widowControl/>
        <w:numPr>
          <w:ilvl w:val="0"/>
          <w:numId w:val="1"/>
        </w:numPr>
        <w:tabs>
          <w:tab w:val="left" w:pos="437"/>
        </w:tabs>
        <w:spacing w:before="29" w:line="240" w:lineRule="auto"/>
        <w:ind w:firstLine="173"/>
        <w:rPr>
          <w:rStyle w:val="FontStyle16"/>
          <w:sz w:val="36"/>
          <w:szCs w:val="36"/>
        </w:rPr>
      </w:pPr>
      <w:r w:rsidRPr="006C363F">
        <w:rPr>
          <w:rStyle w:val="FontStyle16"/>
          <w:sz w:val="36"/>
          <w:szCs w:val="36"/>
        </w:rPr>
        <w:t>Большая свобода в выборе деятельности, в чередовании дел, в выборе способов работы.</w:t>
      </w:r>
    </w:p>
    <w:p w:rsidR="006C363F" w:rsidRPr="006C363F" w:rsidRDefault="006C363F" w:rsidP="006C363F">
      <w:pPr>
        <w:pStyle w:val="Style11"/>
        <w:widowControl/>
        <w:tabs>
          <w:tab w:val="left" w:pos="264"/>
        </w:tabs>
        <w:spacing w:before="24" w:line="240" w:lineRule="auto"/>
        <w:ind w:firstLine="0"/>
        <w:rPr>
          <w:rStyle w:val="FontStyle16"/>
          <w:sz w:val="36"/>
          <w:szCs w:val="36"/>
        </w:rPr>
      </w:pPr>
      <w:r w:rsidRPr="006C363F">
        <w:rPr>
          <w:rStyle w:val="FontStyle16"/>
          <w:sz w:val="36"/>
          <w:szCs w:val="36"/>
        </w:rPr>
        <w:t>7.</w:t>
      </w:r>
      <w:r w:rsidRPr="006C363F">
        <w:rPr>
          <w:rStyle w:val="FontStyle16"/>
          <w:sz w:val="36"/>
          <w:szCs w:val="36"/>
        </w:rPr>
        <w:tab/>
        <w:t>Свобода должна быть разумная, а помощь - ненавязчивая.</w:t>
      </w:r>
    </w:p>
    <w:p w:rsidR="006C363F" w:rsidRPr="006C363F" w:rsidRDefault="006C363F" w:rsidP="006C363F">
      <w:pPr>
        <w:pStyle w:val="Style11"/>
        <w:widowControl/>
        <w:numPr>
          <w:ilvl w:val="0"/>
          <w:numId w:val="2"/>
        </w:numPr>
        <w:tabs>
          <w:tab w:val="left" w:pos="437"/>
        </w:tabs>
        <w:spacing w:before="5" w:line="240" w:lineRule="auto"/>
        <w:ind w:firstLine="173"/>
        <w:rPr>
          <w:rStyle w:val="FontStyle16"/>
          <w:sz w:val="36"/>
          <w:szCs w:val="36"/>
        </w:rPr>
      </w:pPr>
      <w:r w:rsidRPr="006C363F">
        <w:rPr>
          <w:rStyle w:val="FontStyle16"/>
          <w:sz w:val="36"/>
          <w:szCs w:val="36"/>
        </w:rPr>
        <w:t>Помочь ребенку справиться с разочарованиями, сомнениями, иногда с завышенной самооценкой (когда мое - самое лучшее), уважать чужие идеи, мнения.</w:t>
      </w:r>
    </w:p>
    <w:p w:rsidR="006C363F" w:rsidRPr="006C363F" w:rsidRDefault="006C363F" w:rsidP="006C363F">
      <w:pPr>
        <w:pStyle w:val="Style11"/>
        <w:widowControl/>
        <w:numPr>
          <w:ilvl w:val="0"/>
          <w:numId w:val="2"/>
        </w:numPr>
        <w:tabs>
          <w:tab w:val="left" w:pos="437"/>
        </w:tabs>
        <w:spacing w:before="19" w:line="240" w:lineRule="auto"/>
        <w:ind w:firstLine="173"/>
        <w:rPr>
          <w:rStyle w:val="FontStyle16"/>
          <w:sz w:val="36"/>
          <w:szCs w:val="36"/>
        </w:rPr>
      </w:pPr>
      <w:r w:rsidRPr="006C363F">
        <w:rPr>
          <w:rStyle w:val="FontStyle16"/>
          <w:sz w:val="36"/>
          <w:szCs w:val="36"/>
        </w:rPr>
        <w:t>Спокойное, аргументированное объяснение, что на многие вопросы не всегда можно ответить, иногда на это уйдет время.</w:t>
      </w:r>
    </w:p>
    <w:p w:rsidR="006C363F" w:rsidRDefault="006C363F" w:rsidP="006C363F">
      <w:pPr>
        <w:pStyle w:val="Style11"/>
        <w:widowControl/>
        <w:numPr>
          <w:ilvl w:val="0"/>
          <w:numId w:val="2"/>
        </w:numPr>
        <w:tabs>
          <w:tab w:val="left" w:pos="542"/>
        </w:tabs>
        <w:spacing w:before="19" w:line="240" w:lineRule="auto"/>
        <w:ind w:firstLine="197"/>
        <w:jc w:val="left"/>
        <w:rPr>
          <w:rStyle w:val="FontStyle16"/>
          <w:sz w:val="36"/>
          <w:szCs w:val="36"/>
        </w:rPr>
      </w:pPr>
      <w:r w:rsidRPr="006C363F">
        <w:rPr>
          <w:rStyle w:val="FontStyle16"/>
          <w:sz w:val="36"/>
          <w:szCs w:val="36"/>
        </w:rPr>
        <w:t>Не давать отрицательных оценок (нет, неверно, неправильно).</w:t>
      </w:r>
    </w:p>
    <w:p w:rsidR="006C363F" w:rsidRPr="006C363F" w:rsidRDefault="006C363F" w:rsidP="006C363F">
      <w:pPr>
        <w:pStyle w:val="Style11"/>
        <w:widowControl/>
        <w:tabs>
          <w:tab w:val="left" w:pos="542"/>
        </w:tabs>
        <w:spacing w:before="19" w:line="240" w:lineRule="auto"/>
        <w:ind w:left="197" w:firstLine="0"/>
        <w:jc w:val="center"/>
        <w:rPr>
          <w:rStyle w:val="FontStyle16"/>
          <w:sz w:val="36"/>
          <w:szCs w:val="36"/>
        </w:rPr>
      </w:pPr>
      <w:r w:rsidRPr="006C363F">
        <w:rPr>
          <w:rStyle w:val="FontStyle16"/>
          <w:sz w:val="36"/>
          <w:szCs w:val="36"/>
        </w:rPr>
        <w:br/>
      </w:r>
      <w:r w:rsidRPr="006C363F">
        <w:rPr>
          <w:rStyle w:val="FontStyle16"/>
          <w:i/>
          <w:sz w:val="36"/>
          <w:szCs w:val="36"/>
        </w:rPr>
        <w:t>Все, что ребенок аргументирует, - ве</w:t>
      </w:r>
      <w:r>
        <w:rPr>
          <w:rStyle w:val="FontStyle16"/>
          <w:i/>
          <w:sz w:val="36"/>
          <w:szCs w:val="36"/>
        </w:rPr>
        <w:t xml:space="preserve">рно, это его точка зрения, и ее  </w:t>
      </w:r>
      <w:bookmarkStart w:id="0" w:name="_GoBack"/>
      <w:bookmarkEnd w:id="0"/>
      <w:r w:rsidRPr="006C363F">
        <w:rPr>
          <w:rStyle w:val="FontStyle16"/>
          <w:i/>
          <w:sz w:val="36"/>
          <w:szCs w:val="36"/>
        </w:rPr>
        <w:t>надо уважать.</w:t>
      </w:r>
    </w:p>
    <w:p w:rsidR="006C363F" w:rsidRPr="006C341B" w:rsidRDefault="006C363F" w:rsidP="006C363F">
      <w:pPr>
        <w:pStyle w:val="Style3"/>
        <w:widowControl/>
        <w:spacing w:line="240" w:lineRule="auto"/>
        <w:ind w:right="96" w:firstLine="168"/>
        <w:rPr>
          <w:rFonts w:ascii="Times New Roman" w:hAnsi="Times New Roman" w:cs="Times New Roman"/>
          <w:sz w:val="32"/>
          <w:szCs w:val="32"/>
        </w:rPr>
      </w:pPr>
    </w:p>
    <w:p w:rsidR="00F35F2E" w:rsidRDefault="00F35F2E"/>
    <w:sectPr w:rsidR="00F35F2E" w:rsidSect="006C363F">
      <w:pgSz w:w="11906" w:h="16838"/>
      <w:pgMar w:top="1134" w:right="850" w:bottom="1134" w:left="1701" w:header="708" w:footer="708" w:gutter="0"/>
      <w:pgBorders w:offsetFrom="page">
        <w:top w:val="dashDotStroked" w:sz="24" w:space="24" w:color="auto"/>
        <w:left w:val="dashDotStroked" w:sz="24" w:space="24" w:color="auto"/>
        <w:bottom w:val="dashDotStroked" w:sz="24" w:space="24" w:color="auto"/>
        <w:right w:val="dashDotStroked" w:sz="2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Microsoft Sans Serif">
    <w:panose1 w:val="020B0604020202020204"/>
    <w:charset w:val="CC"/>
    <w:family w:val="swiss"/>
    <w:pitch w:val="variable"/>
    <w:sig w:usb0="E1002AFF" w:usb1="C0000002" w:usb2="00000008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B746B92"/>
    <w:multiLevelType w:val="singleLevel"/>
    <w:tmpl w:val="2584AF12"/>
    <w:lvl w:ilvl="0">
      <w:start w:val="8"/>
      <w:numFmt w:val="decimal"/>
      <w:lvlText w:val="%1."/>
      <w:legacy w:legacy="1" w:legacySpace="0" w:legacyIndent="264"/>
      <w:lvlJc w:val="left"/>
      <w:rPr>
        <w:rFonts w:ascii="Times New Roman" w:hAnsi="Times New Roman" w:cs="Times New Roman" w:hint="default"/>
      </w:rPr>
    </w:lvl>
  </w:abstractNum>
  <w:abstractNum w:abstractNumId="1">
    <w:nsid w:val="7BA06EF2"/>
    <w:multiLevelType w:val="singleLevel"/>
    <w:tmpl w:val="BAB2EC9E"/>
    <w:lvl w:ilvl="0">
      <w:start w:val="2"/>
      <w:numFmt w:val="decimal"/>
      <w:lvlText w:val="%1."/>
      <w:legacy w:legacy="1" w:legacySpace="0" w:legacyIndent="264"/>
      <w:lvlJc w:val="left"/>
      <w:rPr>
        <w:rFonts w:ascii="Times New Roman" w:hAnsi="Times New Roman" w:cs="Times New Roman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4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E40DF"/>
    <w:rsid w:val="006C363F"/>
    <w:rsid w:val="00EE40DF"/>
    <w:rsid w:val="00F35F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3">
    <w:name w:val="Style3"/>
    <w:basedOn w:val="a"/>
    <w:uiPriority w:val="99"/>
    <w:rsid w:val="006C363F"/>
    <w:pPr>
      <w:widowControl w:val="0"/>
      <w:autoSpaceDE w:val="0"/>
      <w:autoSpaceDN w:val="0"/>
      <w:adjustRightInd w:val="0"/>
      <w:spacing w:after="0" w:line="237" w:lineRule="exact"/>
      <w:ind w:firstLine="163"/>
      <w:jc w:val="both"/>
    </w:pPr>
    <w:rPr>
      <w:rFonts w:ascii="Microsoft Sans Serif" w:eastAsiaTheme="minorEastAsia" w:hAnsi="Microsoft Sans Serif" w:cs="Microsoft Sans Serif"/>
      <w:sz w:val="24"/>
      <w:szCs w:val="24"/>
      <w:lang w:eastAsia="ru-RU"/>
    </w:rPr>
  </w:style>
  <w:style w:type="character" w:customStyle="1" w:styleId="FontStyle16">
    <w:name w:val="Font Style16"/>
    <w:basedOn w:val="a0"/>
    <w:uiPriority w:val="99"/>
    <w:rsid w:val="006C363F"/>
    <w:rPr>
      <w:rFonts w:ascii="Times New Roman" w:hAnsi="Times New Roman" w:cs="Times New Roman"/>
      <w:sz w:val="18"/>
      <w:szCs w:val="18"/>
    </w:rPr>
  </w:style>
  <w:style w:type="character" w:customStyle="1" w:styleId="FontStyle19">
    <w:name w:val="Font Style19"/>
    <w:basedOn w:val="a0"/>
    <w:uiPriority w:val="99"/>
    <w:rsid w:val="006C363F"/>
    <w:rPr>
      <w:rFonts w:ascii="Times New Roman" w:hAnsi="Times New Roman" w:cs="Times New Roman"/>
      <w:i/>
      <w:iCs/>
      <w:sz w:val="18"/>
      <w:szCs w:val="18"/>
    </w:rPr>
  </w:style>
  <w:style w:type="paragraph" w:customStyle="1" w:styleId="Style11">
    <w:name w:val="Style11"/>
    <w:basedOn w:val="a"/>
    <w:uiPriority w:val="99"/>
    <w:rsid w:val="006C363F"/>
    <w:pPr>
      <w:widowControl w:val="0"/>
      <w:autoSpaceDE w:val="0"/>
      <w:autoSpaceDN w:val="0"/>
      <w:adjustRightInd w:val="0"/>
      <w:spacing w:after="0" w:line="269" w:lineRule="exact"/>
      <w:ind w:firstLine="178"/>
      <w:jc w:val="both"/>
    </w:pPr>
    <w:rPr>
      <w:rFonts w:ascii="Microsoft Sans Serif" w:eastAsiaTheme="minorEastAsia" w:hAnsi="Microsoft Sans Serif" w:cs="Microsoft Sans Serif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3">
    <w:name w:val="Style3"/>
    <w:basedOn w:val="a"/>
    <w:uiPriority w:val="99"/>
    <w:rsid w:val="006C363F"/>
    <w:pPr>
      <w:widowControl w:val="0"/>
      <w:autoSpaceDE w:val="0"/>
      <w:autoSpaceDN w:val="0"/>
      <w:adjustRightInd w:val="0"/>
      <w:spacing w:after="0" w:line="237" w:lineRule="exact"/>
      <w:ind w:firstLine="163"/>
      <w:jc w:val="both"/>
    </w:pPr>
    <w:rPr>
      <w:rFonts w:ascii="Microsoft Sans Serif" w:eastAsiaTheme="minorEastAsia" w:hAnsi="Microsoft Sans Serif" w:cs="Microsoft Sans Serif"/>
      <w:sz w:val="24"/>
      <w:szCs w:val="24"/>
      <w:lang w:eastAsia="ru-RU"/>
    </w:rPr>
  </w:style>
  <w:style w:type="character" w:customStyle="1" w:styleId="FontStyle16">
    <w:name w:val="Font Style16"/>
    <w:basedOn w:val="a0"/>
    <w:uiPriority w:val="99"/>
    <w:rsid w:val="006C363F"/>
    <w:rPr>
      <w:rFonts w:ascii="Times New Roman" w:hAnsi="Times New Roman" w:cs="Times New Roman"/>
      <w:sz w:val="18"/>
      <w:szCs w:val="18"/>
    </w:rPr>
  </w:style>
  <w:style w:type="character" w:customStyle="1" w:styleId="FontStyle19">
    <w:name w:val="Font Style19"/>
    <w:basedOn w:val="a0"/>
    <w:uiPriority w:val="99"/>
    <w:rsid w:val="006C363F"/>
    <w:rPr>
      <w:rFonts w:ascii="Times New Roman" w:hAnsi="Times New Roman" w:cs="Times New Roman"/>
      <w:i/>
      <w:iCs/>
      <w:sz w:val="18"/>
      <w:szCs w:val="18"/>
    </w:rPr>
  </w:style>
  <w:style w:type="paragraph" w:customStyle="1" w:styleId="Style11">
    <w:name w:val="Style11"/>
    <w:basedOn w:val="a"/>
    <w:uiPriority w:val="99"/>
    <w:rsid w:val="006C363F"/>
    <w:pPr>
      <w:widowControl w:val="0"/>
      <w:autoSpaceDE w:val="0"/>
      <w:autoSpaceDN w:val="0"/>
      <w:adjustRightInd w:val="0"/>
      <w:spacing w:after="0" w:line="269" w:lineRule="exact"/>
      <w:ind w:firstLine="178"/>
      <w:jc w:val="both"/>
    </w:pPr>
    <w:rPr>
      <w:rFonts w:ascii="Microsoft Sans Serif" w:eastAsiaTheme="minorEastAsia" w:hAnsi="Microsoft Sans Serif" w:cs="Microsoft Sans Serif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185</Words>
  <Characters>1058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Оля</dc:creator>
  <cp:keywords/>
  <dc:description/>
  <cp:lastModifiedBy>Оля</cp:lastModifiedBy>
  <cp:revision>2</cp:revision>
  <cp:lastPrinted>2004-09-18T15:54:00Z</cp:lastPrinted>
  <dcterms:created xsi:type="dcterms:W3CDTF">2004-09-18T15:51:00Z</dcterms:created>
  <dcterms:modified xsi:type="dcterms:W3CDTF">2004-09-18T15:55:00Z</dcterms:modified>
</cp:coreProperties>
</file>