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4B" w:rsidRPr="00A1697E" w:rsidRDefault="0001454B" w:rsidP="004B6E9B">
      <w:pPr>
        <w:jc w:val="center"/>
        <w:rPr>
          <w:rFonts w:cs="Times New Roman"/>
          <w:lang w:val="en-US"/>
        </w:rPr>
      </w:pPr>
    </w:p>
    <w:p w:rsidR="00A1697E" w:rsidRPr="00A1697E" w:rsidRDefault="00A1697E" w:rsidP="004B6E9B">
      <w:pPr>
        <w:jc w:val="center"/>
        <w:rPr>
          <w:rFonts w:cs="Times New Roman"/>
          <w:noProof/>
        </w:rPr>
      </w:pPr>
      <w:r w:rsidRPr="00A1697E">
        <w:rPr>
          <w:rFonts w:cs="Times New Roman"/>
          <w:noProof/>
        </w:rPr>
        <w:t xml:space="preserve"> Муниципальное  казённое  дошкольное  образовательное  учреждение</w:t>
      </w:r>
    </w:p>
    <w:p w:rsidR="0001454B" w:rsidRPr="004B6E9B" w:rsidRDefault="00A1697E" w:rsidP="004B6E9B">
      <w:pPr>
        <w:jc w:val="center"/>
        <w:rPr>
          <w:rFonts w:cs="Times New Roman"/>
          <w:b/>
          <w:caps/>
        </w:rPr>
      </w:pPr>
      <w:r w:rsidRPr="00A1697E">
        <w:rPr>
          <w:rFonts w:cs="Times New Roman"/>
          <w:noProof/>
        </w:rPr>
        <w:t xml:space="preserve"> «Детский  сад №1 г Киренска</w:t>
      </w:r>
      <w:r>
        <w:rPr>
          <w:rFonts w:cs="Times New Roman"/>
          <w:b/>
          <w:noProof/>
        </w:rPr>
        <w:t>»</w:t>
      </w:r>
    </w:p>
    <w:p w:rsidR="0001454B" w:rsidRPr="004B6E9B" w:rsidRDefault="0001454B" w:rsidP="004B6E9B">
      <w:pPr>
        <w:jc w:val="center"/>
        <w:rPr>
          <w:rFonts w:cs="Times New Roman"/>
          <w:b/>
        </w:rPr>
      </w:pPr>
    </w:p>
    <w:p w:rsidR="0001454B" w:rsidRPr="004B6E9B" w:rsidRDefault="0001454B" w:rsidP="004B6E9B">
      <w:pPr>
        <w:rPr>
          <w:rFonts w:cs="Times New Roman"/>
          <w:b/>
        </w:rPr>
      </w:pPr>
    </w:p>
    <w:p w:rsidR="0001454B" w:rsidRPr="004B6E9B" w:rsidRDefault="0001454B" w:rsidP="004B6E9B">
      <w:pPr>
        <w:rPr>
          <w:rFonts w:cs="Times New Roman"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rPr>
          <w:rFonts w:cs="Times New Roman"/>
          <w:b/>
        </w:rPr>
      </w:pPr>
    </w:p>
    <w:p w:rsidR="008C2B95" w:rsidRPr="00A1697E" w:rsidRDefault="008C2B95" w:rsidP="004B6E9B">
      <w:pPr>
        <w:jc w:val="center"/>
        <w:rPr>
          <w:rFonts w:cs="Times New Roman"/>
          <w:b/>
          <w:sz w:val="40"/>
          <w:szCs w:val="40"/>
        </w:rPr>
      </w:pPr>
    </w:p>
    <w:p w:rsidR="0001454B" w:rsidRPr="00A1697E" w:rsidRDefault="00A1697E" w:rsidP="004B6E9B">
      <w:pPr>
        <w:jc w:val="center"/>
        <w:rPr>
          <w:rFonts w:cs="Times New Roman"/>
          <w:b/>
          <w:sz w:val="40"/>
          <w:szCs w:val="40"/>
        </w:rPr>
      </w:pPr>
      <w:r w:rsidRPr="00A1697E">
        <w:rPr>
          <w:rFonts w:cs="Times New Roman"/>
          <w:b/>
          <w:sz w:val="40"/>
          <w:szCs w:val="40"/>
        </w:rPr>
        <w:t xml:space="preserve"> </w:t>
      </w:r>
    </w:p>
    <w:p w:rsidR="00A1697E" w:rsidRPr="00A1697E" w:rsidRDefault="00A1697E" w:rsidP="004B6E9B">
      <w:pPr>
        <w:jc w:val="center"/>
        <w:rPr>
          <w:rFonts w:cs="Times New Roman"/>
          <w:sz w:val="40"/>
          <w:szCs w:val="40"/>
        </w:rPr>
      </w:pPr>
      <w:r w:rsidRPr="00A1697E">
        <w:rPr>
          <w:rFonts w:cs="Times New Roman"/>
          <w:sz w:val="40"/>
          <w:szCs w:val="40"/>
        </w:rPr>
        <w:t>Материал для проведени</w:t>
      </w:r>
      <w:r w:rsidR="00FD43FF">
        <w:rPr>
          <w:rFonts w:cs="Times New Roman"/>
          <w:sz w:val="40"/>
          <w:szCs w:val="40"/>
        </w:rPr>
        <w:t xml:space="preserve">я </w:t>
      </w:r>
    </w:p>
    <w:p w:rsidR="00FD43FF" w:rsidRDefault="00A1697E" w:rsidP="004B6E9B">
      <w:pPr>
        <w:jc w:val="center"/>
        <w:rPr>
          <w:rFonts w:cs="Times New Roman"/>
          <w:sz w:val="40"/>
          <w:szCs w:val="40"/>
        </w:rPr>
      </w:pPr>
      <w:r w:rsidRPr="00A1697E">
        <w:rPr>
          <w:rFonts w:cs="Times New Roman"/>
          <w:sz w:val="40"/>
          <w:szCs w:val="40"/>
        </w:rPr>
        <w:t xml:space="preserve"> тематического  контроля </w:t>
      </w:r>
    </w:p>
    <w:p w:rsidR="00A1697E" w:rsidRPr="00A1697E" w:rsidRDefault="00A1697E" w:rsidP="004B6E9B">
      <w:pPr>
        <w:jc w:val="center"/>
        <w:rPr>
          <w:rFonts w:cs="Times New Roman"/>
          <w:sz w:val="40"/>
          <w:szCs w:val="40"/>
        </w:rPr>
      </w:pPr>
      <w:r w:rsidRPr="00A1697E">
        <w:rPr>
          <w:rFonts w:cs="Times New Roman"/>
          <w:sz w:val="40"/>
          <w:szCs w:val="40"/>
        </w:rPr>
        <w:t xml:space="preserve">в МКДОУ №1 </w:t>
      </w:r>
    </w:p>
    <w:p w:rsidR="008C2B95" w:rsidRPr="00A1697E" w:rsidRDefault="00A1697E" w:rsidP="004B6E9B">
      <w:pPr>
        <w:jc w:val="center"/>
        <w:rPr>
          <w:rFonts w:cs="Times New Roman"/>
          <w:b/>
          <w:sz w:val="40"/>
          <w:szCs w:val="40"/>
        </w:rPr>
      </w:pPr>
      <w:r w:rsidRPr="00A1697E">
        <w:rPr>
          <w:rFonts w:cs="Times New Roman"/>
          <w:b/>
          <w:sz w:val="40"/>
          <w:szCs w:val="40"/>
        </w:rPr>
        <w:t xml:space="preserve"> </w:t>
      </w:r>
    </w:p>
    <w:p w:rsidR="008C2B95" w:rsidRPr="00A1697E" w:rsidRDefault="008C2B95" w:rsidP="004B6E9B">
      <w:pPr>
        <w:jc w:val="center"/>
        <w:rPr>
          <w:rFonts w:cs="Times New Roman"/>
          <w:b/>
          <w:sz w:val="48"/>
          <w:szCs w:val="48"/>
        </w:rPr>
      </w:pPr>
    </w:p>
    <w:p w:rsidR="00A1697E" w:rsidRPr="005868AD" w:rsidRDefault="00A1697E" w:rsidP="00A1697E">
      <w:pPr>
        <w:jc w:val="center"/>
        <w:rPr>
          <w:rFonts w:eastAsia="Calibri" w:cs="Times New Roman"/>
          <w:b/>
          <w:iCs/>
          <w:color w:val="C00000"/>
          <w:sz w:val="48"/>
          <w:szCs w:val="48"/>
          <w:lang w:eastAsia="en-US"/>
        </w:rPr>
      </w:pPr>
      <w:r w:rsidRPr="005868AD">
        <w:rPr>
          <w:rFonts w:cs="Times New Roman"/>
          <w:b/>
          <w:color w:val="C00000"/>
          <w:sz w:val="48"/>
          <w:szCs w:val="48"/>
        </w:rPr>
        <w:t>«</w:t>
      </w:r>
      <w:r w:rsidRPr="005868AD">
        <w:rPr>
          <w:rFonts w:eastAsia="Calibri" w:cs="Times New Roman"/>
          <w:b/>
          <w:iCs/>
          <w:color w:val="C00000"/>
          <w:sz w:val="48"/>
          <w:szCs w:val="48"/>
          <w:lang w:eastAsia="en-US"/>
        </w:rPr>
        <w:t xml:space="preserve"> Систематизация   работы  </w:t>
      </w:r>
    </w:p>
    <w:p w:rsidR="005868AD" w:rsidRDefault="00A1697E" w:rsidP="00A1697E">
      <w:pPr>
        <w:jc w:val="center"/>
        <w:rPr>
          <w:rFonts w:eastAsia="Calibri" w:cs="Times New Roman"/>
          <w:b/>
          <w:iCs/>
          <w:color w:val="C00000"/>
          <w:sz w:val="48"/>
          <w:szCs w:val="48"/>
          <w:lang w:eastAsia="en-US"/>
        </w:rPr>
      </w:pPr>
      <w:r w:rsidRPr="005868AD">
        <w:rPr>
          <w:rFonts w:eastAsia="Calibri" w:cs="Times New Roman"/>
          <w:b/>
          <w:iCs/>
          <w:color w:val="C00000"/>
          <w:sz w:val="48"/>
          <w:szCs w:val="48"/>
          <w:lang w:eastAsia="en-US"/>
        </w:rPr>
        <w:t>по приобщению  детей</w:t>
      </w:r>
    </w:p>
    <w:p w:rsidR="00A1697E" w:rsidRPr="005868AD" w:rsidRDefault="00A1697E" w:rsidP="00A1697E">
      <w:pPr>
        <w:jc w:val="center"/>
        <w:rPr>
          <w:rFonts w:eastAsia="Calibri" w:cs="Times New Roman"/>
          <w:b/>
          <w:iCs/>
          <w:color w:val="C00000"/>
          <w:sz w:val="48"/>
          <w:szCs w:val="48"/>
          <w:lang w:eastAsia="en-US"/>
        </w:rPr>
      </w:pPr>
      <w:r w:rsidRPr="005868AD">
        <w:rPr>
          <w:rFonts w:eastAsia="Calibri" w:cs="Times New Roman"/>
          <w:b/>
          <w:iCs/>
          <w:color w:val="C00000"/>
          <w:sz w:val="48"/>
          <w:szCs w:val="48"/>
          <w:lang w:eastAsia="en-US"/>
        </w:rPr>
        <w:t xml:space="preserve">  дошкольного возраста </w:t>
      </w:r>
    </w:p>
    <w:p w:rsidR="005868AD" w:rsidRDefault="00A1697E" w:rsidP="00A1697E">
      <w:pPr>
        <w:jc w:val="center"/>
        <w:rPr>
          <w:rFonts w:eastAsia="Calibri" w:cs="Times New Roman"/>
          <w:b/>
          <w:iCs/>
          <w:color w:val="C00000"/>
          <w:sz w:val="48"/>
          <w:szCs w:val="48"/>
          <w:lang w:eastAsia="en-US"/>
        </w:rPr>
      </w:pPr>
      <w:r w:rsidRPr="005868AD">
        <w:rPr>
          <w:rFonts w:eastAsia="Calibri" w:cs="Times New Roman"/>
          <w:b/>
          <w:iCs/>
          <w:color w:val="C00000"/>
          <w:sz w:val="48"/>
          <w:szCs w:val="48"/>
          <w:lang w:eastAsia="en-US"/>
        </w:rPr>
        <w:t xml:space="preserve">к истокам народной   культуры </w:t>
      </w:r>
    </w:p>
    <w:p w:rsidR="00A1697E" w:rsidRPr="005868AD" w:rsidRDefault="00A1697E" w:rsidP="00A1697E">
      <w:pPr>
        <w:jc w:val="center"/>
        <w:rPr>
          <w:rFonts w:eastAsia="Calibri" w:cs="Times New Roman"/>
          <w:b/>
          <w:iCs/>
          <w:color w:val="C00000"/>
          <w:sz w:val="48"/>
          <w:szCs w:val="48"/>
          <w:lang w:eastAsia="en-US"/>
        </w:rPr>
      </w:pPr>
      <w:r w:rsidRPr="005868AD">
        <w:rPr>
          <w:rFonts w:eastAsia="Calibri" w:cs="Times New Roman"/>
          <w:b/>
          <w:iCs/>
          <w:color w:val="C00000"/>
          <w:sz w:val="48"/>
          <w:szCs w:val="48"/>
          <w:lang w:eastAsia="en-US"/>
        </w:rPr>
        <w:t xml:space="preserve"> и истории»</w:t>
      </w: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4B6E9B" w:rsidRDefault="004B6E9B" w:rsidP="004B6E9B">
      <w:pPr>
        <w:jc w:val="center"/>
        <w:rPr>
          <w:rFonts w:cs="Times New Roman"/>
          <w:b/>
        </w:rPr>
      </w:pPr>
    </w:p>
    <w:p w:rsidR="004B6E9B" w:rsidRDefault="004B6E9B" w:rsidP="004B6E9B">
      <w:pPr>
        <w:jc w:val="center"/>
        <w:rPr>
          <w:rFonts w:cs="Times New Roman"/>
          <w:b/>
        </w:rPr>
      </w:pPr>
    </w:p>
    <w:p w:rsidR="004B6E9B" w:rsidRDefault="004B6E9B" w:rsidP="004B6E9B">
      <w:pPr>
        <w:jc w:val="center"/>
        <w:rPr>
          <w:rFonts w:cs="Times New Roman"/>
          <w:b/>
        </w:rPr>
      </w:pPr>
    </w:p>
    <w:p w:rsidR="004B6E9B" w:rsidRPr="004B6E9B" w:rsidRDefault="004B6E9B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right"/>
        <w:rPr>
          <w:rFonts w:cs="Times New Roman"/>
        </w:rPr>
      </w:pPr>
      <w:r w:rsidRPr="004B6E9B">
        <w:rPr>
          <w:rFonts w:cs="Times New Roman"/>
        </w:rPr>
        <w:t>Подготовила</w:t>
      </w:r>
      <w:r w:rsidR="0001454B" w:rsidRPr="004B6E9B">
        <w:rPr>
          <w:rFonts w:cs="Times New Roman"/>
        </w:rPr>
        <w:t xml:space="preserve">: старший воспитатель </w:t>
      </w:r>
    </w:p>
    <w:p w:rsidR="008C2B95" w:rsidRPr="004B6E9B" w:rsidRDefault="00A1697E" w:rsidP="004B6E9B">
      <w:pPr>
        <w:jc w:val="right"/>
        <w:rPr>
          <w:rFonts w:cs="Times New Roman"/>
          <w:i/>
          <w:u w:val="single"/>
        </w:rPr>
      </w:pPr>
      <w:r>
        <w:rPr>
          <w:rFonts w:cs="Times New Roman"/>
          <w:i/>
          <w:u w:val="single"/>
        </w:rPr>
        <w:t xml:space="preserve">Потакуева </w:t>
      </w:r>
      <w:r w:rsidR="00F357D1">
        <w:rPr>
          <w:rFonts w:cs="Times New Roman"/>
          <w:i/>
          <w:u w:val="single"/>
        </w:rPr>
        <w:t xml:space="preserve"> </w:t>
      </w:r>
      <w:r>
        <w:rPr>
          <w:rFonts w:cs="Times New Roman"/>
          <w:i/>
          <w:u w:val="single"/>
        </w:rPr>
        <w:t xml:space="preserve">Ольга Александровна </w:t>
      </w: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A1697E">
      <w:pPr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8C2B95" w:rsidRPr="004B6E9B" w:rsidRDefault="008C2B95" w:rsidP="004B6E9B">
      <w:pPr>
        <w:jc w:val="center"/>
        <w:rPr>
          <w:rFonts w:cs="Times New Roman"/>
          <w:b/>
        </w:rPr>
      </w:pPr>
    </w:p>
    <w:p w:rsidR="00FD43FF" w:rsidRDefault="00FD43FF" w:rsidP="00FD43FF">
      <w:pPr>
        <w:jc w:val="center"/>
        <w:rPr>
          <w:rFonts w:cs="Times New Roman"/>
          <w:b/>
        </w:rPr>
      </w:pPr>
      <w:proofErr w:type="gramStart"/>
      <w:r>
        <w:rPr>
          <w:rFonts w:cs="Times New Roman"/>
          <w:b/>
        </w:rPr>
        <w:t>г</w:t>
      </w:r>
      <w:proofErr w:type="gramEnd"/>
      <w:r>
        <w:rPr>
          <w:rFonts w:cs="Times New Roman"/>
          <w:b/>
        </w:rPr>
        <w:t xml:space="preserve"> Киренск</w:t>
      </w:r>
    </w:p>
    <w:p w:rsidR="00A1697E" w:rsidRPr="004B6E9B" w:rsidRDefault="00FD43FF" w:rsidP="00FD43FF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A1697E">
        <w:rPr>
          <w:rFonts w:cs="Times New Roman"/>
          <w:b/>
        </w:rPr>
        <w:t>2020</w:t>
      </w:r>
    </w:p>
    <w:p w:rsidR="003F1CC7" w:rsidRPr="004B6E9B" w:rsidRDefault="003F1CC7" w:rsidP="004B6E9B">
      <w:pPr>
        <w:rPr>
          <w:rFonts w:cs="Times New Roman"/>
        </w:rPr>
      </w:pPr>
    </w:p>
    <w:p w:rsidR="00FD43FF" w:rsidRPr="00A8217A" w:rsidRDefault="00A8217A" w:rsidP="00A8217A">
      <w:pPr>
        <w:jc w:val="center"/>
        <w:rPr>
          <w:rFonts w:cs="Times New Roman"/>
          <w:noProof/>
        </w:rPr>
      </w:pPr>
      <w:r>
        <w:rPr>
          <w:rFonts w:cs="Times New Roman"/>
        </w:rPr>
        <w:lastRenderedPageBreak/>
        <w:t xml:space="preserve"> </w:t>
      </w:r>
    </w:p>
    <w:p w:rsidR="003F1CC7" w:rsidRDefault="00FD43FF" w:rsidP="004B6E9B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План т</w:t>
      </w:r>
      <w:r w:rsidR="00105645">
        <w:rPr>
          <w:rFonts w:cs="Times New Roman"/>
          <w:b/>
          <w:sz w:val="32"/>
          <w:szCs w:val="32"/>
        </w:rPr>
        <w:t>ематическ</w:t>
      </w:r>
      <w:r>
        <w:rPr>
          <w:rFonts w:cs="Times New Roman"/>
          <w:b/>
          <w:sz w:val="32"/>
          <w:szCs w:val="32"/>
        </w:rPr>
        <w:t xml:space="preserve">ого </w:t>
      </w:r>
      <w:r w:rsidR="00105645">
        <w:rPr>
          <w:rFonts w:cs="Times New Roman"/>
          <w:b/>
          <w:sz w:val="32"/>
          <w:szCs w:val="32"/>
        </w:rPr>
        <w:t xml:space="preserve"> контрол</w:t>
      </w:r>
      <w:r>
        <w:rPr>
          <w:rFonts w:cs="Times New Roman"/>
          <w:b/>
          <w:sz w:val="32"/>
          <w:szCs w:val="32"/>
        </w:rPr>
        <w:t>я</w:t>
      </w:r>
    </w:p>
    <w:p w:rsidR="00105645" w:rsidRPr="004B6E9B" w:rsidRDefault="00105645" w:rsidP="004B6E9B">
      <w:pPr>
        <w:jc w:val="center"/>
        <w:rPr>
          <w:rFonts w:cs="Times New Roman"/>
          <w:b/>
          <w:sz w:val="32"/>
          <w:szCs w:val="32"/>
        </w:rPr>
      </w:pPr>
    </w:p>
    <w:p w:rsidR="003F1CC7" w:rsidRPr="00A1697E" w:rsidRDefault="003F1CC7" w:rsidP="004B6E9B">
      <w:pPr>
        <w:jc w:val="center"/>
        <w:rPr>
          <w:rFonts w:cs="Times New Roman"/>
          <w:b/>
          <w:sz w:val="32"/>
          <w:szCs w:val="32"/>
        </w:rPr>
      </w:pPr>
      <w:r w:rsidRPr="00A1697E">
        <w:rPr>
          <w:rFonts w:cs="Times New Roman"/>
          <w:b/>
          <w:sz w:val="32"/>
          <w:szCs w:val="32"/>
        </w:rPr>
        <w:t xml:space="preserve">Тема: </w:t>
      </w:r>
      <w:r w:rsidR="00A1697E" w:rsidRPr="00A1697E">
        <w:rPr>
          <w:rFonts w:cs="Times New Roman"/>
          <w:b/>
          <w:sz w:val="32"/>
          <w:szCs w:val="32"/>
        </w:rPr>
        <w:t xml:space="preserve"> «</w:t>
      </w:r>
      <w:r w:rsidR="00A1697E" w:rsidRPr="00A1697E">
        <w:rPr>
          <w:rFonts w:eastAsia="Calibri" w:cs="Times New Roman"/>
          <w:b/>
          <w:iCs/>
          <w:sz w:val="32"/>
          <w:szCs w:val="32"/>
          <w:lang w:eastAsia="en-US"/>
        </w:rPr>
        <w:t xml:space="preserve"> Систематизация   работы  по приобщению  детей  дошкольного возраста к истокам народной  культуры  и истории»</w:t>
      </w:r>
      <w:r w:rsidR="00A1697E" w:rsidRPr="00A1697E">
        <w:rPr>
          <w:rFonts w:cs="Times New Roman"/>
          <w:b/>
          <w:sz w:val="32"/>
          <w:szCs w:val="32"/>
        </w:rPr>
        <w:t xml:space="preserve"> </w:t>
      </w:r>
      <w:r w:rsidR="00A1697E" w:rsidRPr="00A1697E">
        <w:rPr>
          <w:rFonts w:cs="Times New Roman"/>
          <w:b/>
          <w:color w:val="000000"/>
          <w:sz w:val="32"/>
          <w:szCs w:val="32"/>
        </w:rPr>
        <w:t xml:space="preserve"> </w:t>
      </w:r>
      <w:r w:rsidR="00C81BC1" w:rsidRPr="00A1697E">
        <w:rPr>
          <w:rFonts w:cs="Times New Roman"/>
          <w:b/>
          <w:sz w:val="32"/>
          <w:szCs w:val="32"/>
        </w:rPr>
        <w:t xml:space="preserve"> </w:t>
      </w:r>
    </w:p>
    <w:p w:rsidR="00FD429F" w:rsidRPr="00FD429F" w:rsidRDefault="00FD429F" w:rsidP="00FD429F">
      <w:pPr>
        <w:rPr>
          <w:rFonts w:cs="Times New Roman"/>
          <w:u w:val="single"/>
        </w:rPr>
      </w:pPr>
    </w:p>
    <w:p w:rsidR="00FD429F" w:rsidRPr="00FD429F" w:rsidRDefault="00FD429F" w:rsidP="00FD429F">
      <w:pPr>
        <w:contextualSpacing/>
        <w:jc w:val="both"/>
        <w:rPr>
          <w:rFonts w:eastAsiaTheme="minorHAnsi" w:cs="Times New Roman"/>
          <w:lang w:eastAsia="en-US"/>
        </w:rPr>
      </w:pPr>
      <w:r w:rsidRPr="00FD429F">
        <w:rPr>
          <w:rFonts w:cs="Times New Roman"/>
          <w:b/>
          <w:bCs/>
          <w:color w:val="000000"/>
        </w:rPr>
        <w:t>Цель</w:t>
      </w:r>
      <w:r w:rsidRPr="00FD429F">
        <w:rPr>
          <w:rFonts w:cs="Times New Roman"/>
          <w:color w:val="000000"/>
        </w:rPr>
        <w:t>:</w:t>
      </w:r>
      <w:r w:rsidRPr="00FD429F">
        <w:rPr>
          <w:rFonts w:ascii="Roboto" w:hAnsi="Roboto" w:cs="Times New Roman"/>
          <w:color w:val="000000"/>
        </w:rPr>
        <w:t xml:space="preserve"> </w:t>
      </w:r>
      <w:r w:rsidRPr="00FD429F">
        <w:rPr>
          <w:rFonts w:eastAsiaTheme="minorHAnsi" w:cs="Times New Roman"/>
          <w:lang w:eastAsia="en-US"/>
        </w:rPr>
        <w:t xml:space="preserve"> Систематизация  работы по приобщению детей дошкольного возраста к истокам русской народной культуры  и истории  в дошкольном образовательном учреждении </w:t>
      </w:r>
    </w:p>
    <w:p w:rsidR="00FD429F" w:rsidRPr="00FD429F" w:rsidRDefault="00FD429F" w:rsidP="00FD429F">
      <w:pPr>
        <w:jc w:val="both"/>
        <w:rPr>
          <w:rFonts w:cs="Times New Roman"/>
          <w:color w:val="000000"/>
        </w:rPr>
      </w:pPr>
      <w:r w:rsidRPr="00FD429F">
        <w:rPr>
          <w:rFonts w:cs="Times New Roman"/>
          <w:b/>
          <w:bCs/>
          <w:color w:val="000000"/>
        </w:rPr>
        <w:t>Сроки  проверки</w:t>
      </w:r>
      <w:r w:rsidRPr="00FD429F">
        <w:rPr>
          <w:rFonts w:cs="Times New Roman"/>
          <w:color w:val="000000"/>
        </w:rPr>
        <w:t>:  </w:t>
      </w:r>
      <w:r w:rsidRPr="00FD429F">
        <w:rPr>
          <w:rFonts w:eastAsiaTheme="minorHAnsi" w:cs="Times New Roman"/>
          <w:lang w:eastAsia="en-US"/>
        </w:rPr>
        <w:t xml:space="preserve"> с 16.11.2020 года по 20.11.2020 года.</w:t>
      </w:r>
    </w:p>
    <w:p w:rsidR="00FD429F" w:rsidRPr="00FD429F" w:rsidRDefault="00FD429F" w:rsidP="00FD429F">
      <w:pPr>
        <w:jc w:val="both"/>
        <w:rPr>
          <w:rFonts w:cs="Times New Roman"/>
          <w:color w:val="000000"/>
        </w:rPr>
      </w:pPr>
      <w:r w:rsidRPr="00FD429F">
        <w:rPr>
          <w:rFonts w:cs="Times New Roman"/>
          <w:b/>
          <w:color w:val="000000"/>
        </w:rPr>
        <w:t xml:space="preserve">Возрастные группы: </w:t>
      </w:r>
      <w:r w:rsidRPr="00FD429F">
        <w:rPr>
          <w:rFonts w:cs="Times New Roman"/>
          <w:color w:val="000000"/>
        </w:rPr>
        <w:t xml:space="preserve">вторая </w:t>
      </w:r>
      <w:r w:rsidRPr="00FD429F">
        <w:rPr>
          <w:rFonts w:cs="Times New Roman"/>
          <w:b/>
          <w:color w:val="000000"/>
        </w:rPr>
        <w:t xml:space="preserve"> </w:t>
      </w:r>
      <w:r w:rsidRPr="00FD429F">
        <w:rPr>
          <w:rFonts w:cs="Times New Roman"/>
          <w:color w:val="000000"/>
        </w:rPr>
        <w:t xml:space="preserve">младшая группа, средняя группы, старшая группа, подготовительная к школе группа </w:t>
      </w:r>
    </w:p>
    <w:p w:rsidR="00FD429F" w:rsidRPr="00FD429F" w:rsidRDefault="00FD429F" w:rsidP="00FD429F">
      <w:pPr>
        <w:jc w:val="both"/>
        <w:rPr>
          <w:rFonts w:cs="Times New Roman"/>
          <w:b/>
          <w:color w:val="000000"/>
        </w:rPr>
      </w:pPr>
      <w:r w:rsidRPr="00FD429F">
        <w:rPr>
          <w:rFonts w:cs="Times New Roman"/>
          <w:b/>
          <w:color w:val="000000"/>
        </w:rPr>
        <w:t>Ответственные   за проведение контроля:</w:t>
      </w:r>
    </w:p>
    <w:p w:rsidR="00FD429F" w:rsidRPr="00FD429F" w:rsidRDefault="00FD429F" w:rsidP="00FD429F">
      <w:pPr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 xml:space="preserve">     Старший воспитатель – Потакуева О.А.</w:t>
      </w:r>
    </w:p>
    <w:p w:rsidR="00FD429F" w:rsidRPr="00FD429F" w:rsidRDefault="00FD429F" w:rsidP="00FD429F">
      <w:pPr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 xml:space="preserve">     Музыкальный руководитель – Огнева О.М.</w:t>
      </w:r>
    </w:p>
    <w:p w:rsidR="00FD429F" w:rsidRPr="00FD429F" w:rsidRDefault="00FD429F" w:rsidP="00FD429F">
      <w:pPr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 xml:space="preserve"> </w:t>
      </w:r>
    </w:p>
    <w:p w:rsidR="00FD429F" w:rsidRPr="00FD429F" w:rsidRDefault="00FD429F" w:rsidP="00FD429F">
      <w:pPr>
        <w:jc w:val="both"/>
        <w:rPr>
          <w:rFonts w:cs="Times New Roman"/>
          <w:b/>
          <w:color w:val="000000"/>
        </w:rPr>
      </w:pPr>
      <w:r w:rsidRPr="00FD429F">
        <w:rPr>
          <w:rFonts w:cs="Times New Roman"/>
          <w:b/>
          <w:color w:val="000000"/>
        </w:rPr>
        <w:t>Методы контроля:</w:t>
      </w:r>
    </w:p>
    <w:p w:rsidR="00FD429F" w:rsidRPr="00FD429F" w:rsidRDefault="00FD429F" w:rsidP="00FD429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6" w:lineRule="auto"/>
        <w:contextualSpacing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>Карта оценки профессионального мастерства воспитателя по приобщению к русской народной культуре;</w:t>
      </w:r>
    </w:p>
    <w:p w:rsidR="00FD429F" w:rsidRPr="00FD429F" w:rsidRDefault="00FD429F" w:rsidP="00FD429F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>Наблюдение и анализ проведения совместной деятельности детей по реализации парциальной программы «Приобщение к истокам русской народной культуры»;</w:t>
      </w:r>
    </w:p>
    <w:p w:rsidR="00FD429F" w:rsidRPr="00FD429F" w:rsidRDefault="00FD429F" w:rsidP="00FD429F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>Проверка календарных планов с целью анализа планирования образовательной деятельности с детьми дошкольного возраста по приобщению к русской народной культуре;</w:t>
      </w:r>
    </w:p>
    <w:p w:rsidR="00FD429F" w:rsidRPr="00FD429F" w:rsidRDefault="00FD429F" w:rsidP="00FD429F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 xml:space="preserve">Анализ развивающей предметно – пространственной среды по приобщению к </w:t>
      </w:r>
      <w:r>
        <w:rPr>
          <w:rFonts w:cs="Times New Roman"/>
          <w:color w:val="000000"/>
        </w:rPr>
        <w:t xml:space="preserve"> </w:t>
      </w:r>
      <w:r w:rsidRPr="00FD429F">
        <w:rPr>
          <w:rFonts w:cs="Times New Roman"/>
          <w:color w:val="000000"/>
        </w:rPr>
        <w:t>народной культур</w:t>
      </w:r>
      <w:r>
        <w:rPr>
          <w:rFonts w:cs="Times New Roman"/>
          <w:color w:val="000000"/>
        </w:rPr>
        <w:t>е и истории</w:t>
      </w:r>
    </w:p>
    <w:p w:rsidR="00FD429F" w:rsidRPr="00FD429F" w:rsidRDefault="00FD429F" w:rsidP="00FD429F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>Анализ работы по взаимодействию педагогов с родителями по  приобщению детей дошкольного возраста к русской народной культуре.</w:t>
      </w:r>
    </w:p>
    <w:p w:rsidR="00FD429F" w:rsidRPr="00FD429F" w:rsidRDefault="00FD429F" w:rsidP="00FD429F">
      <w:pPr>
        <w:jc w:val="both"/>
        <w:rPr>
          <w:rFonts w:cs="Times New Roman"/>
          <w:color w:val="000000"/>
        </w:rPr>
      </w:pPr>
      <w:r w:rsidRPr="00FD429F">
        <w:rPr>
          <w:rFonts w:cs="Times New Roman"/>
          <w:b/>
          <w:color w:val="000000"/>
        </w:rPr>
        <w:t xml:space="preserve">Основание для контроля: </w:t>
      </w:r>
      <w:r w:rsidRPr="00FD429F">
        <w:rPr>
          <w:rFonts w:cs="Times New Roman"/>
          <w:color w:val="000000"/>
        </w:rPr>
        <w:t>Выполнение задач годового плана на 20</w:t>
      </w:r>
      <w:r>
        <w:rPr>
          <w:rFonts w:cs="Times New Roman"/>
          <w:color w:val="000000"/>
        </w:rPr>
        <w:t>20</w:t>
      </w:r>
      <w:r w:rsidRPr="00FD429F">
        <w:rPr>
          <w:rFonts w:cs="Times New Roman"/>
          <w:color w:val="000000"/>
        </w:rPr>
        <w:t xml:space="preserve"> – 20</w:t>
      </w:r>
      <w:r>
        <w:rPr>
          <w:rFonts w:cs="Times New Roman"/>
          <w:color w:val="000000"/>
        </w:rPr>
        <w:t>21</w:t>
      </w:r>
      <w:r w:rsidRPr="00FD429F">
        <w:rPr>
          <w:rFonts w:cs="Times New Roman"/>
          <w:color w:val="000000"/>
        </w:rPr>
        <w:t xml:space="preserve"> учебный год.</w:t>
      </w:r>
    </w:p>
    <w:p w:rsidR="00FD429F" w:rsidRPr="00FD429F" w:rsidRDefault="00FD429F" w:rsidP="00FD429F">
      <w:pPr>
        <w:jc w:val="both"/>
        <w:rPr>
          <w:rFonts w:cs="Times New Roman"/>
          <w:b/>
          <w:color w:val="000000"/>
        </w:rPr>
      </w:pPr>
      <w:r w:rsidRPr="00FD429F">
        <w:rPr>
          <w:rFonts w:cs="Times New Roman"/>
          <w:b/>
          <w:color w:val="000000"/>
        </w:rPr>
        <w:t>Вопросы, подлежащие проверке:</w:t>
      </w:r>
    </w:p>
    <w:tbl>
      <w:tblPr>
        <w:tblStyle w:val="a8"/>
        <w:tblW w:w="0" w:type="auto"/>
        <w:tblInd w:w="250" w:type="dxa"/>
        <w:tblLayout w:type="fixed"/>
        <w:tblLook w:val="04A0"/>
      </w:tblPr>
      <w:tblGrid>
        <w:gridCol w:w="2693"/>
        <w:gridCol w:w="3828"/>
        <w:gridCol w:w="3827"/>
      </w:tblGrid>
      <w:tr w:rsidR="00FD429F" w:rsidRPr="00FD429F" w:rsidTr="00A8217A">
        <w:tc>
          <w:tcPr>
            <w:tcW w:w="2693" w:type="dxa"/>
          </w:tcPr>
          <w:p w:rsidR="00FD429F" w:rsidRPr="00FD429F" w:rsidRDefault="00FD429F" w:rsidP="00FD429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D429F">
              <w:rPr>
                <w:rFonts w:cs="Times New Roman"/>
                <w:b/>
                <w:color w:val="000000"/>
                <w:sz w:val="24"/>
                <w:szCs w:val="24"/>
              </w:rPr>
              <w:t>Разделы плана</w:t>
            </w:r>
          </w:p>
        </w:tc>
        <w:tc>
          <w:tcPr>
            <w:tcW w:w="3828" w:type="dxa"/>
          </w:tcPr>
          <w:p w:rsidR="00FD429F" w:rsidRPr="00FD429F" w:rsidRDefault="00FD429F" w:rsidP="00FD429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D429F">
              <w:rPr>
                <w:rFonts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3827" w:type="dxa"/>
          </w:tcPr>
          <w:p w:rsidR="00FD429F" w:rsidRPr="00FD429F" w:rsidRDefault="00FD429F" w:rsidP="00FD429F">
            <w:pPr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FD429F">
              <w:rPr>
                <w:rFonts w:cs="Times New Roman"/>
                <w:b/>
                <w:color w:val="000000"/>
                <w:sz w:val="24"/>
                <w:szCs w:val="24"/>
              </w:rPr>
              <w:t>Методика изучения</w:t>
            </w:r>
          </w:p>
        </w:tc>
      </w:tr>
      <w:tr w:rsidR="00FD429F" w:rsidRPr="00FD429F" w:rsidTr="00A8217A">
        <w:tc>
          <w:tcPr>
            <w:tcW w:w="2693" w:type="dxa"/>
          </w:tcPr>
          <w:p w:rsidR="00A8217A" w:rsidRDefault="00A8217A" w:rsidP="00A8217A">
            <w:pPr>
              <w:shd w:val="clear" w:color="auto" w:fill="FFFFFF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FD429F" w:rsidRDefault="00FD429F" w:rsidP="00A8217A">
            <w:pPr>
              <w:shd w:val="clear" w:color="auto" w:fill="FFFFFF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D429F">
              <w:rPr>
                <w:rFonts w:cs="Times New Roman"/>
                <w:color w:val="000000"/>
                <w:sz w:val="24"/>
                <w:szCs w:val="24"/>
              </w:rPr>
              <w:t>Анализ сформированности представлений у детей о русской народной культуре</w:t>
            </w:r>
          </w:p>
          <w:p w:rsidR="00FD429F" w:rsidRPr="00FD429F" w:rsidRDefault="00FD429F" w:rsidP="00A8217A">
            <w:pPr>
              <w:shd w:val="clear" w:color="auto" w:fill="FFFFFF"/>
              <w:jc w:val="center"/>
              <w:rPr>
                <w:rFonts w:ascii="Arial" w:hAnsi="Arial"/>
                <w:color w:val="000000"/>
                <w:sz w:val="22"/>
                <w:szCs w:val="22"/>
                <w:highlight w:val="yellow"/>
              </w:rPr>
            </w:pPr>
            <w:r w:rsidRPr="00FD429F"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FD429F">
              <w:rPr>
                <w:rFonts w:cs="Times New Roman"/>
                <w:color w:val="000000"/>
                <w:sz w:val="24"/>
                <w:szCs w:val="24"/>
              </w:rPr>
              <w:t>диагностика детей).</w:t>
            </w:r>
          </w:p>
          <w:p w:rsidR="00FD429F" w:rsidRPr="00FD429F" w:rsidRDefault="00FD429F" w:rsidP="00A8217A">
            <w:pPr>
              <w:jc w:val="center"/>
              <w:rPr>
                <w:rFonts w:ascii="Verdana" w:hAnsi="Verdana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828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FD429F">
              <w:rPr>
                <w:rFonts w:cs="Times New Roman"/>
                <w:sz w:val="24"/>
                <w:szCs w:val="24"/>
              </w:rPr>
              <w:t>Соответствие представлений об истоках русской народной культуры в соответствии с   программными целями и задачами.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3827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 xml:space="preserve">- Наблюдение за детьми в процессе проведения образовательной деятельности по приобщению к русской народной культуре (чтение фольклора, проведение народных игр, рассматривание предметов быта и иллюстраций, драматизация и разыгрывание сказок, посещение русской избы); </w:t>
            </w:r>
          </w:p>
          <w:p w:rsidR="00FD429F" w:rsidRPr="00FD429F" w:rsidRDefault="00FD429F" w:rsidP="00FD429F">
            <w:pPr>
              <w:shd w:val="clear" w:color="auto" w:fill="FFFFFF"/>
              <w:jc w:val="both"/>
              <w:rPr>
                <w:rFonts w:ascii="Arial" w:hAnsi="Arial"/>
                <w:color w:val="000000"/>
                <w:sz w:val="22"/>
                <w:szCs w:val="22"/>
              </w:rPr>
            </w:pPr>
            <w:r w:rsidRPr="00FD429F">
              <w:rPr>
                <w:rFonts w:cs="Times New Roman"/>
                <w:sz w:val="24"/>
                <w:szCs w:val="24"/>
              </w:rPr>
              <w:t>- Анализ диагностических карт</w:t>
            </w:r>
            <w:r w:rsidRPr="00FD429F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FD429F" w:rsidRPr="00FD429F" w:rsidTr="00A8217A">
        <w:tc>
          <w:tcPr>
            <w:tcW w:w="2693" w:type="dxa"/>
          </w:tcPr>
          <w:p w:rsidR="00A8217A" w:rsidRDefault="00FD429F" w:rsidP="00A82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Оценка профессионального мастерства</w:t>
            </w:r>
          </w:p>
          <w:p w:rsidR="00FD429F" w:rsidRPr="00FD429F" w:rsidRDefault="00FD429F" w:rsidP="00A8217A">
            <w:pPr>
              <w:jc w:val="center"/>
              <w:rPr>
                <w:rFonts w:ascii="Verdana" w:hAnsi="Verdana" w:cs="Times New Roman"/>
                <w:sz w:val="16"/>
                <w:szCs w:val="16"/>
                <w:highlight w:val="yellow"/>
              </w:rPr>
            </w:pPr>
            <w:r w:rsidRPr="00FD429F">
              <w:rPr>
                <w:rFonts w:cs="Times New Roman"/>
                <w:sz w:val="24"/>
                <w:szCs w:val="24"/>
              </w:rPr>
              <w:t>воспитателя</w:t>
            </w:r>
          </w:p>
        </w:tc>
        <w:tc>
          <w:tcPr>
            <w:tcW w:w="3828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 xml:space="preserve">- Умение организовать и проводить образовательную деятельность по приобщению детей к русской народной </w:t>
            </w:r>
            <w:r w:rsidRPr="00FD429F">
              <w:rPr>
                <w:rFonts w:cs="Times New Roman"/>
                <w:sz w:val="24"/>
                <w:szCs w:val="24"/>
              </w:rPr>
              <w:lastRenderedPageBreak/>
              <w:t xml:space="preserve">культуре в соответствии с возрастом детей и требованиями </w:t>
            </w:r>
            <w:r w:rsidRPr="00FD429F">
              <w:rPr>
                <w:rFonts w:cs="Times New Roman"/>
                <w:color w:val="000000"/>
                <w:sz w:val="24"/>
                <w:szCs w:val="24"/>
              </w:rPr>
              <w:t>основной образовательной программы дошкольного образования;</w:t>
            </w:r>
          </w:p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- Владение знаниями по данному направлению.</w:t>
            </w:r>
          </w:p>
        </w:tc>
        <w:tc>
          <w:tcPr>
            <w:tcW w:w="3827" w:type="dxa"/>
          </w:tcPr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lastRenderedPageBreak/>
              <w:t xml:space="preserve">- Анализ организации и проведения </w:t>
            </w:r>
            <w:r>
              <w:rPr>
                <w:rFonts w:cs="Times New Roman"/>
                <w:sz w:val="24"/>
                <w:szCs w:val="24"/>
              </w:rPr>
              <w:t xml:space="preserve">НОД </w:t>
            </w:r>
            <w:r w:rsidRPr="00FD429F">
              <w:rPr>
                <w:rFonts w:cs="Times New Roman"/>
                <w:sz w:val="24"/>
                <w:szCs w:val="24"/>
              </w:rPr>
              <w:t xml:space="preserve"> с детьми по приобщению детей к русской народной культуре;</w:t>
            </w:r>
          </w:p>
          <w:p w:rsidR="00FD429F" w:rsidRPr="00FD429F" w:rsidRDefault="00FD429F" w:rsidP="00FD429F">
            <w:pPr>
              <w:jc w:val="both"/>
              <w:rPr>
                <w:rFonts w:ascii="Roboto" w:hAnsi="Roboto" w:cs="Times New Roman"/>
                <w:color w:val="000000"/>
                <w:sz w:val="22"/>
                <w:szCs w:val="22"/>
                <w:highlight w:val="yellow"/>
              </w:rPr>
            </w:pPr>
          </w:p>
          <w:p w:rsidR="00FD429F" w:rsidRPr="00FD429F" w:rsidRDefault="00FD429F" w:rsidP="00FD429F">
            <w:pPr>
              <w:jc w:val="both"/>
              <w:rPr>
                <w:rFonts w:ascii="Roboto" w:hAnsi="Roboto" w:cs="Times New Roman"/>
                <w:color w:val="000000"/>
                <w:sz w:val="22"/>
                <w:szCs w:val="22"/>
                <w:highlight w:val="yellow"/>
              </w:rPr>
            </w:pPr>
          </w:p>
          <w:p w:rsidR="00FD429F" w:rsidRPr="00FD429F" w:rsidRDefault="00FD429F" w:rsidP="00FD429F">
            <w:pPr>
              <w:jc w:val="both"/>
              <w:rPr>
                <w:rFonts w:ascii="Roboto" w:hAnsi="Roboto" w:cs="Times New Roman"/>
                <w:color w:val="000000"/>
                <w:sz w:val="22"/>
                <w:szCs w:val="22"/>
                <w:highlight w:val="yellow"/>
              </w:rPr>
            </w:pPr>
          </w:p>
          <w:p w:rsidR="00FD429F" w:rsidRPr="00FD429F" w:rsidRDefault="00FD429F" w:rsidP="00FD429F">
            <w:pPr>
              <w:jc w:val="both"/>
              <w:rPr>
                <w:rFonts w:ascii="Roboto" w:hAnsi="Roboto" w:cs="Times New Roman"/>
                <w:color w:val="000000"/>
                <w:sz w:val="22"/>
                <w:szCs w:val="22"/>
              </w:rPr>
            </w:pPr>
          </w:p>
          <w:p w:rsidR="00FD429F" w:rsidRPr="00FD429F" w:rsidRDefault="00FD429F" w:rsidP="00FD429F">
            <w:pPr>
              <w:jc w:val="both"/>
              <w:rPr>
                <w:rFonts w:ascii="Roboto" w:hAnsi="Roboto" w:cs="Times New Roman"/>
                <w:color w:val="000000"/>
                <w:sz w:val="22"/>
                <w:szCs w:val="22"/>
              </w:rPr>
            </w:pPr>
          </w:p>
          <w:p w:rsidR="00FD429F" w:rsidRPr="00FD429F" w:rsidRDefault="00FD429F" w:rsidP="00FD429F">
            <w:pPr>
              <w:jc w:val="both"/>
              <w:rPr>
                <w:rFonts w:ascii="Roboto" w:hAnsi="Roboto" w:cs="Times New Roman"/>
                <w:color w:val="000000"/>
                <w:sz w:val="22"/>
                <w:szCs w:val="22"/>
              </w:rPr>
            </w:pP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ascii="Roboto" w:hAnsi="Roboto" w:cs="Times New Roman"/>
                <w:color w:val="000000"/>
                <w:sz w:val="22"/>
                <w:szCs w:val="22"/>
              </w:rPr>
              <w:t>- Анкета для педагогов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  <w:highlight w:val="yellow"/>
              </w:rPr>
            </w:pPr>
          </w:p>
        </w:tc>
      </w:tr>
      <w:tr w:rsidR="00FD429F" w:rsidRPr="00FD429F" w:rsidTr="00A8217A">
        <w:tc>
          <w:tcPr>
            <w:tcW w:w="2693" w:type="dxa"/>
          </w:tcPr>
          <w:p w:rsidR="00A8217A" w:rsidRDefault="00A8217A" w:rsidP="00A8217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8217A" w:rsidRDefault="00FD429F" w:rsidP="00A82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Создание</w:t>
            </w:r>
          </w:p>
          <w:p w:rsidR="00FD429F" w:rsidRPr="00FD429F" w:rsidRDefault="00FD429F" w:rsidP="00A8217A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условий  в группе</w:t>
            </w:r>
          </w:p>
        </w:tc>
        <w:tc>
          <w:tcPr>
            <w:tcW w:w="3828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 xml:space="preserve">- Умение создать в группе развивающую предметно </w:t>
            </w:r>
            <w:proofErr w:type="gramStart"/>
            <w:r w:rsidRPr="00FD429F">
              <w:rPr>
                <w:rFonts w:cs="Times New Roman"/>
                <w:sz w:val="24"/>
                <w:szCs w:val="24"/>
              </w:rPr>
              <w:t>–п</w:t>
            </w:r>
            <w:proofErr w:type="gramEnd"/>
            <w:r w:rsidRPr="00FD429F">
              <w:rPr>
                <w:rFonts w:cs="Times New Roman"/>
                <w:sz w:val="24"/>
                <w:szCs w:val="24"/>
              </w:rPr>
              <w:t>ространственную среду для приобщения детей к русской народной культуре</w:t>
            </w:r>
            <w:r>
              <w:rPr>
                <w:rFonts w:cs="Times New Roman"/>
                <w:sz w:val="24"/>
                <w:szCs w:val="24"/>
              </w:rPr>
              <w:t xml:space="preserve"> и истории края, </w:t>
            </w:r>
            <w:r w:rsidRPr="00FD429F">
              <w:rPr>
                <w:rFonts w:cs="Times New Roman"/>
                <w:sz w:val="24"/>
                <w:szCs w:val="24"/>
              </w:rPr>
              <w:t xml:space="preserve"> соответствующую возрасту и уровню развития детей и программным задачам.</w:t>
            </w:r>
          </w:p>
        </w:tc>
        <w:tc>
          <w:tcPr>
            <w:tcW w:w="3827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- Посещение групп.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- Анализ развивающей предметно – пространственной среды (с точки зрения ее содержания).</w:t>
            </w:r>
          </w:p>
        </w:tc>
      </w:tr>
      <w:tr w:rsidR="00FD429F" w:rsidRPr="00FD429F" w:rsidTr="00A8217A">
        <w:tc>
          <w:tcPr>
            <w:tcW w:w="2693" w:type="dxa"/>
          </w:tcPr>
          <w:p w:rsidR="00A8217A" w:rsidRDefault="00A8217A" w:rsidP="00A8217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8217A" w:rsidRDefault="00A8217A" w:rsidP="00A8217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8217A" w:rsidRDefault="00FD429F" w:rsidP="00A82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Планирование</w:t>
            </w:r>
          </w:p>
          <w:p w:rsidR="00FD429F" w:rsidRPr="00FD429F" w:rsidRDefault="00FD429F" w:rsidP="00A8217A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работы</w:t>
            </w:r>
          </w:p>
        </w:tc>
        <w:tc>
          <w:tcPr>
            <w:tcW w:w="3828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FD429F">
              <w:rPr>
                <w:rFonts w:cs="Times New Roman"/>
                <w:sz w:val="24"/>
                <w:szCs w:val="24"/>
              </w:rPr>
              <w:t xml:space="preserve">Систематичность планирования </w:t>
            </w:r>
            <w:r w:rsidRPr="00FD429F">
              <w:rPr>
                <w:rFonts w:cs="Times New Roman"/>
                <w:color w:val="000000"/>
                <w:sz w:val="24"/>
                <w:szCs w:val="24"/>
              </w:rPr>
              <w:t xml:space="preserve">работы по приобщению к русской народной культуре </w:t>
            </w:r>
          </w:p>
        </w:tc>
        <w:tc>
          <w:tcPr>
            <w:tcW w:w="3827" w:type="dxa"/>
          </w:tcPr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Проверка планов с точки зрения планирования:</w:t>
            </w:r>
          </w:p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- беседы;</w:t>
            </w:r>
          </w:p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- драматизация небольших сказок, чтение в лицах;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- индивидуальной работы с детьми;</w:t>
            </w:r>
          </w:p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- просмотр сказок;</w:t>
            </w:r>
          </w:p>
          <w:p w:rsid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- рассматривание предметов быта, иллюстраций и др.</w:t>
            </w:r>
          </w:p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cs="Times New Roman"/>
                <w:sz w:val="24"/>
                <w:szCs w:val="24"/>
              </w:rPr>
              <w:t>-посещение  комнаты народного быта Русская  изба</w:t>
            </w:r>
          </w:p>
        </w:tc>
      </w:tr>
      <w:tr w:rsidR="00FD429F" w:rsidRPr="00FD429F" w:rsidTr="00A8217A">
        <w:tc>
          <w:tcPr>
            <w:tcW w:w="2693" w:type="dxa"/>
          </w:tcPr>
          <w:p w:rsidR="00A8217A" w:rsidRDefault="00A8217A" w:rsidP="00A8217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8217A" w:rsidRDefault="00A8217A" w:rsidP="00A8217A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8217A" w:rsidRDefault="00FD429F" w:rsidP="00A8217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 xml:space="preserve">Работа </w:t>
            </w:r>
            <w:proofErr w:type="gramStart"/>
            <w:r w:rsidRPr="00FD429F">
              <w:rPr>
                <w:rFonts w:cs="Times New Roman"/>
                <w:sz w:val="24"/>
                <w:szCs w:val="24"/>
              </w:rPr>
              <w:t>с</w:t>
            </w:r>
            <w:proofErr w:type="gramEnd"/>
          </w:p>
          <w:p w:rsidR="00FD429F" w:rsidRPr="00FD429F" w:rsidRDefault="00FD429F" w:rsidP="00A8217A">
            <w:pPr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родителями</w:t>
            </w:r>
          </w:p>
        </w:tc>
        <w:tc>
          <w:tcPr>
            <w:tcW w:w="3828" w:type="dxa"/>
          </w:tcPr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FD429F">
              <w:rPr>
                <w:rFonts w:cs="Times New Roman"/>
                <w:sz w:val="24"/>
                <w:szCs w:val="24"/>
              </w:rPr>
              <w:t xml:space="preserve">Эффективность взаимодействия педагогов дошкольного учреждения с родителями по теме: 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«Приобщение детей дошкольного возраста к русской народной культуре»</w:t>
            </w:r>
          </w:p>
          <w:p w:rsidR="00FD429F" w:rsidRPr="00FD429F" w:rsidRDefault="00FD429F" w:rsidP="00FD429F">
            <w:pPr>
              <w:jc w:val="both"/>
              <w:rPr>
                <w:rFonts w:cs="Times New Roman"/>
                <w:sz w:val="24"/>
                <w:szCs w:val="24"/>
              </w:rPr>
            </w:pPr>
            <w:r w:rsidRPr="00FD429F">
              <w:rPr>
                <w:rFonts w:cs="Times New Roman"/>
                <w:sz w:val="24"/>
                <w:szCs w:val="24"/>
              </w:rPr>
              <w:t>- Планирование работы;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Pr="00FD429F">
              <w:rPr>
                <w:rFonts w:cs="Times New Roman"/>
                <w:sz w:val="24"/>
                <w:szCs w:val="24"/>
              </w:rPr>
              <w:t xml:space="preserve">Консультации </w:t>
            </w:r>
            <w:r w:rsidRPr="00FD429F">
              <w:rPr>
                <w:rFonts w:cs="Times New Roman"/>
                <w:color w:val="000000"/>
                <w:sz w:val="24"/>
                <w:szCs w:val="24"/>
              </w:rPr>
              <w:t>для родителей по данному направлению.</w:t>
            </w:r>
          </w:p>
        </w:tc>
        <w:tc>
          <w:tcPr>
            <w:tcW w:w="3827" w:type="dxa"/>
          </w:tcPr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- Анализ наглядной информации для родителей в группе.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cs="Times New Roman"/>
                <w:sz w:val="24"/>
                <w:szCs w:val="24"/>
              </w:rPr>
              <w:t>- Анализ планирование работы с родителями.</w:t>
            </w:r>
          </w:p>
          <w:p w:rsidR="00FD429F" w:rsidRPr="00FD429F" w:rsidRDefault="00FD429F" w:rsidP="00FD429F">
            <w:pPr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FD429F">
              <w:rPr>
                <w:rFonts w:ascii="Verdana" w:hAnsi="Verdana" w:cs="Times New Roman"/>
                <w:sz w:val="16"/>
                <w:szCs w:val="16"/>
              </w:rPr>
              <w:t> </w:t>
            </w:r>
          </w:p>
        </w:tc>
      </w:tr>
    </w:tbl>
    <w:p w:rsidR="00FD429F" w:rsidRPr="00FD429F" w:rsidRDefault="00FD429F" w:rsidP="00FD429F">
      <w:pPr>
        <w:shd w:val="clear" w:color="auto" w:fill="FFFFFF"/>
        <w:jc w:val="center"/>
        <w:rPr>
          <w:rFonts w:cs="Times New Roman"/>
          <w:b/>
          <w:bCs/>
          <w:color w:val="000000"/>
        </w:rPr>
      </w:pPr>
    </w:p>
    <w:p w:rsidR="00FD429F" w:rsidRPr="00FD429F" w:rsidRDefault="00FD429F" w:rsidP="00FD429F">
      <w:pPr>
        <w:shd w:val="clear" w:color="auto" w:fill="FFFFFF"/>
        <w:jc w:val="center"/>
        <w:rPr>
          <w:rFonts w:cs="Times New Roman"/>
          <w:b/>
          <w:bCs/>
          <w:color w:val="000000"/>
        </w:rPr>
      </w:pPr>
      <w:r w:rsidRPr="00FD429F">
        <w:rPr>
          <w:rFonts w:cs="Times New Roman"/>
          <w:b/>
          <w:bCs/>
          <w:color w:val="000000"/>
        </w:rPr>
        <w:t>Материалы тематического контроля</w:t>
      </w:r>
    </w:p>
    <w:p w:rsidR="00FD429F" w:rsidRPr="00FD429F" w:rsidRDefault="00FD429F" w:rsidP="00FD429F">
      <w:pPr>
        <w:shd w:val="clear" w:color="auto" w:fill="FFFFFF"/>
        <w:jc w:val="center"/>
        <w:rPr>
          <w:rFonts w:cs="Times New Roman"/>
          <w:color w:val="000000"/>
        </w:rPr>
      </w:pPr>
    </w:p>
    <w:p w:rsidR="00FD429F" w:rsidRPr="00FD429F" w:rsidRDefault="00FD429F" w:rsidP="00FD429F">
      <w:pPr>
        <w:shd w:val="clear" w:color="auto" w:fill="FFFFFF"/>
        <w:jc w:val="both"/>
        <w:rPr>
          <w:rFonts w:ascii="Arial" w:hAnsi="Arial"/>
          <w:b/>
          <w:color w:val="000000"/>
        </w:rPr>
      </w:pPr>
      <w:r w:rsidRPr="00FD429F">
        <w:rPr>
          <w:rFonts w:cs="Times New Roman"/>
          <w:color w:val="000000"/>
        </w:rPr>
        <w:t xml:space="preserve">1. </w:t>
      </w:r>
      <w:r w:rsidRPr="00FD429F">
        <w:rPr>
          <w:rFonts w:cs="Times New Roman"/>
          <w:b/>
          <w:color w:val="000000"/>
        </w:rPr>
        <w:t xml:space="preserve"> </w:t>
      </w:r>
      <w:r w:rsidRPr="00FD429F">
        <w:rPr>
          <w:rFonts w:cs="Times New Roman"/>
          <w:color w:val="000000"/>
        </w:rPr>
        <w:t>Диагностические карты сформированности представлений о русской народной культуре</w:t>
      </w:r>
      <w:r w:rsidRPr="00FD429F">
        <w:rPr>
          <w:rFonts w:ascii="Arial" w:hAnsi="Arial"/>
          <w:color w:val="000000"/>
        </w:rPr>
        <w:t xml:space="preserve"> </w:t>
      </w:r>
    </w:p>
    <w:p w:rsidR="00FD429F" w:rsidRPr="00FD429F" w:rsidRDefault="00FD429F" w:rsidP="00FD429F">
      <w:pPr>
        <w:shd w:val="clear" w:color="auto" w:fill="FFFFFF"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 xml:space="preserve">2. Карта анализа НОД   с детьми дошкольного возраста </w:t>
      </w:r>
    </w:p>
    <w:p w:rsidR="00FD429F" w:rsidRPr="00FD429F" w:rsidRDefault="00FD429F" w:rsidP="00FD429F">
      <w:pPr>
        <w:shd w:val="clear" w:color="auto" w:fill="FFFFFF"/>
        <w:jc w:val="both"/>
        <w:rPr>
          <w:rFonts w:cs="Times New Roman"/>
          <w:color w:val="000000"/>
        </w:rPr>
      </w:pPr>
      <w:r w:rsidRPr="00FD429F">
        <w:rPr>
          <w:rFonts w:cs="Times New Roman"/>
          <w:color w:val="000000"/>
        </w:rPr>
        <w:t>3. Анкеты для педагогов.</w:t>
      </w:r>
    </w:p>
    <w:p w:rsidR="00FD429F" w:rsidRDefault="00FD429F" w:rsidP="00FD429F">
      <w:pPr>
        <w:rPr>
          <w:rFonts w:cs="Times New Roman"/>
        </w:rPr>
      </w:pPr>
      <w:r w:rsidRPr="00FD429F">
        <w:rPr>
          <w:rFonts w:cs="Times New Roman"/>
          <w:color w:val="000000"/>
        </w:rPr>
        <w:t>4.Карта анализа создания условий в группах по приобщению детей к русской народной культуре</w:t>
      </w:r>
      <w:r w:rsidRPr="00FD429F">
        <w:rPr>
          <w:rFonts w:cs="Times New Roman"/>
          <w:b/>
          <w:color w:val="000000"/>
        </w:rPr>
        <w:t>.</w:t>
      </w:r>
      <w:r w:rsidRPr="00FD429F">
        <w:rPr>
          <w:rFonts w:cs="Times New Roman"/>
        </w:rPr>
        <w:t xml:space="preserve"> </w:t>
      </w:r>
    </w:p>
    <w:p w:rsidR="00FD429F" w:rsidRPr="00FD429F" w:rsidRDefault="00FD429F" w:rsidP="00FD429F">
      <w:pPr>
        <w:rPr>
          <w:rFonts w:cs="Times New Roman"/>
        </w:rPr>
      </w:pPr>
      <w:r>
        <w:rPr>
          <w:rFonts w:cs="Times New Roman"/>
        </w:rPr>
        <w:t xml:space="preserve">5. </w:t>
      </w:r>
      <w:r w:rsidRPr="004B6E9B">
        <w:rPr>
          <w:rFonts w:cs="Times New Roman"/>
        </w:rPr>
        <w:t>Оценочный лист «</w:t>
      </w:r>
      <w:r>
        <w:rPr>
          <w:rFonts w:cs="Times New Roman"/>
        </w:rPr>
        <w:t xml:space="preserve">Содержание </w:t>
      </w:r>
      <w:r w:rsidRPr="004B6E9B">
        <w:rPr>
          <w:rFonts w:cs="Times New Roman"/>
        </w:rPr>
        <w:t xml:space="preserve">уголков по </w:t>
      </w:r>
      <w:r>
        <w:rPr>
          <w:rFonts w:cs="Times New Roman"/>
        </w:rPr>
        <w:t xml:space="preserve"> истории и культуре»</w:t>
      </w:r>
    </w:p>
    <w:p w:rsidR="00FD429F" w:rsidRPr="00FD429F" w:rsidRDefault="00FD429F" w:rsidP="00FD429F">
      <w:pPr>
        <w:jc w:val="both"/>
        <w:rPr>
          <w:rFonts w:cs="Times New Roman"/>
        </w:rPr>
      </w:pPr>
      <w:r>
        <w:rPr>
          <w:rFonts w:cs="Times New Roman"/>
          <w:color w:val="000000"/>
        </w:rPr>
        <w:t>6.</w:t>
      </w:r>
      <w:r w:rsidRPr="00FD429F">
        <w:rPr>
          <w:rFonts w:cs="Times New Roman"/>
          <w:color w:val="000000"/>
        </w:rPr>
        <w:t xml:space="preserve"> Карта анализа планирования образовательной деятельности с детьми по приобщению к русской народной культуре и истории края</w:t>
      </w:r>
      <w:proofErr w:type="gramStart"/>
      <w:r w:rsidRPr="00FD429F">
        <w:rPr>
          <w:rFonts w:cs="Times New Roman"/>
          <w:color w:val="000000"/>
        </w:rPr>
        <w:t xml:space="preserve"> ,</w:t>
      </w:r>
      <w:proofErr w:type="gramEnd"/>
      <w:r w:rsidRPr="00FD429F">
        <w:rPr>
          <w:rFonts w:cs="Times New Roman"/>
          <w:color w:val="000000"/>
        </w:rPr>
        <w:t xml:space="preserve"> города.</w:t>
      </w:r>
      <w:r w:rsidRPr="00FD429F">
        <w:rPr>
          <w:rFonts w:cs="Times New Roman"/>
        </w:rPr>
        <w:t xml:space="preserve"> </w:t>
      </w:r>
      <w:r>
        <w:rPr>
          <w:rFonts w:cs="Times New Roman"/>
        </w:rPr>
        <w:t xml:space="preserve">(  </w:t>
      </w:r>
      <w:r w:rsidRPr="004B6E9B">
        <w:rPr>
          <w:rFonts w:cs="Times New Roman"/>
        </w:rPr>
        <w:t>перспективно</w:t>
      </w:r>
      <w:r>
        <w:rPr>
          <w:rFonts w:cs="Times New Roman"/>
        </w:rPr>
        <w:t xml:space="preserve">е </w:t>
      </w:r>
      <w:r w:rsidRPr="004B6E9B">
        <w:rPr>
          <w:rFonts w:cs="Times New Roman"/>
        </w:rPr>
        <w:t xml:space="preserve"> планировани</w:t>
      </w:r>
      <w:r>
        <w:rPr>
          <w:rFonts w:cs="Times New Roman"/>
        </w:rPr>
        <w:t xml:space="preserve">е </w:t>
      </w:r>
      <w:r w:rsidRPr="004B6E9B">
        <w:rPr>
          <w:rFonts w:cs="Times New Roman"/>
        </w:rPr>
        <w:t xml:space="preserve"> работы</w:t>
      </w:r>
      <w:r>
        <w:rPr>
          <w:rFonts w:cs="Times New Roman"/>
        </w:rPr>
        <w:t xml:space="preserve"> по реализации приоритетного направления – КТП по истории и культуре в дошкольных группах) </w:t>
      </w:r>
    </w:p>
    <w:p w:rsidR="005868AD" w:rsidRPr="00A8217A" w:rsidRDefault="00FD429F" w:rsidP="00A8217A">
      <w:pPr>
        <w:spacing w:line="330" w:lineRule="atLeast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7</w:t>
      </w:r>
      <w:r w:rsidRPr="00FD429F">
        <w:rPr>
          <w:rFonts w:cs="Times New Roman"/>
          <w:color w:val="000000"/>
        </w:rPr>
        <w:t>. Карта анализа планирования и наглядной информации для родителей в группах ДОУ  по  приобщению детей к русской народной культу</w:t>
      </w:r>
    </w:p>
    <w:p w:rsidR="00035FED" w:rsidRDefault="00035FED" w:rsidP="00035FED">
      <w:pPr>
        <w:rPr>
          <w:rFonts w:cs="Times New Roman"/>
        </w:rPr>
      </w:pPr>
    </w:p>
    <w:p w:rsidR="00035FED" w:rsidRPr="00F357D1" w:rsidRDefault="00035FED" w:rsidP="00F357D1">
      <w:pPr>
        <w:jc w:val="center"/>
        <w:rPr>
          <w:rFonts w:cs="Times New Roman"/>
          <w:noProof/>
          <w:sz w:val="22"/>
          <w:szCs w:val="22"/>
        </w:rPr>
      </w:pPr>
      <w:r w:rsidRPr="00035FED">
        <w:rPr>
          <w:rFonts w:cs="Times New Roman"/>
          <w:noProof/>
          <w:sz w:val="22"/>
          <w:szCs w:val="22"/>
        </w:rPr>
        <w:t>Муниципальное  казённое  дошкольное  образовательное  учреждение «Детский  сад №1 г Киренска</w:t>
      </w:r>
      <w:r w:rsidRPr="00035FED">
        <w:rPr>
          <w:rFonts w:cs="Times New Roman"/>
          <w:b/>
          <w:noProof/>
          <w:sz w:val="22"/>
          <w:szCs w:val="22"/>
        </w:rPr>
        <w:t>»</w:t>
      </w:r>
    </w:p>
    <w:p w:rsidR="00035FED" w:rsidRPr="00035FED" w:rsidRDefault="00035FED" w:rsidP="00035FED">
      <w:pPr>
        <w:rPr>
          <w:rFonts w:cs="Times New Roman"/>
          <w:sz w:val="24"/>
          <w:szCs w:val="24"/>
        </w:rPr>
      </w:pPr>
    </w:p>
    <w:p w:rsidR="00035FED" w:rsidRPr="00035FED" w:rsidRDefault="00035FED" w:rsidP="00035FED">
      <w:pPr>
        <w:rPr>
          <w:rFonts w:cs="Times New Roman"/>
          <w:sz w:val="24"/>
          <w:szCs w:val="24"/>
        </w:rPr>
      </w:pPr>
    </w:p>
    <w:p w:rsidR="00035FED" w:rsidRPr="00035FED" w:rsidRDefault="00035FED" w:rsidP="00035FED">
      <w:pPr>
        <w:jc w:val="center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Аналитическая справка </w:t>
      </w:r>
    </w:p>
    <w:p w:rsidR="00035FED" w:rsidRPr="00035FED" w:rsidRDefault="00035FED" w:rsidP="00035FED">
      <w:pPr>
        <w:jc w:val="center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>по результатам тематического контроля</w:t>
      </w:r>
    </w:p>
    <w:p w:rsidR="00035FED" w:rsidRPr="00035FED" w:rsidRDefault="00035FED" w:rsidP="00035FED">
      <w:pPr>
        <w:jc w:val="center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   «</w:t>
      </w:r>
      <w:r w:rsidRPr="00035FED">
        <w:rPr>
          <w:rFonts w:eastAsia="Calibri" w:cs="Times New Roman"/>
          <w:b/>
          <w:iCs/>
          <w:sz w:val="24"/>
          <w:szCs w:val="24"/>
          <w:lang w:eastAsia="en-US"/>
        </w:rPr>
        <w:t xml:space="preserve"> Систематизация   работы  по приобщению  детей  дошкольного возраста к истокам народной  культуры  и истории»</w:t>
      </w:r>
      <w:r w:rsidRPr="00035FED">
        <w:rPr>
          <w:rFonts w:cs="Times New Roman"/>
          <w:b/>
          <w:sz w:val="24"/>
          <w:szCs w:val="24"/>
        </w:rPr>
        <w:t xml:space="preserve"> </w:t>
      </w:r>
      <w:r w:rsidRPr="00035FED">
        <w:rPr>
          <w:rFonts w:cs="Times New Roman"/>
          <w:b/>
          <w:color w:val="000000"/>
          <w:sz w:val="24"/>
          <w:szCs w:val="24"/>
        </w:rPr>
        <w:t xml:space="preserve"> </w:t>
      </w:r>
      <w:r w:rsidRPr="00035FED">
        <w:rPr>
          <w:rFonts w:cs="Times New Roman"/>
          <w:b/>
          <w:sz w:val="24"/>
          <w:szCs w:val="24"/>
        </w:rPr>
        <w:t xml:space="preserve"> </w:t>
      </w:r>
    </w:p>
    <w:p w:rsidR="00035FED" w:rsidRPr="00035FED" w:rsidRDefault="00035FED" w:rsidP="00035FED">
      <w:pPr>
        <w:jc w:val="center"/>
        <w:rPr>
          <w:rFonts w:cs="Times New Roman"/>
          <w:i/>
          <w:sz w:val="24"/>
          <w:szCs w:val="24"/>
        </w:rPr>
      </w:pP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В МКДОУ Детский сад №1 </w:t>
      </w:r>
      <w:r w:rsidRPr="00035FED">
        <w:rPr>
          <w:rFonts w:cs="Times New Roman"/>
          <w:sz w:val="24"/>
          <w:szCs w:val="24"/>
          <w:u w:val="single"/>
        </w:rPr>
        <w:t xml:space="preserve">с 16.11.2020 г. по 20.11.2020г </w:t>
      </w:r>
      <w:r w:rsidRPr="00035FED">
        <w:rPr>
          <w:rFonts w:cs="Times New Roman"/>
          <w:sz w:val="24"/>
          <w:szCs w:val="24"/>
        </w:rPr>
        <w:t xml:space="preserve"> старшим воспитателем Потакуевой О.А., музыкальным руководителем Огневой О.М. . осуществлялась тематическая проверка по следующим направлениям: </w:t>
      </w:r>
    </w:p>
    <w:p w:rsidR="00035FED" w:rsidRPr="00035FED" w:rsidRDefault="00035FED" w:rsidP="00F357D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наблюдение педагогического процесса;</w:t>
      </w:r>
    </w:p>
    <w:p w:rsidR="00035FED" w:rsidRPr="00035FED" w:rsidRDefault="00035FED" w:rsidP="00F357D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оценка профессиональных умений воспитателя;</w:t>
      </w:r>
    </w:p>
    <w:p w:rsidR="00035FED" w:rsidRPr="00035FED" w:rsidRDefault="00035FED" w:rsidP="00F357D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анализ ППРС  в   группах дошкольного возраста;</w:t>
      </w:r>
    </w:p>
    <w:p w:rsidR="00035FED" w:rsidRPr="00035FED" w:rsidRDefault="00035FED" w:rsidP="00F357D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наличие перспективного планирования работы;</w:t>
      </w:r>
    </w:p>
    <w:p w:rsidR="00035FED" w:rsidRPr="00035FED" w:rsidRDefault="00035FED" w:rsidP="00F357D1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оценка форм взаимодействия с родителями по данному вопросу</w:t>
      </w:r>
      <w:proofErr w:type="gramStart"/>
      <w:r w:rsidRPr="00035FED">
        <w:rPr>
          <w:rFonts w:cs="Times New Roman"/>
          <w:sz w:val="24"/>
          <w:szCs w:val="24"/>
        </w:rPr>
        <w:t xml:space="preserve"> .</w:t>
      </w:r>
      <w:proofErr w:type="gramEnd"/>
    </w:p>
    <w:p w:rsidR="00035FED" w:rsidRPr="00035FED" w:rsidRDefault="00035FED" w:rsidP="00035FED">
      <w:pPr>
        <w:ind w:left="360"/>
        <w:jc w:val="both"/>
        <w:rPr>
          <w:rFonts w:cs="Times New Roman"/>
          <w:sz w:val="24"/>
          <w:szCs w:val="24"/>
        </w:rPr>
      </w:pPr>
    </w:p>
    <w:p w:rsidR="00035FED" w:rsidRPr="00035FED" w:rsidRDefault="00035FED" w:rsidP="00035FED">
      <w:pPr>
        <w:jc w:val="both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В процессе тематической проверки использовались такие формы работы и методы проверки, как: </w:t>
      </w:r>
    </w:p>
    <w:p w:rsidR="00035FED" w:rsidRPr="00035FED" w:rsidRDefault="00035FED" w:rsidP="00F357D1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карта оценки эффективности НОД;</w:t>
      </w:r>
    </w:p>
    <w:p w:rsidR="00035FED" w:rsidRPr="00035FED" w:rsidRDefault="00035FED" w:rsidP="00F357D1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анкетирование педагогов и беседы с детьми в свободной деятельности;</w:t>
      </w:r>
    </w:p>
    <w:p w:rsidR="00035FED" w:rsidRPr="00035FED" w:rsidRDefault="00035FED" w:rsidP="00F357D1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оценочный лист «Содержание  уголков по истории и культуре  в группах ДОУ»</w:t>
      </w:r>
    </w:p>
    <w:p w:rsidR="00035FED" w:rsidRPr="00035FED" w:rsidRDefault="00035FED" w:rsidP="00F357D1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анализ планирования учебно-воспитательного процесса;</w:t>
      </w:r>
    </w:p>
    <w:p w:rsidR="00035FED" w:rsidRPr="00035FED" w:rsidRDefault="00035FED" w:rsidP="00F357D1">
      <w:pPr>
        <w:numPr>
          <w:ilvl w:val="0"/>
          <w:numId w:val="3"/>
        </w:numPr>
        <w:tabs>
          <w:tab w:val="clear" w:pos="360"/>
          <w:tab w:val="num" w:pos="720"/>
        </w:tabs>
        <w:ind w:left="72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карта анализа наглядной информации для родителей по данному вопросу.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</w:p>
    <w:p w:rsidR="00035FED" w:rsidRPr="00035FED" w:rsidRDefault="00035FED" w:rsidP="00035FED">
      <w:pPr>
        <w:jc w:val="both"/>
        <w:rPr>
          <w:rFonts w:cs="Times New Roman"/>
          <w:color w:val="002060"/>
          <w:sz w:val="24"/>
          <w:szCs w:val="24"/>
        </w:rPr>
      </w:pPr>
    </w:p>
    <w:p w:rsidR="00035FED" w:rsidRPr="00F357D1" w:rsidRDefault="00035FED" w:rsidP="00035FED">
      <w:pPr>
        <w:autoSpaceDN w:val="0"/>
        <w:spacing w:before="73" w:after="73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 xml:space="preserve">Проверка показала: </w:t>
      </w:r>
    </w:p>
    <w:p w:rsidR="00035FED" w:rsidRPr="00035FED" w:rsidRDefault="00035FED" w:rsidP="00035FED">
      <w:pPr>
        <w:autoSpaceDN w:val="0"/>
        <w:spacing w:before="73" w:after="73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1.  Оценка профессионального мастерства воспитателя-наблюдение педагогического процесса</w:t>
      </w:r>
    </w:p>
    <w:p w:rsidR="00035FED" w:rsidRPr="00035FED" w:rsidRDefault="00035FED" w:rsidP="00035FED">
      <w:pPr>
        <w:autoSpaceDN w:val="0"/>
        <w:spacing w:before="73" w:after="73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         В результате проверки  было установлено: все группы детского сада организуют работу по воспитанию детей  в соответствии с общеобразовательной программой дошкольного образования и годовым планом учреждения. Педагоги  опираются на следующие нормативные документы: </w:t>
      </w:r>
      <w:proofErr w:type="gramStart"/>
      <w:r w:rsidRPr="00035FED">
        <w:rPr>
          <w:rFonts w:cs="Times New Roman"/>
          <w:sz w:val="24"/>
          <w:szCs w:val="24"/>
        </w:rPr>
        <w:t>ФГОС ДО,      Санитарно-эпидемиологические требования.</w:t>
      </w:r>
      <w:proofErr w:type="gramEnd"/>
    </w:p>
    <w:p w:rsidR="00035FED" w:rsidRPr="00035FED" w:rsidRDefault="00035FED" w:rsidP="00035FED">
      <w:pPr>
        <w:ind w:firstLine="36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Так  как ведущей формой работы педагога в ДОУ  является ОД по познавательному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 xml:space="preserve">   были просмотрены познавательные занятия  во  всех дошкольных группах. </w:t>
      </w:r>
    </w:p>
    <w:p w:rsidR="00035FED" w:rsidRPr="00035FED" w:rsidRDefault="00035FED" w:rsidP="00035FE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« Стоит изба  из кирпича, то горяча, то холодна» (вторая  младшая  группа - воспитатель </w:t>
      </w:r>
      <w:r w:rsidR="00F357D1">
        <w:rPr>
          <w:rFonts w:cs="Times New Roman"/>
          <w:sz w:val="24"/>
          <w:szCs w:val="24"/>
        </w:rPr>
        <w:t>….</w:t>
      </w:r>
      <w:r w:rsidRPr="00035FED">
        <w:rPr>
          <w:rFonts w:cs="Times New Roman"/>
          <w:sz w:val="24"/>
          <w:szCs w:val="24"/>
        </w:rPr>
        <w:t>)</w:t>
      </w:r>
    </w:p>
    <w:p w:rsidR="00035FED" w:rsidRPr="00035FED" w:rsidRDefault="00035FED" w:rsidP="00035FE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«Город Киренск» (</w:t>
      </w:r>
      <w:proofErr w:type="gramStart"/>
      <w:r w:rsidRPr="00035FED">
        <w:rPr>
          <w:rFonts w:cs="Times New Roman"/>
          <w:sz w:val="24"/>
          <w:szCs w:val="24"/>
        </w:rPr>
        <w:t>средняя</w:t>
      </w:r>
      <w:proofErr w:type="gramEnd"/>
      <w:r w:rsidRPr="00035FED">
        <w:rPr>
          <w:rFonts w:cs="Times New Roman"/>
          <w:sz w:val="24"/>
          <w:szCs w:val="24"/>
        </w:rPr>
        <w:t xml:space="preserve">  группа-Почевалова Л.Ю.)</w:t>
      </w:r>
    </w:p>
    <w:p w:rsidR="00035FED" w:rsidRPr="00035FED" w:rsidRDefault="00035FED" w:rsidP="00035FE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«Ремесла на Руси - гончарное  искусство» (старшая  группа-</w:t>
      </w:r>
      <w:r w:rsidR="00F357D1">
        <w:rPr>
          <w:rFonts w:cs="Times New Roman"/>
          <w:sz w:val="24"/>
          <w:szCs w:val="24"/>
        </w:rPr>
        <w:t>….</w:t>
      </w:r>
      <w:r w:rsidRPr="00035FED">
        <w:rPr>
          <w:rFonts w:cs="Times New Roman"/>
          <w:sz w:val="24"/>
          <w:szCs w:val="24"/>
        </w:rPr>
        <w:t xml:space="preserve">.) </w:t>
      </w:r>
    </w:p>
    <w:p w:rsidR="00035FED" w:rsidRPr="00035FED" w:rsidRDefault="00035FED" w:rsidP="00035FE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«Богатыри земли русской»- (подготовительная  к школе  группа-</w:t>
      </w:r>
      <w:r w:rsidR="00F357D1">
        <w:rPr>
          <w:rFonts w:cs="Times New Roman"/>
          <w:sz w:val="24"/>
          <w:szCs w:val="24"/>
        </w:rPr>
        <w:t>….</w:t>
      </w:r>
      <w:r w:rsidRPr="00035FED">
        <w:rPr>
          <w:rFonts w:cs="Times New Roman"/>
          <w:sz w:val="24"/>
          <w:szCs w:val="24"/>
        </w:rPr>
        <w:t xml:space="preserve">) </w:t>
      </w:r>
    </w:p>
    <w:p w:rsidR="00035FED" w:rsidRPr="00035FED" w:rsidRDefault="00035FED" w:rsidP="00035FED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«Семейные  традиции» </w:t>
      </w:r>
      <w:proofErr w:type="gramStart"/>
      <w:r w:rsidRPr="00035FED">
        <w:rPr>
          <w:rFonts w:cs="Times New Roman"/>
          <w:sz w:val="24"/>
          <w:szCs w:val="24"/>
        </w:rPr>
        <w:t xml:space="preserve">( </w:t>
      </w:r>
      <w:proofErr w:type="gramEnd"/>
      <w:r w:rsidRPr="00035FED">
        <w:rPr>
          <w:rFonts w:cs="Times New Roman"/>
          <w:sz w:val="24"/>
          <w:szCs w:val="24"/>
        </w:rPr>
        <w:t>старшая  группа-</w:t>
      </w:r>
      <w:r w:rsidR="00F357D1">
        <w:rPr>
          <w:rFonts w:cs="Times New Roman"/>
          <w:sz w:val="24"/>
          <w:szCs w:val="24"/>
        </w:rPr>
        <w:t>….)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Анализируя просмотренные занятия, можно отметить, что у детей имеются определенные знания по заявленным темам, они чувствуют себя патриотами своей малой родины, у них имеется определенный словарный запас, позволяющий  выразить свои мысли, чувства об окружающей социальной жизни.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Важным приемом подачи информации детям является познавательный рассказ. Учитывая, что дошкольникам свойственно наглядно-образное мышление, воспитатели сопровождают его наглядным материалом, слайдами, иллюстрациями, используя в работе ИКТ. Обращение к детям с вопросами в процессе рассказа активизирует их внимание, побуждает к логическому мышлению.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Продуктивная творческая деятельность, которая включала  в себя  в основном  рисование, лепку, выполнение работы  по карточкам, позволила  закрепить полученные знания детей, отразить формирующееся отношение к изучаемому материалу. Результаты продуктивной деятельности оформлялись в форме тематических выставок в группах  для  детей  и   родителей.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lastRenderedPageBreak/>
        <w:t>Методы и приемы, используемые воспитателями для  реализации Программы «Приобщение детей  к истокам народной  русской  культуры»    в основном традиционные -   наглядные  и словесные</w:t>
      </w:r>
      <w:proofErr w:type="gramStart"/>
      <w:r w:rsidRPr="00035FED">
        <w:rPr>
          <w:rFonts w:cs="Times New Roman"/>
          <w:sz w:val="24"/>
          <w:szCs w:val="24"/>
        </w:rPr>
        <w:t xml:space="preserve"> .</w:t>
      </w:r>
      <w:proofErr w:type="gramEnd"/>
      <w:r w:rsidRPr="00035FED">
        <w:rPr>
          <w:rFonts w:cs="Times New Roman"/>
          <w:sz w:val="24"/>
          <w:szCs w:val="24"/>
        </w:rPr>
        <w:t xml:space="preserve">  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Несмотря на положительные  моменты, в ходе  просмотра ОД выявились следующие  недостатки: 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 педагоги недостаточно владеют информацией, о которой  рассказывают детям;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- не продумывают  РППС, что отвлекает или не  мотивирует  детей  и снижает уровень познавательной активности; 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 молодые педагоги затрудняются  проводить мероприятие  со всей группой, так  как имеют проблемы  с организацией  детей  и  недостаток материалов для  практической деятельности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 планируя   ОД,  не знают уровень   отработанных  умений  и навыков  у воспитанников в  продуктивных видах деятельности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 затрудняются  в подборе  приемов,  мало используют исследовательскую</w:t>
      </w:r>
      <w:proofErr w:type="gramStart"/>
      <w:r w:rsidRPr="00035FED">
        <w:rPr>
          <w:rFonts w:cs="Times New Roman"/>
          <w:sz w:val="24"/>
          <w:szCs w:val="24"/>
        </w:rPr>
        <w:t>.</w:t>
      </w:r>
      <w:proofErr w:type="gramEnd"/>
      <w:r w:rsidRPr="00035FED">
        <w:rPr>
          <w:rFonts w:cs="Times New Roman"/>
          <w:sz w:val="24"/>
          <w:szCs w:val="24"/>
        </w:rPr>
        <w:t xml:space="preserve"> </w:t>
      </w:r>
      <w:proofErr w:type="gramStart"/>
      <w:r w:rsidRPr="00035FED">
        <w:rPr>
          <w:rFonts w:cs="Times New Roman"/>
          <w:sz w:val="24"/>
          <w:szCs w:val="24"/>
        </w:rPr>
        <w:t>д</w:t>
      </w:r>
      <w:proofErr w:type="gramEnd"/>
      <w:r w:rsidRPr="00035FED">
        <w:rPr>
          <w:rFonts w:cs="Times New Roman"/>
          <w:sz w:val="24"/>
          <w:szCs w:val="24"/>
        </w:rPr>
        <w:t xml:space="preserve">еятельность ( обследование предмета, сравнение,  анализ, экспериментирование  с предметами и пр.)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В ходе    просмотренных мероприятий:    у педагогов </w:t>
      </w:r>
      <w:proofErr w:type="gramStart"/>
      <w:r w:rsidRPr="00035FED">
        <w:rPr>
          <w:rFonts w:cs="Times New Roman"/>
          <w:sz w:val="24"/>
          <w:szCs w:val="24"/>
        </w:rPr>
        <w:t>выявлены</w:t>
      </w:r>
      <w:proofErr w:type="gramEnd"/>
      <w:r w:rsidRPr="00035FED">
        <w:rPr>
          <w:rFonts w:cs="Times New Roman"/>
          <w:sz w:val="24"/>
          <w:szCs w:val="24"/>
        </w:rPr>
        <w:t xml:space="preserve"> уровень профессиональной деятельности: высокий уровень (</w:t>
      </w:r>
      <w:r w:rsidR="00F357D1">
        <w:rPr>
          <w:rFonts w:cs="Times New Roman"/>
          <w:sz w:val="24"/>
          <w:szCs w:val="24"/>
        </w:rPr>
        <w:t>…….</w:t>
      </w:r>
      <w:r w:rsidRPr="00035FED">
        <w:rPr>
          <w:rFonts w:cs="Times New Roman"/>
          <w:sz w:val="24"/>
          <w:szCs w:val="24"/>
        </w:rPr>
        <w:t>.),  средний уровень  (</w:t>
      </w:r>
      <w:r w:rsidR="00F357D1">
        <w:rPr>
          <w:rFonts w:cs="Times New Roman"/>
          <w:sz w:val="24"/>
          <w:szCs w:val="24"/>
        </w:rPr>
        <w:t xml:space="preserve">….. </w:t>
      </w:r>
      <w:r w:rsidRPr="00035FED">
        <w:rPr>
          <w:rFonts w:cs="Times New Roman"/>
          <w:sz w:val="24"/>
          <w:szCs w:val="24"/>
        </w:rPr>
        <w:t xml:space="preserve">,  </w:t>
      </w:r>
      <w:r w:rsidR="00F357D1">
        <w:rPr>
          <w:rFonts w:cs="Times New Roman"/>
          <w:sz w:val="24"/>
          <w:szCs w:val="24"/>
        </w:rPr>
        <w:t>….)</w:t>
      </w:r>
      <w:r w:rsidRPr="00035FED">
        <w:rPr>
          <w:rFonts w:cs="Times New Roman"/>
          <w:sz w:val="24"/>
          <w:szCs w:val="24"/>
        </w:rPr>
        <w:t xml:space="preserve">  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035FED">
        <w:rPr>
          <w:rFonts w:cs="Times New Roman"/>
          <w:sz w:val="24"/>
          <w:szCs w:val="24"/>
        </w:rPr>
        <w:t xml:space="preserve">Собеседование   и анкетирование с </w:t>
      </w:r>
      <w:r w:rsidR="00F357D1">
        <w:rPr>
          <w:rFonts w:cs="Times New Roman"/>
          <w:sz w:val="24"/>
          <w:szCs w:val="24"/>
        </w:rPr>
        <w:t xml:space="preserve"> </w:t>
      </w:r>
      <w:r w:rsidRPr="00035FED">
        <w:rPr>
          <w:rFonts w:cs="Times New Roman"/>
          <w:sz w:val="24"/>
          <w:szCs w:val="24"/>
        </w:rPr>
        <w:t>педагогами показало,  что работа по данной  теме осуществляется в процессе занятий познавательного  и художественно-эстетического цикла, а также в совместной деятельности с детьми: народные праздники и развлечения;  беседы, рассматривание наглядного материала, чтение художественной литературы; дидактические,  продуктивный труд по созданию макетов; выставки результатов продуктивной деятельности (поделки, рисунки, лепки, аппликации).</w:t>
      </w:r>
      <w:proofErr w:type="gramEnd"/>
      <w:r w:rsidRPr="00035FED">
        <w:rPr>
          <w:rFonts w:cs="Times New Roman"/>
          <w:sz w:val="24"/>
          <w:szCs w:val="24"/>
        </w:rPr>
        <w:t xml:space="preserve">    В связи  с ситуацией  с короновирусом  не  планируются и не проводятся  экскурсии и целевые прогулки, которые всегда  в ДОУ  проводились  в системе, так  как  налажена  тесная  связь  с краеведческим музеем и библиотекой.   В планировании нет таких форм как:  изготовление   тематических альбомов, мини-музеев по темам, коллекционирование,  игры-драматизации по сюжетам русских народных сказок,  работа  в тетрадях.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eastAsia="Calibri" w:cs="Times New Roman"/>
          <w:sz w:val="24"/>
          <w:szCs w:val="24"/>
        </w:rPr>
        <w:t xml:space="preserve">  </w:t>
      </w:r>
      <w:r w:rsidRPr="00035FED">
        <w:rPr>
          <w:rFonts w:eastAsia="Calibri" w:cs="Times New Roman"/>
          <w:bCs/>
          <w:sz w:val="24"/>
          <w:szCs w:val="24"/>
        </w:rPr>
        <w:t>В соответствии с годовым планом с детьми старшего дошкольного возраста  проводятся  народные праздники и досуговые  мероприятия.</w:t>
      </w:r>
      <w:r w:rsidRPr="00035FED">
        <w:rPr>
          <w:rFonts w:cs="Times New Roman"/>
          <w:sz w:val="24"/>
          <w:szCs w:val="24"/>
        </w:rPr>
        <w:t xml:space="preserve"> Умело организует и активизирует  детей  музыкальный руководитель Огнева О.М. , совместно  с педагогами   </w:t>
      </w:r>
      <w:r w:rsidRPr="00035FED">
        <w:rPr>
          <w:rFonts w:eastAsia="Calibri" w:cs="Times New Roman"/>
          <w:bCs/>
          <w:sz w:val="24"/>
          <w:szCs w:val="24"/>
        </w:rPr>
        <w:t xml:space="preserve">с    сентября 2020г с детьми проведены - Праздник  урожая, Покровские  посиделки. В сценариях праздников  постоянно  </w:t>
      </w:r>
      <w:r w:rsidRPr="00035FED">
        <w:rPr>
          <w:rFonts w:cs="Times New Roman"/>
          <w:sz w:val="24"/>
          <w:szCs w:val="24"/>
        </w:rPr>
        <w:t>интегрируются различны</w:t>
      </w:r>
      <w:r w:rsidRPr="00035FED">
        <w:rPr>
          <w:rFonts w:eastAsia="Calibri" w:cs="Times New Roman"/>
          <w:sz w:val="24"/>
          <w:szCs w:val="24"/>
        </w:rPr>
        <w:t>е</w:t>
      </w:r>
      <w:r w:rsidRPr="00035FED">
        <w:rPr>
          <w:rFonts w:cs="Times New Roman"/>
          <w:sz w:val="24"/>
          <w:szCs w:val="24"/>
        </w:rPr>
        <w:t xml:space="preserve"> вид</w:t>
      </w:r>
      <w:r w:rsidRPr="00035FED">
        <w:rPr>
          <w:rFonts w:eastAsia="Calibri" w:cs="Times New Roman"/>
          <w:sz w:val="24"/>
          <w:szCs w:val="24"/>
        </w:rPr>
        <w:t>ы</w:t>
      </w:r>
      <w:r w:rsidRPr="00035FED">
        <w:rPr>
          <w:rFonts w:cs="Times New Roman"/>
          <w:sz w:val="24"/>
          <w:szCs w:val="24"/>
        </w:rPr>
        <w:t xml:space="preserve"> искусств</w:t>
      </w:r>
      <w:r w:rsidRPr="00035FED">
        <w:rPr>
          <w:rFonts w:eastAsia="Calibri" w:cs="Times New Roman"/>
          <w:sz w:val="24"/>
          <w:szCs w:val="24"/>
        </w:rPr>
        <w:t>а</w:t>
      </w:r>
      <w:r w:rsidRPr="00035FED">
        <w:rPr>
          <w:rFonts w:cs="Times New Roman"/>
          <w:sz w:val="24"/>
          <w:szCs w:val="24"/>
        </w:rPr>
        <w:t xml:space="preserve"> (музыка, танцы, декоративно-прикладное искусство) при опоре на фольклор</w:t>
      </w:r>
      <w:r w:rsidRPr="00035FED">
        <w:rPr>
          <w:rFonts w:eastAsia="Calibri" w:cs="Times New Roman"/>
          <w:sz w:val="24"/>
          <w:szCs w:val="24"/>
        </w:rPr>
        <w:t xml:space="preserve">. </w:t>
      </w:r>
      <w:r w:rsidRPr="00035FED">
        <w:rPr>
          <w:rFonts w:eastAsia="Calibri" w:cs="Times New Roman"/>
          <w:bCs/>
          <w:sz w:val="24"/>
          <w:szCs w:val="24"/>
        </w:rPr>
        <w:t xml:space="preserve">  Дети всегда  при проведении таких мероприятий   заинтересованы и  активны.  </w:t>
      </w:r>
      <w:r w:rsidRPr="00035FED">
        <w:rPr>
          <w:rFonts w:cs="Times New Roman"/>
          <w:sz w:val="24"/>
          <w:szCs w:val="24"/>
        </w:rPr>
        <w:t xml:space="preserve"> В целом, длительность праздников, их плотность и насыщенность адекватны возрасту детей.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2. Планирование  работы.  </w:t>
      </w:r>
      <w:r w:rsidRPr="00035FED">
        <w:rPr>
          <w:rFonts w:cs="Times New Roman"/>
          <w:sz w:val="24"/>
          <w:szCs w:val="24"/>
        </w:rPr>
        <w:t>Анализ календарно-тематического планирования работы по познавательному  развитию, конкретно по  проведению  занятий по истории и культуры   свидетельствует о соблюдении требований программы, учёте возрастных особенностей, системности изучаемого материала.   Планы воспитательно  - образовательной работы  по группам     ведутся согласно тематическому планированию   на 2020-2021 учебный год. Планирование данной работы проводится по темам предусмотренных программой Князевой и включает  в себя   региональный компонент, куда  входят мероприятия, в ходе  которых дети знакомятся  с историей  родного    края,  его природой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 xml:space="preserve">  достопримечательностями Киренска.</w:t>
      </w:r>
      <w:r w:rsidRPr="00035FED">
        <w:rPr>
          <w:rFonts w:cs="Times New Roman"/>
          <w:b/>
          <w:bCs/>
          <w:sz w:val="24"/>
          <w:szCs w:val="24"/>
        </w:rPr>
        <w:t xml:space="preserve"> </w:t>
      </w:r>
      <w:r w:rsidRPr="00035FED">
        <w:rPr>
          <w:rFonts w:cs="Times New Roman"/>
          <w:sz w:val="24"/>
          <w:szCs w:val="24"/>
        </w:rPr>
        <w:t xml:space="preserve"> Все предла</w:t>
      </w:r>
      <w:r w:rsidRPr="00035FED">
        <w:rPr>
          <w:rFonts w:cs="Times New Roman"/>
          <w:sz w:val="24"/>
          <w:szCs w:val="24"/>
        </w:rPr>
        <w:softHyphen/>
        <w:t>гаемые темы связаны между собой логически и вместе представля</w:t>
      </w:r>
      <w:r w:rsidRPr="00035FED">
        <w:rPr>
          <w:rFonts w:cs="Times New Roman"/>
          <w:sz w:val="24"/>
          <w:szCs w:val="24"/>
        </w:rPr>
        <w:softHyphen/>
        <w:t>ют целостную картину сведений о России. (</w:t>
      </w:r>
      <w:r w:rsidRPr="00035FED">
        <w:rPr>
          <w:rFonts w:cs="Times New Roman"/>
          <w:sz w:val="24"/>
          <w:szCs w:val="24"/>
          <w:u w:val="single"/>
        </w:rPr>
        <w:t xml:space="preserve"> </w:t>
      </w:r>
      <w:r w:rsidRPr="00035FED">
        <w:rPr>
          <w:rFonts w:cs="Times New Roman"/>
          <w:bCs/>
          <w:sz w:val="24"/>
          <w:szCs w:val="24"/>
          <w:u w:val="single"/>
        </w:rPr>
        <w:t>Родная  семья</w:t>
      </w:r>
      <w:r w:rsidRPr="00035FED">
        <w:rPr>
          <w:rFonts w:cs="Times New Roman"/>
          <w:bCs/>
          <w:sz w:val="24"/>
          <w:szCs w:val="24"/>
        </w:rPr>
        <w:t xml:space="preserve">  - </w:t>
      </w:r>
      <w:r w:rsidRPr="00035FED">
        <w:rPr>
          <w:rFonts w:cs="Times New Roman"/>
          <w:sz w:val="24"/>
          <w:szCs w:val="24"/>
        </w:rPr>
        <w:t xml:space="preserve">  в рам</w:t>
      </w:r>
      <w:r w:rsidRPr="00035FED">
        <w:rPr>
          <w:rFonts w:cs="Times New Roman"/>
          <w:sz w:val="24"/>
          <w:szCs w:val="24"/>
        </w:rPr>
        <w:softHyphen/>
        <w:t>ках этого блока дети   получают знания о   семье,  о близких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 xml:space="preserve"> уточняются представления детей  о за</w:t>
      </w:r>
      <w:r w:rsidRPr="00035FED">
        <w:rPr>
          <w:rFonts w:cs="Times New Roman"/>
          <w:sz w:val="24"/>
          <w:szCs w:val="24"/>
        </w:rPr>
        <w:softHyphen/>
        <w:t xml:space="preserve">нятиях, именах близких людей, семейных историях, традициях;.   </w:t>
      </w:r>
      <w:r w:rsidRPr="00035FED">
        <w:rPr>
          <w:rFonts w:cs="Times New Roman"/>
          <w:sz w:val="24"/>
          <w:szCs w:val="24"/>
          <w:u w:val="single"/>
        </w:rPr>
        <w:t>Родной город</w:t>
      </w:r>
      <w:r w:rsidRPr="00035FED">
        <w:rPr>
          <w:rFonts w:cs="Times New Roman"/>
          <w:sz w:val="24"/>
          <w:szCs w:val="24"/>
        </w:rPr>
        <w:t xml:space="preserve"> -  дети получают краеведческие сведения о родном городе Киренске,   об истории его возникновения, его достопри</w:t>
      </w:r>
      <w:r w:rsidRPr="00035FED">
        <w:rPr>
          <w:rFonts w:cs="Times New Roman"/>
          <w:sz w:val="24"/>
          <w:szCs w:val="24"/>
        </w:rPr>
        <w:softHyphen/>
        <w:t xml:space="preserve">мечательностях, знаменитых земляках. Воспитывается гордость за свою малую родину, желание сделать ее лучшее;  </w:t>
      </w:r>
      <w:r w:rsidRPr="00035FED">
        <w:rPr>
          <w:rFonts w:cs="Times New Roman"/>
          <w:sz w:val="24"/>
          <w:szCs w:val="24"/>
          <w:u w:val="single"/>
        </w:rPr>
        <w:t>Родная страна</w:t>
      </w:r>
      <w:r w:rsidRPr="00035FED">
        <w:rPr>
          <w:rFonts w:cs="Times New Roman"/>
          <w:sz w:val="24"/>
          <w:szCs w:val="24"/>
        </w:rPr>
        <w:t xml:space="preserve"> -  в ходе реализации этого  блока дети получают географи</w:t>
      </w:r>
      <w:r w:rsidRPr="00035FED">
        <w:rPr>
          <w:rFonts w:cs="Times New Roman"/>
          <w:sz w:val="24"/>
          <w:szCs w:val="24"/>
        </w:rPr>
        <w:softHyphen/>
        <w:t>ческие сведения о территории России,   знакомятся с государственными символами России: герб, флаг, гимн.   Дети знакомятся со столицей нашей Родины - Москвой и другими городами России, знаменитыми россиянами. Формируются представления о том, что Россия - многонациональная страна с самобытными, равноправ</w:t>
      </w:r>
      <w:r w:rsidRPr="00035FED">
        <w:rPr>
          <w:rFonts w:cs="Times New Roman"/>
          <w:sz w:val="24"/>
          <w:szCs w:val="24"/>
        </w:rPr>
        <w:softHyphen/>
        <w:t xml:space="preserve">ными культурами; </w:t>
      </w:r>
      <w:r w:rsidRPr="00035FED">
        <w:rPr>
          <w:rFonts w:cs="Times New Roman"/>
          <w:sz w:val="24"/>
          <w:szCs w:val="24"/>
          <w:u w:val="single"/>
        </w:rPr>
        <w:t>Родная природа</w:t>
      </w:r>
      <w:r w:rsidRPr="00035FED">
        <w:rPr>
          <w:rFonts w:cs="Times New Roman"/>
          <w:sz w:val="24"/>
          <w:szCs w:val="24"/>
        </w:rPr>
        <w:t xml:space="preserve"> -    дети   получают  элементарные сведения  о природе и  общие географиче</w:t>
      </w:r>
      <w:r w:rsidRPr="00035FED">
        <w:rPr>
          <w:rFonts w:cs="Times New Roman"/>
          <w:sz w:val="24"/>
          <w:szCs w:val="24"/>
        </w:rPr>
        <w:softHyphen/>
        <w:t xml:space="preserve">ские сведения о России, природе родного края, реках, растениях, лекарственных травах, животном мире. Воспитывается умение эстетически воспринимать красоту окружающего мира, относиться к природе  бережно, желание больше узнать о родной природе; </w:t>
      </w:r>
      <w:r w:rsidRPr="00035FED">
        <w:rPr>
          <w:rFonts w:cs="Times New Roman"/>
          <w:sz w:val="24"/>
          <w:szCs w:val="24"/>
          <w:u w:val="single"/>
        </w:rPr>
        <w:t>Родная культура</w:t>
      </w:r>
      <w:r w:rsidRPr="00035FED">
        <w:rPr>
          <w:rFonts w:cs="Times New Roman"/>
          <w:sz w:val="24"/>
          <w:szCs w:val="24"/>
        </w:rPr>
        <w:t xml:space="preserve"> -  привитие  детям чувства  любви и ува</w:t>
      </w:r>
      <w:r w:rsidRPr="00035FED">
        <w:rPr>
          <w:rFonts w:cs="Times New Roman"/>
          <w:sz w:val="24"/>
          <w:szCs w:val="24"/>
        </w:rPr>
        <w:softHyphen/>
        <w:t xml:space="preserve">жения к культурным </w:t>
      </w:r>
      <w:r w:rsidRPr="00035FED">
        <w:rPr>
          <w:rFonts w:cs="Times New Roman"/>
          <w:sz w:val="24"/>
          <w:szCs w:val="24"/>
        </w:rPr>
        <w:lastRenderedPageBreak/>
        <w:t>ценностям и традициям русского народа. На занятиях этого блока дети знакомятся с устным народным твор</w:t>
      </w:r>
      <w:r w:rsidRPr="00035FED">
        <w:rPr>
          <w:rFonts w:cs="Times New Roman"/>
          <w:sz w:val="24"/>
          <w:szCs w:val="24"/>
        </w:rPr>
        <w:softHyphen/>
        <w:t>чеством, праздниками и обряда</w:t>
      </w:r>
      <w:r w:rsidRPr="00035FED">
        <w:rPr>
          <w:rFonts w:cs="Times New Roman"/>
          <w:sz w:val="24"/>
          <w:szCs w:val="24"/>
        </w:rPr>
        <w:softHyphen/>
        <w:t xml:space="preserve">ми, народным декоративно-прикладным искусством.  </w:t>
      </w:r>
      <w:proofErr w:type="gramStart"/>
      <w:r w:rsidRPr="00035FED">
        <w:rPr>
          <w:rFonts w:cs="Times New Roman"/>
          <w:sz w:val="24"/>
          <w:szCs w:val="24"/>
        </w:rPr>
        <w:t xml:space="preserve">У детей  формируется    общее представление о народной культуре, ее богатстве и красоте.) </w:t>
      </w:r>
      <w:proofErr w:type="gramEnd"/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Работа по каждой теме включает в себя  ОД, игры, экскурсии, проектную деятельность.  Темы повторяются   в каждом возрасте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 xml:space="preserve"> изменяется только содержание, объем познавательного материала и сложность, следовательно, и длительность изучения  и  проведения  Отдельные темы приурочиваются к конкретным событиям и праздникам, например, знакомство с   Богатырями  Земли Русской- в феврале (перед Днем защитника Отечества) , героями ВОВ (перед 9 мая) и пр.   обеспечивая тем самым связь с общественными событиями.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В утренний промежуток времени педагоги планируют беседы, разучивание стихотворений, песенок, потешек с целью  расширения и активизации  словаря детей, кругозора, знакомства с элементами фольклорного жанра.      Народные  подвижные игры  во время прогулки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 xml:space="preserve"> регулярно  планируется  в     подготовительной   и средней    группах.    Систематически планируются   театрализованная деятельность по сюжетам русских народных сказок во второй  младшей  и старшей  группах.   Большой интерес вызывает  у детей  самостоятельная  изобразительная деятельность по закреплению прорисовки элементов декоративно-прикладного искусства в старшем дошкольном возрасте.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Несмотря  на  вышесказанные  выводы,  отмечаются  недостатки в планировании педагогов: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 при проведении проектной деятельности  с детьми  педагоги не  фиксируют работу  с детьми  и родителями  в своих планах, исключение  составляют только планы   педагогов  Карелиной А.А и Добрыниной И.А. которые  всегда  прописывают    формы,     поэтапно  расписывая  цели и виды  работы  с детьми  и родителями.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- педагоги используют конспекты  из интернета,   не всегда   учитывая возрастные особенности детей в способы подачи материала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 содержание и  информация  ОД  не   всегда     соответствует возрастным особенностям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-недостаточно используются игровые  приёмы,  планирование  самостоятельной  деятельности  с предметами  быта, работа  с макетами по данной  тематике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- не  просматривается работа  с детьми в комнате  народного  быта «Русская  изба » </w:t>
      </w:r>
    </w:p>
    <w:p w:rsidR="00035FED" w:rsidRPr="00035FED" w:rsidRDefault="00035FED" w:rsidP="00035FED">
      <w:pPr>
        <w:spacing w:line="276" w:lineRule="auto"/>
        <w:jc w:val="both"/>
        <w:rPr>
          <w:rFonts w:cs="Times New Roman"/>
          <w:b/>
          <w:sz w:val="24"/>
          <w:szCs w:val="24"/>
        </w:rPr>
      </w:pPr>
    </w:p>
    <w:p w:rsidR="00035FED" w:rsidRPr="00035FED" w:rsidRDefault="00035FED" w:rsidP="00035FED">
      <w:pPr>
        <w:shd w:val="clear" w:color="auto" w:fill="FFFFFF"/>
        <w:jc w:val="both"/>
        <w:rPr>
          <w:rFonts w:cs="Times New Roman"/>
          <w:sz w:val="24"/>
          <w:szCs w:val="24"/>
          <w:lang w:eastAsia="en-US"/>
        </w:rPr>
      </w:pPr>
      <w:r w:rsidRPr="00035FED">
        <w:rPr>
          <w:rFonts w:cs="Times New Roman"/>
          <w:b/>
          <w:sz w:val="24"/>
          <w:szCs w:val="24"/>
        </w:rPr>
        <w:t xml:space="preserve">3. Анализ сформированности представлений   детей о русской народной культуре  </w:t>
      </w:r>
      <w:r w:rsidRPr="00035FED">
        <w:rPr>
          <w:rFonts w:cs="Times New Roman"/>
          <w:sz w:val="24"/>
          <w:szCs w:val="24"/>
          <w:lang w:eastAsia="en-US"/>
        </w:rPr>
        <w:t>проходил через   наблюдения  за детьми в процессе  проведения образовательной  деятельности   по истории и культуре    и проведении диагностики, которая  показала  следующие  результаты:</w:t>
      </w:r>
    </w:p>
    <w:p w:rsidR="00035FED" w:rsidRPr="00035FED" w:rsidRDefault="00035FED" w:rsidP="00035FED">
      <w:pPr>
        <w:shd w:val="clear" w:color="auto" w:fill="FFFFFF"/>
        <w:jc w:val="both"/>
        <w:rPr>
          <w:rFonts w:cs="Times New Roman"/>
          <w:b/>
          <w:sz w:val="24"/>
          <w:szCs w:val="24"/>
        </w:rPr>
      </w:pPr>
    </w:p>
    <w:tbl>
      <w:tblPr>
        <w:tblStyle w:val="10"/>
        <w:tblW w:w="0" w:type="auto"/>
        <w:tblInd w:w="703" w:type="dxa"/>
        <w:tblLayout w:type="fixed"/>
        <w:tblLook w:val="04A0"/>
      </w:tblPr>
      <w:tblGrid>
        <w:gridCol w:w="1616"/>
        <w:gridCol w:w="1868"/>
        <w:gridCol w:w="1866"/>
        <w:gridCol w:w="1868"/>
        <w:gridCol w:w="1854"/>
      </w:tblGrid>
      <w:tr w:rsidR="00035FED" w:rsidRPr="00035FED" w:rsidTr="00F41E90">
        <w:tc>
          <w:tcPr>
            <w:tcW w:w="1616" w:type="dxa"/>
          </w:tcPr>
          <w:p w:rsidR="00035FED" w:rsidRPr="00035FED" w:rsidRDefault="00035FED" w:rsidP="00035FE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2 младшая  группа</w:t>
            </w:r>
          </w:p>
        </w:tc>
        <w:tc>
          <w:tcPr>
            <w:tcW w:w="1866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 xml:space="preserve">Средняя </w:t>
            </w:r>
          </w:p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группа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Старшая  группа</w:t>
            </w:r>
          </w:p>
        </w:tc>
        <w:tc>
          <w:tcPr>
            <w:tcW w:w="1854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Подготовительная  группа</w:t>
            </w:r>
          </w:p>
        </w:tc>
      </w:tr>
      <w:tr w:rsidR="00035FED" w:rsidRPr="00035FED" w:rsidTr="00F41E90">
        <w:tc>
          <w:tcPr>
            <w:tcW w:w="1616" w:type="dxa"/>
          </w:tcPr>
          <w:p w:rsidR="00035FED" w:rsidRPr="00035FED" w:rsidRDefault="00035FED" w:rsidP="00035FED">
            <w:pPr>
              <w:jc w:val="both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высокий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866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10.2 %</w:t>
            </w:r>
          </w:p>
        </w:tc>
        <w:tc>
          <w:tcPr>
            <w:tcW w:w="1854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22.6 %</w:t>
            </w:r>
          </w:p>
        </w:tc>
      </w:tr>
      <w:tr w:rsidR="00035FED" w:rsidRPr="00035FED" w:rsidTr="00F41E90">
        <w:tc>
          <w:tcPr>
            <w:tcW w:w="1616" w:type="dxa"/>
          </w:tcPr>
          <w:p w:rsidR="00035FED" w:rsidRPr="00035FED" w:rsidRDefault="00035FED" w:rsidP="00035FED">
            <w:pPr>
              <w:jc w:val="both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средний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28,2 %</w:t>
            </w:r>
          </w:p>
        </w:tc>
        <w:tc>
          <w:tcPr>
            <w:tcW w:w="1866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24.7 %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39 %</w:t>
            </w:r>
          </w:p>
        </w:tc>
        <w:tc>
          <w:tcPr>
            <w:tcW w:w="1854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56 %</w:t>
            </w:r>
          </w:p>
        </w:tc>
      </w:tr>
      <w:tr w:rsidR="00035FED" w:rsidRPr="00035FED" w:rsidTr="00F41E90">
        <w:tc>
          <w:tcPr>
            <w:tcW w:w="1616" w:type="dxa"/>
          </w:tcPr>
          <w:p w:rsidR="00035FED" w:rsidRPr="00035FED" w:rsidRDefault="00035FED" w:rsidP="00035FED">
            <w:pPr>
              <w:jc w:val="both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низкий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71,8 %</w:t>
            </w:r>
          </w:p>
        </w:tc>
        <w:tc>
          <w:tcPr>
            <w:tcW w:w="1866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75,3 %</w:t>
            </w:r>
          </w:p>
        </w:tc>
        <w:tc>
          <w:tcPr>
            <w:tcW w:w="1868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50,8 %</w:t>
            </w:r>
          </w:p>
        </w:tc>
        <w:tc>
          <w:tcPr>
            <w:tcW w:w="1854" w:type="dxa"/>
          </w:tcPr>
          <w:p w:rsidR="00035FED" w:rsidRPr="00035FED" w:rsidRDefault="00035FED" w:rsidP="00035FE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35FED">
              <w:rPr>
                <w:rFonts w:cs="Times New Roman"/>
                <w:sz w:val="24"/>
                <w:szCs w:val="24"/>
              </w:rPr>
              <w:t>21.4 %</w:t>
            </w:r>
          </w:p>
        </w:tc>
      </w:tr>
    </w:tbl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  <w:lang w:eastAsia="en-US"/>
        </w:rPr>
      </w:pPr>
      <w:r w:rsidRPr="00035FED">
        <w:rPr>
          <w:rFonts w:cs="Times New Roman"/>
          <w:sz w:val="24"/>
          <w:szCs w:val="24"/>
          <w:lang w:eastAsia="en-US"/>
        </w:rPr>
        <w:t xml:space="preserve">По  результатам диагностики детей было  выявлено: что дети  в основном хорошо знают русские   народные  сказки   в соответствии  со  своим возрастом,   знают традиции и праздники русского народа, узнают народные   игрушки и промыслы.    В совместной  деятельности с педагогом  обыгрывают знакомые  сюжеты из знакомых  произведений, сказок;  играют с макетами и описывают предложенные  ситуации. Во всех возрастах дети  хорошо  знают символику, традиции, праздники России, при этом затрудняются  рассказывать   </w:t>
      </w:r>
      <w:proofErr w:type="gramStart"/>
      <w:r w:rsidRPr="00035FED">
        <w:rPr>
          <w:rFonts w:cs="Times New Roman"/>
          <w:sz w:val="24"/>
          <w:szCs w:val="24"/>
          <w:lang w:eastAsia="en-US"/>
        </w:rPr>
        <w:t>о</w:t>
      </w:r>
      <w:proofErr w:type="gramEnd"/>
      <w:r w:rsidRPr="00035FED">
        <w:rPr>
          <w:rFonts w:cs="Times New Roman"/>
          <w:sz w:val="24"/>
          <w:szCs w:val="24"/>
          <w:lang w:eastAsia="en-US"/>
        </w:rPr>
        <w:t xml:space="preserve"> истории родного города  и края.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  <w:lang w:eastAsia="en-US"/>
        </w:rPr>
      </w:pPr>
      <w:r w:rsidRPr="00035FED">
        <w:rPr>
          <w:rFonts w:cs="Times New Roman"/>
          <w:sz w:val="24"/>
          <w:szCs w:val="24"/>
          <w:lang w:eastAsia="en-US"/>
        </w:rPr>
        <w:t>При этом имеются  значительные  недостатки  в работе  с детьми старшего дошкольного возраста:</w:t>
      </w:r>
    </w:p>
    <w:p w:rsidR="00035FED" w:rsidRPr="00035FED" w:rsidRDefault="00035FED" w:rsidP="00A8217A">
      <w:pPr>
        <w:jc w:val="both"/>
        <w:rPr>
          <w:rFonts w:cs="Times New Roman"/>
          <w:sz w:val="24"/>
          <w:szCs w:val="24"/>
          <w:lang w:eastAsia="en-US"/>
        </w:rPr>
      </w:pPr>
      <w:r w:rsidRPr="00035FED">
        <w:rPr>
          <w:rFonts w:cs="Times New Roman"/>
          <w:sz w:val="24"/>
          <w:szCs w:val="24"/>
          <w:lang w:eastAsia="en-US"/>
        </w:rPr>
        <w:t>-дети не  умеют в игре   использовать предметы  быта, так  как недостаточно созданы  условия  для  этого, в группах  в основном   только макеты  избы, при этом содержание предметов скудное  и однообразное;</w:t>
      </w:r>
    </w:p>
    <w:p w:rsidR="00035FED" w:rsidRPr="00035FED" w:rsidRDefault="00035FED" w:rsidP="00A8217A">
      <w:pPr>
        <w:jc w:val="both"/>
        <w:rPr>
          <w:rFonts w:cs="Times New Roman"/>
          <w:sz w:val="24"/>
          <w:szCs w:val="24"/>
          <w:lang w:eastAsia="en-US"/>
        </w:rPr>
      </w:pPr>
      <w:r w:rsidRPr="00035FED">
        <w:rPr>
          <w:rFonts w:cs="Times New Roman"/>
          <w:sz w:val="24"/>
          <w:szCs w:val="24"/>
          <w:lang w:eastAsia="en-US"/>
        </w:rPr>
        <w:t xml:space="preserve">- дети не  умеют создавать   творческие  работы самостоятельно по фольклорным произведениям,  по сказкам, по разнообразным темам, которые  предлагаются  педагогами. </w:t>
      </w:r>
    </w:p>
    <w:p w:rsidR="00035FED" w:rsidRPr="00035FED" w:rsidRDefault="00035FED" w:rsidP="00A8217A">
      <w:pPr>
        <w:jc w:val="both"/>
        <w:rPr>
          <w:rFonts w:cs="Times New Roman"/>
          <w:sz w:val="24"/>
          <w:szCs w:val="24"/>
          <w:lang w:eastAsia="en-US"/>
        </w:rPr>
      </w:pPr>
      <w:r w:rsidRPr="00035FED">
        <w:rPr>
          <w:rFonts w:cs="Times New Roman"/>
          <w:sz w:val="24"/>
          <w:szCs w:val="24"/>
          <w:lang w:eastAsia="en-US"/>
        </w:rPr>
        <w:t>- в рисунках по мотивам  декоративно-прикладного искусства  дети  используют только те элементы, которые  им предлагают  педагоги, при этом  элементы  изучаются  только на  занятиях по  изобразительной  деятельности и никак не планируется  работа   в самостоятельном творчестве детей.</w:t>
      </w:r>
    </w:p>
    <w:p w:rsidR="00035FED" w:rsidRPr="00035FED" w:rsidRDefault="00035FED" w:rsidP="00035FED">
      <w:pPr>
        <w:ind w:left="708"/>
        <w:jc w:val="both"/>
        <w:rPr>
          <w:rFonts w:cs="Times New Roman"/>
          <w:sz w:val="24"/>
          <w:szCs w:val="24"/>
          <w:lang w:eastAsia="en-US"/>
        </w:rPr>
      </w:pPr>
    </w:p>
    <w:p w:rsidR="00035FED" w:rsidRPr="00035FED" w:rsidRDefault="00035FED" w:rsidP="00035FE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cs="Times New Roman"/>
          <w:b/>
          <w:sz w:val="24"/>
          <w:szCs w:val="24"/>
        </w:rPr>
      </w:pPr>
      <w:r w:rsidRPr="00035FED">
        <w:rPr>
          <w:rFonts w:eastAsia="Calibri" w:cs="Times New Roman"/>
          <w:b/>
          <w:bCs/>
          <w:sz w:val="24"/>
          <w:szCs w:val="24"/>
        </w:rPr>
        <w:t xml:space="preserve">4. </w:t>
      </w:r>
      <w:r w:rsidRPr="00035FED">
        <w:rPr>
          <w:rFonts w:cs="Times New Roman"/>
          <w:sz w:val="24"/>
          <w:szCs w:val="24"/>
        </w:rPr>
        <w:t xml:space="preserve"> </w:t>
      </w:r>
      <w:r w:rsidRPr="00035FED">
        <w:rPr>
          <w:rFonts w:cs="Times New Roman"/>
          <w:b/>
          <w:sz w:val="24"/>
          <w:szCs w:val="24"/>
        </w:rPr>
        <w:t>Создание условий  в группах и в ДОУ</w:t>
      </w:r>
      <w:r w:rsidRPr="00035FED">
        <w:rPr>
          <w:rFonts w:eastAsia="Calibri" w:cs="Times New Roman"/>
          <w:b/>
          <w:bCs/>
          <w:sz w:val="24"/>
          <w:szCs w:val="24"/>
        </w:rPr>
        <w:t xml:space="preserve"> </w:t>
      </w:r>
      <w:r w:rsidRPr="00035FED">
        <w:rPr>
          <w:rFonts w:cs="Times New Roman"/>
          <w:b/>
          <w:sz w:val="24"/>
          <w:szCs w:val="24"/>
        </w:rPr>
        <w:t>для приобщения детей к русской народной культуре и истории края.</w:t>
      </w:r>
    </w:p>
    <w:p w:rsidR="00035FED" w:rsidRPr="00035FED" w:rsidRDefault="00035FED" w:rsidP="00035FE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eastAsia="Calibri" w:cs="Times New Roman"/>
          <w:bCs/>
          <w:sz w:val="24"/>
          <w:szCs w:val="24"/>
        </w:rPr>
        <w:t xml:space="preserve">  </w:t>
      </w:r>
      <w:r w:rsidRPr="00035FED">
        <w:rPr>
          <w:rFonts w:cs="Times New Roman"/>
          <w:sz w:val="24"/>
          <w:szCs w:val="24"/>
        </w:rPr>
        <w:t xml:space="preserve">Создавая развивающую среду в МКДОУ № 1, пристальное внимание  уделяется  оформлению и содержанию приоритетного направления – познавательное  развитие  с этнокультурным компонентом. </w:t>
      </w:r>
    </w:p>
    <w:p w:rsidR="00035FED" w:rsidRPr="00035FED" w:rsidRDefault="00035FED" w:rsidP="00035FED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Для успешного решения  данного   направления,  коллектив  реализует парциальную программу  «Приобщение детей к истокам русской народной культуры» (авторы – О.Л. Князева, М.Д. </w:t>
      </w:r>
      <w:proofErr w:type="spellStart"/>
      <w:r w:rsidRPr="00035FED">
        <w:rPr>
          <w:rFonts w:cs="Times New Roman"/>
          <w:sz w:val="24"/>
          <w:szCs w:val="24"/>
        </w:rPr>
        <w:t>Маханева</w:t>
      </w:r>
      <w:proofErr w:type="spellEnd"/>
      <w:r w:rsidRPr="00035FED">
        <w:rPr>
          <w:rFonts w:cs="Times New Roman"/>
          <w:sz w:val="24"/>
          <w:szCs w:val="24"/>
        </w:rPr>
        <w:t>)</w:t>
      </w:r>
      <w:proofErr w:type="gramStart"/>
      <w:r w:rsidRPr="00035FED">
        <w:rPr>
          <w:rFonts w:cs="Times New Roman"/>
          <w:sz w:val="24"/>
          <w:szCs w:val="24"/>
        </w:rPr>
        <w:t xml:space="preserve">  ,</w:t>
      </w:r>
      <w:proofErr w:type="gramEnd"/>
      <w:r w:rsidRPr="00035FED">
        <w:rPr>
          <w:rFonts w:cs="Times New Roman"/>
          <w:sz w:val="24"/>
          <w:szCs w:val="24"/>
        </w:rPr>
        <w:t xml:space="preserve"> которая формирует  у детей дошкольного возраста «базис  культуры» на основе ознакомления с бытом и жизнью родного народа, его характером, присущими ему нравственными ценностями, традициями, особенностями культуры. </w:t>
      </w:r>
    </w:p>
    <w:p w:rsidR="00035FED" w:rsidRPr="00035FED" w:rsidRDefault="00035FED" w:rsidP="00035FED">
      <w:pPr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В ДОУ  приобретена методическая  литература по  программе (60%).   Имея в своём распоряжении различные программы и пособия по приобщению детей к народной культуре, базу основных методов и приёмов, мы разработали собственные варианты, выбрали нужные средства обучения и воспитания, скорректировали, подстроили их в соответствии с возможностями своего дошкольного образовательного учреждения.</w:t>
      </w:r>
    </w:p>
    <w:p w:rsidR="00035FED" w:rsidRPr="00035FED" w:rsidRDefault="00035FED" w:rsidP="00035FED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С  2003  года  в ДОУ реализуется</w:t>
      </w:r>
      <w:r w:rsidRPr="00035FED">
        <w:rPr>
          <w:rFonts w:cs="Times New Roman"/>
          <w:b/>
          <w:sz w:val="24"/>
          <w:szCs w:val="24"/>
        </w:rPr>
        <w:t xml:space="preserve"> </w:t>
      </w:r>
      <w:r w:rsidRPr="00035FED">
        <w:rPr>
          <w:rFonts w:cs="Times New Roman"/>
          <w:sz w:val="24"/>
          <w:szCs w:val="24"/>
        </w:rPr>
        <w:t xml:space="preserve">   проект  «Родная  земля» (автор Потакуева О.А.).  Опыт работы по  реализации проекта  был обобщён на  районных    методических заседаниях, семинаре  для  заведующих. Проект был  рекомендован Службой по  надзору  и контролю Иркутской  области для лицензирования и авторской защите проекта  как  программы в 2009 году.          </w:t>
      </w:r>
    </w:p>
    <w:p w:rsidR="00035FED" w:rsidRPr="00035FED" w:rsidRDefault="00035FED" w:rsidP="00035FED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 </w:t>
      </w:r>
      <w:r w:rsidRPr="00035FED">
        <w:rPr>
          <w:rFonts w:cs="Times New Roman"/>
          <w:sz w:val="24"/>
          <w:szCs w:val="24"/>
        </w:rPr>
        <w:t>Проект сначала на  протяжении восьми  лет  был  апробирован автором  и педагогами ДОУ  на  практике (два  выпуска  детей от  второй  младшей  до  подготовительной  группы) Затем был предложен  для  проведения  НОД по  истории  и культуре  во всех  дошкольных  группах (так  как  разработан  перспективный  план, серия  занятий, дидактических  игр  и пособий). Для  практической  работы  с детьми автором были  составлены  тетради: «Быт и промыслы», «История  России». В  тетрадях  дети  совместно  с воспитателем, или  самостоятельно  выполняли  несложные  занятия  по  предложенной  тематике, тем самым педагог выявлял усвоение материала, изобразительные  навыки  детей и  интерес к  заданиям. Тетради  использовались в  старшем дошкольном  возрасте, и при выходе  детей  из  сада отдавались детям</w:t>
      </w:r>
      <w:r w:rsidRPr="00035FED">
        <w:rPr>
          <w:rFonts w:cs="Times New Roman"/>
          <w:b/>
          <w:sz w:val="24"/>
          <w:szCs w:val="24"/>
        </w:rPr>
        <w:t xml:space="preserve">. </w:t>
      </w:r>
    </w:p>
    <w:p w:rsidR="00035FED" w:rsidRPr="00035FED" w:rsidRDefault="00035FED" w:rsidP="00035FED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Проект претерпевал  изменения, поправки, так  как  каждый  педагог  вносил  что-то  своё в  проведение занятий, мероприятий, но основная  канва проекта  сохранена  до  сих пор и частично используется   педагогами.   Воспитатели   используют  тематику бесед, проектов,  дидактические  игры.</w:t>
      </w:r>
    </w:p>
    <w:p w:rsidR="00035FED" w:rsidRPr="00035FED" w:rsidRDefault="00035FED" w:rsidP="00035FED">
      <w:pPr>
        <w:shd w:val="clear" w:color="auto" w:fill="FFFFFF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Для </w:t>
      </w:r>
      <w:r w:rsidRPr="00035FED">
        <w:rPr>
          <w:rFonts w:eastAsia="Calibri" w:cs="Times New Roman"/>
          <w:iCs/>
          <w:sz w:val="24"/>
          <w:szCs w:val="24"/>
          <w:lang w:eastAsia="en-US"/>
        </w:rPr>
        <w:t xml:space="preserve">  систематизации    работы  по приобщению  детей  дошкольного возраста к истокам народной  культуры  и истории</w:t>
      </w:r>
      <w:r w:rsidRPr="00035FED">
        <w:rPr>
          <w:rFonts w:cs="Times New Roman"/>
          <w:sz w:val="24"/>
          <w:szCs w:val="24"/>
        </w:rPr>
        <w:t xml:space="preserve">    в ДОУ  создана  эстетически привлекательная  </w:t>
      </w:r>
      <w:r w:rsidRPr="00035FED">
        <w:rPr>
          <w:rFonts w:cs="Times New Roman"/>
          <w:bCs/>
          <w:iCs/>
          <w:sz w:val="24"/>
          <w:szCs w:val="24"/>
        </w:rPr>
        <w:t>образовательно-культурная среда</w:t>
      </w:r>
      <w:r w:rsidRPr="00035FED">
        <w:rPr>
          <w:rFonts w:cs="Times New Roman"/>
          <w:i/>
          <w:iCs/>
          <w:sz w:val="24"/>
          <w:szCs w:val="24"/>
        </w:rPr>
        <w:t>,</w:t>
      </w:r>
      <w:r w:rsidRPr="00035FED">
        <w:rPr>
          <w:rFonts w:cs="Times New Roman"/>
          <w:sz w:val="24"/>
          <w:szCs w:val="24"/>
        </w:rPr>
        <w:t xml:space="preserve"> направленная  на обеспечение духовно-нравственного развития и воспитания детей (ФГОС  </w:t>
      </w:r>
      <w:proofErr w:type="gramStart"/>
      <w:r w:rsidRPr="00035FED">
        <w:rPr>
          <w:rFonts w:cs="Times New Roman"/>
          <w:sz w:val="24"/>
          <w:szCs w:val="24"/>
        </w:rPr>
        <w:t>ДО</w:t>
      </w:r>
      <w:proofErr w:type="gramEnd"/>
      <w:r w:rsidRPr="00035FED">
        <w:rPr>
          <w:rFonts w:cs="Times New Roman"/>
          <w:sz w:val="24"/>
          <w:szCs w:val="24"/>
        </w:rPr>
        <w:t xml:space="preserve"> </w:t>
      </w:r>
      <w:proofErr w:type="gramStart"/>
      <w:r w:rsidRPr="00035FED">
        <w:rPr>
          <w:rFonts w:cs="Times New Roman"/>
          <w:sz w:val="24"/>
          <w:szCs w:val="24"/>
        </w:rPr>
        <w:t>к</w:t>
      </w:r>
      <w:proofErr w:type="gramEnd"/>
      <w:r w:rsidRPr="00035FED">
        <w:rPr>
          <w:rFonts w:cs="Times New Roman"/>
          <w:sz w:val="24"/>
          <w:szCs w:val="24"/>
        </w:rPr>
        <w:t xml:space="preserve"> условиям реализации Программы).</w:t>
      </w:r>
    </w:p>
    <w:p w:rsidR="00035FED" w:rsidRPr="00035FED" w:rsidRDefault="00035FED" w:rsidP="00F357D1">
      <w:pPr>
        <w:numPr>
          <w:ilvl w:val="0"/>
          <w:numId w:val="20"/>
        </w:numPr>
        <w:shd w:val="clear" w:color="auto" w:fill="FFFFFF"/>
        <w:spacing w:after="200"/>
        <w:contextualSpacing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Комната  народного быта  - Русская  изба</w:t>
      </w:r>
    </w:p>
    <w:p w:rsidR="00035FED" w:rsidRPr="00035FED" w:rsidRDefault="00035FED" w:rsidP="00F357D1">
      <w:pPr>
        <w:numPr>
          <w:ilvl w:val="0"/>
          <w:numId w:val="20"/>
        </w:numPr>
        <w:shd w:val="clear" w:color="auto" w:fill="FFFFFF"/>
        <w:spacing w:after="200"/>
        <w:contextualSpacing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Уголки истории и культуры  в групповых комнатах</w:t>
      </w:r>
    </w:p>
    <w:p w:rsidR="00035FED" w:rsidRPr="00035FED" w:rsidRDefault="00035FED" w:rsidP="00F357D1">
      <w:pPr>
        <w:numPr>
          <w:ilvl w:val="0"/>
          <w:numId w:val="20"/>
        </w:numPr>
        <w:shd w:val="clear" w:color="auto" w:fill="FFFFFF"/>
        <w:spacing w:after="200"/>
        <w:contextualSpacing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Огород «Киренская  ярмарка»</w:t>
      </w:r>
    </w:p>
    <w:p w:rsidR="00035FED" w:rsidRPr="00035FED" w:rsidRDefault="00035FED" w:rsidP="00F357D1">
      <w:pPr>
        <w:numPr>
          <w:ilvl w:val="0"/>
          <w:numId w:val="20"/>
        </w:numPr>
        <w:shd w:val="clear" w:color="auto" w:fill="FFFFFF"/>
        <w:spacing w:after="200"/>
        <w:contextualSpacing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Игровая  познавательная  зона на  территории ДОУ «Киренск-город на  острове»</w:t>
      </w:r>
    </w:p>
    <w:p w:rsidR="00035FED" w:rsidRPr="00035FED" w:rsidRDefault="00035FED" w:rsidP="00F357D1">
      <w:pPr>
        <w:numPr>
          <w:ilvl w:val="0"/>
          <w:numId w:val="20"/>
        </w:numPr>
        <w:shd w:val="clear" w:color="auto" w:fill="FFFFFF"/>
        <w:spacing w:after="200"/>
        <w:contextualSpacing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Игровой  участок « По  дорогам  сказок»</w:t>
      </w:r>
    </w:p>
    <w:p w:rsidR="00035FED" w:rsidRPr="00035FED" w:rsidRDefault="00035FED" w:rsidP="00F357D1">
      <w:pPr>
        <w:numPr>
          <w:ilvl w:val="0"/>
          <w:numId w:val="20"/>
        </w:numPr>
        <w:shd w:val="clear" w:color="auto" w:fill="FFFFFF"/>
        <w:spacing w:after="200"/>
        <w:contextualSpacing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Прогулочные  участки  ДОУ с учётом регионального компонента</w:t>
      </w:r>
    </w:p>
    <w:p w:rsidR="00035FED" w:rsidRPr="00035FED" w:rsidRDefault="00035FED" w:rsidP="00035FED">
      <w:pPr>
        <w:autoSpaceDE w:val="0"/>
        <w:autoSpaceDN w:val="0"/>
        <w:adjustRightInd w:val="0"/>
        <w:spacing w:before="14"/>
        <w:ind w:right="43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В  </w:t>
      </w:r>
      <w:r w:rsidRPr="00035FED">
        <w:rPr>
          <w:rFonts w:cs="Times New Roman"/>
          <w:b/>
          <w:sz w:val="24"/>
          <w:szCs w:val="24"/>
        </w:rPr>
        <w:t xml:space="preserve"> </w:t>
      </w:r>
      <w:r w:rsidRPr="00035FED">
        <w:rPr>
          <w:rFonts w:cs="Times New Roman"/>
          <w:sz w:val="24"/>
          <w:szCs w:val="24"/>
        </w:rPr>
        <w:t>комнате  народного быта «Русская  изба»,</w:t>
      </w:r>
      <w:r w:rsidRPr="00035FED">
        <w:rPr>
          <w:rFonts w:cs="Times New Roman"/>
          <w:b/>
          <w:sz w:val="24"/>
          <w:szCs w:val="24"/>
        </w:rPr>
        <w:t xml:space="preserve"> </w:t>
      </w:r>
      <w:r w:rsidRPr="00035FED">
        <w:rPr>
          <w:rFonts w:cs="Times New Roman"/>
          <w:sz w:val="24"/>
          <w:szCs w:val="24"/>
        </w:rPr>
        <w:t xml:space="preserve">  организуются  выставки по  темам декоративно-прикладного  искусства, собраны  исторические  экспонаты   деревянной  посуды, утвари,  предметов  быта  русского  народа  прошлых  веков. Для  проведения  бесед   с  детьми  здесь  собраны  материалы  (иллюстративный  материал, фотографии, тематические  альбомы, альбомы, куклы  в  национальных  костюмах, народные  игрушки и пр.)  При  этом  комната  используется  не всеми педагогами, так  как многие  из них не   владеют методикой  музейной  педагогики, не знают, как и про  что рассказывать и как правильно демонстрировать экспонаты.  </w:t>
      </w:r>
    </w:p>
    <w:p w:rsidR="00035FED" w:rsidRPr="00035FED" w:rsidRDefault="00035FED" w:rsidP="00035FE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В методическом кабинете ДОУ  имеются в наличии качественные современные наглядные пособия,    ведётся разработка системы познавательных занятий  в рамках проведения РМО по данному направлению,      собран обширный материал по данной теме (книги, иллюстрации, карты, картотеки, альбомы, тематические папки, художественная литература, портреты  знаменитых граждан России и т.п.). В книжных уголках имеется подборка детской художественной литературы </w:t>
      </w:r>
      <w:r w:rsidRPr="00035FED">
        <w:rPr>
          <w:rFonts w:cs="Times New Roman"/>
          <w:sz w:val="24"/>
          <w:szCs w:val="24"/>
        </w:rPr>
        <w:lastRenderedPageBreak/>
        <w:t>по данной тематике, соответствующие возрасту детей.</w:t>
      </w:r>
    </w:p>
    <w:p w:rsidR="00035FED" w:rsidRPr="00035FED" w:rsidRDefault="00035FED" w:rsidP="00035FE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</w:t>
      </w:r>
      <w:r w:rsidRPr="00035FED">
        <w:rPr>
          <w:rFonts w:eastAsia="Calibri" w:cs="Times New Roman"/>
          <w:sz w:val="24"/>
          <w:szCs w:val="24"/>
          <w:lang w:eastAsia="ar-SA"/>
        </w:rPr>
        <w:t xml:space="preserve"> Во всех  группах  дошкольного возраста  оформлены  Уголки   истории и культуры имеются, при этом содержание  уголков  в  старшем дошкольном возрасте желает быть насыщеннее и продуктивнее. В основном в уголках размещены макеты,  народные  игрушки, дидактические  игры.  Уголки в течение года  практически не  пополняются, несмотря на  то</w:t>
      </w:r>
      <w:proofErr w:type="gramStart"/>
      <w:r w:rsidRPr="00035FED">
        <w:rPr>
          <w:rFonts w:eastAsia="Calibri" w:cs="Times New Roman"/>
          <w:sz w:val="24"/>
          <w:szCs w:val="24"/>
          <w:lang w:eastAsia="ar-SA"/>
        </w:rPr>
        <w:t xml:space="preserve"> ,</w:t>
      </w:r>
      <w:proofErr w:type="gramEnd"/>
      <w:r w:rsidRPr="00035FED">
        <w:rPr>
          <w:rFonts w:eastAsia="Calibri" w:cs="Times New Roman"/>
          <w:sz w:val="24"/>
          <w:szCs w:val="24"/>
          <w:lang w:eastAsia="ar-SA"/>
        </w:rPr>
        <w:t xml:space="preserve"> что темы недель постоянно меняются  и это должно  отслеживаться  во  всех уголках  в группе.   Собранные  картотеки  используются  для</w:t>
      </w:r>
      <w:r w:rsidRPr="00035FED">
        <w:rPr>
          <w:rFonts w:cs="Times New Roman"/>
          <w:sz w:val="24"/>
          <w:szCs w:val="24"/>
        </w:rPr>
        <w:t xml:space="preserve"> разучивания  и закрепления русских пословиц и поговорок,  считалок, скороговорок, для   проведения  народных игр, При этом недостаточно материала  краеведческого характера  в соответствии  возрасту  дошкольника. В основном это книги, фотографии, иногда не понятные  детям.  Совсем отсутствуют дидактические  игры по  ознакомлению  с родным городом и краем. </w:t>
      </w:r>
    </w:p>
    <w:p w:rsidR="00035FED" w:rsidRPr="00035FED" w:rsidRDefault="00035FED" w:rsidP="00035FED">
      <w:pPr>
        <w:spacing w:after="240"/>
        <w:ind w:firstLine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Учитывая ведущую деятельность детей, воспитатели широко используют различные виды игр: кукольный театр, сюжетно-ролевые игры «Семья», «Мой город» и т.п. Так же   широко  в ДОУ   используется  макетирование: в младшем и среднем возрасте «Дикие  и домашние  животные», «Птицы»,   «Наш сад»; в старшем возрасте к этим макетам добавляются « Улицы города», «Острог», «Наш город» </w:t>
      </w:r>
    </w:p>
    <w:p w:rsidR="00035FED" w:rsidRPr="00035FED" w:rsidRDefault="00035FED" w:rsidP="00035FED">
      <w:pPr>
        <w:autoSpaceDN w:val="0"/>
        <w:spacing w:before="73"/>
        <w:jc w:val="both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5. Взаимодействие с семьями воспитанников. </w:t>
      </w:r>
    </w:p>
    <w:p w:rsidR="00035FED" w:rsidRPr="00035FED" w:rsidRDefault="00035FED" w:rsidP="00035FED">
      <w:pPr>
        <w:autoSpaceDN w:val="0"/>
        <w:ind w:firstLine="708"/>
        <w:jc w:val="both"/>
        <w:rPr>
          <w:rFonts w:eastAsia="Calibri" w:cs="Times New Roman"/>
          <w:color w:val="FF0000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 Анализ результатов проверки по работе с родителями по </w:t>
      </w:r>
      <w:r w:rsidRPr="00035FED">
        <w:rPr>
          <w:rFonts w:eastAsia="Calibri" w:cs="Times New Roman"/>
          <w:iCs/>
          <w:sz w:val="24"/>
          <w:szCs w:val="24"/>
          <w:lang w:eastAsia="en-US"/>
        </w:rPr>
        <w:t>систематизации   работы  по приобщению  детей  дошкольного возраста к истокам народной  культуры  и истории</w:t>
      </w:r>
      <w:r w:rsidRPr="00035FED">
        <w:rPr>
          <w:rFonts w:eastAsia="Calibri" w:cs="Times New Roman"/>
          <w:b/>
          <w:iCs/>
          <w:sz w:val="24"/>
          <w:szCs w:val="24"/>
          <w:lang w:eastAsia="en-US"/>
        </w:rPr>
        <w:t xml:space="preserve"> </w:t>
      </w:r>
      <w:r w:rsidRPr="00035FED">
        <w:rPr>
          <w:rFonts w:cs="Times New Roman"/>
          <w:sz w:val="24"/>
          <w:szCs w:val="24"/>
        </w:rPr>
        <w:t xml:space="preserve">  показал, что педагоги используют разнообразные формы взаимодействия - это наглядн</w:t>
      </w:r>
      <w:proofErr w:type="gramStart"/>
      <w:r w:rsidRPr="00035FED">
        <w:rPr>
          <w:rFonts w:cs="Times New Roman"/>
          <w:sz w:val="24"/>
          <w:szCs w:val="24"/>
        </w:rPr>
        <w:t>о-</w:t>
      </w:r>
      <w:proofErr w:type="gramEnd"/>
      <w:r w:rsidRPr="00035FED">
        <w:rPr>
          <w:rFonts w:cs="Times New Roman"/>
          <w:sz w:val="24"/>
          <w:szCs w:val="24"/>
        </w:rPr>
        <w:t xml:space="preserve"> текстовая информация;  индивидуальные консультации, беседы, </w:t>
      </w:r>
      <w:r w:rsidRPr="00035FED">
        <w:rPr>
          <w:rFonts w:cs="Times New Roman"/>
          <w:color w:val="000000"/>
          <w:sz w:val="24"/>
          <w:szCs w:val="24"/>
        </w:rPr>
        <w:t xml:space="preserve">родители дошкольных групп  привлекаются  к изготовлению тематических папок, альбомов, рисунков, поделок, созданию фоторепортажей о семейных походах к достопримечательностям города, края. </w:t>
      </w:r>
      <w:r w:rsidRPr="00035FED">
        <w:rPr>
          <w:rFonts w:cs="Times New Roman"/>
          <w:sz w:val="24"/>
          <w:szCs w:val="24"/>
        </w:rPr>
        <w:t xml:space="preserve"> Совместно с родителями отмечаются общественные  и народные праздники: День матери, Масленица,    День </w:t>
      </w:r>
      <w:r w:rsidRPr="00035FED">
        <w:rPr>
          <w:rFonts w:cs="Times New Roman"/>
          <w:color w:val="000000"/>
          <w:sz w:val="24"/>
          <w:szCs w:val="24"/>
        </w:rPr>
        <w:t>России, Пасха, Рождество  и пр.    Достаточно большой  продуктивный опыт взаимодействия   с родителями представлен  педагогами Касаткиной А.А, Добрыниной И.А. которые постоянно     привлекают  родителей к  совместной деятельности</w:t>
      </w:r>
      <w:r w:rsidRPr="00035FED">
        <w:rPr>
          <w:rFonts w:eastAsia="Calibri" w:cs="Times New Roman"/>
          <w:color w:val="000000"/>
          <w:sz w:val="24"/>
          <w:szCs w:val="24"/>
        </w:rPr>
        <w:t xml:space="preserve"> с детьми </w:t>
      </w:r>
      <w:r w:rsidRPr="00035FED">
        <w:rPr>
          <w:rFonts w:eastAsia="Calibri" w:cs="Times New Roman"/>
          <w:b/>
          <w:iCs/>
          <w:color w:val="000000"/>
          <w:sz w:val="24"/>
          <w:szCs w:val="24"/>
          <w:lang w:eastAsia="en-US"/>
        </w:rPr>
        <w:t xml:space="preserve"> </w:t>
      </w:r>
      <w:r w:rsidRPr="00035FED">
        <w:rPr>
          <w:rFonts w:eastAsia="Calibri" w:cs="Times New Roman"/>
          <w:iCs/>
          <w:color w:val="000000"/>
          <w:sz w:val="24"/>
          <w:szCs w:val="24"/>
          <w:lang w:eastAsia="en-US"/>
        </w:rPr>
        <w:t xml:space="preserve"> по приобщению  детей  дошкольного возраста к истокам народной  культуры  и истории.</w:t>
      </w:r>
      <w:r w:rsidRPr="00035FED">
        <w:rPr>
          <w:rFonts w:cs="Times New Roman"/>
          <w:color w:val="000000"/>
          <w:sz w:val="24"/>
          <w:szCs w:val="24"/>
        </w:rPr>
        <w:t xml:space="preserve">  </w:t>
      </w:r>
    </w:p>
    <w:p w:rsidR="00035FED" w:rsidRPr="00035FED" w:rsidRDefault="00035FED" w:rsidP="00035FED">
      <w:pPr>
        <w:ind w:firstLine="708"/>
        <w:jc w:val="both"/>
        <w:rPr>
          <w:rFonts w:cs="Times New Roman"/>
          <w:color w:val="000000"/>
          <w:sz w:val="24"/>
          <w:szCs w:val="24"/>
        </w:rPr>
      </w:pPr>
      <w:r w:rsidRPr="00035FED">
        <w:rPr>
          <w:rFonts w:cs="Times New Roman"/>
          <w:color w:val="000000"/>
          <w:sz w:val="24"/>
          <w:szCs w:val="24"/>
        </w:rPr>
        <w:t>В ДОУ прошло анкетирование среди родителей на тему: « Патриотическое воспитание», приняли участие 75 семей. Сделав анализ анкет можно прийти к выводу, что родители в большем преимуществе</w:t>
      </w:r>
    </w:p>
    <w:p w:rsidR="00035FED" w:rsidRPr="00035FED" w:rsidRDefault="00035FED" w:rsidP="00A8217A">
      <w:pPr>
        <w:jc w:val="both"/>
        <w:rPr>
          <w:rFonts w:cs="Times New Roman"/>
          <w:color w:val="000000"/>
          <w:sz w:val="24"/>
          <w:szCs w:val="24"/>
        </w:rPr>
      </w:pPr>
      <w:r w:rsidRPr="00035FED">
        <w:rPr>
          <w:rFonts w:cs="Times New Roman"/>
          <w:color w:val="000000"/>
          <w:sz w:val="24"/>
          <w:szCs w:val="24"/>
        </w:rPr>
        <w:t>-  не  знают  приоритетное  направление  ДОУ, или путают его  с нравственно-патриотическим воспитанием</w:t>
      </w:r>
    </w:p>
    <w:p w:rsidR="00035FED" w:rsidRPr="00035FED" w:rsidRDefault="00035FED" w:rsidP="00A8217A">
      <w:pPr>
        <w:jc w:val="both"/>
        <w:rPr>
          <w:rFonts w:cs="Times New Roman"/>
          <w:color w:val="000000"/>
          <w:sz w:val="24"/>
          <w:szCs w:val="24"/>
        </w:rPr>
      </w:pPr>
      <w:r w:rsidRPr="00035FED">
        <w:rPr>
          <w:rFonts w:cs="Times New Roman"/>
          <w:color w:val="000000"/>
          <w:sz w:val="24"/>
          <w:szCs w:val="24"/>
        </w:rPr>
        <w:t>- не  имеют представления  о том, какие  условия  созданы  в группах для  приобщения  детей к истокам народной  культуры и в ДОУ  в целом;</w:t>
      </w:r>
    </w:p>
    <w:p w:rsidR="00035FED" w:rsidRPr="00035FED" w:rsidRDefault="00035FED" w:rsidP="00A8217A">
      <w:pPr>
        <w:jc w:val="both"/>
        <w:rPr>
          <w:rFonts w:eastAsia="Calibri" w:cs="Times New Roman"/>
          <w:iCs/>
          <w:sz w:val="24"/>
          <w:szCs w:val="24"/>
          <w:lang w:eastAsia="en-US"/>
        </w:rPr>
      </w:pPr>
      <w:r w:rsidRPr="00035FED">
        <w:rPr>
          <w:rFonts w:cs="Times New Roman"/>
          <w:color w:val="000000"/>
          <w:sz w:val="24"/>
          <w:szCs w:val="24"/>
        </w:rPr>
        <w:t xml:space="preserve">- затрудняются  ответить о системности проведения  работы  в ДОУ  по  </w:t>
      </w:r>
      <w:r w:rsidRPr="00035FED">
        <w:rPr>
          <w:rFonts w:eastAsia="Calibri" w:cs="Times New Roman"/>
          <w:b/>
          <w:iCs/>
          <w:sz w:val="24"/>
          <w:szCs w:val="24"/>
          <w:lang w:eastAsia="en-US"/>
        </w:rPr>
        <w:t xml:space="preserve">  </w:t>
      </w:r>
      <w:r w:rsidRPr="00035FED">
        <w:rPr>
          <w:rFonts w:eastAsia="Calibri" w:cs="Times New Roman"/>
          <w:iCs/>
          <w:sz w:val="24"/>
          <w:szCs w:val="24"/>
          <w:lang w:eastAsia="en-US"/>
        </w:rPr>
        <w:t xml:space="preserve"> приобщению  детей  дошкольного возраста к истокам народной  культуры  и истории</w:t>
      </w:r>
    </w:p>
    <w:p w:rsidR="00035FED" w:rsidRPr="00035FED" w:rsidRDefault="00035FED" w:rsidP="00A8217A">
      <w:pPr>
        <w:jc w:val="both"/>
        <w:rPr>
          <w:rFonts w:eastAsia="Calibri" w:cs="Times New Roman"/>
          <w:iCs/>
          <w:sz w:val="24"/>
          <w:szCs w:val="24"/>
          <w:lang w:eastAsia="en-US"/>
        </w:rPr>
      </w:pPr>
      <w:r w:rsidRPr="00035FED">
        <w:rPr>
          <w:rFonts w:eastAsia="Calibri" w:cs="Times New Roman"/>
          <w:iCs/>
          <w:sz w:val="24"/>
          <w:szCs w:val="24"/>
          <w:lang w:eastAsia="en-US"/>
        </w:rPr>
        <w:t>- недостаточно знают  народные  и подвижные  игры, в которые    дети играют</w:t>
      </w:r>
    </w:p>
    <w:p w:rsidR="00035FED" w:rsidRPr="00035FED" w:rsidRDefault="00035FED" w:rsidP="00A8217A">
      <w:pPr>
        <w:jc w:val="both"/>
        <w:rPr>
          <w:rFonts w:eastAsia="Calibri" w:cs="Times New Roman"/>
          <w:b/>
          <w:iCs/>
          <w:sz w:val="24"/>
          <w:szCs w:val="24"/>
          <w:lang w:eastAsia="en-US"/>
        </w:rPr>
      </w:pPr>
      <w:r w:rsidRPr="00035FED">
        <w:rPr>
          <w:rFonts w:eastAsia="Calibri" w:cs="Times New Roman"/>
          <w:iCs/>
          <w:sz w:val="24"/>
          <w:szCs w:val="24"/>
          <w:lang w:eastAsia="en-US"/>
        </w:rPr>
        <w:t>- из народных праздников называют только Масленицу, Пасху и  Троицу</w:t>
      </w:r>
    </w:p>
    <w:p w:rsidR="00035FED" w:rsidRPr="00035FED" w:rsidRDefault="00035FED" w:rsidP="00035FED">
      <w:pPr>
        <w:spacing w:after="240"/>
        <w:jc w:val="both"/>
        <w:rPr>
          <w:rFonts w:cs="Times New Roman"/>
          <w:color w:val="000000"/>
          <w:sz w:val="24"/>
          <w:szCs w:val="24"/>
        </w:rPr>
      </w:pPr>
      <w:r w:rsidRPr="00035FED">
        <w:rPr>
          <w:rFonts w:cs="Times New Roman"/>
          <w:color w:val="000000"/>
          <w:sz w:val="24"/>
          <w:szCs w:val="24"/>
        </w:rPr>
        <w:t xml:space="preserve">  </w:t>
      </w:r>
      <w:r w:rsidRPr="00035FED">
        <w:rPr>
          <w:rFonts w:cs="Times New Roman"/>
          <w:color w:val="000000"/>
          <w:sz w:val="24"/>
          <w:szCs w:val="24"/>
        </w:rPr>
        <w:tab/>
        <w:t xml:space="preserve">По итогам оформления консультативных материалов для родителей можно сделать вывод, что педагоги   дошкольных групп       не проявляют  должной  инициативы и творческий  подход в работе  с родителями, малоактивны  и заинтересованы в данном направлении. Тематика консультаций  и родительских собраний  не  затрагивает  целей  и задач  вышеуказанного направления  в ДОУ. В уголках для  родителей  на момент проверки не  было ни  одной  консультации  или папки-раскладушки, касающейся  темы истории или культуры, тематика  недели была только представлена в подготовительной  к школе  группе </w:t>
      </w:r>
      <w:proofErr w:type="gramStart"/>
      <w:r w:rsidRPr="00035FED">
        <w:rPr>
          <w:rFonts w:cs="Times New Roman"/>
          <w:color w:val="000000"/>
          <w:sz w:val="24"/>
          <w:szCs w:val="24"/>
        </w:rPr>
        <w:t xml:space="preserve">( </w:t>
      </w:r>
      <w:proofErr w:type="gramEnd"/>
      <w:r w:rsidRPr="00035FED">
        <w:rPr>
          <w:rFonts w:cs="Times New Roman"/>
          <w:color w:val="000000"/>
          <w:sz w:val="24"/>
          <w:szCs w:val="24"/>
        </w:rPr>
        <w:t>тема, задания  для  родителей  и детей, фотоколлаж по теме  недели  с изображением детей  группы)</w:t>
      </w:r>
    </w:p>
    <w:p w:rsidR="00035FED" w:rsidRPr="00035FED" w:rsidRDefault="00035FED" w:rsidP="00035FED">
      <w:pPr>
        <w:spacing w:after="240"/>
        <w:jc w:val="both"/>
        <w:rPr>
          <w:rFonts w:cs="Times New Roman"/>
          <w:color w:val="000000"/>
          <w:sz w:val="24"/>
          <w:szCs w:val="24"/>
        </w:rPr>
      </w:pPr>
      <w:r w:rsidRPr="00035FED">
        <w:rPr>
          <w:rFonts w:cs="Times New Roman"/>
          <w:color w:val="000000"/>
          <w:sz w:val="24"/>
          <w:szCs w:val="24"/>
        </w:rPr>
        <w:t xml:space="preserve">Несмотря на  то, что в  ДОУ накоплен определенный положительный опыт по  приобщению дошкольников  к истории и  культуре народа,  очевиден   малый  интерес педагогов и родителей к заявленной теме, что  подтверждается результатами опроса родителей и анализом анкет  с педагогами. Педагоги затрудняются  в знании программы, не  достаточно владеют методикой и  в  большинстве  случаев  не заинтересованы данной темой.  </w:t>
      </w:r>
    </w:p>
    <w:p w:rsidR="00035FED" w:rsidRPr="00035FED" w:rsidRDefault="00035FED" w:rsidP="00035FED">
      <w:pPr>
        <w:spacing w:after="24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color w:val="000000"/>
          <w:sz w:val="24"/>
          <w:szCs w:val="24"/>
        </w:rPr>
        <w:t>Следует продолжить поиск адекватного содержания и технологий,  продолжать  реализовывать  привычные  формы</w:t>
      </w:r>
      <w:proofErr w:type="gramStart"/>
      <w:r w:rsidRPr="00035FED">
        <w:rPr>
          <w:rFonts w:cs="Times New Roman"/>
          <w:color w:val="000000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color w:val="000000"/>
          <w:sz w:val="24"/>
          <w:szCs w:val="24"/>
        </w:rPr>
        <w:t xml:space="preserve"> но при этом  вносить новое и современное для  детей  и педагогов , развивать </w:t>
      </w:r>
      <w:r w:rsidRPr="00035FED">
        <w:rPr>
          <w:rFonts w:cs="Times New Roman"/>
          <w:sz w:val="24"/>
          <w:szCs w:val="24"/>
        </w:rPr>
        <w:lastRenderedPageBreak/>
        <w:t xml:space="preserve">изучение механизма и этапов формирования такого сложного  </w:t>
      </w:r>
      <w:r w:rsidRPr="00035FED">
        <w:rPr>
          <w:rFonts w:eastAsia="Calibri" w:cs="Times New Roman"/>
          <w:iCs/>
          <w:sz w:val="24"/>
          <w:szCs w:val="24"/>
          <w:lang w:eastAsia="en-US"/>
        </w:rPr>
        <w:t>направления   работы  по приобщению  детей  дошкольного возраста к истокам народной  культуры  и истории</w:t>
      </w:r>
      <w:r w:rsidRPr="00035FED">
        <w:rPr>
          <w:rFonts w:eastAsia="Calibri" w:cs="Times New Roman"/>
          <w:b/>
          <w:iCs/>
          <w:sz w:val="24"/>
          <w:szCs w:val="24"/>
          <w:lang w:eastAsia="en-US"/>
        </w:rPr>
        <w:t xml:space="preserve"> </w:t>
      </w:r>
      <w:r w:rsidRPr="00035FED">
        <w:rPr>
          <w:rFonts w:cs="Times New Roman"/>
          <w:sz w:val="24"/>
          <w:szCs w:val="24"/>
        </w:rPr>
        <w:t xml:space="preserve">   </w:t>
      </w:r>
    </w:p>
    <w:p w:rsidR="00035FED" w:rsidRPr="00035FED" w:rsidRDefault="00035FED" w:rsidP="00035FED">
      <w:pPr>
        <w:autoSpaceDN w:val="0"/>
        <w:jc w:val="both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 xml:space="preserve">Вывод.   </w:t>
      </w:r>
      <w:r w:rsidRPr="00035FED">
        <w:rPr>
          <w:rFonts w:eastAsia="Calibri" w:cs="Times New Roman"/>
          <w:sz w:val="24"/>
          <w:szCs w:val="24"/>
          <w:lang w:eastAsia="en-US"/>
        </w:rPr>
        <w:t xml:space="preserve">Систематизация  работы по приобщению детей дошкольного возраста к истокам русской народной культуры  и истории  в дошкольном образовательном учреждении </w:t>
      </w:r>
      <w:r w:rsidRPr="00035FED">
        <w:rPr>
          <w:rFonts w:cs="Times New Roman"/>
          <w:b/>
          <w:sz w:val="24"/>
          <w:szCs w:val="24"/>
        </w:rPr>
        <w:t xml:space="preserve">  ведется планомерно, целенаправленно, систематически.  Имеют место недочеты в работе отдельных групп и педагогов.</w:t>
      </w:r>
    </w:p>
    <w:p w:rsidR="00035FED" w:rsidRPr="00035FED" w:rsidRDefault="00035FED" w:rsidP="00035FED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b/>
          <w:sz w:val="24"/>
          <w:szCs w:val="24"/>
        </w:rPr>
      </w:pPr>
      <w:r w:rsidRPr="00035FED">
        <w:rPr>
          <w:rFonts w:cs="Times New Roman"/>
          <w:b/>
          <w:sz w:val="24"/>
          <w:szCs w:val="24"/>
        </w:rPr>
        <w:t>На основе выше изложенного, предложено:</w:t>
      </w:r>
    </w:p>
    <w:p w:rsidR="00035FED" w:rsidRPr="00035FED" w:rsidRDefault="00035FED" w:rsidP="00035FED">
      <w:pPr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Старшему воспитателю Потакуевой О.А.: </w:t>
      </w:r>
    </w:p>
    <w:p w:rsidR="00035FED" w:rsidRPr="00035FED" w:rsidRDefault="00035FED" w:rsidP="00035FED">
      <w:pPr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1.1. Разработать план по устранению недостатков, выявленных во время тематического контроля в срок до 01 .03. 2021 года.</w:t>
      </w:r>
    </w:p>
    <w:p w:rsidR="00035FED" w:rsidRPr="00035FED" w:rsidRDefault="00035FED" w:rsidP="00035FED">
      <w:pPr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1.2.  Оказывать  методическую помощь воспитателям    </w:t>
      </w:r>
      <w:r w:rsidR="00F357D1">
        <w:rPr>
          <w:rFonts w:cs="Times New Roman"/>
          <w:sz w:val="24"/>
          <w:szCs w:val="24"/>
        </w:rPr>
        <w:t>…….</w:t>
      </w:r>
      <w:r w:rsidRPr="00035FED">
        <w:rPr>
          <w:rFonts w:cs="Times New Roman"/>
          <w:sz w:val="24"/>
          <w:szCs w:val="24"/>
        </w:rPr>
        <w:t xml:space="preserve">     в составлении  тематических мероприятий  по реализации приоритетного направления (постоянно)  </w:t>
      </w:r>
    </w:p>
    <w:p w:rsidR="00035FED" w:rsidRPr="00035FED" w:rsidRDefault="00035FED" w:rsidP="00035FED">
      <w:pPr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1.3. Систематизировать наработанный материал педагогов МКДОУ №1  в методические  материалы по реализации приоритетного  направления  в срок до 01 03.2021г</w:t>
      </w:r>
    </w:p>
    <w:p w:rsidR="00035FED" w:rsidRPr="00035FED" w:rsidRDefault="00035FED" w:rsidP="00035FED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2. Воспитателям всех возрастных  групп: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2.1. Продолжить  создавать условия для  познавательной активности по приобщению детей  к истокам народной  культуры  и истории родного края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2.2. Привести в соответствие  паспорта  уголков  по  патриотическому  воспитанию, пополнять содержание   уголков  в соответствии с возрастом детей 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2.3.Планировать совместное изготовление атрибутов для проведения игр и физкультурно-оздоровительных мероприятий совместно с педагогами и самостоятельно.  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2.3. При  планировании совместной  деятельности  с детьми  использовать  картотеки народных игр,   устного народного творчества (загадки, </w:t>
      </w:r>
      <w:proofErr w:type="spellStart"/>
      <w:r w:rsidRPr="00035FED">
        <w:rPr>
          <w:rFonts w:cs="Times New Roman"/>
          <w:sz w:val="24"/>
          <w:szCs w:val="24"/>
        </w:rPr>
        <w:t>потешки</w:t>
      </w:r>
      <w:proofErr w:type="spellEnd"/>
      <w:r w:rsidRPr="00035FED">
        <w:rPr>
          <w:rFonts w:cs="Times New Roman"/>
          <w:sz w:val="24"/>
          <w:szCs w:val="24"/>
        </w:rPr>
        <w:t xml:space="preserve">, поговорки и пр.)  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2.4.   Продолжить знакомить родителей  с приоритетным направлением ДОУ   через разнообразные  формы работы с родителями: беседы, консультации, практикумы, совместные мероприятия, проекты, анкетирование и др.</w:t>
      </w:r>
    </w:p>
    <w:p w:rsidR="00035FED" w:rsidRPr="00035FED" w:rsidRDefault="00035FED" w:rsidP="00035FED">
      <w:pPr>
        <w:shd w:val="clear" w:color="auto" w:fill="FFFFFF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3.Специалистам МКДОУ: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3.1.  Музыкальному  руководителю - </w:t>
      </w:r>
      <w:r w:rsidR="00F357D1">
        <w:rPr>
          <w:rFonts w:cs="Times New Roman"/>
          <w:sz w:val="24"/>
          <w:szCs w:val="24"/>
        </w:rPr>
        <w:t>…..</w:t>
      </w:r>
      <w:r w:rsidRPr="00035FED">
        <w:rPr>
          <w:rFonts w:cs="Times New Roman"/>
          <w:sz w:val="24"/>
          <w:szCs w:val="24"/>
        </w:rPr>
        <w:t xml:space="preserve">    в системе  реализовывать   проектную деятельность  по проведению   народных праздников  и традиций, вносить в работу  с детьми знакомство  с другими народностями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>проживающими на  территории России.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3.2.Инструктору по физической  культуре  - </w:t>
      </w:r>
      <w:r w:rsidR="00F357D1">
        <w:rPr>
          <w:rFonts w:cs="Times New Roman"/>
          <w:sz w:val="24"/>
          <w:szCs w:val="24"/>
        </w:rPr>
        <w:t>……</w:t>
      </w:r>
      <w:r w:rsidRPr="00035FED">
        <w:rPr>
          <w:rFonts w:cs="Times New Roman"/>
          <w:sz w:val="24"/>
          <w:szCs w:val="24"/>
        </w:rPr>
        <w:t xml:space="preserve"> разнообразить  работу  с детьми и проводить народные  игры  постоянно. Разработать консультации для  педагогов по проведению  подвижных  народных игр</w:t>
      </w:r>
      <w:proofErr w:type="gramStart"/>
      <w:r w:rsidRPr="00035FED">
        <w:rPr>
          <w:rFonts w:cs="Times New Roman"/>
          <w:sz w:val="24"/>
          <w:szCs w:val="24"/>
        </w:rPr>
        <w:t xml:space="preserve"> ,</w:t>
      </w:r>
      <w:proofErr w:type="gramEnd"/>
      <w:r w:rsidRPr="00035FED">
        <w:rPr>
          <w:rFonts w:cs="Times New Roman"/>
          <w:sz w:val="24"/>
          <w:szCs w:val="24"/>
        </w:rPr>
        <w:t xml:space="preserve"> в соответствии с возрастом детей </w:t>
      </w:r>
    </w:p>
    <w:p w:rsidR="00035FED" w:rsidRPr="00035FED" w:rsidRDefault="00035FED" w:rsidP="00035FED">
      <w:pPr>
        <w:shd w:val="clear" w:color="auto" w:fill="FFFFFF"/>
        <w:ind w:left="708"/>
        <w:jc w:val="both"/>
        <w:rPr>
          <w:rFonts w:cs="Times New Roman"/>
        </w:rPr>
      </w:pPr>
    </w:p>
    <w:p w:rsidR="00035FED" w:rsidRPr="00035FED" w:rsidRDefault="00035FED" w:rsidP="00035FED">
      <w:pPr>
        <w:spacing w:after="240"/>
        <w:jc w:val="both"/>
        <w:rPr>
          <w:rFonts w:cs="Times New Roman"/>
          <w:color w:val="000000"/>
        </w:rPr>
      </w:pPr>
    </w:p>
    <w:p w:rsidR="00035FED" w:rsidRPr="00035FED" w:rsidRDefault="00035FED" w:rsidP="00035FED">
      <w:pPr>
        <w:jc w:val="right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Дата составления 26.11.2020г</w:t>
      </w:r>
    </w:p>
    <w:p w:rsidR="00035FED" w:rsidRPr="00035FED" w:rsidRDefault="00035FED" w:rsidP="00035FED">
      <w:pPr>
        <w:jc w:val="right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Справка составлена</w:t>
      </w:r>
    </w:p>
    <w:p w:rsidR="00035FED" w:rsidRPr="00035FED" w:rsidRDefault="00035FED" w:rsidP="00035FED">
      <w:pPr>
        <w:jc w:val="right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старшим воспитателем МКДОУ №1 </w:t>
      </w:r>
    </w:p>
    <w:p w:rsidR="00035FED" w:rsidRPr="00035FED" w:rsidRDefault="00035FED" w:rsidP="00035FED">
      <w:pPr>
        <w:jc w:val="right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>________________Потакуевой О.А.</w:t>
      </w:r>
    </w:p>
    <w:p w:rsidR="00035FED" w:rsidRPr="00035FED" w:rsidRDefault="00035FED" w:rsidP="00035FED">
      <w:pPr>
        <w:ind w:left="1440"/>
        <w:jc w:val="both"/>
        <w:rPr>
          <w:rFonts w:cs="Times New Roman"/>
          <w:sz w:val="24"/>
          <w:szCs w:val="24"/>
        </w:rPr>
      </w:pPr>
      <w:r w:rsidRPr="00035FED">
        <w:rPr>
          <w:rFonts w:cs="Times New Roman"/>
          <w:sz w:val="24"/>
          <w:szCs w:val="24"/>
        </w:rPr>
        <w:t xml:space="preserve">        </w:t>
      </w:r>
      <w:bookmarkStart w:id="0" w:name="_GoBack"/>
      <w:bookmarkEnd w:id="0"/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F357D1">
      <w:pPr>
        <w:ind w:left="708"/>
        <w:jc w:val="center"/>
        <w:rPr>
          <w:rFonts w:cs="Times New Roman"/>
          <w:b/>
          <w:sz w:val="32"/>
          <w:szCs w:val="32"/>
        </w:rPr>
      </w:pPr>
    </w:p>
    <w:p w:rsidR="00F357D1" w:rsidRDefault="00F357D1" w:rsidP="00A8217A">
      <w:pPr>
        <w:rPr>
          <w:rFonts w:cs="Times New Roman"/>
          <w:b/>
          <w:sz w:val="32"/>
          <w:szCs w:val="32"/>
        </w:rPr>
      </w:pPr>
    </w:p>
    <w:p w:rsidR="00FD43FF" w:rsidRPr="00F357D1" w:rsidRDefault="00FD43FF" w:rsidP="00F357D1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lastRenderedPageBreak/>
        <w:t>Оценочный лист</w:t>
      </w:r>
    </w:p>
    <w:p w:rsidR="00FD43FF" w:rsidRPr="00F357D1" w:rsidRDefault="00FD43FF" w:rsidP="00FD43FF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«Создание уголка по истории и культуре»</w:t>
      </w:r>
    </w:p>
    <w:p w:rsidR="00FD43FF" w:rsidRPr="00F357D1" w:rsidRDefault="00FD43FF" w:rsidP="00FD43FF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Во  второй младшей группе</w:t>
      </w:r>
    </w:p>
    <w:p w:rsidR="00FD43FF" w:rsidRPr="00F357D1" w:rsidRDefault="00FD43FF" w:rsidP="00FD43FF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D43FF" w:rsidRPr="00F357D1" w:rsidRDefault="00FD43FF" w:rsidP="00FD43FF">
      <w:pPr>
        <w:jc w:val="both"/>
        <w:rPr>
          <w:rFonts w:cs="Times New Roman"/>
          <w:sz w:val="24"/>
          <w:szCs w:val="24"/>
        </w:rPr>
      </w:pPr>
      <w:r w:rsidRPr="00F357D1">
        <w:rPr>
          <w:rFonts w:cs="Times New Roman"/>
          <w:sz w:val="24"/>
          <w:szCs w:val="24"/>
        </w:rPr>
        <w:t xml:space="preserve">    </w:t>
      </w:r>
      <w:r w:rsidRPr="00F357D1">
        <w:rPr>
          <w:rFonts w:cs="Times New Roman"/>
          <w:i/>
          <w:sz w:val="24"/>
          <w:szCs w:val="24"/>
          <w:u w:val="single"/>
        </w:rPr>
        <w:t>Младший дошкольный возраст</w:t>
      </w:r>
      <w:r w:rsidRPr="00F357D1">
        <w:rPr>
          <w:rFonts w:cs="Times New Roman"/>
          <w:sz w:val="24"/>
          <w:szCs w:val="24"/>
        </w:rPr>
        <w:t xml:space="preserve"> – работа ведётся по направлениям: моя семья, мой детский сад, мой город, народная культура. </w:t>
      </w:r>
    </w:p>
    <w:p w:rsidR="00FD43FF" w:rsidRPr="00F357D1" w:rsidRDefault="00FD43FF" w:rsidP="00FD43FF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8646"/>
        <w:gridCol w:w="1012"/>
      </w:tblGrid>
      <w:tr w:rsidR="00FD43FF" w:rsidRPr="00F357D1" w:rsidTr="00162C8D">
        <w:trPr>
          <w:trHeight w:val="627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Балл</w:t>
            </w:r>
          </w:p>
        </w:tc>
      </w:tr>
      <w:tr w:rsidR="00FD43FF" w:rsidRPr="00F357D1" w:rsidTr="00162C8D">
        <w:trPr>
          <w:trHeight w:val="1306"/>
        </w:trPr>
        <w:tc>
          <w:tcPr>
            <w:tcW w:w="534" w:type="dxa"/>
            <w:vMerge w:val="restart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 xml:space="preserve"> Социально – нравственное воспитание:</w:t>
            </w:r>
          </w:p>
          <w:p w:rsidR="00FD43FF" w:rsidRPr="00F357D1" w:rsidRDefault="00FD43FF" w:rsidP="00162C8D">
            <w:pPr>
              <w:numPr>
                <w:ilvl w:val="0"/>
                <w:numId w:val="2"/>
              </w:numPr>
              <w:jc w:val="both"/>
              <w:rPr>
                <w:rFonts w:cs="Times New Roman"/>
                <w:i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b/>
                <w:i/>
                <w:sz w:val="24"/>
                <w:szCs w:val="24"/>
              </w:rPr>
              <w:t>взрослые люди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родовые характеристики, профессии, действия, внешний вид – иллюстрации, тематические папки, дидактические игры;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740"/>
        </w:trPr>
        <w:tc>
          <w:tcPr>
            <w:tcW w:w="534" w:type="dxa"/>
            <w:vMerge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numPr>
                <w:ilvl w:val="0"/>
                <w:numId w:val="2"/>
              </w:num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 xml:space="preserve">семья </w:t>
            </w:r>
            <w:r w:rsidRPr="00F357D1">
              <w:rPr>
                <w:rFonts w:cs="Times New Roman"/>
                <w:i/>
                <w:sz w:val="24"/>
                <w:szCs w:val="24"/>
              </w:rPr>
              <w:t>– подбор иллюстраций, папок, изображающих семью, членов семьи в отдельности;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993"/>
        </w:trPr>
        <w:tc>
          <w:tcPr>
            <w:tcW w:w="534" w:type="dxa"/>
            <w:vMerge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numPr>
                <w:ilvl w:val="0"/>
                <w:numId w:val="2"/>
              </w:num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>дом,  в котором ты живёшь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фотографии разных строений, различающихся по размеру, внешнему виду, материалу, назначению;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665"/>
        </w:trPr>
        <w:tc>
          <w:tcPr>
            <w:tcW w:w="534" w:type="dxa"/>
            <w:vMerge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numPr>
                <w:ilvl w:val="0"/>
                <w:numId w:val="2"/>
              </w:num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>ребёнок и сверстники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подбор иллюстраций, т/папки о детях – девочки, мальчики, игры детей, их труд  и т.д.;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687"/>
        </w:trPr>
        <w:tc>
          <w:tcPr>
            <w:tcW w:w="534" w:type="dxa"/>
            <w:vMerge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numPr>
                <w:ilvl w:val="0"/>
                <w:numId w:val="2"/>
              </w:num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>эмоциональные состояния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т/папки, иллюстрации, с разными эмоциональными состояниями взрослых и детей, пиктограммы;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633"/>
        </w:trPr>
        <w:tc>
          <w:tcPr>
            <w:tcW w:w="534" w:type="dxa"/>
            <w:vMerge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numPr>
                <w:ilvl w:val="0"/>
                <w:numId w:val="2"/>
              </w:numPr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b/>
                <w:i/>
                <w:sz w:val="24"/>
                <w:szCs w:val="24"/>
              </w:rPr>
              <w:t>поведение детей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иллюстрации по типу «хорошо – плохо», «так можно делать, а так – нельзя» и т.п.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930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Знакомство с «малой родиной» (детским садом, близлежащими улицами, родным городом) – фотоматериалы, иллюстрации, подбор открыток, альбомов, т/папок.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1342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FD43FF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Русская народная  культура – предметы старины, русские игрушки (различные куклы–закрутки из соломы</w:t>
            </w:r>
            <w:proofErr w:type="gramStart"/>
            <w:r w:rsidRPr="00F357D1">
              <w:rPr>
                <w:rFonts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F357D1">
              <w:rPr>
                <w:rFonts w:cs="Times New Roman"/>
                <w:sz w:val="24"/>
                <w:szCs w:val="24"/>
              </w:rPr>
              <w:t>матрешки,народные</w:t>
            </w:r>
            <w:proofErr w:type="spellEnd"/>
            <w:r w:rsidRPr="00F357D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F357D1">
              <w:rPr>
                <w:rFonts w:cs="Times New Roman"/>
                <w:sz w:val="24"/>
                <w:szCs w:val="24"/>
              </w:rPr>
              <w:t>игрушки-Дымка,обереги</w:t>
            </w:r>
            <w:proofErr w:type="spellEnd"/>
            <w:r w:rsidRPr="00F357D1">
              <w:rPr>
                <w:rFonts w:cs="Times New Roman"/>
                <w:sz w:val="24"/>
                <w:szCs w:val="24"/>
              </w:rPr>
              <w:t>), предметы народно-прикладного искусства, куклы в национальных костюмах.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675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Художественная литература по фольклору – сказки, песенки, пословицы, поговорки.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465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FD43FF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Элементы государственной символики – флаг РФ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412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FD43FF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 xml:space="preserve">Элементы города Киренска – флаг, фотографии города   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FD43FF" w:rsidRPr="00F357D1" w:rsidTr="00162C8D">
        <w:trPr>
          <w:trHeight w:val="687"/>
        </w:trPr>
        <w:tc>
          <w:tcPr>
            <w:tcW w:w="534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8646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Материал для ознакомления с этнокультурными традициями родного края.</w:t>
            </w:r>
          </w:p>
        </w:tc>
        <w:tc>
          <w:tcPr>
            <w:tcW w:w="1012" w:type="dxa"/>
            <w:shd w:val="clear" w:color="auto" w:fill="auto"/>
          </w:tcPr>
          <w:p w:rsidR="00FD43FF" w:rsidRPr="00F357D1" w:rsidRDefault="00FD43FF" w:rsidP="00162C8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FD43FF" w:rsidRPr="00F357D1" w:rsidRDefault="00FD43FF" w:rsidP="00FD43FF">
      <w:pPr>
        <w:jc w:val="both"/>
        <w:rPr>
          <w:b/>
          <w:sz w:val="24"/>
          <w:szCs w:val="24"/>
        </w:rPr>
        <w:sectPr w:rsidR="00FD43FF" w:rsidRPr="00F357D1" w:rsidSect="00752CB0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FD43FF" w:rsidRPr="00F357D1" w:rsidRDefault="00FD43FF" w:rsidP="00A8217A">
      <w:pPr>
        <w:ind w:left="567"/>
        <w:jc w:val="both"/>
        <w:rPr>
          <w:b/>
          <w:sz w:val="24"/>
          <w:szCs w:val="24"/>
        </w:rPr>
      </w:pPr>
    </w:p>
    <w:p w:rsidR="00FD43FF" w:rsidRPr="00F357D1" w:rsidRDefault="00FD43FF" w:rsidP="00A8217A">
      <w:pPr>
        <w:ind w:left="567"/>
        <w:rPr>
          <w:sz w:val="24"/>
          <w:szCs w:val="24"/>
        </w:rPr>
      </w:pPr>
      <w:r w:rsidRPr="00F357D1">
        <w:rPr>
          <w:b/>
          <w:sz w:val="24"/>
          <w:szCs w:val="24"/>
        </w:rPr>
        <w:t>1 б.</w:t>
      </w:r>
      <w:r w:rsidRPr="00F357D1">
        <w:rPr>
          <w:sz w:val="24"/>
          <w:szCs w:val="24"/>
        </w:rPr>
        <w:t xml:space="preserve"> — бол</w:t>
      </w:r>
      <w:proofErr w:type="gramStart"/>
      <w:r w:rsidRPr="00F357D1">
        <w:rPr>
          <w:sz w:val="24"/>
          <w:szCs w:val="24"/>
        </w:rPr>
        <w:t>.</w:t>
      </w:r>
      <w:proofErr w:type="gramEnd"/>
      <w:r w:rsidRPr="00F357D1">
        <w:rPr>
          <w:sz w:val="24"/>
          <w:szCs w:val="24"/>
        </w:rPr>
        <w:t xml:space="preserve"> </w:t>
      </w:r>
      <w:proofErr w:type="gramStart"/>
      <w:r w:rsidRPr="00F357D1">
        <w:rPr>
          <w:sz w:val="24"/>
          <w:szCs w:val="24"/>
        </w:rPr>
        <w:t>к</w:t>
      </w:r>
      <w:proofErr w:type="gramEnd"/>
      <w:r w:rsidRPr="00F357D1">
        <w:rPr>
          <w:sz w:val="24"/>
          <w:szCs w:val="24"/>
        </w:rPr>
        <w:t xml:space="preserve">омпонентов недостаточно представлены; </w:t>
      </w:r>
    </w:p>
    <w:p w:rsidR="00FD43FF" w:rsidRPr="00F357D1" w:rsidRDefault="00FD43FF" w:rsidP="00A8217A">
      <w:pPr>
        <w:ind w:left="567"/>
        <w:rPr>
          <w:sz w:val="24"/>
          <w:szCs w:val="24"/>
        </w:rPr>
      </w:pPr>
      <w:r w:rsidRPr="00F357D1">
        <w:rPr>
          <w:b/>
          <w:sz w:val="24"/>
          <w:szCs w:val="24"/>
        </w:rPr>
        <w:t>2 б.</w:t>
      </w:r>
      <w:r w:rsidRPr="00F357D1">
        <w:rPr>
          <w:sz w:val="24"/>
          <w:szCs w:val="24"/>
        </w:rPr>
        <w:t xml:space="preserve">— отд. компоненты не в полном объеме;  </w:t>
      </w:r>
    </w:p>
    <w:p w:rsidR="00FD43FF" w:rsidRPr="00F357D1" w:rsidRDefault="00FD43FF" w:rsidP="00A8217A">
      <w:pPr>
        <w:ind w:left="567"/>
        <w:rPr>
          <w:b/>
          <w:sz w:val="24"/>
          <w:szCs w:val="24"/>
        </w:rPr>
      </w:pPr>
    </w:p>
    <w:p w:rsidR="00FD43FF" w:rsidRPr="00F357D1" w:rsidRDefault="00FD43FF" w:rsidP="00A8217A">
      <w:pPr>
        <w:ind w:left="567"/>
        <w:rPr>
          <w:sz w:val="24"/>
          <w:szCs w:val="24"/>
        </w:rPr>
      </w:pPr>
      <w:r w:rsidRPr="00F357D1">
        <w:rPr>
          <w:b/>
          <w:sz w:val="24"/>
          <w:szCs w:val="24"/>
        </w:rPr>
        <w:t>3 б.</w:t>
      </w:r>
      <w:r w:rsidRPr="00F357D1">
        <w:rPr>
          <w:sz w:val="24"/>
          <w:szCs w:val="24"/>
        </w:rPr>
        <w:t xml:space="preserve">—  компоненты соответствует возрасту;  </w:t>
      </w:r>
    </w:p>
    <w:p w:rsidR="00FD43FF" w:rsidRPr="00F357D1" w:rsidRDefault="00FD43FF" w:rsidP="00A8217A">
      <w:pPr>
        <w:ind w:left="567"/>
        <w:rPr>
          <w:rFonts w:cs="Times New Roman"/>
          <w:sz w:val="24"/>
          <w:szCs w:val="24"/>
        </w:rPr>
      </w:pPr>
      <w:r w:rsidRPr="00F357D1">
        <w:rPr>
          <w:b/>
          <w:sz w:val="24"/>
          <w:szCs w:val="24"/>
        </w:rPr>
        <w:t>4б.</w:t>
      </w:r>
      <w:r w:rsidRPr="00F357D1">
        <w:rPr>
          <w:sz w:val="24"/>
          <w:szCs w:val="24"/>
        </w:rPr>
        <w:t>— высокий уровень предложенного материала.</w:t>
      </w:r>
    </w:p>
    <w:p w:rsidR="00FD43FF" w:rsidRPr="00F357D1" w:rsidRDefault="00FD43FF" w:rsidP="00FD43FF">
      <w:pPr>
        <w:jc w:val="both"/>
        <w:rPr>
          <w:rFonts w:cs="Times New Roman"/>
          <w:sz w:val="24"/>
          <w:szCs w:val="24"/>
        </w:rPr>
        <w:sectPr w:rsidR="00FD43FF" w:rsidRPr="00F357D1" w:rsidSect="00A8204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3F1CC7" w:rsidRPr="00F357D1" w:rsidRDefault="003F1CC7" w:rsidP="00FD43FF">
      <w:pPr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lastRenderedPageBreak/>
        <w:t>Оценочный лист</w:t>
      </w:r>
    </w:p>
    <w:p w:rsidR="00752CB0" w:rsidRPr="00F357D1" w:rsidRDefault="00C81BC1" w:rsidP="00FD43FF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«</w:t>
      </w:r>
      <w:r w:rsidR="00AF70CE" w:rsidRPr="00F357D1">
        <w:rPr>
          <w:rFonts w:cs="Times New Roman"/>
          <w:b/>
          <w:sz w:val="24"/>
          <w:szCs w:val="24"/>
        </w:rPr>
        <w:t>Создание уголка</w:t>
      </w:r>
      <w:r w:rsidRPr="00F357D1">
        <w:rPr>
          <w:rFonts w:cs="Times New Roman"/>
          <w:b/>
          <w:sz w:val="24"/>
          <w:szCs w:val="24"/>
        </w:rPr>
        <w:t xml:space="preserve"> по </w:t>
      </w:r>
      <w:r w:rsidR="00752CB0" w:rsidRPr="00F357D1">
        <w:rPr>
          <w:rFonts w:cs="Times New Roman"/>
          <w:b/>
          <w:sz w:val="24"/>
          <w:szCs w:val="24"/>
        </w:rPr>
        <w:t>истории и культуре»</w:t>
      </w:r>
    </w:p>
    <w:p w:rsidR="003F1CC7" w:rsidRPr="00F357D1" w:rsidRDefault="004B6E9B" w:rsidP="00FD43FF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в средней возрастной группе».</w:t>
      </w:r>
    </w:p>
    <w:p w:rsidR="00752CB0" w:rsidRPr="00F357D1" w:rsidRDefault="00752CB0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3F1CC7" w:rsidRPr="00F357D1" w:rsidRDefault="003F1CC7" w:rsidP="004B6E9B">
      <w:pPr>
        <w:jc w:val="both"/>
        <w:rPr>
          <w:rFonts w:cs="Times New Roman"/>
          <w:sz w:val="24"/>
          <w:szCs w:val="24"/>
        </w:rPr>
      </w:pPr>
      <w:r w:rsidRPr="00F357D1">
        <w:rPr>
          <w:rFonts w:cs="Times New Roman"/>
          <w:sz w:val="24"/>
          <w:szCs w:val="24"/>
        </w:rPr>
        <w:t xml:space="preserve">    </w:t>
      </w:r>
      <w:r w:rsidRPr="00F357D1">
        <w:rPr>
          <w:rFonts w:cs="Times New Roman"/>
          <w:i/>
          <w:sz w:val="24"/>
          <w:szCs w:val="24"/>
          <w:u w:val="single"/>
        </w:rPr>
        <w:t>Средний дошкольный возраст</w:t>
      </w:r>
      <w:r w:rsidRPr="00F357D1">
        <w:rPr>
          <w:rFonts w:cs="Times New Roman"/>
          <w:sz w:val="24"/>
          <w:szCs w:val="24"/>
        </w:rPr>
        <w:t xml:space="preserve"> – работа ведётся по направлениям: моя семья, мой детский сад, мой город и его достопримечательности, приобщение к истокам русской культуры.</w:t>
      </w:r>
    </w:p>
    <w:p w:rsidR="003F1CC7" w:rsidRPr="00F357D1" w:rsidRDefault="003F1CC7" w:rsidP="004B6E9B">
      <w:pPr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8646"/>
        <w:gridCol w:w="1012"/>
      </w:tblGrid>
      <w:tr w:rsidR="003F1CC7" w:rsidRPr="00F357D1" w:rsidTr="00546A77">
        <w:trPr>
          <w:trHeight w:val="627"/>
        </w:trPr>
        <w:tc>
          <w:tcPr>
            <w:tcW w:w="534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Балл</w:t>
            </w:r>
          </w:p>
        </w:tc>
      </w:tr>
      <w:tr w:rsidR="00042F31" w:rsidRPr="00F357D1" w:rsidTr="00042F31">
        <w:trPr>
          <w:trHeight w:val="1306"/>
        </w:trPr>
        <w:tc>
          <w:tcPr>
            <w:tcW w:w="534" w:type="dxa"/>
            <w:vMerge w:val="restart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 xml:space="preserve"> Социально – нравственное воспитание:</w:t>
            </w:r>
          </w:p>
          <w:p w:rsidR="00042F31" w:rsidRPr="00F357D1" w:rsidRDefault="00042F31" w:rsidP="00A8217A">
            <w:pPr>
              <w:numPr>
                <w:ilvl w:val="0"/>
                <w:numId w:val="2"/>
              </w:numPr>
              <w:ind w:left="284"/>
              <w:jc w:val="both"/>
              <w:rPr>
                <w:rFonts w:cs="Times New Roman"/>
                <w:i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b/>
                <w:i/>
                <w:sz w:val="24"/>
                <w:szCs w:val="24"/>
              </w:rPr>
              <w:t>взрослые люди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родовые характеристики, профессии, действия, внешний вид – иллюстрации, тематические папки, дидактические игры;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042F31">
        <w:trPr>
          <w:trHeight w:val="740"/>
        </w:trPr>
        <w:tc>
          <w:tcPr>
            <w:tcW w:w="534" w:type="dxa"/>
            <w:vMerge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042F31" w:rsidRPr="00F357D1" w:rsidRDefault="00042F31" w:rsidP="00A8217A">
            <w:pPr>
              <w:numPr>
                <w:ilvl w:val="0"/>
                <w:numId w:val="2"/>
              </w:num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 xml:space="preserve">семья </w:t>
            </w:r>
            <w:r w:rsidRPr="00F357D1">
              <w:rPr>
                <w:rFonts w:cs="Times New Roman"/>
                <w:i/>
                <w:sz w:val="24"/>
                <w:szCs w:val="24"/>
              </w:rPr>
              <w:t>– подбор иллюстраций, папок, изображающих семью, членов семьи в отдельности;</w:t>
            </w:r>
          </w:p>
        </w:tc>
        <w:tc>
          <w:tcPr>
            <w:tcW w:w="1012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042F31">
        <w:trPr>
          <w:trHeight w:val="993"/>
        </w:trPr>
        <w:tc>
          <w:tcPr>
            <w:tcW w:w="534" w:type="dxa"/>
            <w:vMerge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042F31" w:rsidRPr="00F357D1" w:rsidRDefault="00042F31" w:rsidP="00A8217A">
            <w:pPr>
              <w:numPr>
                <w:ilvl w:val="0"/>
                <w:numId w:val="2"/>
              </w:numPr>
              <w:ind w:left="28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>дом,  в котором ты живёшь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фотографии разных строений, различающихся по размеру, внешнему виду, материалу, назначению;</w:t>
            </w:r>
          </w:p>
        </w:tc>
        <w:tc>
          <w:tcPr>
            <w:tcW w:w="1012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042F31">
        <w:trPr>
          <w:trHeight w:val="665"/>
        </w:trPr>
        <w:tc>
          <w:tcPr>
            <w:tcW w:w="534" w:type="dxa"/>
            <w:vMerge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042F31" w:rsidRPr="00F357D1" w:rsidRDefault="00042F31" w:rsidP="00A8217A">
            <w:pPr>
              <w:numPr>
                <w:ilvl w:val="0"/>
                <w:numId w:val="2"/>
              </w:numPr>
              <w:ind w:left="28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>ребёнок и сверстники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подбор иллюстраций, т/папки о детях – девочки, мальчики, игры детей, их труд  и т.д.;</w:t>
            </w:r>
          </w:p>
        </w:tc>
        <w:tc>
          <w:tcPr>
            <w:tcW w:w="1012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042F31">
        <w:trPr>
          <w:trHeight w:val="687"/>
        </w:trPr>
        <w:tc>
          <w:tcPr>
            <w:tcW w:w="534" w:type="dxa"/>
            <w:vMerge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042F31" w:rsidRPr="00F357D1" w:rsidRDefault="00042F31" w:rsidP="00A8217A">
            <w:pPr>
              <w:numPr>
                <w:ilvl w:val="0"/>
                <w:numId w:val="2"/>
              </w:numPr>
              <w:ind w:left="28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r w:rsidRPr="00F357D1">
              <w:rPr>
                <w:rFonts w:cs="Times New Roman"/>
                <w:b/>
                <w:i/>
                <w:sz w:val="24"/>
                <w:szCs w:val="24"/>
              </w:rPr>
              <w:t>эмоциональные состояния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т/папки, иллюстрации, с разными эмоциональными состояниями взрослых и детей, пиктограммы;</w:t>
            </w:r>
          </w:p>
        </w:tc>
        <w:tc>
          <w:tcPr>
            <w:tcW w:w="1012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546A77">
        <w:trPr>
          <w:trHeight w:val="633"/>
        </w:trPr>
        <w:tc>
          <w:tcPr>
            <w:tcW w:w="534" w:type="dxa"/>
            <w:vMerge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042F31" w:rsidRPr="00F357D1" w:rsidRDefault="00042F31" w:rsidP="00A8217A">
            <w:pPr>
              <w:numPr>
                <w:ilvl w:val="0"/>
                <w:numId w:val="2"/>
              </w:numPr>
              <w:ind w:left="284"/>
              <w:jc w:val="both"/>
              <w:rPr>
                <w:rFonts w:cs="Times New Roman"/>
                <w:b/>
                <w:i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b/>
                <w:i/>
                <w:sz w:val="24"/>
                <w:szCs w:val="24"/>
              </w:rPr>
              <w:t>поведение детей</w:t>
            </w:r>
            <w:r w:rsidRPr="00F357D1">
              <w:rPr>
                <w:rFonts w:cs="Times New Roman"/>
                <w:i/>
                <w:sz w:val="24"/>
                <w:szCs w:val="24"/>
              </w:rPr>
              <w:t xml:space="preserve"> – иллюстрации по типу «хорошо – плохо», «так можно делать, а так – нельзя» и т.п.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042F31" w:rsidRPr="00F357D1" w:rsidRDefault="00042F31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rPr>
          <w:trHeight w:val="930"/>
        </w:trPr>
        <w:tc>
          <w:tcPr>
            <w:tcW w:w="534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Знакомство с «малой родиной» (детским садом, близлежащими улицами, родным городом) – фотоматериалы, иллюстрации, подбор открыток, альбомов, т/папок.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rPr>
          <w:trHeight w:val="1342"/>
        </w:trPr>
        <w:tc>
          <w:tcPr>
            <w:tcW w:w="534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Русская народная культура – предметы старины, русские игрушки (различные куклы–закрутки из соломы, ткани разных видов, ниток, кожи и т.д.; куклы из д</w:t>
            </w:r>
            <w:r w:rsidR="00C81BC1" w:rsidRPr="00F357D1">
              <w:rPr>
                <w:rFonts w:cs="Times New Roman"/>
                <w:sz w:val="24"/>
                <w:szCs w:val="24"/>
              </w:rPr>
              <w:t xml:space="preserve">еревянных чурбачков, обереги), </w:t>
            </w:r>
            <w:r w:rsidRPr="00F357D1">
              <w:rPr>
                <w:rFonts w:cs="Times New Roman"/>
                <w:sz w:val="24"/>
                <w:szCs w:val="24"/>
              </w:rPr>
              <w:t>предметы народно-прикладного искусства, куклы в национальных костюмах.</w:t>
            </w:r>
            <w:proofErr w:type="gramEnd"/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rPr>
          <w:trHeight w:val="675"/>
        </w:trPr>
        <w:tc>
          <w:tcPr>
            <w:tcW w:w="534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Художественная литература по фольклору – сказки, песенки, пословицы, поговорки.</w:t>
            </w:r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rPr>
          <w:trHeight w:val="465"/>
        </w:trPr>
        <w:tc>
          <w:tcPr>
            <w:tcW w:w="534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Элементы государственной символики – флаг, герб.</w:t>
            </w:r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rPr>
          <w:trHeight w:val="412"/>
        </w:trPr>
        <w:tc>
          <w:tcPr>
            <w:tcW w:w="534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Элементы муниципальной символики – флаг, герб города, промышленных предприятий.</w:t>
            </w:r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042F31">
        <w:trPr>
          <w:trHeight w:val="687"/>
        </w:trPr>
        <w:tc>
          <w:tcPr>
            <w:tcW w:w="534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8646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Материал для озна</w:t>
            </w:r>
            <w:r w:rsidR="00C81BC1" w:rsidRPr="00F357D1">
              <w:rPr>
                <w:rFonts w:cs="Times New Roman"/>
                <w:sz w:val="24"/>
                <w:szCs w:val="24"/>
              </w:rPr>
              <w:t>комления с этнокультурными традициями родного края.</w:t>
            </w:r>
          </w:p>
        </w:tc>
        <w:tc>
          <w:tcPr>
            <w:tcW w:w="1012" w:type="dxa"/>
            <w:shd w:val="clear" w:color="auto" w:fill="auto"/>
          </w:tcPr>
          <w:p w:rsidR="003F1CC7" w:rsidRPr="00F357D1" w:rsidRDefault="003F1CC7" w:rsidP="00A8217A">
            <w:pPr>
              <w:ind w:left="284"/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:rsidR="00A8204E" w:rsidRPr="00F357D1" w:rsidRDefault="00A8204E" w:rsidP="00A8217A">
      <w:pPr>
        <w:ind w:left="284"/>
        <w:jc w:val="both"/>
        <w:rPr>
          <w:b/>
          <w:sz w:val="24"/>
          <w:szCs w:val="24"/>
        </w:rPr>
        <w:sectPr w:rsidR="00A8204E" w:rsidRPr="00F357D1" w:rsidSect="00752CB0">
          <w:pgSz w:w="11906" w:h="16838"/>
          <w:pgMar w:top="720" w:right="720" w:bottom="720" w:left="720" w:header="709" w:footer="709" w:gutter="0"/>
          <w:cols w:space="708"/>
          <w:docGrid w:linePitch="381"/>
        </w:sectPr>
      </w:pPr>
    </w:p>
    <w:p w:rsidR="00042F31" w:rsidRPr="00F357D1" w:rsidRDefault="00042F31" w:rsidP="00A8217A">
      <w:pPr>
        <w:ind w:left="284"/>
        <w:jc w:val="both"/>
        <w:rPr>
          <w:b/>
          <w:sz w:val="24"/>
          <w:szCs w:val="24"/>
        </w:rPr>
      </w:pPr>
    </w:p>
    <w:p w:rsidR="00A8204E" w:rsidRPr="00F357D1" w:rsidRDefault="00A8204E" w:rsidP="00A8217A">
      <w:pPr>
        <w:ind w:left="284"/>
        <w:rPr>
          <w:sz w:val="24"/>
          <w:szCs w:val="24"/>
        </w:rPr>
      </w:pPr>
      <w:r w:rsidRPr="00F357D1">
        <w:rPr>
          <w:b/>
          <w:sz w:val="24"/>
          <w:szCs w:val="24"/>
        </w:rPr>
        <w:t>1 б</w:t>
      </w:r>
      <w:r w:rsidR="00042F31" w:rsidRPr="00F357D1">
        <w:rPr>
          <w:b/>
          <w:sz w:val="24"/>
          <w:szCs w:val="24"/>
        </w:rPr>
        <w:t>.</w:t>
      </w:r>
      <w:r w:rsidRPr="00F357D1">
        <w:rPr>
          <w:sz w:val="24"/>
          <w:szCs w:val="24"/>
        </w:rPr>
        <w:t xml:space="preserve"> — бол</w:t>
      </w:r>
      <w:proofErr w:type="gramStart"/>
      <w:r w:rsidRPr="00F357D1">
        <w:rPr>
          <w:sz w:val="24"/>
          <w:szCs w:val="24"/>
        </w:rPr>
        <w:t>.</w:t>
      </w:r>
      <w:proofErr w:type="gramEnd"/>
      <w:r w:rsidRPr="00F357D1">
        <w:rPr>
          <w:sz w:val="24"/>
          <w:szCs w:val="24"/>
        </w:rPr>
        <w:t xml:space="preserve"> </w:t>
      </w:r>
      <w:proofErr w:type="gramStart"/>
      <w:r w:rsidRPr="00F357D1">
        <w:rPr>
          <w:sz w:val="24"/>
          <w:szCs w:val="24"/>
        </w:rPr>
        <w:t>к</w:t>
      </w:r>
      <w:proofErr w:type="gramEnd"/>
      <w:r w:rsidRPr="00F357D1">
        <w:rPr>
          <w:sz w:val="24"/>
          <w:szCs w:val="24"/>
        </w:rPr>
        <w:t>омпонентов недостаточно</w:t>
      </w:r>
      <w:r w:rsidR="00042F31" w:rsidRPr="00F357D1">
        <w:rPr>
          <w:sz w:val="24"/>
          <w:szCs w:val="24"/>
        </w:rPr>
        <w:t xml:space="preserve"> представлены</w:t>
      </w:r>
      <w:r w:rsidRPr="00F357D1">
        <w:rPr>
          <w:sz w:val="24"/>
          <w:szCs w:val="24"/>
        </w:rPr>
        <w:t xml:space="preserve">; </w:t>
      </w:r>
    </w:p>
    <w:p w:rsidR="00A8204E" w:rsidRPr="00F357D1" w:rsidRDefault="00A8204E" w:rsidP="00A8217A">
      <w:pPr>
        <w:ind w:left="284"/>
        <w:rPr>
          <w:sz w:val="24"/>
          <w:szCs w:val="24"/>
        </w:rPr>
      </w:pPr>
      <w:r w:rsidRPr="00F357D1">
        <w:rPr>
          <w:b/>
          <w:sz w:val="24"/>
          <w:szCs w:val="24"/>
        </w:rPr>
        <w:t>2 б</w:t>
      </w:r>
      <w:r w:rsidR="00042F31" w:rsidRPr="00F357D1">
        <w:rPr>
          <w:b/>
          <w:sz w:val="24"/>
          <w:szCs w:val="24"/>
        </w:rPr>
        <w:t>.</w:t>
      </w:r>
      <w:r w:rsidRPr="00F357D1">
        <w:rPr>
          <w:sz w:val="24"/>
          <w:szCs w:val="24"/>
        </w:rPr>
        <w:t>—</w:t>
      </w:r>
      <w:r w:rsidR="00042F31" w:rsidRPr="00F357D1">
        <w:rPr>
          <w:sz w:val="24"/>
          <w:szCs w:val="24"/>
        </w:rPr>
        <w:t xml:space="preserve"> </w:t>
      </w:r>
      <w:r w:rsidRPr="00F357D1">
        <w:rPr>
          <w:sz w:val="24"/>
          <w:szCs w:val="24"/>
        </w:rPr>
        <w:t xml:space="preserve">отд. компоненты не в полном объеме;  </w:t>
      </w:r>
    </w:p>
    <w:p w:rsidR="00042F31" w:rsidRPr="00F357D1" w:rsidRDefault="00042F31" w:rsidP="00A8217A">
      <w:pPr>
        <w:ind w:left="284"/>
        <w:rPr>
          <w:b/>
          <w:sz w:val="24"/>
          <w:szCs w:val="24"/>
        </w:rPr>
      </w:pPr>
    </w:p>
    <w:p w:rsidR="00A8204E" w:rsidRPr="00F357D1" w:rsidRDefault="00A8204E" w:rsidP="00A8217A">
      <w:pPr>
        <w:ind w:left="284"/>
        <w:rPr>
          <w:sz w:val="24"/>
          <w:szCs w:val="24"/>
        </w:rPr>
      </w:pPr>
      <w:r w:rsidRPr="00F357D1">
        <w:rPr>
          <w:b/>
          <w:sz w:val="24"/>
          <w:szCs w:val="24"/>
        </w:rPr>
        <w:t>3 б</w:t>
      </w:r>
      <w:r w:rsidR="00042F31" w:rsidRPr="00F357D1">
        <w:rPr>
          <w:b/>
          <w:sz w:val="24"/>
          <w:szCs w:val="24"/>
        </w:rPr>
        <w:t>.</w:t>
      </w:r>
      <w:r w:rsidRPr="00F357D1">
        <w:rPr>
          <w:sz w:val="24"/>
          <w:szCs w:val="24"/>
        </w:rPr>
        <w:t>—</w:t>
      </w:r>
      <w:r w:rsidR="00042F31" w:rsidRPr="00F357D1">
        <w:rPr>
          <w:sz w:val="24"/>
          <w:szCs w:val="24"/>
        </w:rPr>
        <w:t xml:space="preserve">  компоненты </w:t>
      </w:r>
      <w:r w:rsidRPr="00F357D1">
        <w:rPr>
          <w:sz w:val="24"/>
          <w:szCs w:val="24"/>
        </w:rPr>
        <w:t xml:space="preserve">соответствует возрасту;  </w:t>
      </w:r>
    </w:p>
    <w:p w:rsidR="003F1CC7" w:rsidRPr="00F357D1" w:rsidRDefault="00042F31" w:rsidP="00A8217A">
      <w:pPr>
        <w:ind w:left="284"/>
        <w:rPr>
          <w:rFonts w:cs="Times New Roman"/>
          <w:sz w:val="24"/>
          <w:szCs w:val="24"/>
        </w:rPr>
      </w:pPr>
      <w:r w:rsidRPr="00F357D1">
        <w:rPr>
          <w:b/>
          <w:sz w:val="24"/>
          <w:szCs w:val="24"/>
        </w:rPr>
        <w:t>4</w:t>
      </w:r>
      <w:r w:rsidR="00A8204E" w:rsidRPr="00F357D1">
        <w:rPr>
          <w:b/>
          <w:sz w:val="24"/>
          <w:szCs w:val="24"/>
        </w:rPr>
        <w:t>б</w:t>
      </w:r>
      <w:r w:rsidRPr="00F357D1">
        <w:rPr>
          <w:b/>
          <w:sz w:val="24"/>
          <w:szCs w:val="24"/>
        </w:rPr>
        <w:t>.</w:t>
      </w:r>
      <w:r w:rsidR="00A8204E" w:rsidRPr="00F357D1">
        <w:rPr>
          <w:sz w:val="24"/>
          <w:szCs w:val="24"/>
        </w:rPr>
        <w:t>—</w:t>
      </w:r>
      <w:r w:rsidRPr="00F357D1">
        <w:rPr>
          <w:sz w:val="24"/>
          <w:szCs w:val="24"/>
        </w:rPr>
        <w:t xml:space="preserve"> </w:t>
      </w:r>
      <w:r w:rsidR="00A8204E" w:rsidRPr="00F357D1">
        <w:rPr>
          <w:sz w:val="24"/>
          <w:szCs w:val="24"/>
        </w:rPr>
        <w:t>высокий уровень</w:t>
      </w:r>
      <w:r w:rsidRPr="00F357D1">
        <w:rPr>
          <w:sz w:val="24"/>
          <w:szCs w:val="24"/>
        </w:rPr>
        <w:t xml:space="preserve"> предложенного материала</w:t>
      </w:r>
      <w:r w:rsidR="00A8204E" w:rsidRPr="00F357D1">
        <w:rPr>
          <w:sz w:val="24"/>
          <w:szCs w:val="24"/>
        </w:rPr>
        <w:t>.</w:t>
      </w:r>
    </w:p>
    <w:p w:rsidR="00A8204E" w:rsidRPr="00F357D1" w:rsidRDefault="00A8204E" w:rsidP="004B6E9B">
      <w:pPr>
        <w:jc w:val="both"/>
        <w:rPr>
          <w:rFonts w:cs="Times New Roman"/>
          <w:sz w:val="24"/>
          <w:szCs w:val="24"/>
        </w:rPr>
        <w:sectPr w:rsidR="00A8204E" w:rsidRPr="00F357D1" w:rsidSect="00A8204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546A77" w:rsidRPr="00F357D1" w:rsidRDefault="00546A77" w:rsidP="004B6E9B">
      <w:pPr>
        <w:jc w:val="both"/>
        <w:rPr>
          <w:rFonts w:cs="Times New Roman"/>
          <w:sz w:val="24"/>
          <w:szCs w:val="24"/>
        </w:rPr>
      </w:pP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042F3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P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  <w:sectPr w:rsidR="00042F31" w:rsidRPr="00F357D1" w:rsidSect="00A8204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lastRenderedPageBreak/>
        <w:t>Оценочный лист</w:t>
      </w: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  <w:sectPr w:rsidR="00042F31" w:rsidRPr="00F357D1" w:rsidSect="00042F3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F1CC7" w:rsidRPr="00F357D1" w:rsidRDefault="00C81BC1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lastRenderedPageBreak/>
        <w:t>«</w:t>
      </w:r>
      <w:r w:rsidR="00AF70CE" w:rsidRPr="00F357D1">
        <w:rPr>
          <w:rFonts w:cs="Times New Roman"/>
          <w:b/>
          <w:sz w:val="24"/>
          <w:szCs w:val="24"/>
        </w:rPr>
        <w:t>Создание уголка</w:t>
      </w:r>
      <w:r w:rsidRPr="00F357D1">
        <w:rPr>
          <w:rFonts w:cs="Times New Roman"/>
          <w:b/>
          <w:sz w:val="24"/>
          <w:szCs w:val="24"/>
        </w:rPr>
        <w:t xml:space="preserve"> по </w:t>
      </w:r>
      <w:r w:rsidR="00752CB0" w:rsidRPr="00F357D1">
        <w:rPr>
          <w:rFonts w:cs="Times New Roman"/>
          <w:b/>
          <w:sz w:val="24"/>
          <w:szCs w:val="24"/>
        </w:rPr>
        <w:t xml:space="preserve">истории и культуре </w:t>
      </w:r>
    </w:p>
    <w:p w:rsidR="003F1CC7" w:rsidRPr="00F357D1" w:rsidRDefault="004B6E9B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в старшей возрастной группе».</w:t>
      </w:r>
    </w:p>
    <w:p w:rsidR="003F1CC7" w:rsidRPr="00F357D1" w:rsidRDefault="003F1CC7" w:rsidP="004B6E9B">
      <w:pPr>
        <w:jc w:val="both"/>
        <w:rPr>
          <w:rFonts w:cs="Times New Roman"/>
          <w:sz w:val="24"/>
          <w:szCs w:val="24"/>
        </w:rPr>
      </w:pPr>
      <w:r w:rsidRPr="00F357D1">
        <w:rPr>
          <w:rFonts w:cs="Times New Roman"/>
          <w:i/>
          <w:sz w:val="24"/>
          <w:szCs w:val="24"/>
          <w:u w:val="single"/>
        </w:rPr>
        <w:t>Старший дошкольный возраст</w:t>
      </w:r>
      <w:r w:rsidRPr="00F357D1">
        <w:rPr>
          <w:rFonts w:cs="Times New Roman"/>
          <w:sz w:val="24"/>
          <w:szCs w:val="24"/>
        </w:rPr>
        <w:t xml:space="preserve"> – основные направления работы – краеведение, ознакомление с родной страной, государственной символикой, историческим прошлым России, организация жизни детей по народному календарю.</w:t>
      </w:r>
    </w:p>
    <w:p w:rsidR="003F1CC7" w:rsidRPr="00F357D1" w:rsidRDefault="003F1CC7" w:rsidP="004B6E9B">
      <w:pPr>
        <w:ind w:left="360"/>
        <w:jc w:val="both"/>
        <w:rPr>
          <w:rFonts w:cs="Times New Roman"/>
          <w:sz w:val="24"/>
          <w:szCs w:val="24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9072"/>
        <w:gridCol w:w="1417"/>
      </w:tblGrid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Балл</w:t>
            </w:r>
          </w:p>
        </w:tc>
      </w:tr>
      <w:tr w:rsidR="003F1CC7" w:rsidRPr="00F357D1" w:rsidTr="00752CB0">
        <w:trPr>
          <w:trHeight w:val="515"/>
        </w:trPr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 xml:space="preserve">Моя семья </w:t>
            </w:r>
            <w:r w:rsidR="00FD43FF" w:rsidRPr="00F357D1">
              <w:rPr>
                <w:rFonts w:cs="Times New Roman"/>
                <w:sz w:val="24"/>
                <w:szCs w:val="24"/>
              </w:rPr>
              <w:t>-</w:t>
            </w:r>
            <w:r w:rsidRPr="00F357D1">
              <w:rPr>
                <w:rFonts w:cs="Times New Roman"/>
                <w:sz w:val="24"/>
                <w:szCs w:val="24"/>
              </w:rPr>
              <w:t xml:space="preserve"> семейные фотоальбомы, самодельные книги «Генеалогическое дерево».</w:t>
            </w:r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rPr>
          <w:trHeight w:val="1508"/>
        </w:trPr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 xml:space="preserve">Родной город </w:t>
            </w:r>
            <w:r w:rsidR="00FD43FF" w:rsidRPr="00F357D1">
              <w:rPr>
                <w:rFonts w:cs="Times New Roman"/>
                <w:sz w:val="24"/>
                <w:szCs w:val="24"/>
              </w:rPr>
              <w:t xml:space="preserve">- </w:t>
            </w:r>
            <w:r w:rsidRPr="00F357D1">
              <w:rPr>
                <w:rFonts w:cs="Times New Roman"/>
                <w:sz w:val="24"/>
                <w:szCs w:val="24"/>
              </w:rPr>
              <w:t>иллюстрации, фотоматериалы, тематические папки на темы «История возникновения города», «Промышленность города», «Знаменитые земляки», «В годы ВОВ», «Достопримечательности», «Архитектура», «Спорт», подбор стихов о городе, карта города, символика города (флаг, герб).</w:t>
            </w:r>
            <w:proofErr w:type="gramEnd"/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Мой край – символика</w:t>
            </w:r>
            <w:r w:rsidR="00AF70CE" w:rsidRPr="00F357D1">
              <w:rPr>
                <w:rFonts w:cs="Times New Roman"/>
                <w:sz w:val="24"/>
                <w:szCs w:val="24"/>
              </w:rPr>
              <w:t xml:space="preserve"> города, карта города</w:t>
            </w:r>
            <w:r w:rsidRPr="00F357D1">
              <w:rPr>
                <w:rFonts w:cs="Times New Roman"/>
                <w:sz w:val="24"/>
                <w:szCs w:val="24"/>
              </w:rPr>
              <w:t>, материал, знакомящий дет</w:t>
            </w:r>
            <w:r w:rsidR="00AF70CE" w:rsidRPr="00F357D1">
              <w:rPr>
                <w:rFonts w:cs="Times New Roman"/>
                <w:sz w:val="24"/>
                <w:szCs w:val="24"/>
              </w:rPr>
              <w:t>ей со славой и достижениями города</w:t>
            </w:r>
            <w:r w:rsidRPr="00F357D1">
              <w:rPr>
                <w:rFonts w:cs="Times New Roman"/>
                <w:sz w:val="24"/>
                <w:szCs w:val="24"/>
              </w:rPr>
              <w:t>.</w:t>
            </w:r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Родная страна –  столица нашей Родины, символика (герб, флаг, гимн, портрет президента).</w:t>
            </w:r>
            <w:proofErr w:type="gramEnd"/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Защитники Отечества</w:t>
            </w:r>
            <w:r w:rsidRPr="00F357D1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F357D1">
              <w:rPr>
                <w:rFonts w:cs="Times New Roman"/>
                <w:sz w:val="24"/>
                <w:szCs w:val="24"/>
              </w:rPr>
              <w:t>– иллюстрации, т/папки на тему «Наши предки – славяне», «Богатыри земли русской», «ВОВ», «Война 1812 года», «Российская армия».</w:t>
            </w:r>
            <w:proofErr w:type="gramEnd"/>
            <w:r w:rsidRPr="00F357D1">
              <w:rPr>
                <w:rFonts w:cs="Times New Roman"/>
                <w:sz w:val="24"/>
                <w:szCs w:val="24"/>
              </w:rPr>
              <w:t xml:space="preserve"> Фотоматериал «Памятники воинской славы». Художественная литература и д/и по теме (древняя крепость, военная техника).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Художественная литература по фольклору (сказки, былины, предания).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Великие соотечественники – портреты, х/литература, рассказывающая о великих соотечественниках, прославивших Россию.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Наша планета Земля – художественная литература, иллюстрации, т/папки, рассказывающие о жизни людей в других странах мира, их обычаях, традициях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042F31" w:rsidRPr="00F357D1" w:rsidRDefault="00042F31" w:rsidP="004B6E9B">
      <w:pPr>
        <w:ind w:left="708"/>
        <w:jc w:val="center"/>
        <w:rPr>
          <w:rFonts w:cs="Times New Roman"/>
          <w:sz w:val="24"/>
          <w:szCs w:val="24"/>
        </w:rPr>
        <w:sectPr w:rsidR="00042F31" w:rsidRPr="00F357D1" w:rsidSect="00042F3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42F31" w:rsidRPr="00F357D1" w:rsidRDefault="00042F31" w:rsidP="004B6E9B">
      <w:pPr>
        <w:rPr>
          <w:rFonts w:cs="Times New Roman"/>
          <w:sz w:val="24"/>
          <w:szCs w:val="24"/>
        </w:rPr>
      </w:pPr>
    </w:p>
    <w:p w:rsidR="00042F31" w:rsidRPr="00F357D1" w:rsidRDefault="00042F31" w:rsidP="004B6E9B">
      <w:pPr>
        <w:rPr>
          <w:rFonts w:cs="Times New Roman"/>
          <w:sz w:val="24"/>
          <w:szCs w:val="24"/>
        </w:rPr>
      </w:pPr>
    </w:p>
    <w:p w:rsidR="00042F31" w:rsidRPr="00F357D1" w:rsidRDefault="00042F31" w:rsidP="00042F31">
      <w:pPr>
        <w:rPr>
          <w:sz w:val="24"/>
          <w:szCs w:val="24"/>
        </w:rPr>
      </w:pPr>
      <w:r w:rsidRPr="00F357D1">
        <w:rPr>
          <w:b/>
          <w:sz w:val="24"/>
          <w:szCs w:val="24"/>
        </w:rPr>
        <w:t>1 б.</w:t>
      </w:r>
      <w:r w:rsidRPr="00F357D1">
        <w:rPr>
          <w:sz w:val="24"/>
          <w:szCs w:val="24"/>
        </w:rPr>
        <w:t xml:space="preserve"> — бол</w:t>
      </w:r>
      <w:proofErr w:type="gramStart"/>
      <w:r w:rsidRPr="00F357D1">
        <w:rPr>
          <w:sz w:val="24"/>
          <w:szCs w:val="24"/>
        </w:rPr>
        <w:t>.</w:t>
      </w:r>
      <w:proofErr w:type="gramEnd"/>
      <w:r w:rsidRPr="00F357D1">
        <w:rPr>
          <w:sz w:val="24"/>
          <w:szCs w:val="24"/>
        </w:rPr>
        <w:t xml:space="preserve"> </w:t>
      </w:r>
      <w:proofErr w:type="gramStart"/>
      <w:r w:rsidRPr="00F357D1">
        <w:rPr>
          <w:sz w:val="24"/>
          <w:szCs w:val="24"/>
        </w:rPr>
        <w:t>к</w:t>
      </w:r>
      <w:proofErr w:type="gramEnd"/>
      <w:r w:rsidRPr="00F357D1">
        <w:rPr>
          <w:sz w:val="24"/>
          <w:szCs w:val="24"/>
        </w:rPr>
        <w:t xml:space="preserve">омпонентов недостаточно представлены; </w:t>
      </w:r>
    </w:p>
    <w:p w:rsidR="00042F31" w:rsidRPr="00F357D1" w:rsidRDefault="00042F31" w:rsidP="00042F31">
      <w:pPr>
        <w:rPr>
          <w:sz w:val="24"/>
          <w:szCs w:val="24"/>
        </w:rPr>
      </w:pPr>
      <w:r w:rsidRPr="00F357D1">
        <w:rPr>
          <w:b/>
          <w:sz w:val="24"/>
          <w:szCs w:val="24"/>
        </w:rPr>
        <w:t>2 б.</w:t>
      </w:r>
      <w:r w:rsidRPr="00F357D1">
        <w:rPr>
          <w:sz w:val="24"/>
          <w:szCs w:val="24"/>
        </w:rPr>
        <w:t xml:space="preserve">— отд. компоненты не в полном объеме;  </w:t>
      </w:r>
    </w:p>
    <w:p w:rsidR="00042F31" w:rsidRPr="00F357D1" w:rsidRDefault="00042F31" w:rsidP="00042F31">
      <w:pPr>
        <w:rPr>
          <w:b/>
          <w:sz w:val="24"/>
          <w:szCs w:val="24"/>
        </w:rPr>
      </w:pPr>
    </w:p>
    <w:p w:rsidR="00042F31" w:rsidRPr="00F357D1" w:rsidRDefault="00042F31" w:rsidP="00042F31">
      <w:pPr>
        <w:rPr>
          <w:b/>
          <w:sz w:val="24"/>
          <w:szCs w:val="24"/>
        </w:rPr>
      </w:pPr>
    </w:p>
    <w:p w:rsidR="00042F31" w:rsidRPr="00F357D1" w:rsidRDefault="00042F31" w:rsidP="00042F31">
      <w:pPr>
        <w:rPr>
          <w:sz w:val="24"/>
          <w:szCs w:val="24"/>
        </w:rPr>
      </w:pPr>
      <w:r w:rsidRPr="00F357D1">
        <w:rPr>
          <w:b/>
          <w:sz w:val="24"/>
          <w:szCs w:val="24"/>
        </w:rPr>
        <w:t>3 б.</w:t>
      </w:r>
      <w:r w:rsidRPr="00F357D1">
        <w:rPr>
          <w:sz w:val="24"/>
          <w:szCs w:val="24"/>
        </w:rPr>
        <w:t xml:space="preserve">—  компоненты соответствует возрасту;  </w:t>
      </w:r>
    </w:p>
    <w:p w:rsidR="00042F31" w:rsidRPr="00F357D1" w:rsidRDefault="00042F31" w:rsidP="00042F31">
      <w:pPr>
        <w:rPr>
          <w:rFonts w:cs="Times New Roman"/>
          <w:sz w:val="24"/>
          <w:szCs w:val="24"/>
        </w:rPr>
      </w:pPr>
      <w:r w:rsidRPr="00F357D1">
        <w:rPr>
          <w:b/>
          <w:sz w:val="24"/>
          <w:szCs w:val="24"/>
        </w:rPr>
        <w:t>4 б.</w:t>
      </w:r>
      <w:r w:rsidRPr="00F357D1">
        <w:rPr>
          <w:sz w:val="24"/>
          <w:szCs w:val="24"/>
        </w:rPr>
        <w:t>— высокий уровень предложенного материала.</w:t>
      </w:r>
    </w:p>
    <w:p w:rsidR="00042F31" w:rsidRPr="00F357D1" w:rsidRDefault="00042F31" w:rsidP="00042F31">
      <w:pPr>
        <w:jc w:val="both"/>
        <w:rPr>
          <w:rFonts w:cs="Times New Roman"/>
          <w:sz w:val="24"/>
          <w:szCs w:val="24"/>
        </w:rPr>
        <w:sectPr w:rsidR="00042F31" w:rsidRPr="00F357D1" w:rsidSect="00A8204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042F31" w:rsidRPr="00F357D1" w:rsidRDefault="00042F31" w:rsidP="00042F31">
      <w:pPr>
        <w:jc w:val="both"/>
        <w:rPr>
          <w:rFonts w:cs="Times New Roman"/>
          <w:sz w:val="24"/>
          <w:szCs w:val="24"/>
        </w:rPr>
      </w:pPr>
    </w:p>
    <w:p w:rsidR="00042F31" w:rsidRPr="00F357D1" w:rsidRDefault="00042F31" w:rsidP="00042F31">
      <w:pPr>
        <w:rPr>
          <w:rFonts w:cs="Times New Roman"/>
          <w:b/>
          <w:sz w:val="24"/>
          <w:szCs w:val="24"/>
        </w:rPr>
      </w:pP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  <w:sectPr w:rsidR="00042F31" w:rsidRPr="00F357D1" w:rsidSect="00A8204E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752CB0" w:rsidRPr="00F357D1" w:rsidRDefault="00752CB0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752CB0" w:rsidRDefault="00752CB0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P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Оценочный лист</w:t>
      </w:r>
    </w:p>
    <w:p w:rsidR="00042F31" w:rsidRPr="00F357D1" w:rsidRDefault="00042F31" w:rsidP="004B6E9B">
      <w:pPr>
        <w:ind w:left="708"/>
        <w:jc w:val="center"/>
        <w:rPr>
          <w:rFonts w:cs="Times New Roman"/>
          <w:b/>
          <w:sz w:val="24"/>
          <w:szCs w:val="24"/>
        </w:rPr>
        <w:sectPr w:rsidR="00042F31" w:rsidRPr="00F357D1" w:rsidSect="00042F3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lastRenderedPageBreak/>
        <w:t>«</w:t>
      </w:r>
      <w:r w:rsidR="00AF70CE" w:rsidRPr="00F357D1">
        <w:rPr>
          <w:rFonts w:cs="Times New Roman"/>
          <w:b/>
          <w:sz w:val="24"/>
          <w:szCs w:val="24"/>
        </w:rPr>
        <w:t xml:space="preserve">Создание уголка </w:t>
      </w:r>
      <w:r w:rsidR="00752CB0" w:rsidRPr="00F357D1">
        <w:rPr>
          <w:rFonts w:cs="Times New Roman"/>
          <w:b/>
          <w:sz w:val="24"/>
          <w:szCs w:val="24"/>
        </w:rPr>
        <w:t xml:space="preserve">по истории и культуре </w:t>
      </w: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 xml:space="preserve">в </w:t>
      </w:r>
      <w:r w:rsidR="004B6E9B" w:rsidRPr="00F357D1">
        <w:rPr>
          <w:rFonts w:cs="Times New Roman"/>
          <w:b/>
          <w:sz w:val="24"/>
          <w:szCs w:val="24"/>
        </w:rPr>
        <w:t>подготовительной к школе группе»</w:t>
      </w:r>
    </w:p>
    <w:p w:rsidR="003F1CC7" w:rsidRPr="00F357D1" w:rsidRDefault="00042F31" w:rsidP="004B6E9B">
      <w:pPr>
        <w:jc w:val="both"/>
        <w:rPr>
          <w:rFonts w:cs="Times New Roman"/>
          <w:sz w:val="24"/>
          <w:szCs w:val="24"/>
        </w:rPr>
      </w:pPr>
      <w:r w:rsidRPr="00F357D1">
        <w:rPr>
          <w:rFonts w:cs="Times New Roman"/>
          <w:i/>
          <w:sz w:val="24"/>
          <w:szCs w:val="24"/>
          <w:u w:val="single"/>
        </w:rPr>
        <w:t xml:space="preserve">Дети 6-7 лет </w:t>
      </w:r>
      <w:r w:rsidR="003F1CC7" w:rsidRPr="00F357D1">
        <w:rPr>
          <w:rFonts w:cs="Times New Roman"/>
          <w:sz w:val="24"/>
          <w:szCs w:val="24"/>
        </w:rPr>
        <w:t xml:space="preserve"> – основные направления работы – краеведение, ознакомление с родной страной, государственной символикой, историческим прошлым России, организация жизни детей по народному календарю.</w:t>
      </w:r>
    </w:p>
    <w:p w:rsidR="003F1CC7" w:rsidRPr="00F357D1" w:rsidRDefault="003F1CC7" w:rsidP="004B6E9B">
      <w:pPr>
        <w:ind w:left="360"/>
        <w:jc w:val="both"/>
        <w:rPr>
          <w:rFonts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8930"/>
        <w:gridCol w:w="1417"/>
      </w:tblGrid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Балл</w:t>
            </w: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Моя семья – семейные фотоальбомы, самодельные книги на тему «Герб моей семьи», «Генеалогическое дерево».</w:t>
            </w:r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Родной город – иллюстрации, фотоматериалы, тематические папки на темы «История возникновения города», «Промышленность города», «Наука, образование и культура», «Знаменитые земляки», «В годы ВОВ», «Достопримечательности», «Архитектура», «Спорт», подбор стихов о городе, карта города, символика города (флаг, герб).</w:t>
            </w:r>
            <w:proofErr w:type="gramEnd"/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 xml:space="preserve">Мой край – </w:t>
            </w:r>
            <w:r w:rsidR="00AF70CE" w:rsidRPr="00F357D1">
              <w:rPr>
                <w:rFonts w:cs="Times New Roman"/>
                <w:sz w:val="24"/>
                <w:szCs w:val="24"/>
              </w:rPr>
              <w:t>символика города, карта города, материал, знакомящий детей со славой и достижениями города.</w:t>
            </w:r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 xml:space="preserve">Родная страна – карта России, рассказывающая о городах России (столица Родины, символика городов, чем знамениты, главные достопримечательности); природные зоны нашей страны, народы, населяющие страну; </w:t>
            </w:r>
            <w:proofErr w:type="gramEnd"/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символика (герб, флаг, гимн, портрет президента).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F357D1">
              <w:rPr>
                <w:rFonts w:cs="Times New Roman"/>
                <w:sz w:val="24"/>
                <w:szCs w:val="24"/>
              </w:rPr>
              <w:t>Защитники Отечества</w:t>
            </w:r>
            <w:r w:rsidRPr="00F357D1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F357D1">
              <w:rPr>
                <w:rFonts w:cs="Times New Roman"/>
                <w:sz w:val="24"/>
                <w:szCs w:val="24"/>
              </w:rPr>
              <w:t>– иллюстрации, т/папки на тему «Наши предки – славяне», «Богатыри земли русской», «ВОВ», «Война 1812 года», «Российская армия».</w:t>
            </w:r>
            <w:proofErr w:type="gramEnd"/>
            <w:r w:rsidRPr="00F357D1">
              <w:rPr>
                <w:rFonts w:cs="Times New Roman"/>
                <w:sz w:val="24"/>
                <w:szCs w:val="24"/>
              </w:rPr>
              <w:t xml:space="preserve"> Фотоматериал «Памятники воинской славы». </w:t>
            </w:r>
          </w:p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Художественная литература и д/и по теме (древняя крепость, военная техника).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Художественная литература по фольклору (сказки, былины, предания).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Великие соотечественники – портреты, х/литература, рассказывающая о великих соотечественниках, прославивших Россию.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752CB0">
        <w:tc>
          <w:tcPr>
            <w:tcW w:w="56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8930" w:type="dxa"/>
            <w:shd w:val="clear" w:color="auto" w:fill="auto"/>
          </w:tcPr>
          <w:p w:rsidR="003F1CC7" w:rsidRPr="00F357D1" w:rsidRDefault="003F1CC7" w:rsidP="004B6E9B">
            <w:pPr>
              <w:jc w:val="both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Наша планета Земля – глобус, детская карта мира. Художественная литература, иллюстрации, т/папки, рассказывающие о жизни людей в других странах мира, их обычаях, традициях, профессиях, характерных для той или иной страны.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042F31" w:rsidRPr="00F357D1" w:rsidRDefault="00042F31" w:rsidP="004B6E9B">
      <w:pPr>
        <w:rPr>
          <w:rFonts w:cs="Times New Roman"/>
          <w:b/>
          <w:sz w:val="24"/>
          <w:szCs w:val="24"/>
        </w:rPr>
        <w:sectPr w:rsidR="00042F31" w:rsidRPr="00F357D1" w:rsidSect="00042F3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42F31" w:rsidRPr="00F357D1" w:rsidRDefault="00042F31" w:rsidP="00042F31">
      <w:pPr>
        <w:rPr>
          <w:b/>
          <w:sz w:val="24"/>
          <w:szCs w:val="24"/>
        </w:rPr>
      </w:pPr>
    </w:p>
    <w:p w:rsidR="00042F31" w:rsidRPr="00F357D1" w:rsidRDefault="00042F31" w:rsidP="00042F31">
      <w:pPr>
        <w:rPr>
          <w:sz w:val="24"/>
          <w:szCs w:val="24"/>
        </w:rPr>
      </w:pPr>
      <w:r w:rsidRPr="00F357D1">
        <w:rPr>
          <w:b/>
          <w:sz w:val="24"/>
          <w:szCs w:val="24"/>
        </w:rPr>
        <w:t>1 б.</w:t>
      </w:r>
      <w:r w:rsidRPr="00F357D1">
        <w:rPr>
          <w:sz w:val="24"/>
          <w:szCs w:val="24"/>
        </w:rPr>
        <w:t xml:space="preserve"> — бол</w:t>
      </w:r>
      <w:proofErr w:type="gramStart"/>
      <w:r w:rsidRPr="00F357D1">
        <w:rPr>
          <w:sz w:val="24"/>
          <w:szCs w:val="24"/>
        </w:rPr>
        <w:t>.</w:t>
      </w:r>
      <w:proofErr w:type="gramEnd"/>
      <w:r w:rsidRPr="00F357D1">
        <w:rPr>
          <w:sz w:val="24"/>
          <w:szCs w:val="24"/>
        </w:rPr>
        <w:t xml:space="preserve"> </w:t>
      </w:r>
      <w:proofErr w:type="gramStart"/>
      <w:r w:rsidRPr="00F357D1">
        <w:rPr>
          <w:sz w:val="24"/>
          <w:szCs w:val="24"/>
        </w:rPr>
        <w:t>к</w:t>
      </w:r>
      <w:proofErr w:type="gramEnd"/>
      <w:r w:rsidRPr="00F357D1">
        <w:rPr>
          <w:sz w:val="24"/>
          <w:szCs w:val="24"/>
        </w:rPr>
        <w:t xml:space="preserve">омпонентов недостаточно представлены; </w:t>
      </w:r>
    </w:p>
    <w:p w:rsidR="00042F31" w:rsidRPr="00F357D1" w:rsidRDefault="00042F31" w:rsidP="00042F31">
      <w:pPr>
        <w:rPr>
          <w:sz w:val="24"/>
          <w:szCs w:val="24"/>
        </w:rPr>
      </w:pPr>
      <w:r w:rsidRPr="00F357D1">
        <w:rPr>
          <w:b/>
          <w:sz w:val="24"/>
          <w:szCs w:val="24"/>
        </w:rPr>
        <w:t>2 б.</w:t>
      </w:r>
      <w:r w:rsidRPr="00F357D1">
        <w:rPr>
          <w:sz w:val="24"/>
          <w:szCs w:val="24"/>
        </w:rPr>
        <w:t xml:space="preserve">— отд. компоненты не в полном объеме;  </w:t>
      </w:r>
    </w:p>
    <w:p w:rsidR="00042F31" w:rsidRPr="00F357D1" w:rsidRDefault="00042F31" w:rsidP="00042F31">
      <w:pPr>
        <w:rPr>
          <w:b/>
          <w:sz w:val="24"/>
          <w:szCs w:val="24"/>
        </w:rPr>
      </w:pPr>
    </w:p>
    <w:p w:rsidR="00042F31" w:rsidRPr="00F357D1" w:rsidRDefault="00042F31" w:rsidP="00042F31">
      <w:pPr>
        <w:rPr>
          <w:sz w:val="24"/>
          <w:szCs w:val="24"/>
        </w:rPr>
      </w:pPr>
      <w:r w:rsidRPr="00F357D1">
        <w:rPr>
          <w:b/>
          <w:sz w:val="24"/>
          <w:szCs w:val="24"/>
        </w:rPr>
        <w:t>3 б.</w:t>
      </w:r>
      <w:r w:rsidRPr="00F357D1">
        <w:rPr>
          <w:sz w:val="24"/>
          <w:szCs w:val="24"/>
        </w:rPr>
        <w:t xml:space="preserve">—  компоненты соответствует возрасту;  </w:t>
      </w:r>
    </w:p>
    <w:p w:rsidR="00042F31" w:rsidRPr="00F357D1" w:rsidRDefault="00042F31" w:rsidP="00CA61E9">
      <w:pPr>
        <w:rPr>
          <w:rFonts w:cs="Times New Roman"/>
          <w:sz w:val="24"/>
          <w:szCs w:val="24"/>
        </w:rPr>
        <w:sectPr w:rsidR="00042F31" w:rsidRPr="00F357D1" w:rsidSect="00042F31">
          <w:type w:val="continuous"/>
          <w:pgSz w:w="11906" w:h="16838"/>
          <w:pgMar w:top="567" w:right="567" w:bottom="284" w:left="567" w:header="709" w:footer="709" w:gutter="0"/>
          <w:cols w:num="2" w:space="708"/>
          <w:docGrid w:linePitch="360"/>
        </w:sectPr>
      </w:pPr>
      <w:r w:rsidRPr="00F357D1">
        <w:rPr>
          <w:b/>
          <w:sz w:val="24"/>
          <w:szCs w:val="24"/>
        </w:rPr>
        <w:t>4б.</w:t>
      </w:r>
      <w:r w:rsidRPr="00F357D1">
        <w:rPr>
          <w:sz w:val="24"/>
          <w:szCs w:val="24"/>
        </w:rPr>
        <w:t>— высокий уровень предложенного материала.</w:t>
      </w: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F357D1" w:rsidRDefault="00F357D1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 xml:space="preserve">Карта проверки  </w:t>
      </w:r>
    </w:p>
    <w:p w:rsidR="003F1CC7" w:rsidRPr="00F357D1" w:rsidRDefault="00CA61E9" w:rsidP="00CA61E9">
      <w:pPr>
        <w:ind w:left="426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 xml:space="preserve">Тематической </w:t>
      </w:r>
      <w:r w:rsidR="003F1CC7" w:rsidRPr="00F357D1">
        <w:rPr>
          <w:rFonts w:cs="Times New Roman"/>
          <w:b/>
          <w:sz w:val="24"/>
          <w:szCs w:val="24"/>
        </w:rPr>
        <w:t>работы</w:t>
      </w:r>
      <w:r w:rsidRPr="00F357D1">
        <w:rPr>
          <w:rFonts w:cs="Times New Roman"/>
          <w:b/>
          <w:sz w:val="24"/>
          <w:szCs w:val="24"/>
        </w:rPr>
        <w:t xml:space="preserve"> </w:t>
      </w:r>
      <w:r w:rsidR="00AF70CE" w:rsidRPr="00F357D1">
        <w:rPr>
          <w:rFonts w:cs="Times New Roman"/>
          <w:b/>
          <w:sz w:val="24"/>
          <w:szCs w:val="24"/>
        </w:rPr>
        <w:t>по этнокультурным традициям родного края</w:t>
      </w:r>
    </w:p>
    <w:tbl>
      <w:tblPr>
        <w:tblW w:w="106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0"/>
        <w:gridCol w:w="5281"/>
        <w:gridCol w:w="1032"/>
        <w:gridCol w:w="1134"/>
        <w:gridCol w:w="992"/>
        <w:gridCol w:w="992"/>
      </w:tblGrid>
      <w:tr w:rsidR="003F1CC7" w:rsidRPr="00F357D1" w:rsidTr="00752CB0">
        <w:trPr>
          <w:trHeight w:val="345"/>
        </w:trPr>
        <w:tc>
          <w:tcPr>
            <w:tcW w:w="1200" w:type="dxa"/>
            <w:vMerge w:val="restart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vMerge w:val="restart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4150" w:type="dxa"/>
            <w:gridSpan w:val="4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Группы</w:t>
            </w:r>
          </w:p>
        </w:tc>
      </w:tr>
      <w:tr w:rsidR="003F1CC7" w:rsidRPr="00F357D1" w:rsidTr="00752CB0">
        <w:trPr>
          <w:trHeight w:val="312"/>
        </w:trPr>
        <w:tc>
          <w:tcPr>
            <w:tcW w:w="1200" w:type="dxa"/>
            <w:vMerge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vMerge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42F31" w:rsidRPr="00F357D1" w:rsidTr="00752CB0">
        <w:trPr>
          <w:cantSplit/>
          <w:trHeight w:val="668"/>
        </w:trPr>
        <w:tc>
          <w:tcPr>
            <w:tcW w:w="1200" w:type="dxa"/>
            <w:vMerge w:val="restart"/>
            <w:shd w:val="clear" w:color="auto" w:fill="auto"/>
            <w:textDirection w:val="btLr"/>
          </w:tcPr>
          <w:p w:rsidR="00042F31" w:rsidRPr="00F357D1" w:rsidRDefault="00042F31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Планирование   занятий</w:t>
            </w:r>
          </w:p>
        </w:tc>
        <w:tc>
          <w:tcPr>
            <w:tcW w:w="5281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i/>
                <w:sz w:val="24"/>
                <w:szCs w:val="24"/>
              </w:rPr>
            </w:pPr>
            <w:r w:rsidRPr="00F357D1">
              <w:rPr>
                <w:rFonts w:cs="Times New Roman"/>
                <w:i/>
                <w:sz w:val="24"/>
                <w:szCs w:val="24"/>
              </w:rPr>
              <w:t>Занятия:</w:t>
            </w:r>
          </w:p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по ознакомлению с историей России;</w:t>
            </w:r>
          </w:p>
        </w:tc>
        <w:tc>
          <w:tcPr>
            <w:tcW w:w="103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752CB0">
        <w:trPr>
          <w:cantSplit/>
          <w:trHeight w:val="613"/>
        </w:trPr>
        <w:tc>
          <w:tcPr>
            <w:tcW w:w="1200" w:type="dxa"/>
            <w:vMerge/>
            <w:shd w:val="clear" w:color="auto" w:fill="auto"/>
            <w:textDirection w:val="btLr"/>
          </w:tcPr>
          <w:p w:rsidR="00042F31" w:rsidRPr="00F357D1" w:rsidRDefault="00042F31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i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по ознакомлению с природными богатствами нашего края;</w:t>
            </w:r>
          </w:p>
        </w:tc>
        <w:tc>
          <w:tcPr>
            <w:tcW w:w="103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752CB0">
        <w:trPr>
          <w:cantSplit/>
          <w:trHeight w:val="644"/>
        </w:trPr>
        <w:tc>
          <w:tcPr>
            <w:tcW w:w="1200" w:type="dxa"/>
            <w:vMerge/>
            <w:shd w:val="clear" w:color="auto" w:fill="auto"/>
            <w:textDirection w:val="btLr"/>
          </w:tcPr>
          <w:p w:rsidR="00042F31" w:rsidRPr="00F357D1" w:rsidRDefault="00042F31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по ознакомлению с бытом и традициями края;</w:t>
            </w:r>
          </w:p>
        </w:tc>
        <w:tc>
          <w:tcPr>
            <w:tcW w:w="103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752CB0">
        <w:trPr>
          <w:cantSplit/>
          <w:trHeight w:val="1276"/>
        </w:trPr>
        <w:tc>
          <w:tcPr>
            <w:tcW w:w="1200" w:type="dxa"/>
            <w:vMerge/>
            <w:shd w:val="clear" w:color="auto" w:fill="auto"/>
            <w:textDirection w:val="btLr"/>
          </w:tcPr>
          <w:p w:rsidR="00042F31" w:rsidRPr="00F357D1" w:rsidRDefault="00042F31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по ознакомлению с героическими боевыми достопримечательностями нашего города, с защитниками нашего города, края;</w:t>
            </w:r>
          </w:p>
        </w:tc>
        <w:tc>
          <w:tcPr>
            <w:tcW w:w="103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752CB0">
        <w:trPr>
          <w:cantSplit/>
          <w:trHeight w:val="644"/>
        </w:trPr>
        <w:tc>
          <w:tcPr>
            <w:tcW w:w="1200" w:type="dxa"/>
            <w:vMerge/>
            <w:shd w:val="clear" w:color="auto" w:fill="auto"/>
            <w:textDirection w:val="btLr"/>
          </w:tcPr>
          <w:p w:rsidR="00042F31" w:rsidRPr="00F357D1" w:rsidRDefault="00042F31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по ознакомлению с видами уст</w:t>
            </w:r>
            <w:r w:rsidR="00CA61E9" w:rsidRPr="00F357D1">
              <w:rPr>
                <w:rFonts w:cs="Times New Roman"/>
                <w:sz w:val="24"/>
                <w:szCs w:val="24"/>
              </w:rPr>
              <w:t>ного народного творчества</w:t>
            </w:r>
            <w:r w:rsidRPr="00F357D1"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103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42F31" w:rsidRPr="00F357D1" w:rsidTr="00752CB0">
        <w:trPr>
          <w:cantSplit/>
          <w:trHeight w:val="644"/>
        </w:trPr>
        <w:tc>
          <w:tcPr>
            <w:tcW w:w="1200" w:type="dxa"/>
            <w:vMerge/>
            <w:shd w:val="clear" w:color="auto" w:fill="auto"/>
            <w:textDirection w:val="btLr"/>
          </w:tcPr>
          <w:p w:rsidR="00042F31" w:rsidRPr="00F357D1" w:rsidRDefault="00042F31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по ознакомлению с русским народным промыслом.</w:t>
            </w:r>
          </w:p>
        </w:tc>
        <w:tc>
          <w:tcPr>
            <w:tcW w:w="103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042F31" w:rsidRPr="00F357D1" w:rsidRDefault="00042F31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625"/>
        </w:trPr>
        <w:tc>
          <w:tcPr>
            <w:tcW w:w="1200" w:type="dxa"/>
            <w:vMerge w:val="restart"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Планирование работы</w:t>
            </w:r>
          </w:p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с детьми вне занятий</w:t>
            </w: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i/>
                <w:sz w:val="24"/>
                <w:szCs w:val="24"/>
              </w:rPr>
            </w:pPr>
            <w:r w:rsidRPr="00F357D1">
              <w:rPr>
                <w:rFonts w:cs="Times New Roman"/>
                <w:i/>
                <w:sz w:val="24"/>
                <w:szCs w:val="24"/>
              </w:rPr>
              <w:t>Совместная деятельность:</w:t>
            </w:r>
          </w:p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индивидуальная работа с детьми;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27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i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чтение художественной литературы;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57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рассматривание иллюстраций;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84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дидактические игры;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404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развлечения;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60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театрализованные игры, постановки;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676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сюжетно – дидактические и сюжетно – ролевые игры;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38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беседы;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49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рассказы детей;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16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совместная деятельность;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644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самостоятельная художественная деятельность детей;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676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прослушивание и заучивание стихотворений, поговорок, сказок;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82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экскурсии и целевые прогулки;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262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просмотры видеоряда.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694"/>
        </w:trPr>
        <w:tc>
          <w:tcPr>
            <w:tcW w:w="1200" w:type="dxa"/>
            <w:vMerge w:val="restart"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Планирование работы</w:t>
            </w:r>
          </w:p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i/>
                <w:sz w:val="24"/>
                <w:szCs w:val="24"/>
              </w:rPr>
            </w:pPr>
            <w:r w:rsidRPr="00F357D1">
              <w:rPr>
                <w:rFonts w:cs="Times New Roman"/>
                <w:i/>
                <w:sz w:val="24"/>
                <w:szCs w:val="24"/>
              </w:rPr>
              <w:t>Работа с родителями:</w:t>
            </w:r>
          </w:p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индивидуальные беседы;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45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i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консультации;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06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наглядная информация;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349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совместные мероприятия;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A61E9" w:rsidRPr="00F357D1" w:rsidTr="00752CB0">
        <w:trPr>
          <w:cantSplit/>
          <w:trHeight w:val="1255"/>
        </w:trPr>
        <w:tc>
          <w:tcPr>
            <w:tcW w:w="1200" w:type="dxa"/>
            <w:vMerge/>
            <w:shd w:val="clear" w:color="auto" w:fill="auto"/>
            <w:textDirection w:val="btLr"/>
          </w:tcPr>
          <w:p w:rsidR="00CA61E9" w:rsidRPr="00F357D1" w:rsidRDefault="00CA61E9" w:rsidP="004B6E9B">
            <w:pPr>
              <w:ind w:left="113" w:right="113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привлечение родителей к изготовлению тематических папок, альбомов, фоторепортажей о семейных походах к достопримечательностям города, края.</w:t>
            </w:r>
          </w:p>
        </w:tc>
        <w:tc>
          <w:tcPr>
            <w:tcW w:w="103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CA61E9" w:rsidRPr="00F357D1" w:rsidRDefault="00CA61E9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B46AA" w:rsidRPr="00F357D1" w:rsidRDefault="005B46AA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5B46AA" w:rsidRPr="00F357D1" w:rsidRDefault="005B46AA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5B46AA" w:rsidRPr="00F357D1" w:rsidRDefault="005B46AA" w:rsidP="004B6E9B">
      <w:pPr>
        <w:ind w:left="708"/>
        <w:jc w:val="center"/>
        <w:rPr>
          <w:rFonts w:cs="Times New Roman"/>
          <w:b/>
          <w:sz w:val="24"/>
          <w:szCs w:val="24"/>
        </w:rPr>
        <w:sectPr w:rsidR="005B46AA" w:rsidRPr="00F357D1" w:rsidSect="005B46AA">
          <w:type w:val="continuous"/>
          <w:pgSz w:w="11906" w:h="16838"/>
          <w:pgMar w:top="567" w:right="567" w:bottom="284" w:left="567" w:header="709" w:footer="709" w:gutter="0"/>
          <w:cols w:space="708"/>
          <w:docGrid w:linePitch="360"/>
        </w:sectPr>
      </w:pPr>
    </w:p>
    <w:p w:rsidR="004B6E9B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lastRenderedPageBreak/>
        <w:t xml:space="preserve">Карта оценки </w:t>
      </w:r>
    </w:p>
    <w:p w:rsidR="003F1CC7" w:rsidRPr="00F357D1" w:rsidRDefault="004B6E9B" w:rsidP="00CA61E9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эффективности НОД</w:t>
      </w:r>
      <w:r w:rsidR="00CA61E9" w:rsidRPr="00F357D1">
        <w:rPr>
          <w:rFonts w:cs="Times New Roman"/>
          <w:b/>
          <w:sz w:val="24"/>
          <w:szCs w:val="24"/>
        </w:rPr>
        <w:t xml:space="preserve"> </w:t>
      </w:r>
      <w:r w:rsidR="003F1CC7" w:rsidRPr="00F357D1">
        <w:rPr>
          <w:rFonts w:cs="Times New Roman"/>
          <w:b/>
          <w:sz w:val="24"/>
          <w:szCs w:val="24"/>
        </w:rPr>
        <w:t>в старшей</w:t>
      </w:r>
      <w:r w:rsidR="00FD43FF" w:rsidRPr="00F357D1">
        <w:rPr>
          <w:rFonts w:cs="Times New Roman"/>
          <w:b/>
          <w:sz w:val="24"/>
          <w:szCs w:val="24"/>
        </w:rPr>
        <w:t xml:space="preserve"> </w:t>
      </w:r>
      <w:r w:rsidR="003F1CC7" w:rsidRPr="00F357D1">
        <w:rPr>
          <w:rFonts w:cs="Times New Roman"/>
          <w:b/>
          <w:sz w:val="24"/>
          <w:szCs w:val="24"/>
        </w:rPr>
        <w:t xml:space="preserve"> группе </w:t>
      </w:r>
    </w:p>
    <w:p w:rsidR="004B6E9B" w:rsidRPr="00F357D1" w:rsidRDefault="004B6E9B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p w:rsidR="005B46AA" w:rsidRPr="00F357D1" w:rsidRDefault="005B46AA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5528"/>
        <w:gridCol w:w="993"/>
        <w:gridCol w:w="992"/>
        <w:gridCol w:w="1295"/>
      </w:tblGrid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Вопросы для изучения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295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Частично</w:t>
            </w: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Постановка цели занятия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Организация действий детей по принятию цели деятельности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Соответствие содержания учебного материала поставленной цели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Методы обучения обеспечили: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а) мотивацию деятельности;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б) сотрудничество воспитателя с детьми;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в) организацию детей для достижения поставленной цели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Соответствие методов обучения содержанию учебного материала, цели занятия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Формы организации познавательной деятельности обеспечили: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а) сотрудничество между детьми;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б) включение каждого ребёнка в деятельность по достижению дидактической цели;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в) разнообразие видов деятельности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Формы организации познавательной деятельности отобраны в соответствии с методами обучения, содержанием учебного материала, дидактической цели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Использование оборудования на занятии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546A77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Уровень достижения цели: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а) образовательный аспект;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б) развивающий аспект;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в) воспитательный аспект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95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CA61E9" w:rsidRPr="00F357D1" w:rsidRDefault="00CA61E9" w:rsidP="004B6E9B">
      <w:pPr>
        <w:rPr>
          <w:rFonts w:cs="Times New Roman"/>
          <w:sz w:val="24"/>
          <w:szCs w:val="24"/>
        </w:rPr>
      </w:pPr>
    </w:p>
    <w:p w:rsidR="00CA61E9" w:rsidRPr="00F357D1" w:rsidRDefault="00CA61E9" w:rsidP="004B6E9B">
      <w:pPr>
        <w:rPr>
          <w:rFonts w:cs="Times New Roman"/>
          <w:sz w:val="24"/>
          <w:szCs w:val="24"/>
        </w:rPr>
      </w:pPr>
    </w:p>
    <w:p w:rsidR="004B6E9B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Карта оценки</w:t>
      </w:r>
    </w:p>
    <w:p w:rsidR="003F1CC7" w:rsidRPr="00F357D1" w:rsidRDefault="003F1CC7" w:rsidP="00CA61E9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 xml:space="preserve"> </w:t>
      </w:r>
      <w:r w:rsidR="004B6E9B" w:rsidRPr="00F357D1">
        <w:rPr>
          <w:rFonts w:cs="Times New Roman"/>
          <w:b/>
          <w:sz w:val="24"/>
          <w:szCs w:val="24"/>
        </w:rPr>
        <w:t xml:space="preserve">Эффективности НОД </w:t>
      </w:r>
      <w:r w:rsidR="00CA61E9" w:rsidRPr="00F357D1">
        <w:rPr>
          <w:rFonts w:cs="Times New Roman"/>
          <w:b/>
          <w:sz w:val="24"/>
          <w:szCs w:val="24"/>
        </w:rPr>
        <w:t xml:space="preserve"> </w:t>
      </w:r>
      <w:r w:rsidR="004B6E9B" w:rsidRPr="00F357D1">
        <w:rPr>
          <w:rFonts w:cs="Times New Roman"/>
          <w:b/>
          <w:sz w:val="24"/>
          <w:szCs w:val="24"/>
        </w:rPr>
        <w:t xml:space="preserve">в подготовительной к школе </w:t>
      </w:r>
      <w:r w:rsidRPr="00F357D1">
        <w:rPr>
          <w:rFonts w:cs="Times New Roman"/>
          <w:b/>
          <w:sz w:val="24"/>
          <w:szCs w:val="24"/>
        </w:rPr>
        <w:t xml:space="preserve">группе </w:t>
      </w:r>
    </w:p>
    <w:p w:rsidR="004B6E9B" w:rsidRPr="00F357D1" w:rsidRDefault="004B6E9B" w:rsidP="004B6E9B">
      <w:pPr>
        <w:ind w:left="708"/>
        <w:jc w:val="center"/>
        <w:rPr>
          <w:rFonts w:cs="Times New Roman"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6"/>
        <w:gridCol w:w="5528"/>
        <w:gridCol w:w="993"/>
        <w:gridCol w:w="992"/>
        <w:gridCol w:w="1559"/>
      </w:tblGrid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Вопросы для изучения</w:t>
            </w:r>
          </w:p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559" w:type="dxa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Частично</w:t>
            </w: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Постановка цели занятия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Организация действий детей по принятию цели деятельности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Соответствие содержания учебного материала поставленной цели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Методы обучения обеспечили: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а) мотивацию деятельности;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б) сотрудничество воспитателя с детьми;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в) организацию детей для достижения поставленной цели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Соответствие методов обучения содержанию учебного материала, цели занятия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Формы организации познавательной деятельности обеспечили: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а) сотрудничество между детьми;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б) включение каждого ребёнка в деятельность по достижению дидактической цели;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lastRenderedPageBreak/>
              <w:t>в) разнообразие видов деятельности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Формы организации познавательной деятельности отобраны в соответствии с методами обучения, содержанием учебного материала, дидактической цели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8.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Использование оборудования на занятии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c>
          <w:tcPr>
            <w:tcW w:w="676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Уровень достижения цели: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а) образовательный аспект;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б) развивающий аспект;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в) воспитательный аспект</w:t>
            </w:r>
          </w:p>
        </w:tc>
        <w:tc>
          <w:tcPr>
            <w:tcW w:w="993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46A77" w:rsidRPr="00F357D1" w:rsidRDefault="00546A77" w:rsidP="004B6E9B">
      <w:pPr>
        <w:ind w:left="708"/>
        <w:rPr>
          <w:rFonts w:cs="Times New Roman"/>
          <w:sz w:val="24"/>
          <w:szCs w:val="24"/>
        </w:rPr>
      </w:pPr>
    </w:p>
    <w:p w:rsidR="00546A77" w:rsidRPr="00F357D1" w:rsidRDefault="00546A77" w:rsidP="004B6E9B">
      <w:pPr>
        <w:ind w:left="708"/>
        <w:rPr>
          <w:rFonts w:cs="Times New Roman"/>
          <w:sz w:val="24"/>
          <w:szCs w:val="24"/>
        </w:rPr>
      </w:pP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Карта анализа</w:t>
      </w:r>
    </w:p>
    <w:p w:rsidR="003F1CC7" w:rsidRPr="00F357D1" w:rsidRDefault="003F1CC7" w:rsidP="004B6E9B">
      <w:pPr>
        <w:ind w:left="708"/>
        <w:jc w:val="center"/>
        <w:rPr>
          <w:rFonts w:cs="Times New Roman"/>
          <w:b/>
          <w:sz w:val="24"/>
          <w:szCs w:val="24"/>
        </w:rPr>
      </w:pPr>
      <w:r w:rsidRPr="00F357D1">
        <w:rPr>
          <w:rFonts w:cs="Times New Roman"/>
          <w:b/>
          <w:sz w:val="24"/>
          <w:szCs w:val="24"/>
        </w:rPr>
        <w:t>наглядной информации для родителей в группах ДОУ</w:t>
      </w:r>
    </w:p>
    <w:p w:rsidR="004B6E9B" w:rsidRPr="00F357D1" w:rsidRDefault="004B6E9B" w:rsidP="004B6E9B">
      <w:pPr>
        <w:ind w:left="708"/>
        <w:jc w:val="center"/>
        <w:rPr>
          <w:rFonts w:cs="Times New Roman"/>
          <w:b/>
          <w:sz w:val="24"/>
          <w:szCs w:val="24"/>
        </w:rPr>
      </w:pPr>
    </w:p>
    <w:tbl>
      <w:tblPr>
        <w:tblW w:w="9748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5281"/>
        <w:gridCol w:w="842"/>
        <w:gridCol w:w="851"/>
        <w:gridCol w:w="1134"/>
        <w:gridCol w:w="992"/>
      </w:tblGrid>
      <w:tr w:rsidR="003F1CC7" w:rsidRPr="00F357D1" w:rsidTr="00F357D1">
        <w:trPr>
          <w:trHeight w:val="345"/>
        </w:trPr>
        <w:tc>
          <w:tcPr>
            <w:tcW w:w="648" w:type="dxa"/>
            <w:vMerge w:val="restart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81" w:type="dxa"/>
            <w:vMerge w:val="restart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Критерии анализа</w:t>
            </w:r>
          </w:p>
        </w:tc>
        <w:tc>
          <w:tcPr>
            <w:tcW w:w="3819" w:type="dxa"/>
            <w:gridSpan w:val="4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357D1">
              <w:rPr>
                <w:rFonts w:cs="Times New Roman"/>
                <w:b/>
                <w:sz w:val="24"/>
                <w:szCs w:val="24"/>
              </w:rPr>
              <w:t>Группы</w:t>
            </w:r>
          </w:p>
        </w:tc>
      </w:tr>
      <w:tr w:rsidR="003F1CC7" w:rsidRPr="00F357D1" w:rsidTr="00F357D1">
        <w:trPr>
          <w:trHeight w:val="312"/>
        </w:trPr>
        <w:tc>
          <w:tcPr>
            <w:tcW w:w="648" w:type="dxa"/>
            <w:vMerge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vMerge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752CB0" w:rsidRPr="00F357D1" w:rsidTr="00F357D1">
        <w:trPr>
          <w:trHeight w:val="312"/>
        </w:trPr>
        <w:tc>
          <w:tcPr>
            <w:tcW w:w="648" w:type="dxa"/>
            <w:shd w:val="clear" w:color="auto" w:fill="auto"/>
          </w:tcPr>
          <w:p w:rsidR="00752CB0" w:rsidRPr="00F357D1" w:rsidRDefault="00752CB0" w:rsidP="004B6E9B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81" w:type="dxa"/>
            <w:shd w:val="clear" w:color="auto" w:fill="auto"/>
          </w:tcPr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shd w:val="clear" w:color="auto" w:fill="auto"/>
          </w:tcPr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52CB0" w:rsidRPr="00F357D1" w:rsidRDefault="00752CB0" w:rsidP="004B6E9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3F1CC7" w:rsidRPr="00F357D1" w:rsidTr="00F357D1">
        <w:trPr>
          <w:cantSplit/>
          <w:trHeight w:val="399"/>
        </w:trPr>
        <w:tc>
          <w:tcPr>
            <w:tcW w:w="64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528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F357D1">
              <w:rPr>
                <w:rFonts w:cs="Times New Roman"/>
                <w:sz w:val="24"/>
                <w:szCs w:val="24"/>
              </w:rPr>
              <w:t>Конкретность информации</w:t>
            </w: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rPr>
          <w:cantSplit/>
          <w:trHeight w:val="510"/>
        </w:trPr>
        <w:tc>
          <w:tcPr>
            <w:tcW w:w="64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528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Доступность предлагаемого материала</w:t>
            </w: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rPr>
          <w:cantSplit/>
          <w:trHeight w:val="540"/>
        </w:trPr>
        <w:tc>
          <w:tcPr>
            <w:tcW w:w="64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3.</w:t>
            </w:r>
          </w:p>
        </w:tc>
        <w:tc>
          <w:tcPr>
            <w:tcW w:w="528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Краткость материала</w:t>
            </w: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rPr>
          <w:cantSplit/>
          <w:trHeight w:val="510"/>
        </w:trPr>
        <w:tc>
          <w:tcPr>
            <w:tcW w:w="64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528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Эстетичность оформления наглядного материала</w:t>
            </w: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rPr>
          <w:cantSplit/>
          <w:trHeight w:val="630"/>
        </w:trPr>
        <w:tc>
          <w:tcPr>
            <w:tcW w:w="64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528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Педагогическая целесообразность предлагаемого материала</w:t>
            </w: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F1CC7" w:rsidRPr="00F357D1" w:rsidTr="00F357D1">
        <w:trPr>
          <w:cantSplit/>
          <w:trHeight w:val="630"/>
        </w:trPr>
        <w:tc>
          <w:tcPr>
            <w:tcW w:w="648" w:type="dxa"/>
            <w:shd w:val="clear" w:color="auto" w:fill="auto"/>
          </w:tcPr>
          <w:p w:rsidR="003F1CC7" w:rsidRPr="00F357D1" w:rsidRDefault="003F1CC7" w:rsidP="004B6E9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6.</w:t>
            </w:r>
          </w:p>
        </w:tc>
        <w:tc>
          <w:tcPr>
            <w:tcW w:w="528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Форма подачи материала: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папки-передвижки;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стенды;</w:t>
            </w:r>
          </w:p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  <w:r w:rsidRPr="00F357D1">
              <w:rPr>
                <w:rFonts w:cs="Times New Roman"/>
                <w:sz w:val="24"/>
                <w:szCs w:val="24"/>
              </w:rPr>
              <w:t>- памятки для родителей.</w:t>
            </w:r>
          </w:p>
        </w:tc>
        <w:tc>
          <w:tcPr>
            <w:tcW w:w="84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3F1CC7" w:rsidRPr="00F357D1" w:rsidRDefault="003F1CC7" w:rsidP="004B6E9B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B46AA" w:rsidRPr="00F357D1" w:rsidRDefault="005B46AA" w:rsidP="004B6E9B">
      <w:pPr>
        <w:ind w:left="708"/>
        <w:rPr>
          <w:rFonts w:cs="Times New Roman"/>
          <w:sz w:val="24"/>
          <w:szCs w:val="24"/>
        </w:rPr>
        <w:sectPr w:rsidR="005B46AA" w:rsidRPr="00F357D1" w:rsidSect="005B46AA">
          <w:type w:val="continuous"/>
          <w:pgSz w:w="11906" w:h="16838"/>
          <w:pgMar w:top="567" w:right="567" w:bottom="284" w:left="567" w:header="709" w:footer="709" w:gutter="0"/>
          <w:cols w:space="708"/>
          <w:docGrid w:linePitch="360"/>
        </w:sectPr>
      </w:pPr>
    </w:p>
    <w:p w:rsidR="003F1CC7" w:rsidRPr="00F357D1" w:rsidRDefault="003F1CC7" w:rsidP="004B6E9B">
      <w:pPr>
        <w:ind w:left="708"/>
        <w:rPr>
          <w:rFonts w:cs="Times New Roman"/>
          <w:sz w:val="24"/>
          <w:szCs w:val="24"/>
        </w:rPr>
      </w:pPr>
    </w:p>
    <w:p w:rsidR="003F1CC7" w:rsidRPr="00F357D1" w:rsidRDefault="003F1CC7" w:rsidP="004B6E9B">
      <w:pPr>
        <w:ind w:left="708"/>
        <w:rPr>
          <w:rFonts w:cs="Times New Roman"/>
          <w:sz w:val="24"/>
          <w:szCs w:val="24"/>
        </w:rPr>
      </w:pPr>
    </w:p>
    <w:p w:rsidR="003F1CC7" w:rsidRPr="00F357D1" w:rsidRDefault="003F1CC7" w:rsidP="00F357D1">
      <w:pPr>
        <w:ind w:left="993" w:hanging="285"/>
        <w:rPr>
          <w:rFonts w:cs="Times New Roman"/>
          <w:sz w:val="24"/>
          <w:szCs w:val="24"/>
        </w:rPr>
      </w:pPr>
    </w:p>
    <w:p w:rsidR="004B6E9B" w:rsidRPr="00F357D1" w:rsidRDefault="004B6E9B" w:rsidP="00F357D1">
      <w:pPr>
        <w:ind w:left="993" w:hanging="285"/>
        <w:rPr>
          <w:rFonts w:cs="Times New Roman"/>
          <w:sz w:val="24"/>
          <w:szCs w:val="24"/>
        </w:rPr>
      </w:pPr>
    </w:p>
    <w:p w:rsidR="005B46AA" w:rsidRPr="00F357D1" w:rsidRDefault="005B46AA" w:rsidP="00F357D1">
      <w:pPr>
        <w:ind w:left="993" w:hanging="285"/>
        <w:rPr>
          <w:b/>
          <w:sz w:val="24"/>
          <w:szCs w:val="24"/>
        </w:rPr>
      </w:pPr>
    </w:p>
    <w:p w:rsidR="005B46AA" w:rsidRPr="00F357D1" w:rsidRDefault="005B46AA" w:rsidP="00F357D1">
      <w:pPr>
        <w:ind w:left="993" w:hanging="285"/>
        <w:rPr>
          <w:b/>
          <w:sz w:val="24"/>
          <w:szCs w:val="24"/>
        </w:rPr>
        <w:sectPr w:rsidR="005B46AA" w:rsidRPr="00F357D1" w:rsidSect="00042F31">
          <w:type w:val="continuous"/>
          <w:pgSz w:w="11906" w:h="16838"/>
          <w:pgMar w:top="567" w:right="567" w:bottom="284" w:left="567" w:header="709" w:footer="709" w:gutter="0"/>
          <w:cols w:num="2" w:space="708"/>
          <w:docGrid w:linePitch="360"/>
        </w:sectPr>
      </w:pPr>
    </w:p>
    <w:p w:rsidR="005B46AA" w:rsidRPr="00F357D1" w:rsidRDefault="005B46AA" w:rsidP="00F357D1">
      <w:pPr>
        <w:ind w:left="993" w:hanging="285"/>
        <w:rPr>
          <w:sz w:val="24"/>
          <w:szCs w:val="24"/>
        </w:rPr>
      </w:pPr>
      <w:r w:rsidRPr="00F357D1">
        <w:rPr>
          <w:b/>
          <w:sz w:val="24"/>
          <w:szCs w:val="24"/>
        </w:rPr>
        <w:lastRenderedPageBreak/>
        <w:t>1 б.</w:t>
      </w:r>
      <w:r w:rsidRPr="00F357D1">
        <w:rPr>
          <w:sz w:val="24"/>
          <w:szCs w:val="24"/>
        </w:rPr>
        <w:t xml:space="preserve"> — бол</w:t>
      </w:r>
      <w:proofErr w:type="gramStart"/>
      <w:r w:rsidRPr="00F357D1">
        <w:rPr>
          <w:sz w:val="24"/>
          <w:szCs w:val="24"/>
        </w:rPr>
        <w:t>.</w:t>
      </w:r>
      <w:proofErr w:type="gramEnd"/>
      <w:r w:rsidRPr="00F357D1">
        <w:rPr>
          <w:sz w:val="24"/>
          <w:szCs w:val="24"/>
        </w:rPr>
        <w:t xml:space="preserve"> </w:t>
      </w:r>
      <w:proofErr w:type="gramStart"/>
      <w:r w:rsidRPr="00F357D1">
        <w:rPr>
          <w:sz w:val="24"/>
          <w:szCs w:val="24"/>
        </w:rPr>
        <w:t>к</w:t>
      </w:r>
      <w:proofErr w:type="gramEnd"/>
      <w:r w:rsidRPr="00F357D1">
        <w:rPr>
          <w:sz w:val="24"/>
          <w:szCs w:val="24"/>
        </w:rPr>
        <w:t xml:space="preserve">омпонентов недостаточно представлены; </w:t>
      </w:r>
    </w:p>
    <w:p w:rsidR="005B46AA" w:rsidRPr="00F357D1" w:rsidRDefault="005B46AA" w:rsidP="00F357D1">
      <w:pPr>
        <w:ind w:left="993" w:hanging="285"/>
        <w:rPr>
          <w:sz w:val="24"/>
          <w:szCs w:val="24"/>
        </w:rPr>
      </w:pPr>
      <w:r w:rsidRPr="00F357D1">
        <w:rPr>
          <w:b/>
          <w:sz w:val="24"/>
          <w:szCs w:val="24"/>
        </w:rPr>
        <w:t>2 б.</w:t>
      </w:r>
      <w:r w:rsidRPr="00F357D1">
        <w:rPr>
          <w:sz w:val="24"/>
          <w:szCs w:val="24"/>
        </w:rPr>
        <w:t xml:space="preserve">— отд. компоненты не в полном объеме;  </w:t>
      </w:r>
    </w:p>
    <w:p w:rsidR="005B46AA" w:rsidRPr="00F357D1" w:rsidRDefault="005B46AA" w:rsidP="00F357D1">
      <w:pPr>
        <w:ind w:left="993" w:hanging="285"/>
        <w:rPr>
          <w:b/>
          <w:sz w:val="24"/>
          <w:szCs w:val="24"/>
        </w:rPr>
      </w:pPr>
    </w:p>
    <w:p w:rsidR="005B46AA" w:rsidRPr="00F357D1" w:rsidRDefault="005B46AA" w:rsidP="00F357D1">
      <w:pPr>
        <w:ind w:left="993" w:hanging="285"/>
        <w:rPr>
          <w:sz w:val="24"/>
          <w:szCs w:val="24"/>
        </w:rPr>
      </w:pPr>
      <w:r w:rsidRPr="00F357D1">
        <w:rPr>
          <w:b/>
          <w:sz w:val="24"/>
          <w:szCs w:val="24"/>
        </w:rPr>
        <w:lastRenderedPageBreak/>
        <w:t>3 б.</w:t>
      </w:r>
      <w:r w:rsidRPr="00F357D1">
        <w:rPr>
          <w:sz w:val="24"/>
          <w:szCs w:val="24"/>
        </w:rPr>
        <w:t xml:space="preserve">—  компоненты соответствует возрасту;  </w:t>
      </w:r>
    </w:p>
    <w:p w:rsidR="005B46AA" w:rsidRPr="00F357D1" w:rsidRDefault="005B46AA" w:rsidP="00F357D1">
      <w:pPr>
        <w:ind w:left="993" w:hanging="285"/>
        <w:rPr>
          <w:rFonts w:cs="Times New Roman"/>
          <w:sz w:val="24"/>
          <w:szCs w:val="24"/>
        </w:rPr>
        <w:sectPr w:rsidR="005B46AA" w:rsidRPr="00F357D1" w:rsidSect="005B46AA">
          <w:type w:val="continuous"/>
          <w:pgSz w:w="11906" w:h="16838"/>
          <w:pgMar w:top="567" w:right="567" w:bottom="284" w:left="567" w:header="709" w:footer="709" w:gutter="0"/>
          <w:cols w:num="2" w:space="708"/>
          <w:docGrid w:linePitch="360"/>
        </w:sectPr>
      </w:pPr>
      <w:r w:rsidRPr="00F357D1">
        <w:rPr>
          <w:b/>
          <w:sz w:val="24"/>
          <w:szCs w:val="24"/>
        </w:rPr>
        <w:t>4б.</w:t>
      </w:r>
      <w:r w:rsidRPr="00F357D1">
        <w:rPr>
          <w:sz w:val="24"/>
          <w:szCs w:val="24"/>
        </w:rPr>
        <w:t>— высокий уровень предложенного материала.</w:t>
      </w: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5B46AA" w:rsidRPr="00F357D1" w:rsidRDefault="005B46AA" w:rsidP="004B6E9B">
      <w:pPr>
        <w:ind w:left="708"/>
        <w:rPr>
          <w:rFonts w:cs="Times New Roman"/>
          <w:sz w:val="24"/>
          <w:szCs w:val="24"/>
        </w:rPr>
        <w:sectPr w:rsidR="005B46AA" w:rsidRPr="00F357D1" w:rsidSect="005B46AA">
          <w:type w:val="continuous"/>
          <w:pgSz w:w="11906" w:h="16838"/>
          <w:pgMar w:top="426" w:right="566" w:bottom="567" w:left="142" w:header="709" w:footer="709" w:gutter="0"/>
          <w:cols w:num="2" w:space="708"/>
          <w:docGrid w:linePitch="360"/>
        </w:sect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4B6E9B" w:rsidRPr="00F357D1" w:rsidRDefault="004B6E9B" w:rsidP="00F357D1">
      <w:pPr>
        <w:rPr>
          <w:rFonts w:cs="Times New Roman"/>
          <w:sz w:val="24"/>
          <w:szCs w:val="24"/>
        </w:rPr>
      </w:pPr>
    </w:p>
    <w:p w:rsidR="004B6E9B" w:rsidRPr="00F357D1" w:rsidRDefault="004B6E9B" w:rsidP="004B6E9B">
      <w:pPr>
        <w:ind w:left="708"/>
        <w:rPr>
          <w:rFonts w:cs="Times New Roman"/>
          <w:sz w:val="24"/>
          <w:szCs w:val="24"/>
        </w:rPr>
      </w:pPr>
    </w:p>
    <w:p w:rsidR="00A47E46" w:rsidRDefault="00A47E46" w:rsidP="004B6E9B">
      <w:pPr>
        <w:keepNext/>
        <w:autoSpaceDE w:val="0"/>
        <w:autoSpaceDN w:val="0"/>
        <w:adjustRightInd w:val="0"/>
        <w:jc w:val="center"/>
        <w:rPr>
          <w:rFonts w:cs="Times New Roman"/>
          <w:b/>
          <w:bCs/>
          <w:caps/>
          <w:sz w:val="24"/>
          <w:szCs w:val="24"/>
        </w:rPr>
      </w:pPr>
      <w:r w:rsidRPr="00F357D1">
        <w:rPr>
          <w:rFonts w:cs="Times New Roman"/>
          <w:b/>
          <w:bCs/>
          <w:caps/>
          <w:sz w:val="24"/>
          <w:szCs w:val="24"/>
        </w:rPr>
        <w:t>Анкеты для педагогов</w:t>
      </w:r>
    </w:p>
    <w:p w:rsidR="00A8217A" w:rsidRPr="00F357D1" w:rsidRDefault="00A8217A" w:rsidP="004B6E9B">
      <w:pPr>
        <w:keepNext/>
        <w:autoSpaceDE w:val="0"/>
        <w:autoSpaceDN w:val="0"/>
        <w:adjustRightInd w:val="0"/>
        <w:jc w:val="center"/>
        <w:rPr>
          <w:rFonts w:cs="Times New Roman"/>
          <w:b/>
          <w:bCs/>
          <w:caps/>
          <w:sz w:val="24"/>
          <w:szCs w:val="24"/>
        </w:rPr>
      </w:pPr>
    </w:p>
    <w:p w:rsidR="00752CB0" w:rsidRPr="00F357D1" w:rsidRDefault="00752CB0" w:rsidP="004B6E9B">
      <w:pPr>
        <w:keepNext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F357D1">
        <w:rPr>
          <w:rFonts w:cs="Times New Roman"/>
          <w:b/>
          <w:bCs/>
          <w:sz w:val="24"/>
          <w:szCs w:val="24"/>
        </w:rPr>
        <w:t xml:space="preserve">Реализация программы Князевой и Маханевой </w:t>
      </w:r>
    </w:p>
    <w:p w:rsidR="00A47E46" w:rsidRPr="00F357D1" w:rsidRDefault="00752CB0" w:rsidP="004B6E9B">
      <w:pPr>
        <w:keepNext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  <w:r w:rsidRPr="00F357D1">
        <w:rPr>
          <w:rFonts w:cs="Times New Roman"/>
          <w:b/>
          <w:bCs/>
          <w:sz w:val="24"/>
          <w:szCs w:val="24"/>
        </w:rPr>
        <w:t>«Приобщение детей  к истокам русской  культуры» в деятельности  ДОУ</w:t>
      </w:r>
    </w:p>
    <w:p w:rsidR="004B6E9B" w:rsidRPr="00F357D1" w:rsidRDefault="004B6E9B" w:rsidP="004B6E9B">
      <w:pPr>
        <w:keepNext/>
        <w:autoSpaceDE w:val="0"/>
        <w:autoSpaceDN w:val="0"/>
        <w:adjustRightInd w:val="0"/>
        <w:jc w:val="center"/>
        <w:rPr>
          <w:rFonts w:cs="Times New Roman"/>
          <w:b/>
          <w:bCs/>
          <w:sz w:val="24"/>
          <w:szCs w:val="24"/>
        </w:rPr>
      </w:pPr>
    </w:p>
    <w:p w:rsidR="004B6E9B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1. Какой смысл вы вкладываете в понятие «</w:t>
      </w:r>
      <w:r w:rsidR="00DF49B6" w:rsidRPr="00F357D1">
        <w:rPr>
          <w:rFonts w:cs="Times New Roman"/>
          <w:color w:val="000000"/>
          <w:sz w:val="24"/>
          <w:szCs w:val="24"/>
        </w:rPr>
        <w:t>нравственно-патриотическое  воспитание», «патриот»</w:t>
      </w:r>
      <w:r w:rsidRPr="00F357D1">
        <w:rPr>
          <w:rFonts w:cs="Times New Roman"/>
          <w:color w:val="000000"/>
          <w:sz w:val="24"/>
          <w:szCs w:val="24"/>
        </w:rPr>
        <w:t xml:space="preserve"> Считаете ли вы необходимым и возможным начинать</w:t>
      </w:r>
      <w:r w:rsidR="00DF49B6" w:rsidRPr="00F357D1">
        <w:rPr>
          <w:rFonts w:cs="Times New Roman"/>
          <w:color w:val="000000"/>
          <w:sz w:val="24"/>
          <w:szCs w:val="24"/>
        </w:rPr>
        <w:t xml:space="preserve"> патриотическое </w:t>
      </w:r>
      <w:r w:rsidRPr="00F357D1">
        <w:rPr>
          <w:rFonts w:cs="Times New Roman"/>
          <w:color w:val="000000"/>
          <w:sz w:val="24"/>
          <w:szCs w:val="24"/>
        </w:rPr>
        <w:t xml:space="preserve"> воспитание с дошкольного детства? Почему? </w:t>
      </w:r>
    </w:p>
    <w:p w:rsidR="004B6E9B" w:rsidRPr="00F357D1" w:rsidRDefault="00A47E46" w:rsidP="00F357D1">
      <w:p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2. Достаточно ли хорошо вы знаете </w:t>
      </w:r>
      <w:r w:rsidR="00DF49B6" w:rsidRPr="00F357D1">
        <w:rPr>
          <w:rFonts w:cs="Times New Roman"/>
          <w:color w:val="000000"/>
          <w:sz w:val="24"/>
          <w:szCs w:val="24"/>
        </w:rPr>
        <w:t xml:space="preserve"> программу </w:t>
      </w:r>
      <w:r w:rsidRPr="00F357D1">
        <w:rPr>
          <w:rFonts w:cs="Times New Roman"/>
          <w:color w:val="000000"/>
          <w:sz w:val="24"/>
          <w:szCs w:val="24"/>
        </w:rPr>
        <w:t xml:space="preserve"> </w:t>
      </w:r>
      <w:r w:rsidR="00DF49B6" w:rsidRPr="00F357D1">
        <w:rPr>
          <w:rFonts w:cs="Times New Roman"/>
          <w:bCs/>
          <w:sz w:val="24"/>
          <w:szCs w:val="24"/>
        </w:rPr>
        <w:t>«Приобщение детей  к истокам русской  культуры»</w:t>
      </w:r>
      <w:proofErr w:type="gramStart"/>
      <w:r w:rsidR="00DF49B6" w:rsidRPr="00F357D1">
        <w:rPr>
          <w:rFonts w:cs="Times New Roman"/>
          <w:bCs/>
          <w:sz w:val="24"/>
          <w:szCs w:val="24"/>
        </w:rPr>
        <w:t xml:space="preserve"> ,</w:t>
      </w:r>
      <w:proofErr w:type="gramEnd"/>
      <w:r w:rsidR="00DF49B6" w:rsidRPr="00F357D1">
        <w:rPr>
          <w:rFonts w:cs="Times New Roman"/>
          <w:bCs/>
          <w:sz w:val="24"/>
          <w:szCs w:val="24"/>
        </w:rPr>
        <w:t xml:space="preserve"> с какого года  она  реализуется  в работе ДОУ?  </w:t>
      </w:r>
    </w:p>
    <w:p w:rsidR="004B6E9B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3. Какими способами вы повышаете свой уровень компетенции в вопросах культуры и истории родного города, края? </w:t>
      </w:r>
    </w:p>
    <w:p w:rsidR="004B6E9B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4. Считаете ли вы необходимым приобщать детей дошкольного возраста к истокам региональной культуры? Какие пути в решении этой проблемы вы могли бы предложить? </w:t>
      </w:r>
      <w:r w:rsidR="00DF49B6" w:rsidRPr="00F357D1">
        <w:rPr>
          <w:rFonts w:cs="Times New Roman"/>
          <w:color w:val="000000"/>
          <w:sz w:val="24"/>
          <w:szCs w:val="24"/>
        </w:rPr>
        <w:t xml:space="preserve"> Реализуются  вами  в работе  с детьми?</w:t>
      </w:r>
    </w:p>
    <w:p w:rsidR="004B6E9B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5. </w:t>
      </w:r>
      <w:r w:rsidR="00DF49B6" w:rsidRPr="00F357D1">
        <w:rPr>
          <w:rFonts w:cs="Times New Roman"/>
          <w:color w:val="000000"/>
          <w:sz w:val="24"/>
          <w:szCs w:val="24"/>
        </w:rPr>
        <w:t xml:space="preserve"> </w:t>
      </w:r>
      <w:r w:rsidRPr="00F357D1">
        <w:rPr>
          <w:rFonts w:cs="Times New Roman"/>
          <w:color w:val="000000"/>
          <w:sz w:val="24"/>
          <w:szCs w:val="24"/>
        </w:rPr>
        <w:t xml:space="preserve"> </w:t>
      </w:r>
      <w:r w:rsidR="00DF49B6" w:rsidRPr="00F357D1">
        <w:rPr>
          <w:rFonts w:cs="Times New Roman"/>
          <w:color w:val="000000"/>
          <w:sz w:val="24"/>
          <w:szCs w:val="24"/>
        </w:rPr>
        <w:t>С</w:t>
      </w:r>
      <w:r w:rsidRPr="00F357D1">
        <w:rPr>
          <w:rFonts w:cs="Times New Roman"/>
          <w:color w:val="000000"/>
          <w:sz w:val="24"/>
          <w:szCs w:val="24"/>
        </w:rPr>
        <w:t xml:space="preserve"> какого возраста </w:t>
      </w:r>
      <w:r w:rsidR="00DF49B6" w:rsidRPr="00F357D1">
        <w:rPr>
          <w:rFonts w:cs="Times New Roman"/>
          <w:color w:val="000000"/>
          <w:sz w:val="24"/>
          <w:szCs w:val="24"/>
        </w:rPr>
        <w:t xml:space="preserve"> предлагаются  занятия  в программе </w:t>
      </w:r>
      <w:r w:rsidR="00DF49B6" w:rsidRPr="00F357D1">
        <w:rPr>
          <w:rFonts w:cs="Times New Roman"/>
          <w:bCs/>
          <w:sz w:val="24"/>
          <w:szCs w:val="24"/>
        </w:rPr>
        <w:t xml:space="preserve">«Приобщение детей  к истокам русской  культуры»? </w:t>
      </w:r>
    </w:p>
    <w:p w:rsidR="00D31876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6. Знаете ли вы, что и как рассказывать детям о </w:t>
      </w:r>
      <w:r w:rsidR="00DF49B6" w:rsidRPr="00F357D1">
        <w:rPr>
          <w:rFonts w:cs="Times New Roman"/>
          <w:color w:val="000000"/>
          <w:sz w:val="24"/>
          <w:szCs w:val="24"/>
        </w:rPr>
        <w:t>культуре  и истории, как  это отражено  в программе?</w:t>
      </w:r>
    </w:p>
    <w:p w:rsidR="00D31876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7. Какую литературу, на ваш взгляд, можно использовать при ознакомлении детей с родным городом и его историей? Назовите известные вам источники. </w:t>
      </w:r>
    </w:p>
    <w:p w:rsidR="00D31876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8. Какая методическая помощь вам необходима для реализации </w:t>
      </w:r>
      <w:r w:rsidR="00DF49B6" w:rsidRPr="00F357D1">
        <w:rPr>
          <w:rFonts w:cs="Times New Roman"/>
          <w:color w:val="000000"/>
          <w:sz w:val="24"/>
          <w:szCs w:val="24"/>
        </w:rPr>
        <w:t>приоритетного направления ДО</w:t>
      </w:r>
      <w:proofErr w:type="gramStart"/>
      <w:r w:rsidR="00DF49B6" w:rsidRPr="00F357D1">
        <w:rPr>
          <w:rFonts w:cs="Times New Roman"/>
          <w:color w:val="000000"/>
          <w:sz w:val="24"/>
          <w:szCs w:val="24"/>
        </w:rPr>
        <w:t>У(</w:t>
      </w:r>
      <w:proofErr w:type="gramEnd"/>
      <w:r w:rsidR="00DF49B6" w:rsidRPr="00F357D1">
        <w:rPr>
          <w:rFonts w:cs="Times New Roman"/>
          <w:color w:val="000000"/>
          <w:sz w:val="24"/>
          <w:szCs w:val="24"/>
        </w:rPr>
        <w:t xml:space="preserve">напишите приоритет полностью, как  он звучит в ООП ДО МКДОУ №1) </w:t>
      </w:r>
    </w:p>
    <w:p w:rsidR="00D31876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9. Возникают ли у вас трудности в создании развивающей среды группы, стимулирующей развитие социальной и культурной компетентности дошкольника? Назовите их. </w:t>
      </w:r>
    </w:p>
    <w:p w:rsidR="00DF49B6" w:rsidRPr="00F357D1" w:rsidRDefault="00A47E46" w:rsidP="00F357D1">
      <w:pPr>
        <w:autoSpaceDE w:val="0"/>
        <w:autoSpaceDN w:val="0"/>
        <w:adjustRightInd w:val="0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10. Помощь и </w:t>
      </w:r>
      <w:proofErr w:type="gramStart"/>
      <w:r w:rsidRPr="00F357D1">
        <w:rPr>
          <w:rFonts w:cs="Times New Roman"/>
          <w:color w:val="000000"/>
          <w:sz w:val="24"/>
          <w:szCs w:val="24"/>
        </w:rPr>
        <w:t>поддержка</w:t>
      </w:r>
      <w:proofErr w:type="gramEnd"/>
      <w:r w:rsidRPr="00F357D1">
        <w:rPr>
          <w:rFonts w:cs="Times New Roman"/>
          <w:color w:val="000000"/>
          <w:sz w:val="24"/>
          <w:szCs w:val="24"/>
        </w:rPr>
        <w:t xml:space="preserve"> каких специалистов вам необходима для эффективного решения задач</w:t>
      </w:r>
      <w:r w:rsidR="00DF49B6" w:rsidRPr="00F357D1">
        <w:rPr>
          <w:rFonts w:cs="Times New Roman"/>
          <w:color w:val="000000"/>
          <w:sz w:val="24"/>
          <w:szCs w:val="24"/>
        </w:rPr>
        <w:t xml:space="preserve"> патриотического </w:t>
      </w:r>
      <w:r w:rsidRPr="00F357D1">
        <w:rPr>
          <w:rFonts w:cs="Times New Roman"/>
          <w:color w:val="000000"/>
          <w:sz w:val="24"/>
          <w:szCs w:val="24"/>
        </w:rPr>
        <w:t xml:space="preserve"> воспитания?</w:t>
      </w:r>
    </w:p>
    <w:p w:rsidR="00D31876" w:rsidRPr="00F357D1" w:rsidRDefault="00DF49B6" w:rsidP="00F357D1">
      <w:p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 xml:space="preserve">11. </w:t>
      </w:r>
      <w:r w:rsidR="00D31876" w:rsidRPr="00F357D1">
        <w:rPr>
          <w:rFonts w:cs="Times New Roman"/>
          <w:color w:val="000000"/>
          <w:sz w:val="24"/>
          <w:szCs w:val="24"/>
        </w:rPr>
        <w:t xml:space="preserve"> Если бы Вам представилась возможность выбора тематики </w:t>
      </w:r>
      <w:proofErr w:type="spellStart"/>
      <w:r w:rsidR="00D31876" w:rsidRPr="00F357D1">
        <w:rPr>
          <w:rFonts w:cs="Times New Roman"/>
          <w:color w:val="000000"/>
          <w:sz w:val="24"/>
          <w:szCs w:val="24"/>
        </w:rPr>
        <w:t>исследовательско-экспериментальной</w:t>
      </w:r>
      <w:proofErr w:type="spellEnd"/>
      <w:r w:rsidR="00D31876" w:rsidRPr="00F357D1">
        <w:rPr>
          <w:rFonts w:cs="Times New Roman"/>
          <w:color w:val="000000"/>
          <w:sz w:val="24"/>
          <w:szCs w:val="24"/>
        </w:rPr>
        <w:t xml:space="preserve"> деятельности, в каком из них Вы приняли бы участие?</w:t>
      </w:r>
    </w:p>
    <w:p w:rsidR="00D31876" w:rsidRPr="00F357D1" w:rsidRDefault="00D31876" w:rsidP="00F357D1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Методика ознакомления с историей города (разработка конспектов занятий по алгоритму – все возрастные группы);</w:t>
      </w:r>
    </w:p>
    <w:p w:rsidR="00D31876" w:rsidRPr="00F357D1" w:rsidRDefault="00D31876" w:rsidP="00F357D1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Отбор и систематизация материалов по темам, создание информационных текстов для педагогов;</w:t>
      </w:r>
    </w:p>
    <w:p w:rsidR="00D31876" w:rsidRPr="00F357D1" w:rsidRDefault="00D31876" w:rsidP="00F357D1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Переработка теоретических материалов и составление адаптированных познавательных рассказов для детей;</w:t>
      </w:r>
    </w:p>
    <w:p w:rsidR="00D31876" w:rsidRPr="00F357D1" w:rsidRDefault="00D31876" w:rsidP="00F357D1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Разработка методов и приёмов активизации познавательной деятельности детей (методов развивающего обучения);</w:t>
      </w:r>
    </w:p>
    <w:p w:rsidR="00D31876" w:rsidRPr="00F357D1" w:rsidRDefault="00D31876" w:rsidP="00F357D1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Разработка новых дидактических игр;</w:t>
      </w:r>
    </w:p>
    <w:p w:rsidR="00D31876" w:rsidRPr="00F357D1" w:rsidRDefault="00D31876" w:rsidP="00F357D1">
      <w:pPr>
        <w:pStyle w:val="a5"/>
        <w:numPr>
          <w:ilvl w:val="0"/>
          <w:numId w:val="15"/>
        </w:num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Создание предметно-развивающей среды.</w:t>
      </w:r>
    </w:p>
    <w:p w:rsidR="00D31876" w:rsidRPr="00F357D1" w:rsidRDefault="00D31876" w:rsidP="00F357D1">
      <w:pPr>
        <w:autoSpaceDE w:val="0"/>
        <w:autoSpaceDN w:val="0"/>
        <w:adjustRightInd w:val="0"/>
        <w:jc w:val="both"/>
        <w:rPr>
          <w:rFonts w:cs="Times New Roman"/>
          <w:color w:val="000000"/>
          <w:sz w:val="24"/>
          <w:szCs w:val="24"/>
        </w:rPr>
      </w:pPr>
    </w:p>
    <w:p w:rsidR="00D31876" w:rsidRPr="00F357D1" w:rsidRDefault="00DF49B6" w:rsidP="00F357D1">
      <w:pPr>
        <w:rPr>
          <w:rFonts w:cs="Times New Roman"/>
          <w:color w:val="000000"/>
          <w:sz w:val="24"/>
          <w:szCs w:val="24"/>
        </w:rPr>
      </w:pPr>
      <w:r w:rsidRPr="00F357D1">
        <w:rPr>
          <w:rFonts w:cs="Times New Roman"/>
          <w:color w:val="000000"/>
          <w:sz w:val="24"/>
          <w:szCs w:val="24"/>
        </w:rPr>
        <w:t>12</w:t>
      </w:r>
      <w:proofErr w:type="gramStart"/>
      <w:r w:rsidRPr="00F357D1">
        <w:rPr>
          <w:rFonts w:cs="Times New Roman"/>
          <w:color w:val="000000"/>
          <w:sz w:val="24"/>
          <w:szCs w:val="24"/>
        </w:rPr>
        <w:t xml:space="preserve"> </w:t>
      </w:r>
      <w:r w:rsidR="00D31876" w:rsidRPr="00F357D1">
        <w:rPr>
          <w:rFonts w:cs="Times New Roman"/>
          <w:color w:val="000000"/>
          <w:sz w:val="24"/>
          <w:szCs w:val="24"/>
        </w:rPr>
        <w:t xml:space="preserve"> К</w:t>
      </w:r>
      <w:proofErr w:type="gramEnd"/>
      <w:r w:rsidR="00D31876" w:rsidRPr="00F357D1">
        <w:rPr>
          <w:rFonts w:cs="Times New Roman"/>
          <w:color w:val="000000"/>
          <w:sz w:val="24"/>
          <w:szCs w:val="24"/>
        </w:rPr>
        <w:t xml:space="preserve">акими профессиональными </w:t>
      </w:r>
      <w:r w:rsidRPr="00F357D1">
        <w:rPr>
          <w:rFonts w:cs="Times New Roman"/>
          <w:color w:val="000000"/>
          <w:sz w:val="24"/>
          <w:szCs w:val="24"/>
        </w:rPr>
        <w:t xml:space="preserve">наработками  </w:t>
      </w:r>
      <w:r w:rsidR="00D31876" w:rsidRPr="00F357D1">
        <w:rPr>
          <w:rFonts w:cs="Times New Roman"/>
          <w:color w:val="000000"/>
          <w:sz w:val="24"/>
          <w:szCs w:val="24"/>
        </w:rPr>
        <w:t xml:space="preserve"> Вы могли бы поделиться</w:t>
      </w:r>
      <w:r w:rsidRPr="00F357D1">
        <w:rPr>
          <w:rFonts w:cs="Times New Roman"/>
          <w:color w:val="000000"/>
          <w:sz w:val="24"/>
          <w:szCs w:val="24"/>
        </w:rPr>
        <w:t xml:space="preserve"> по реализации данной  программы?</w:t>
      </w:r>
      <w:r w:rsidR="00D31876" w:rsidRPr="00F357D1">
        <w:rPr>
          <w:rFonts w:cs="Times New Roman"/>
          <w:color w:val="000000"/>
          <w:sz w:val="24"/>
          <w:szCs w:val="24"/>
        </w:rPr>
        <w:t xml:space="preserve"> </w:t>
      </w:r>
      <w:r w:rsidRPr="00F357D1">
        <w:rPr>
          <w:rFonts w:cs="Times New Roman"/>
          <w:color w:val="000000"/>
          <w:sz w:val="24"/>
          <w:szCs w:val="24"/>
        </w:rPr>
        <w:t xml:space="preserve"> </w:t>
      </w:r>
    </w:p>
    <w:p w:rsidR="00CA61E9" w:rsidRPr="00F357D1" w:rsidRDefault="00CA61E9" w:rsidP="00CA61E9">
      <w:pPr>
        <w:rPr>
          <w:rFonts w:cs="Times New Roman"/>
          <w:sz w:val="24"/>
          <w:szCs w:val="24"/>
        </w:rPr>
      </w:pPr>
    </w:p>
    <w:p w:rsidR="00752CB0" w:rsidRPr="00F357D1" w:rsidRDefault="00752CB0" w:rsidP="00CA61E9">
      <w:pPr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p w:rsidR="00A47E46" w:rsidRPr="00F357D1" w:rsidRDefault="00A47E46" w:rsidP="004B6E9B">
      <w:pPr>
        <w:jc w:val="both"/>
        <w:rPr>
          <w:rFonts w:cs="Times New Roman"/>
          <w:sz w:val="24"/>
          <w:szCs w:val="24"/>
        </w:rPr>
      </w:pPr>
    </w:p>
    <w:sectPr w:rsidR="00A47E46" w:rsidRPr="00F357D1" w:rsidSect="000D1B99">
      <w:type w:val="continuous"/>
      <w:pgSz w:w="11906" w:h="16838"/>
      <w:pgMar w:top="426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671"/>
    <w:multiLevelType w:val="hybridMultilevel"/>
    <w:tmpl w:val="2E8ADC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C04B9E"/>
    <w:multiLevelType w:val="hybridMultilevel"/>
    <w:tmpl w:val="CCF087B8"/>
    <w:lvl w:ilvl="0" w:tplc="0419000D">
      <w:start w:val="1"/>
      <w:numFmt w:val="bullet"/>
      <w:lvlText w:val=""/>
      <w:lvlJc w:val="left"/>
      <w:pPr>
        <w:ind w:left="10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">
    <w:nsid w:val="0C1111A1"/>
    <w:multiLevelType w:val="hybridMultilevel"/>
    <w:tmpl w:val="F4BC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C74FC"/>
    <w:multiLevelType w:val="hybridMultilevel"/>
    <w:tmpl w:val="28EAE00C"/>
    <w:lvl w:ilvl="0" w:tplc="B0507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95CEE"/>
    <w:multiLevelType w:val="hybridMultilevel"/>
    <w:tmpl w:val="249E1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F955BEA"/>
    <w:multiLevelType w:val="hybridMultilevel"/>
    <w:tmpl w:val="BBA65340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">
    <w:nsid w:val="241D1A59"/>
    <w:multiLevelType w:val="hybridMultilevel"/>
    <w:tmpl w:val="EC9E058C"/>
    <w:lvl w:ilvl="0" w:tplc="37E0E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80112"/>
    <w:multiLevelType w:val="singleLevel"/>
    <w:tmpl w:val="57527FCF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4"/>
        <w:szCs w:val="24"/>
      </w:rPr>
    </w:lvl>
  </w:abstractNum>
  <w:abstractNum w:abstractNumId="8">
    <w:nsid w:val="4B926A3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4AA3F07"/>
    <w:multiLevelType w:val="hybridMultilevel"/>
    <w:tmpl w:val="822E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4278E"/>
    <w:multiLevelType w:val="hybridMultilevel"/>
    <w:tmpl w:val="6542E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BBE77B"/>
    <w:multiLevelType w:val="singleLevel"/>
    <w:tmpl w:val="36A5BE4B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4"/>
        <w:szCs w:val="24"/>
      </w:rPr>
    </w:lvl>
  </w:abstractNum>
  <w:abstractNum w:abstractNumId="12">
    <w:nsid w:val="5C7537F8"/>
    <w:multiLevelType w:val="hybridMultilevel"/>
    <w:tmpl w:val="CF184A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1645C"/>
    <w:multiLevelType w:val="hybridMultilevel"/>
    <w:tmpl w:val="C634321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88A3D77"/>
    <w:multiLevelType w:val="hybridMultilevel"/>
    <w:tmpl w:val="8CECD5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9CC0AD"/>
    <w:multiLevelType w:val="singleLevel"/>
    <w:tmpl w:val="32AA7B55"/>
    <w:lvl w:ilvl="0">
      <w:numFmt w:val="bullet"/>
      <w:lvlText w:val="-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4"/>
        <w:szCs w:val="24"/>
      </w:rPr>
    </w:lvl>
  </w:abstractNum>
  <w:abstractNum w:abstractNumId="16">
    <w:nsid w:val="71272AE9"/>
    <w:multiLevelType w:val="hybridMultilevel"/>
    <w:tmpl w:val="D0A4CF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6651AD"/>
    <w:multiLevelType w:val="hybridMultilevel"/>
    <w:tmpl w:val="5B58C7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A5D1304"/>
    <w:multiLevelType w:val="hybridMultilevel"/>
    <w:tmpl w:val="5DEA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575F76"/>
    <w:multiLevelType w:val="singleLevel"/>
    <w:tmpl w:val="3D568A4A"/>
    <w:lvl w:ilvl="0">
      <w:numFmt w:val="bullet"/>
      <w:lvlText w:val="·"/>
      <w:lvlJc w:val="left"/>
      <w:pPr>
        <w:tabs>
          <w:tab w:val="num" w:pos="720"/>
        </w:tabs>
        <w:ind w:firstLine="360"/>
      </w:pPr>
      <w:rPr>
        <w:rFonts w:ascii="Symbol" w:hAnsi="Symbol" w:cs="Symbol"/>
        <w:sz w:val="24"/>
        <w:szCs w:val="24"/>
      </w:rPr>
    </w:lvl>
  </w:abstractNum>
  <w:num w:numId="1">
    <w:abstractNumId w:val="8"/>
  </w:num>
  <w:num w:numId="2">
    <w:abstractNumId w:val="4"/>
  </w:num>
  <w:num w:numId="3">
    <w:abstractNumId w:val="13"/>
  </w:num>
  <w:num w:numId="4">
    <w:abstractNumId w:val="17"/>
  </w:num>
  <w:num w:numId="5">
    <w:abstractNumId w:val="0"/>
  </w:num>
  <w:num w:numId="6">
    <w:abstractNumId w:val="7"/>
  </w:num>
  <w:num w:numId="7">
    <w:abstractNumId w:val="11"/>
  </w:num>
  <w:num w:numId="8">
    <w:abstractNumId w:val="19"/>
  </w:num>
  <w:num w:numId="9">
    <w:abstractNumId w:val="15"/>
  </w:num>
  <w:num w:numId="10">
    <w:abstractNumId w:val="1"/>
  </w:num>
  <w:num w:numId="11">
    <w:abstractNumId w:val="10"/>
  </w:num>
  <w:num w:numId="12">
    <w:abstractNumId w:val="12"/>
  </w:num>
  <w:num w:numId="13">
    <w:abstractNumId w:val="5"/>
  </w:num>
  <w:num w:numId="14">
    <w:abstractNumId w:val="16"/>
  </w:num>
  <w:num w:numId="15">
    <w:abstractNumId w:val="18"/>
  </w:num>
  <w:num w:numId="16">
    <w:abstractNumId w:val="6"/>
  </w:num>
  <w:num w:numId="17">
    <w:abstractNumId w:val="3"/>
  </w:num>
  <w:num w:numId="18">
    <w:abstractNumId w:val="2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3F1CC7"/>
    <w:rsid w:val="0001454B"/>
    <w:rsid w:val="00035FED"/>
    <w:rsid w:val="00042F31"/>
    <w:rsid w:val="000A4423"/>
    <w:rsid w:val="000D1B99"/>
    <w:rsid w:val="00105645"/>
    <w:rsid w:val="0012537A"/>
    <w:rsid w:val="00162C8D"/>
    <w:rsid w:val="00170E30"/>
    <w:rsid w:val="001C7CCB"/>
    <w:rsid w:val="00206843"/>
    <w:rsid w:val="002D6B49"/>
    <w:rsid w:val="003F1CC7"/>
    <w:rsid w:val="00424607"/>
    <w:rsid w:val="00426E37"/>
    <w:rsid w:val="004B4A86"/>
    <w:rsid w:val="004B6E9B"/>
    <w:rsid w:val="004E31D1"/>
    <w:rsid w:val="004E45C7"/>
    <w:rsid w:val="00526482"/>
    <w:rsid w:val="00546A77"/>
    <w:rsid w:val="005868AD"/>
    <w:rsid w:val="005B46AA"/>
    <w:rsid w:val="00675D8F"/>
    <w:rsid w:val="00737C29"/>
    <w:rsid w:val="00752CB0"/>
    <w:rsid w:val="007A7536"/>
    <w:rsid w:val="007D0EEF"/>
    <w:rsid w:val="007E7E40"/>
    <w:rsid w:val="00850124"/>
    <w:rsid w:val="008C2B95"/>
    <w:rsid w:val="00956589"/>
    <w:rsid w:val="00A1697E"/>
    <w:rsid w:val="00A47E46"/>
    <w:rsid w:val="00A8204E"/>
    <w:rsid w:val="00A8217A"/>
    <w:rsid w:val="00AF70CE"/>
    <w:rsid w:val="00BB6DC6"/>
    <w:rsid w:val="00BD5700"/>
    <w:rsid w:val="00C81BC1"/>
    <w:rsid w:val="00C8701A"/>
    <w:rsid w:val="00CA61E9"/>
    <w:rsid w:val="00CA6D84"/>
    <w:rsid w:val="00CE385E"/>
    <w:rsid w:val="00D2768F"/>
    <w:rsid w:val="00D31876"/>
    <w:rsid w:val="00D769CE"/>
    <w:rsid w:val="00DF49B6"/>
    <w:rsid w:val="00E8316F"/>
    <w:rsid w:val="00E907B0"/>
    <w:rsid w:val="00F357D1"/>
    <w:rsid w:val="00F669B5"/>
    <w:rsid w:val="00FD429F"/>
    <w:rsid w:val="00FD4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C7"/>
    <w:rPr>
      <w:rFonts w:ascii="Times New Roman" w:eastAsia="Times New Roman" w:hAnsi="Times New Roman" w:cs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F1CC7"/>
    <w:rPr>
      <w:rFonts w:cs="Times New Roman"/>
      <w:szCs w:val="20"/>
    </w:rPr>
  </w:style>
  <w:style w:type="character" w:customStyle="1" w:styleId="a4">
    <w:name w:val="Основной текст Знак"/>
    <w:basedOn w:val="a0"/>
    <w:link w:val="a3"/>
    <w:semiHidden/>
    <w:rsid w:val="003F1CC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semiHidden/>
    <w:rsid w:val="00546A77"/>
  </w:style>
  <w:style w:type="paragraph" w:styleId="a5">
    <w:name w:val="List Paragraph"/>
    <w:basedOn w:val="a"/>
    <w:uiPriority w:val="34"/>
    <w:qFormat/>
    <w:rsid w:val="001C7C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570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70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D429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8"/>
    <w:uiPriority w:val="59"/>
    <w:rsid w:val="00035FE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6114</Words>
  <Characters>34855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23</cp:revision>
  <cp:lastPrinted>2016-12-09T15:34:00Z</cp:lastPrinted>
  <dcterms:created xsi:type="dcterms:W3CDTF">2016-12-09T15:09:00Z</dcterms:created>
  <dcterms:modified xsi:type="dcterms:W3CDTF">2024-10-10T04:42:00Z</dcterms:modified>
</cp:coreProperties>
</file>