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A5" w:rsidRDefault="00902FC0" w:rsidP="000857E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Опыт организации системы</w:t>
      </w:r>
      <w:r w:rsidR="000857E9">
        <w:rPr>
          <w:rFonts w:ascii="Times New Roman" w:hAnsi="Times New Roman" w:cs="Times New Roman"/>
          <w:b/>
          <w:sz w:val="28"/>
        </w:rPr>
        <w:t xml:space="preserve"> чередования творческих поручений (ЧТП) с обучающимися подготовительной к школе группы</w:t>
      </w:r>
    </w:p>
    <w:p w:rsidR="000857E9" w:rsidRDefault="000857E9" w:rsidP="005A1CE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26D95" w:rsidRPr="00026D95">
        <w:rPr>
          <w:rFonts w:ascii="Times New Roman" w:hAnsi="Times New Roman" w:cs="Times New Roman"/>
          <w:sz w:val="28"/>
        </w:rPr>
        <w:t xml:space="preserve">Одной из главных задач современного общества является воспитание растущего человека как формирование </w:t>
      </w:r>
      <w:r w:rsidR="00026D95">
        <w:rPr>
          <w:rFonts w:ascii="Times New Roman" w:hAnsi="Times New Roman" w:cs="Times New Roman"/>
          <w:sz w:val="28"/>
        </w:rPr>
        <w:t>«</w:t>
      </w:r>
      <w:r w:rsidR="00026D95" w:rsidRPr="00026D95">
        <w:rPr>
          <w:rFonts w:ascii="Times New Roman" w:hAnsi="Times New Roman" w:cs="Times New Roman"/>
          <w:sz w:val="28"/>
        </w:rPr>
        <w:t>развитой социально-активной личности</w:t>
      </w:r>
      <w:r w:rsidR="00026D95">
        <w:rPr>
          <w:rFonts w:ascii="Times New Roman" w:hAnsi="Times New Roman" w:cs="Times New Roman"/>
          <w:sz w:val="28"/>
        </w:rPr>
        <w:t>» (ФОП ДО, раздел 2, пункт 2.1.)</w:t>
      </w:r>
      <w:r w:rsidR="00026D95" w:rsidRPr="00026D95">
        <w:rPr>
          <w:rFonts w:ascii="Times New Roman" w:hAnsi="Times New Roman" w:cs="Times New Roman"/>
          <w:sz w:val="28"/>
        </w:rPr>
        <w:t>.</w:t>
      </w:r>
      <w:r w:rsidR="00026D95">
        <w:rPr>
          <w:rFonts w:ascii="Times New Roman" w:hAnsi="Times New Roman" w:cs="Times New Roman"/>
          <w:sz w:val="28"/>
        </w:rPr>
        <w:t xml:space="preserve"> </w:t>
      </w:r>
      <w:r w:rsidR="00026D95" w:rsidRPr="00026D95">
        <w:rPr>
          <w:rFonts w:ascii="Times New Roman" w:hAnsi="Times New Roman" w:cs="Times New Roman"/>
          <w:sz w:val="28"/>
        </w:rPr>
        <w:t xml:space="preserve">Как указывал </w:t>
      </w:r>
      <w:r w:rsidR="004718EF">
        <w:rPr>
          <w:rFonts w:ascii="Times New Roman" w:hAnsi="Times New Roman" w:cs="Times New Roman"/>
          <w:sz w:val="28"/>
        </w:rPr>
        <w:t>Василий Васильевич Давыдов, воспитатель</w:t>
      </w:r>
      <w:r w:rsidR="002E7FC7">
        <w:rPr>
          <w:rFonts w:ascii="Times New Roman" w:hAnsi="Times New Roman" w:cs="Times New Roman"/>
          <w:sz w:val="28"/>
        </w:rPr>
        <w:t xml:space="preserve"> в своей работе должен придерживаться принципа «не рядом и не над, а вместе»</w:t>
      </w:r>
      <w:r w:rsidR="00026D95" w:rsidRPr="00026D95">
        <w:rPr>
          <w:rFonts w:ascii="Times New Roman" w:hAnsi="Times New Roman" w:cs="Times New Roman"/>
          <w:sz w:val="28"/>
        </w:rPr>
        <w:t>.</w:t>
      </w:r>
      <w:r w:rsidR="00026D95">
        <w:rPr>
          <w:rFonts w:ascii="Times New Roman" w:hAnsi="Times New Roman" w:cs="Times New Roman"/>
          <w:sz w:val="28"/>
        </w:rPr>
        <w:t xml:space="preserve"> Значит </w:t>
      </w:r>
      <w:r w:rsidR="00026D95" w:rsidRPr="00026D95">
        <w:rPr>
          <w:rFonts w:ascii="Times New Roman" w:hAnsi="Times New Roman" w:cs="Times New Roman"/>
          <w:sz w:val="28"/>
        </w:rPr>
        <w:t>строить педагогический процесс, важно так, чтобы педагог выступал, как скрытый инициатор деятельности, причем в этом случае у детей складываетс</w:t>
      </w:r>
      <w:r w:rsidR="00026D95">
        <w:rPr>
          <w:rFonts w:ascii="Times New Roman" w:hAnsi="Times New Roman" w:cs="Times New Roman"/>
          <w:sz w:val="28"/>
        </w:rPr>
        <w:t>я впечатление, что инициаторами</w:t>
      </w:r>
      <w:r w:rsidR="00026D95" w:rsidRPr="00026D95">
        <w:rPr>
          <w:rFonts w:ascii="Times New Roman" w:hAnsi="Times New Roman" w:cs="Times New Roman"/>
          <w:sz w:val="28"/>
        </w:rPr>
        <w:t xml:space="preserve"> деятельности являются они сами.</w:t>
      </w:r>
    </w:p>
    <w:p w:rsidR="00BC2E1E" w:rsidRDefault="002E7FC7" w:rsidP="005A1CE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Поэтому для знакомства с основами коллективного взаимодействия детей и взрослых, что в дальнейшем является основой развития социальной активности детей мы приняли решения использовать методику ЧТП. </w:t>
      </w:r>
    </w:p>
    <w:p w:rsidR="002E7FC7" w:rsidRDefault="002E7FC7" w:rsidP="005A1CE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A1CE8">
        <w:rPr>
          <w:rFonts w:ascii="Times New Roman" w:hAnsi="Times New Roman" w:cs="Times New Roman"/>
          <w:sz w:val="28"/>
        </w:rPr>
        <w:t xml:space="preserve">Методика была разработана Игорем Петровичем Ивановым в 60-е годы. Система ЧТП преследует цель всестороннего развития ребёнка. </w:t>
      </w:r>
      <w:r w:rsidR="00BC2E1E" w:rsidRPr="005A1CE8">
        <w:rPr>
          <w:rFonts w:ascii="Times New Roman" w:hAnsi="Times New Roman" w:cs="Times New Roman"/>
          <w:sz w:val="28"/>
        </w:rPr>
        <w:t>Методика позволяет ознакомиться с широким диапазоном направлений деятельности и даёт попробовать себя в них. Система ЧТП – одна из наиболее эффективных методик по формированию самоорганизации и самоуправления коллективов ребят.</w:t>
      </w:r>
    </w:p>
    <w:p w:rsidR="00BC2E1E" w:rsidRDefault="00BC2E1E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ЧТП в детском саду представляет собой систему по организации жизнедеятельности группы старших дошкольников, которая позволяет разнообразить ежедневные дела. Заключается в разделении группы дошкольников на </w:t>
      </w:r>
      <w:proofErr w:type="spellStart"/>
      <w:r>
        <w:rPr>
          <w:rFonts w:ascii="Times New Roman" w:hAnsi="Times New Roman" w:cs="Times New Roman"/>
          <w:sz w:val="28"/>
        </w:rPr>
        <w:t>микрогруппы</w:t>
      </w:r>
      <w:proofErr w:type="spellEnd"/>
      <w:r>
        <w:rPr>
          <w:rFonts w:ascii="Times New Roman" w:hAnsi="Times New Roman" w:cs="Times New Roman"/>
          <w:sz w:val="28"/>
        </w:rPr>
        <w:t xml:space="preserve"> по 3-5 человек, распределении традиционных поручений и выполнении их детьми в течение недели, после чего </w:t>
      </w:r>
      <w:proofErr w:type="spellStart"/>
      <w:r>
        <w:rPr>
          <w:rFonts w:ascii="Times New Roman" w:hAnsi="Times New Roman" w:cs="Times New Roman"/>
          <w:sz w:val="28"/>
        </w:rPr>
        <w:t>микрогруппы</w:t>
      </w:r>
      <w:proofErr w:type="spellEnd"/>
      <w:r>
        <w:rPr>
          <w:rFonts w:ascii="Times New Roman" w:hAnsi="Times New Roman" w:cs="Times New Roman"/>
          <w:sz w:val="28"/>
        </w:rPr>
        <w:t xml:space="preserve"> меняются поручениями.</w:t>
      </w:r>
    </w:p>
    <w:p w:rsidR="00BC2E1E" w:rsidRDefault="00BC2E1E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Сейчас мы подробнее расскажем, как про</w:t>
      </w:r>
      <w:r w:rsidR="00B0346A">
        <w:rPr>
          <w:rFonts w:ascii="Times New Roman" w:hAnsi="Times New Roman" w:cs="Times New Roman"/>
          <w:sz w:val="28"/>
        </w:rPr>
        <w:t>исходит</w:t>
      </w:r>
      <w:r>
        <w:rPr>
          <w:rFonts w:ascii="Times New Roman" w:hAnsi="Times New Roman" w:cs="Times New Roman"/>
          <w:sz w:val="28"/>
        </w:rPr>
        <w:t xml:space="preserve"> чередование традиционных поручений</w:t>
      </w:r>
      <w:r w:rsidR="00B0346A">
        <w:rPr>
          <w:rFonts w:ascii="Times New Roman" w:hAnsi="Times New Roman" w:cs="Times New Roman"/>
          <w:sz w:val="28"/>
        </w:rPr>
        <w:t xml:space="preserve"> на примере подготовительной группы «</w:t>
      </w:r>
      <w:proofErr w:type="spellStart"/>
      <w:r w:rsidR="00B0346A">
        <w:rPr>
          <w:rFonts w:ascii="Times New Roman" w:hAnsi="Times New Roman" w:cs="Times New Roman"/>
          <w:sz w:val="28"/>
        </w:rPr>
        <w:t>Любознайки</w:t>
      </w:r>
      <w:proofErr w:type="spellEnd"/>
      <w:r w:rsidR="00B0346A">
        <w:rPr>
          <w:rFonts w:ascii="Times New Roman" w:hAnsi="Times New Roman" w:cs="Times New Roman"/>
          <w:sz w:val="28"/>
        </w:rPr>
        <w:t>».</w:t>
      </w:r>
    </w:p>
    <w:p w:rsidR="0090612D" w:rsidRDefault="00B0346A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Начнем с поручений, которые складывались в группе годами, первое поручение это – «Заместители». Что входит в функции «Заместителей»? Это </w:t>
      </w:r>
      <w:r>
        <w:rPr>
          <w:rFonts w:ascii="Times New Roman" w:hAnsi="Times New Roman" w:cs="Times New Roman"/>
          <w:sz w:val="28"/>
        </w:rPr>
        <w:lastRenderedPageBreak/>
        <w:t>помощь воспитателю в подготовке к занятию (разложить творческий материал, подготовить инвентарь,), помощь в его проведении (придумать загадку</w:t>
      </w:r>
      <w:r w:rsidR="0090612D">
        <w:rPr>
          <w:rFonts w:ascii="Times New Roman" w:hAnsi="Times New Roman" w:cs="Times New Roman"/>
          <w:sz w:val="28"/>
        </w:rPr>
        <w:t>, рассказ, задачу</w:t>
      </w:r>
      <w:r>
        <w:rPr>
          <w:rFonts w:ascii="Times New Roman" w:hAnsi="Times New Roman" w:cs="Times New Roman"/>
          <w:sz w:val="28"/>
        </w:rPr>
        <w:t>, оказать помощь ребенку, который затрудняется в выполнении задания)</w:t>
      </w:r>
      <w:r w:rsidR="0090612D">
        <w:rPr>
          <w:rFonts w:ascii="Times New Roman" w:hAnsi="Times New Roman" w:cs="Times New Roman"/>
          <w:sz w:val="28"/>
        </w:rPr>
        <w:t>;</w:t>
      </w:r>
    </w:p>
    <w:p w:rsidR="0090612D" w:rsidRDefault="0090612D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Следующее поручение это «Дежурные». В их функции входит: помощь младшему воспитателю накрыть на стол, убрать использованные ложки и кружки после принятия пищи и проследить, чтобы оставшаяся использованная посуда была убрана остальными детьми. Протирают пыль в центрах детской активности, контролируют уборку игрушек как в группе, так и на игровой площадке.</w:t>
      </w:r>
    </w:p>
    <w:p w:rsidR="0090612D" w:rsidRDefault="0090612D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Следующее поручение «Хранители порядка». Они напоминают детям о необходимости мыть руки, аккуратно складывать вещи</w:t>
      </w:r>
      <w:r w:rsidR="00706EEE">
        <w:rPr>
          <w:rFonts w:ascii="Times New Roman" w:hAnsi="Times New Roman" w:cs="Times New Roman"/>
          <w:sz w:val="28"/>
        </w:rPr>
        <w:t>, разговаривать умеренным тоном, следят за поведением детей и оказывают помощь в примирении между детьми (</w:t>
      </w:r>
      <w:proofErr w:type="spellStart"/>
      <w:r w:rsidR="00706EEE">
        <w:rPr>
          <w:rFonts w:ascii="Times New Roman" w:hAnsi="Times New Roman" w:cs="Times New Roman"/>
          <w:sz w:val="28"/>
        </w:rPr>
        <w:t>мирилки</w:t>
      </w:r>
      <w:proofErr w:type="spellEnd"/>
      <w:r w:rsidR="00706EEE">
        <w:rPr>
          <w:rFonts w:ascii="Times New Roman" w:hAnsi="Times New Roman" w:cs="Times New Roman"/>
          <w:sz w:val="28"/>
        </w:rPr>
        <w:t xml:space="preserve"> и т.д.).</w:t>
      </w:r>
    </w:p>
    <w:p w:rsidR="00706EEE" w:rsidRDefault="00706EEE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Поручение «Зленый патруль». Следят за состоянием комнатных растений (полив, рыхление, опрыскивание, удаление засохших листьев). Также ухаживают и за цветущими растениями на участке. Поддерживают чистоту в пруду. В зимний период подкармливают птиц, развешивают кормушки.</w:t>
      </w:r>
    </w:p>
    <w:p w:rsidR="00706EEE" w:rsidRDefault="00706EEE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Здоровички</w:t>
      </w:r>
      <w:proofErr w:type="spellEnd"/>
      <w:r>
        <w:rPr>
          <w:rFonts w:ascii="Times New Roman" w:hAnsi="Times New Roman" w:cs="Times New Roman"/>
          <w:sz w:val="28"/>
        </w:rPr>
        <w:t>». Проводят динамические паузы и утреннюю зарядку, организуют простые спортивные игры, выступают помощниками инструктору по физической культуре при проведении занятий по физической культуре.</w:t>
      </w:r>
    </w:p>
    <w:p w:rsidR="00583D80" w:rsidRDefault="00583D80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ИгроПрофи</w:t>
      </w:r>
      <w:proofErr w:type="spellEnd"/>
      <w:r>
        <w:rPr>
          <w:rFonts w:ascii="Times New Roman" w:hAnsi="Times New Roman" w:cs="Times New Roman"/>
          <w:sz w:val="28"/>
        </w:rPr>
        <w:t>». Проводят с ребятами игры в свободное время, а также придумывают и свои игры. Поддерживают свои положительные эмоции каждого члена группы, включая в интересную для ребенка деятельность. Выдвигают идеи по созданию напольных и настольных игр.</w:t>
      </w:r>
    </w:p>
    <w:p w:rsidR="00583D80" w:rsidRDefault="00583D80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Особенности организации ЧТП:</w:t>
      </w:r>
    </w:p>
    <w:p w:rsidR="00BE508C" w:rsidRDefault="00BE508C" w:rsidP="005A1CE8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Выбор поручений осуществляется по понедельникам на утреннем кругу. Выбранное поручение выполняется всю рабочую неделю.</w:t>
      </w:r>
    </w:p>
    <w:p w:rsidR="00BE508C" w:rsidRDefault="00BE508C" w:rsidP="005A1CE8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Выбор поручений происходит </w:t>
      </w:r>
      <w:proofErr w:type="spellStart"/>
      <w:r>
        <w:rPr>
          <w:rFonts w:ascii="Times New Roman" w:hAnsi="Times New Roman" w:cs="Times New Roman"/>
          <w:sz w:val="28"/>
        </w:rPr>
        <w:t>рандомно</w:t>
      </w:r>
      <w:proofErr w:type="spellEnd"/>
      <w:r>
        <w:rPr>
          <w:rFonts w:ascii="Times New Roman" w:hAnsi="Times New Roman" w:cs="Times New Roman"/>
          <w:sz w:val="28"/>
        </w:rPr>
        <w:t xml:space="preserve"> с использованием средств вероятности: кубик, цветные шашки, колесо удачи. Каждый ребенок в праве выбрать, какое средство вероятности будет использовать. После того, как поручение было выбрано он может согласиться или сделать еще один ход на вероятность. </w:t>
      </w:r>
      <w:r w:rsidR="00091D15">
        <w:rPr>
          <w:rFonts w:ascii="Times New Roman" w:hAnsi="Times New Roman" w:cs="Times New Roman"/>
          <w:sz w:val="28"/>
        </w:rPr>
        <w:t>Использование приема смены поручений позволяет всем детям пройти через роль организатора, исполнителя, помощника.</w:t>
      </w:r>
    </w:p>
    <w:p w:rsidR="00CA06E9" w:rsidRDefault="00BE508C" w:rsidP="005A1CE8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визуализации </w:t>
      </w:r>
      <w:r w:rsidR="00CA06E9">
        <w:rPr>
          <w:rFonts w:ascii="Times New Roman" w:hAnsi="Times New Roman" w:cs="Times New Roman"/>
          <w:sz w:val="28"/>
        </w:rPr>
        <w:t>выполнения поручений нами было принято решение создать стенд «Наши поручения». На нем ребенок наглядно видит в какой микро-группе в каком поручении он состоит.</w:t>
      </w:r>
    </w:p>
    <w:p w:rsidR="00CA06E9" w:rsidRDefault="00CA06E9" w:rsidP="005A1CE8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недели в пятницу на вечернем кругу с детьми подводятся итоги их деятельности по поручению и выбираются в каждом поручении дети, которые наиболее ответственно отнеслись к выполнению своего поручения (на фотографии прикрепляется значок короны).</w:t>
      </w:r>
    </w:p>
    <w:p w:rsidR="00091D15" w:rsidRPr="00091D15" w:rsidRDefault="00091D15" w:rsidP="005A1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Таким образом, использование данной методики учит самоорганизации помогает организовывать детский коллектив, дает пример взаимодействия и взаимоответственности, развивает регулятивные, коммуникативные и личностные умения. В малочисленной группе ребенок постоянно находится под воздействием мнения других детей, ему сложнее уклонится от принятых норм поведения, у него постепенно формируется умение подчиняться и прислушиваться к мнению сверстников.</w:t>
      </w:r>
    </w:p>
    <w:sectPr w:rsidR="00091D15" w:rsidRPr="0009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306C"/>
    <w:multiLevelType w:val="hybridMultilevel"/>
    <w:tmpl w:val="1EDE6E3E"/>
    <w:lvl w:ilvl="0" w:tplc="A7F26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E9"/>
    <w:rsid w:val="00026D95"/>
    <w:rsid w:val="000857E9"/>
    <w:rsid w:val="00091D15"/>
    <w:rsid w:val="002E7FC7"/>
    <w:rsid w:val="004718EF"/>
    <w:rsid w:val="00583D80"/>
    <w:rsid w:val="005A1CE8"/>
    <w:rsid w:val="00706EEE"/>
    <w:rsid w:val="00902FC0"/>
    <w:rsid w:val="0090612D"/>
    <w:rsid w:val="00B0346A"/>
    <w:rsid w:val="00BC2E1E"/>
    <w:rsid w:val="00BE508C"/>
    <w:rsid w:val="00CA06E9"/>
    <w:rsid w:val="00D4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0C9E"/>
  <w15:chartTrackingRefBased/>
  <w15:docId w15:val="{B43102BD-4EFB-4C2B-BEA4-A80CA4FF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Первухина</dc:creator>
  <cp:keywords/>
  <dc:description/>
  <cp:lastModifiedBy>Анастасия Первухина</cp:lastModifiedBy>
  <cp:revision>3</cp:revision>
  <dcterms:created xsi:type="dcterms:W3CDTF">2026-01-30T06:16:00Z</dcterms:created>
  <dcterms:modified xsi:type="dcterms:W3CDTF">2026-01-31T12:16:00Z</dcterms:modified>
</cp:coreProperties>
</file>