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06"/>
        <w:gridCol w:w="5262"/>
        <w:gridCol w:w="5262"/>
      </w:tblGrid>
      <w:tr w:rsidR="008E21A8" w:rsidTr="008E21A8">
        <w:trPr>
          <w:cantSplit/>
          <w:trHeight w:val="3922"/>
        </w:trPr>
        <w:tc>
          <w:tcPr>
            <w:tcW w:w="5104" w:type="dxa"/>
          </w:tcPr>
          <w:p w:rsidR="008E21A8" w:rsidRDefault="008E21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38250" cy="7143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21A8" w:rsidRDefault="008E2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УМВД России по Ивановской области</w:t>
            </w:r>
          </w:p>
          <w:p w:rsidR="008E21A8" w:rsidRDefault="008E21A8">
            <w:pPr>
              <w:jc w:val="center"/>
              <w:rPr>
                <w:sz w:val="16"/>
                <w:szCs w:val="16"/>
              </w:rPr>
            </w:pPr>
          </w:p>
          <w:p w:rsidR="008E21A8" w:rsidRDefault="008E2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МЕЖМУНИЦИПАЛЬНЫЙ ОТДЕЛ МИНИСТЕРСТВА ВНУТРЕННИХ ДЕЛ РОССИЙСКОЙ ФЕДЕРАЦИИ «ВИЧУГСКИЙ»</w:t>
            </w:r>
          </w:p>
          <w:p w:rsidR="008E21A8" w:rsidRDefault="008E2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(Межмуниципальный отдел МВД России «</w:t>
            </w:r>
            <w:proofErr w:type="spellStart"/>
            <w:r>
              <w:rPr>
                <w:sz w:val="24"/>
                <w:szCs w:val="24"/>
              </w:rPr>
              <w:t>Вичугский</w:t>
            </w:r>
            <w:proofErr w:type="spellEnd"/>
            <w:r>
              <w:rPr>
                <w:sz w:val="24"/>
                <w:szCs w:val="24"/>
              </w:rPr>
              <w:t>»)</w:t>
            </w:r>
          </w:p>
          <w:p w:rsidR="008E21A8" w:rsidRDefault="008E2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Ивановская обл., </w:t>
            </w:r>
          </w:p>
          <w:p w:rsidR="008E21A8" w:rsidRDefault="008E2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Ленинградская, 4, Вичуга, 155331</w:t>
            </w:r>
          </w:p>
          <w:p w:rsidR="008E21A8" w:rsidRDefault="008E21A8">
            <w:pPr>
              <w:jc w:val="center"/>
              <w:rPr>
                <w:i/>
                <w:sz w:val="16"/>
                <w:szCs w:val="16"/>
              </w:rPr>
            </w:pPr>
          </w:p>
          <w:p w:rsidR="008E21A8" w:rsidRDefault="00150979">
            <w:pPr>
              <w:jc w:val="center"/>
              <w:rPr>
                <w:i/>
                <w:sz w:val="28"/>
                <w:szCs w:val="28"/>
                <w:u w:val="single"/>
              </w:rPr>
            </w:pPr>
            <w:r>
              <w:rPr>
                <w:i/>
                <w:sz w:val="28"/>
                <w:szCs w:val="28"/>
                <w:u w:val="single"/>
              </w:rPr>
              <w:t>24</w:t>
            </w:r>
            <w:r w:rsidR="009D4679">
              <w:rPr>
                <w:i/>
                <w:sz w:val="28"/>
                <w:szCs w:val="28"/>
                <w:u w:val="single"/>
              </w:rPr>
              <w:t>.03.2023</w:t>
            </w:r>
            <w:r w:rsidR="008E21A8">
              <w:rPr>
                <w:i/>
                <w:sz w:val="28"/>
                <w:szCs w:val="28"/>
                <w:u w:val="single"/>
              </w:rPr>
              <w:t xml:space="preserve"> года  № 38/</w:t>
            </w:r>
            <w:r w:rsidR="0043279A">
              <w:rPr>
                <w:i/>
                <w:sz w:val="28"/>
                <w:szCs w:val="28"/>
                <w:u w:val="single"/>
              </w:rPr>
              <w:t xml:space="preserve">   </w:t>
            </w:r>
            <w:r w:rsidR="008E21A8">
              <w:rPr>
                <w:i/>
                <w:sz w:val="28"/>
                <w:szCs w:val="28"/>
                <w:u w:val="single"/>
              </w:rPr>
              <w:t xml:space="preserve">             ,</w:t>
            </w:r>
          </w:p>
          <w:p w:rsidR="008E21A8" w:rsidRDefault="008E21A8" w:rsidP="0043279A">
            <w:pPr>
              <w:rPr>
                <w:rFonts w:ascii="Arial" w:hAnsi="Arial"/>
              </w:rPr>
            </w:pPr>
          </w:p>
        </w:tc>
        <w:tc>
          <w:tcPr>
            <w:tcW w:w="5260" w:type="dxa"/>
          </w:tcPr>
          <w:p w:rsidR="008E21A8" w:rsidRDefault="008E21A8">
            <w:pPr>
              <w:rPr>
                <w:sz w:val="36"/>
                <w:szCs w:val="36"/>
              </w:rPr>
            </w:pPr>
          </w:p>
          <w:p w:rsidR="008E21A8" w:rsidRDefault="008E21A8">
            <w:pPr>
              <w:rPr>
                <w:sz w:val="36"/>
                <w:szCs w:val="36"/>
              </w:rPr>
            </w:pPr>
          </w:p>
          <w:p w:rsidR="008E21A8" w:rsidRDefault="008E21A8">
            <w:pPr>
              <w:rPr>
                <w:sz w:val="36"/>
                <w:szCs w:val="36"/>
              </w:rPr>
            </w:pPr>
          </w:p>
          <w:p w:rsidR="008E21A8" w:rsidRDefault="008E21A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Начальнику отдела образования</w:t>
            </w:r>
          </w:p>
          <w:p w:rsidR="008E21A8" w:rsidRDefault="008E21A8" w:rsidP="008E21A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администрации г. о. Вичуга</w:t>
            </w:r>
          </w:p>
          <w:p w:rsidR="008E21A8" w:rsidRDefault="008E21A8" w:rsidP="008E21A8">
            <w:pPr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   Макаровой В.В.</w:t>
            </w:r>
          </w:p>
        </w:tc>
        <w:tc>
          <w:tcPr>
            <w:tcW w:w="5260" w:type="dxa"/>
          </w:tcPr>
          <w:p w:rsidR="008E21A8" w:rsidRDefault="008E21A8">
            <w:pPr>
              <w:ind w:left="318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8E21A8" w:rsidRDefault="008E21A8">
            <w:pPr>
              <w:jc w:val="center"/>
              <w:rPr>
                <w:sz w:val="28"/>
              </w:rPr>
            </w:pPr>
          </w:p>
          <w:p w:rsidR="008E21A8" w:rsidRDefault="008E21A8">
            <w:pPr>
              <w:jc w:val="center"/>
              <w:rPr>
                <w:sz w:val="28"/>
              </w:rPr>
            </w:pPr>
          </w:p>
          <w:p w:rsidR="008E21A8" w:rsidRDefault="008E21A8">
            <w:pPr>
              <w:jc w:val="center"/>
              <w:rPr>
                <w:sz w:val="28"/>
              </w:rPr>
            </w:pPr>
          </w:p>
          <w:p w:rsidR="008E21A8" w:rsidRDefault="008E21A8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г.Вичуга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ул.Б.Пролетарская</w:t>
            </w:r>
            <w:proofErr w:type="spellEnd"/>
            <w:r>
              <w:rPr>
                <w:sz w:val="28"/>
              </w:rPr>
              <w:t>, д.8</w:t>
            </w:r>
          </w:p>
          <w:p w:rsidR="008E21A8" w:rsidRDefault="008E21A8">
            <w:pPr>
              <w:jc w:val="center"/>
              <w:rPr>
                <w:sz w:val="28"/>
              </w:rPr>
            </w:pPr>
          </w:p>
          <w:p w:rsidR="008E21A8" w:rsidRDefault="008E21A8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Мировому судье судебного участка №4 </w:t>
            </w:r>
            <w:proofErr w:type="spellStart"/>
            <w:r>
              <w:rPr>
                <w:sz w:val="28"/>
              </w:rPr>
              <w:t>Вичугского</w:t>
            </w:r>
            <w:proofErr w:type="spellEnd"/>
            <w:r>
              <w:rPr>
                <w:sz w:val="28"/>
              </w:rPr>
              <w:t xml:space="preserve"> судебного района Ивановской области</w:t>
            </w:r>
          </w:p>
          <w:p w:rsidR="008E21A8" w:rsidRDefault="008E21A8">
            <w:pPr>
              <w:jc w:val="center"/>
              <w:rPr>
                <w:sz w:val="28"/>
              </w:rPr>
            </w:pPr>
          </w:p>
          <w:p w:rsidR="008E21A8" w:rsidRDefault="008E21A8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О.Б.Комаровой</w:t>
            </w:r>
            <w:proofErr w:type="spellEnd"/>
            <w:r>
              <w:rPr>
                <w:sz w:val="28"/>
              </w:rPr>
              <w:t xml:space="preserve"> </w:t>
            </w:r>
          </w:p>
          <w:p w:rsidR="008E21A8" w:rsidRDefault="008E21A8">
            <w:pPr>
              <w:jc w:val="center"/>
              <w:rPr>
                <w:sz w:val="28"/>
              </w:rPr>
            </w:pPr>
          </w:p>
          <w:p w:rsidR="008E21A8" w:rsidRDefault="008E21A8">
            <w:pPr>
              <w:jc w:val="center"/>
              <w:rPr>
                <w:sz w:val="28"/>
              </w:rPr>
            </w:pPr>
          </w:p>
          <w:p w:rsidR="008E21A8" w:rsidRDefault="008E21A8">
            <w:pPr>
              <w:jc w:val="center"/>
              <w:rPr>
                <w:rFonts w:ascii="Arial" w:hAnsi="Arial"/>
                <w:i/>
                <w:sz w:val="32"/>
              </w:rPr>
            </w:pPr>
          </w:p>
        </w:tc>
      </w:tr>
    </w:tbl>
    <w:p w:rsidR="008E21A8" w:rsidRDefault="008E21A8" w:rsidP="008E21A8">
      <w:pPr>
        <w:ind w:firstLine="708"/>
        <w:jc w:val="both"/>
        <w:rPr>
          <w:sz w:val="28"/>
          <w:szCs w:val="28"/>
        </w:rPr>
      </w:pPr>
    </w:p>
    <w:p w:rsidR="00E72991" w:rsidRDefault="00647560" w:rsidP="00647560">
      <w:pPr>
        <w:ind w:firstLine="708"/>
        <w:jc w:val="center"/>
        <w:rPr>
          <w:i/>
          <w:sz w:val="28"/>
          <w:szCs w:val="28"/>
        </w:rPr>
      </w:pPr>
      <w:r w:rsidRPr="00647560">
        <w:rPr>
          <w:i/>
          <w:sz w:val="28"/>
          <w:szCs w:val="28"/>
        </w:rPr>
        <w:t>Уважаемая Вера Витальевна!</w:t>
      </w:r>
    </w:p>
    <w:p w:rsidR="00647560" w:rsidRPr="00647560" w:rsidRDefault="00647560" w:rsidP="00647560">
      <w:pPr>
        <w:ind w:firstLine="708"/>
        <w:jc w:val="center"/>
        <w:rPr>
          <w:i/>
          <w:sz w:val="28"/>
          <w:szCs w:val="28"/>
        </w:rPr>
      </w:pPr>
    </w:p>
    <w:p w:rsidR="00150979" w:rsidRDefault="0043279A" w:rsidP="00150979">
      <w:pPr>
        <w:ind w:left="389" w:firstLine="364"/>
        <w:jc w:val="both"/>
        <w:rPr>
          <w:color w:val="000000"/>
          <w:sz w:val="28"/>
          <w:szCs w:val="28"/>
          <w:shd w:val="clear" w:color="auto" w:fill="FFFFFF"/>
        </w:rPr>
      </w:pPr>
      <w:r w:rsidRPr="00530A58">
        <w:rPr>
          <w:sz w:val="28"/>
          <w:szCs w:val="28"/>
        </w:rPr>
        <w:t xml:space="preserve">Просим Вас, опубликовать </w:t>
      </w:r>
      <w:r>
        <w:rPr>
          <w:sz w:val="28"/>
          <w:szCs w:val="28"/>
        </w:rPr>
        <w:t>на официальном сайте</w:t>
      </w:r>
      <w:r w:rsidRPr="00530A58">
        <w:rPr>
          <w:sz w:val="28"/>
          <w:szCs w:val="28"/>
        </w:rPr>
        <w:t xml:space="preserve"> </w:t>
      </w:r>
      <w:r w:rsidR="00DF7FE0">
        <w:rPr>
          <w:color w:val="000000"/>
          <w:sz w:val="28"/>
          <w:szCs w:val="28"/>
          <w:shd w:val="clear" w:color="auto" w:fill="FFFFFF"/>
        </w:rPr>
        <w:t>«О</w:t>
      </w:r>
      <w:r w:rsidR="00150979">
        <w:rPr>
          <w:color w:val="000000"/>
          <w:sz w:val="28"/>
          <w:szCs w:val="28"/>
          <w:shd w:val="clear" w:color="auto" w:fill="FFFFFF"/>
        </w:rPr>
        <w:t xml:space="preserve">бращение </w:t>
      </w:r>
      <w:proofErr w:type="spellStart"/>
      <w:r w:rsidR="00150979">
        <w:rPr>
          <w:color w:val="000000"/>
          <w:sz w:val="28"/>
          <w:szCs w:val="28"/>
          <w:shd w:val="clear" w:color="auto" w:fill="FFFFFF"/>
        </w:rPr>
        <w:t>В</w:t>
      </w:r>
      <w:r w:rsidR="00150979" w:rsidRPr="00150979">
        <w:rPr>
          <w:color w:val="000000"/>
          <w:sz w:val="28"/>
          <w:szCs w:val="28"/>
          <w:shd w:val="clear" w:color="auto" w:fill="FFFFFF"/>
        </w:rPr>
        <w:t>рио</w:t>
      </w:r>
      <w:proofErr w:type="spellEnd"/>
      <w:r w:rsidR="00150979" w:rsidRPr="00150979">
        <w:rPr>
          <w:color w:val="000000"/>
          <w:sz w:val="28"/>
          <w:szCs w:val="28"/>
          <w:shd w:val="clear" w:color="auto" w:fill="FFFFFF"/>
        </w:rPr>
        <w:t xml:space="preserve"> начальника Госавтоинспекции МО МВД России "</w:t>
      </w:r>
      <w:proofErr w:type="spellStart"/>
      <w:r w:rsidR="00150979" w:rsidRPr="00150979">
        <w:rPr>
          <w:color w:val="000000"/>
          <w:sz w:val="28"/>
          <w:szCs w:val="28"/>
          <w:shd w:val="clear" w:color="auto" w:fill="FFFFFF"/>
        </w:rPr>
        <w:t>Вичугский</w:t>
      </w:r>
      <w:proofErr w:type="spellEnd"/>
      <w:r w:rsidR="00150979" w:rsidRPr="00150979">
        <w:rPr>
          <w:color w:val="000000"/>
          <w:sz w:val="28"/>
          <w:szCs w:val="28"/>
          <w:shd w:val="clear" w:color="auto" w:fill="FFFFFF"/>
        </w:rPr>
        <w:t>" к родителям несовершеннолетни</w:t>
      </w:r>
      <w:bookmarkStart w:id="0" w:name="_GoBack"/>
      <w:bookmarkEnd w:id="0"/>
      <w:r w:rsidR="00150979" w:rsidRPr="00150979">
        <w:rPr>
          <w:color w:val="000000"/>
          <w:sz w:val="28"/>
          <w:szCs w:val="28"/>
          <w:shd w:val="clear" w:color="auto" w:fill="FFFFFF"/>
        </w:rPr>
        <w:t>х</w:t>
      </w:r>
      <w:r w:rsidR="00DF7FE0">
        <w:rPr>
          <w:color w:val="000000"/>
          <w:sz w:val="28"/>
          <w:szCs w:val="28"/>
          <w:shd w:val="clear" w:color="auto" w:fill="FFFFFF"/>
        </w:rPr>
        <w:t>».</w:t>
      </w:r>
      <w:r w:rsidR="00150979" w:rsidRPr="00150979">
        <w:rPr>
          <w:color w:val="000000"/>
          <w:sz w:val="28"/>
          <w:szCs w:val="28"/>
        </w:rPr>
        <w:br/>
      </w:r>
      <w:r w:rsidR="00150979" w:rsidRPr="00150979">
        <w:rPr>
          <w:color w:val="000000"/>
          <w:sz w:val="28"/>
          <w:szCs w:val="28"/>
        </w:rPr>
        <w:br/>
      </w:r>
      <w:r w:rsidR="00150979" w:rsidRPr="00150979">
        <w:rPr>
          <w:color w:val="000000"/>
          <w:sz w:val="28"/>
          <w:szCs w:val="28"/>
          <w:shd w:val="clear" w:color="auto" w:fill="FFFFFF"/>
        </w:rPr>
        <w:t>Каникулы – самое ожидаемое событие в жизни каждого школьника и волнительное для родителей, ведь большую часть свободного времени дети проводят на улице. Госавтоинспекция обеспокоена безопасностью учащихся и в связи с этим обращается к родителям.</w:t>
      </w:r>
      <w:r w:rsidR="00150979" w:rsidRPr="00150979">
        <w:rPr>
          <w:color w:val="000000"/>
          <w:sz w:val="28"/>
          <w:szCs w:val="28"/>
          <w:shd w:val="clear" w:color="auto" w:fill="FFFFFF"/>
        </w:rPr>
        <w:br/>
      </w:r>
      <w:r w:rsidR="00150979" w:rsidRPr="00150979">
        <w:rPr>
          <w:color w:val="000000"/>
          <w:sz w:val="28"/>
          <w:szCs w:val="28"/>
          <w:shd w:val="clear" w:color="auto" w:fill="FFFFFF"/>
        </w:rPr>
        <w:br/>
        <w:t>Обращаясь к родителям, хочется напомнить о том, что нужно постоянно обращать внимание детей о необходимости перед выходом на проезжую часть остановиться у края дороги, чтобы оценить дорожную обстановку. Важно, чтобы ребенок четко усвоил, что нельзя выбегать на дорогу. Переходить проезжую часть нужно, только когда все автомобили остановились, а водители видят пешехода и пропускают.</w:t>
      </w:r>
      <w:r w:rsidR="00150979" w:rsidRPr="00150979">
        <w:rPr>
          <w:color w:val="000000"/>
          <w:sz w:val="28"/>
          <w:szCs w:val="28"/>
          <w:shd w:val="clear" w:color="auto" w:fill="FFFFFF"/>
        </w:rPr>
        <w:br/>
        <w:t>Обязательно расскажите ребенку о том, какими последствиями чревато использование во время перехода дороги наушников и гаджетов, отвлекающих внимание.</w:t>
      </w:r>
      <w:r w:rsidR="00150979" w:rsidRPr="00150979">
        <w:rPr>
          <w:color w:val="000000"/>
          <w:sz w:val="28"/>
          <w:szCs w:val="28"/>
          <w:shd w:val="clear" w:color="auto" w:fill="FFFFFF"/>
        </w:rPr>
        <w:br/>
      </w:r>
      <w:r w:rsidR="00150979" w:rsidRPr="00150979">
        <w:rPr>
          <w:color w:val="000000"/>
          <w:sz w:val="28"/>
          <w:szCs w:val="28"/>
          <w:shd w:val="clear" w:color="auto" w:fill="FFFFFF"/>
        </w:rPr>
        <w:br/>
        <w:t xml:space="preserve">Необходимо напомнить, что в сумеречное время суток, а также в условиях плохой видимости (дождь, туман) увеличивается количество наездов на пешеходов. Защитить от последствий дорожно-транспортных происшествий помогут </w:t>
      </w:r>
      <w:proofErr w:type="spellStart"/>
      <w:r w:rsidR="00150979" w:rsidRPr="00150979">
        <w:rPr>
          <w:color w:val="000000"/>
          <w:sz w:val="28"/>
          <w:szCs w:val="28"/>
          <w:shd w:val="clear" w:color="auto" w:fill="FFFFFF"/>
        </w:rPr>
        <w:t>световозвращающие</w:t>
      </w:r>
      <w:proofErr w:type="spellEnd"/>
      <w:r w:rsidR="00150979" w:rsidRPr="00150979">
        <w:rPr>
          <w:color w:val="000000"/>
          <w:sz w:val="28"/>
          <w:szCs w:val="28"/>
          <w:shd w:val="clear" w:color="auto" w:fill="FFFFFF"/>
        </w:rPr>
        <w:t xml:space="preserve"> элементы. Всем пешеходам, особенно детям, необходимо носить светоотражатели. Они могут иметь различную форму и крепиться к одежде или сумке разными способами. Однако задача их всегда одна – сделать вас заметнее.</w:t>
      </w:r>
      <w:r w:rsidR="00150979" w:rsidRPr="00150979">
        <w:rPr>
          <w:color w:val="000000"/>
          <w:sz w:val="28"/>
          <w:szCs w:val="28"/>
          <w:shd w:val="clear" w:color="auto" w:fill="FFFFFF"/>
        </w:rPr>
        <w:br/>
      </w:r>
      <w:r w:rsidR="00150979" w:rsidRPr="00150979">
        <w:rPr>
          <w:color w:val="000000"/>
          <w:sz w:val="28"/>
          <w:szCs w:val="28"/>
          <w:shd w:val="clear" w:color="auto" w:fill="FFFFFF"/>
        </w:rPr>
        <w:br/>
        <w:t xml:space="preserve">В последние годы среди подрастающего поколения значительно выросла мода на так называемые средства индивидуальной мобильности (СИМ). </w:t>
      </w:r>
      <w:proofErr w:type="gramStart"/>
      <w:r w:rsidR="00150979" w:rsidRPr="00150979">
        <w:rPr>
          <w:color w:val="000000"/>
          <w:sz w:val="28"/>
          <w:szCs w:val="28"/>
          <w:shd w:val="clear" w:color="auto" w:fill="FFFFFF"/>
        </w:rPr>
        <w:t>К</w:t>
      </w:r>
      <w:proofErr w:type="gramEnd"/>
      <w:r w:rsidR="00150979" w:rsidRPr="00150979">
        <w:rPr>
          <w:color w:val="000000"/>
          <w:sz w:val="28"/>
          <w:szCs w:val="28"/>
          <w:shd w:val="clear" w:color="auto" w:fill="FFFFFF"/>
        </w:rPr>
        <w:t xml:space="preserve"> СИМ относят: роликовые коньки, самокаты, </w:t>
      </w:r>
      <w:proofErr w:type="spellStart"/>
      <w:r w:rsidR="00150979" w:rsidRPr="00150979">
        <w:rPr>
          <w:color w:val="000000"/>
          <w:sz w:val="28"/>
          <w:szCs w:val="28"/>
          <w:shd w:val="clear" w:color="auto" w:fill="FFFFFF"/>
        </w:rPr>
        <w:t>электросамокаты</w:t>
      </w:r>
      <w:proofErr w:type="spellEnd"/>
      <w:r w:rsidR="00150979" w:rsidRPr="00150979">
        <w:rPr>
          <w:color w:val="000000"/>
          <w:sz w:val="28"/>
          <w:szCs w:val="28"/>
          <w:shd w:val="clear" w:color="auto" w:fill="FFFFFF"/>
        </w:rPr>
        <w:t>, ске</w:t>
      </w:r>
      <w:r w:rsidR="00150979">
        <w:rPr>
          <w:color w:val="000000"/>
          <w:sz w:val="28"/>
          <w:szCs w:val="28"/>
          <w:shd w:val="clear" w:color="auto" w:fill="FFFFFF"/>
        </w:rPr>
        <w:t xml:space="preserve">йтборды, </w:t>
      </w:r>
      <w:proofErr w:type="spellStart"/>
      <w:r w:rsidR="00150979">
        <w:rPr>
          <w:color w:val="000000"/>
          <w:sz w:val="28"/>
          <w:szCs w:val="28"/>
          <w:shd w:val="clear" w:color="auto" w:fill="FFFFFF"/>
        </w:rPr>
        <w:t>гироскутеры</w:t>
      </w:r>
      <w:proofErr w:type="spellEnd"/>
      <w:r w:rsidR="00150979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150979">
        <w:rPr>
          <w:color w:val="000000"/>
          <w:sz w:val="28"/>
          <w:szCs w:val="28"/>
          <w:shd w:val="clear" w:color="auto" w:fill="FFFFFF"/>
        </w:rPr>
        <w:t>сигвеи</w:t>
      </w:r>
      <w:proofErr w:type="spellEnd"/>
      <w:r w:rsidR="00150979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150979">
        <w:rPr>
          <w:color w:val="000000"/>
          <w:sz w:val="28"/>
          <w:szCs w:val="28"/>
          <w:shd w:val="clear" w:color="auto" w:fill="FFFFFF"/>
        </w:rPr>
        <w:t>м</w:t>
      </w:r>
      <w:r w:rsidR="00150979" w:rsidRPr="00150979">
        <w:rPr>
          <w:color w:val="000000"/>
          <w:sz w:val="28"/>
          <w:szCs w:val="28"/>
          <w:shd w:val="clear" w:color="auto" w:fill="FFFFFF"/>
        </w:rPr>
        <w:t>о</w:t>
      </w:r>
      <w:r w:rsidR="00150979">
        <w:rPr>
          <w:color w:val="000000"/>
          <w:sz w:val="28"/>
          <w:szCs w:val="28"/>
          <w:shd w:val="clear" w:color="auto" w:fill="FFFFFF"/>
        </w:rPr>
        <w:t>но</w:t>
      </w:r>
      <w:r w:rsidR="00150979" w:rsidRPr="00150979">
        <w:rPr>
          <w:color w:val="000000"/>
          <w:sz w:val="28"/>
          <w:szCs w:val="28"/>
          <w:shd w:val="clear" w:color="auto" w:fill="FFFFFF"/>
        </w:rPr>
        <w:t>колеса</w:t>
      </w:r>
      <w:proofErr w:type="spellEnd"/>
      <w:r w:rsidR="00150979" w:rsidRPr="00150979">
        <w:rPr>
          <w:color w:val="000000"/>
          <w:sz w:val="28"/>
          <w:szCs w:val="28"/>
          <w:shd w:val="clear" w:color="auto" w:fill="FFFFFF"/>
        </w:rPr>
        <w:t xml:space="preserve"> и иные аналогичные </w:t>
      </w:r>
    </w:p>
    <w:p w:rsidR="00150979" w:rsidRDefault="00150979" w:rsidP="00150979">
      <w:pPr>
        <w:ind w:left="389" w:firstLine="364"/>
        <w:jc w:val="both"/>
        <w:rPr>
          <w:color w:val="000000"/>
          <w:sz w:val="28"/>
          <w:szCs w:val="28"/>
          <w:shd w:val="clear" w:color="auto" w:fill="FFFFFF"/>
        </w:rPr>
      </w:pPr>
    </w:p>
    <w:p w:rsidR="00150979" w:rsidRDefault="00150979" w:rsidP="00150979">
      <w:pPr>
        <w:ind w:left="389"/>
        <w:jc w:val="both"/>
        <w:rPr>
          <w:color w:val="000000"/>
          <w:sz w:val="28"/>
          <w:szCs w:val="28"/>
          <w:shd w:val="clear" w:color="auto" w:fill="FFFFFF"/>
        </w:rPr>
      </w:pPr>
      <w:r w:rsidRPr="00150979">
        <w:rPr>
          <w:color w:val="000000"/>
          <w:sz w:val="28"/>
          <w:szCs w:val="28"/>
          <w:shd w:val="clear" w:color="auto" w:fill="FFFFFF"/>
        </w:rPr>
        <w:t>средства передвижения. Важно отметить, что такой транспорт опасен тем, что может развивать значительную скорость и при ограниченной маневренности создает высокую вероятность потери управления. При этом многие пользователи устройств, выезжая на проезжую часть, не используют защитную экипировку, чем подвергают свою жизнь опасности.</w:t>
      </w:r>
      <w:r w:rsidRPr="00150979">
        <w:rPr>
          <w:color w:val="000000"/>
          <w:sz w:val="28"/>
          <w:szCs w:val="28"/>
          <w:shd w:val="clear" w:color="auto" w:fill="FFFFFF"/>
        </w:rPr>
        <w:br/>
      </w:r>
      <w:r w:rsidRPr="00150979">
        <w:rPr>
          <w:color w:val="000000"/>
          <w:sz w:val="28"/>
          <w:szCs w:val="28"/>
          <w:shd w:val="clear" w:color="auto" w:fill="FFFFFF"/>
        </w:rPr>
        <w:br/>
        <w:t>Со всей ответственностью нужно подойти взрослым и к перевозке несовершеннолетних пассажиров. Часто родители везут детей в школу на автомобиле, при этом считают, что расстояние незначительное, и пренебрегают правилами безопасности. При перевозке детей используйте детские удерживающие устройства и ремни безопасности.</w:t>
      </w:r>
      <w:r w:rsidRPr="00150979">
        <w:rPr>
          <w:color w:val="000000"/>
          <w:sz w:val="28"/>
          <w:szCs w:val="28"/>
          <w:shd w:val="clear" w:color="auto" w:fill="FFFFFF"/>
        </w:rPr>
        <w:br/>
      </w:r>
      <w:proofErr w:type="gramStart"/>
      <w:r w:rsidRPr="00150979">
        <w:rPr>
          <w:color w:val="000000"/>
          <w:sz w:val="28"/>
          <w:szCs w:val="28"/>
          <w:shd w:val="clear" w:color="auto" w:fill="FFFFFF"/>
        </w:rPr>
        <w:t>Так, в соответствии с п. 22.9 ПДД РФ перевозка детей в возрасте младше 7 лет в автомобиле должна осуществляться только с использованием детских удерживающих устройств (ДУУ), соответствующих весу и росту ребенка, в возрасте от 7 до 11 лет (включительно) - должна осуществляться с использованием ДУУ, или с использованием ремней безопасности, а на переднем сиденье легкового автомобиля - только с использованием ДУУ.</w:t>
      </w:r>
      <w:proofErr w:type="gramEnd"/>
      <w:r w:rsidRPr="00150979">
        <w:rPr>
          <w:color w:val="000000"/>
          <w:sz w:val="28"/>
          <w:szCs w:val="28"/>
          <w:shd w:val="clear" w:color="auto" w:fill="FFFFFF"/>
        </w:rPr>
        <w:t xml:space="preserve"> Штраф за нарушение правил перевозки детей в возрасте до 12 лет предусмотрен ч. 3 ст. 12.23 КоАП РФ и составляет 3000 рублей.</w:t>
      </w:r>
      <w:r w:rsidRPr="00150979">
        <w:rPr>
          <w:color w:val="000000"/>
          <w:sz w:val="28"/>
          <w:szCs w:val="28"/>
          <w:shd w:val="clear" w:color="auto" w:fill="FFFFFF"/>
        </w:rPr>
        <w:br/>
      </w:r>
      <w:r w:rsidRPr="00150979">
        <w:rPr>
          <w:color w:val="000000"/>
          <w:sz w:val="28"/>
          <w:szCs w:val="28"/>
          <w:shd w:val="clear" w:color="auto" w:fill="FFFFFF"/>
        </w:rPr>
        <w:br/>
        <w:t>Многие родители достаточно беспечно относятся к нарушениям Правил дорожного движения детьми, а порой и сами провоцируют эти нарушения, покупая детям транспортные средства до достижения возраста, с которого законодательством разрешено управление тем или иным транспортным средством. Тем самым они подвергают их здоровье и жизнь опасности.</w:t>
      </w:r>
      <w:r w:rsidRPr="00150979">
        <w:rPr>
          <w:color w:val="000000"/>
          <w:sz w:val="28"/>
          <w:szCs w:val="28"/>
          <w:shd w:val="clear" w:color="auto" w:fill="FFFFFF"/>
        </w:rPr>
        <w:br/>
        <w:t>Управлять мопедом, скутером, легким мотоциклом (права категории М, А</w:t>
      </w:r>
      <w:proofErr w:type="gramStart"/>
      <w:r w:rsidRPr="00150979">
        <w:rPr>
          <w:color w:val="000000"/>
          <w:sz w:val="28"/>
          <w:szCs w:val="28"/>
          <w:shd w:val="clear" w:color="auto" w:fill="FFFFFF"/>
        </w:rPr>
        <w:t>1</w:t>
      </w:r>
      <w:proofErr w:type="gramEnd"/>
      <w:r w:rsidRPr="00150979">
        <w:rPr>
          <w:color w:val="000000"/>
          <w:sz w:val="28"/>
          <w:szCs w:val="28"/>
          <w:shd w:val="clear" w:color="auto" w:fill="FFFFFF"/>
        </w:rPr>
        <w:t>) можно с 16 лет. Получить водительское удостоверение на мотоцикл (права категории А) возможно по достижению 18 лет.</w:t>
      </w:r>
      <w:r w:rsidRPr="00150979">
        <w:rPr>
          <w:color w:val="000000"/>
          <w:sz w:val="28"/>
          <w:szCs w:val="28"/>
          <w:shd w:val="clear" w:color="auto" w:fill="FFFFFF"/>
        </w:rPr>
        <w:br/>
        <w:t>Получить водительские права на управление автомобилем (права категории В) можно с 18 лет. Хочется сразу уточнить: учиться на категории А-В можно и с 16 лет, однако получить права и лично управлять автомобилем или мотоциклом, можно только по достижению совершеннолетия.</w:t>
      </w:r>
      <w:r w:rsidRPr="00150979">
        <w:rPr>
          <w:color w:val="000000"/>
          <w:sz w:val="28"/>
          <w:szCs w:val="28"/>
          <w:shd w:val="clear" w:color="auto" w:fill="FFFFFF"/>
        </w:rPr>
        <w:br/>
        <w:t>Обращаю внимание родителей, что они должны контролировать, не допускать и пресекать попытки несовершеннолетнего сесть за руль транспортного средства и напоминаю, что за управление таким водителем мопедом, мотоциклом, автомобилем, не имея права управления, предусмотрена административная ответственность.</w:t>
      </w:r>
      <w:r w:rsidRPr="00150979">
        <w:rPr>
          <w:color w:val="000000"/>
          <w:sz w:val="28"/>
          <w:szCs w:val="28"/>
          <w:shd w:val="clear" w:color="auto" w:fill="FFFFFF"/>
        </w:rPr>
        <w:br/>
      </w:r>
      <w:r w:rsidRPr="00150979">
        <w:rPr>
          <w:color w:val="000000"/>
          <w:sz w:val="28"/>
          <w:szCs w:val="28"/>
          <w:shd w:val="clear" w:color="auto" w:fill="FFFFFF"/>
        </w:rPr>
        <w:br/>
        <w:t xml:space="preserve">В заключении, хотелось бы обратиться к родителям, чтобы они стали достойным примером для своих детей. Ведь культура поведения на дорогах </w:t>
      </w:r>
      <w:proofErr w:type="gramStart"/>
      <w:r w:rsidRPr="00150979">
        <w:rPr>
          <w:color w:val="000000"/>
          <w:sz w:val="28"/>
          <w:szCs w:val="28"/>
          <w:shd w:val="clear" w:color="auto" w:fill="FFFFFF"/>
        </w:rPr>
        <w:t>формируется</w:t>
      </w:r>
      <w:proofErr w:type="gramEnd"/>
      <w:r w:rsidRPr="00150979">
        <w:rPr>
          <w:color w:val="000000"/>
          <w:sz w:val="28"/>
          <w:szCs w:val="28"/>
          <w:shd w:val="clear" w:color="auto" w:fill="FFFFFF"/>
        </w:rPr>
        <w:t xml:space="preserve"> прежде всего в семье, и самые главные учителя – родители. Не посчитайте пустой тратой времени объяснить ребенку </w:t>
      </w:r>
    </w:p>
    <w:p w:rsidR="00150979" w:rsidRDefault="00150979" w:rsidP="00150979">
      <w:pPr>
        <w:ind w:left="389"/>
        <w:jc w:val="both"/>
        <w:rPr>
          <w:color w:val="000000"/>
          <w:sz w:val="28"/>
          <w:szCs w:val="28"/>
          <w:shd w:val="clear" w:color="auto" w:fill="FFFFFF"/>
        </w:rPr>
      </w:pPr>
    </w:p>
    <w:p w:rsidR="00150979" w:rsidRDefault="00150979" w:rsidP="00150979">
      <w:pPr>
        <w:ind w:left="389"/>
        <w:jc w:val="both"/>
        <w:rPr>
          <w:color w:val="000000"/>
          <w:sz w:val="28"/>
          <w:szCs w:val="28"/>
          <w:shd w:val="clear" w:color="auto" w:fill="FFFFFF"/>
        </w:rPr>
      </w:pPr>
    </w:p>
    <w:p w:rsidR="0043279A" w:rsidRPr="00150979" w:rsidRDefault="00150979" w:rsidP="00150979">
      <w:pPr>
        <w:ind w:left="389"/>
        <w:jc w:val="both"/>
        <w:rPr>
          <w:i/>
          <w:sz w:val="28"/>
          <w:szCs w:val="28"/>
        </w:rPr>
      </w:pPr>
      <w:r w:rsidRPr="00150979">
        <w:rPr>
          <w:color w:val="000000"/>
          <w:sz w:val="28"/>
          <w:szCs w:val="28"/>
          <w:shd w:val="clear" w:color="auto" w:fill="FFFFFF"/>
        </w:rPr>
        <w:t>основные правила поведения на дороге, а самое главное - никогда не нарушайте ПДД, когда Вы идете со своими детьми.</w:t>
      </w:r>
    </w:p>
    <w:p w:rsidR="0043279A" w:rsidRDefault="0043279A" w:rsidP="0043279A">
      <w:pPr>
        <w:ind w:firstLine="708"/>
        <w:jc w:val="both"/>
      </w:pPr>
    </w:p>
    <w:p w:rsidR="0043279A" w:rsidRDefault="0043279A" w:rsidP="009D4679">
      <w:pPr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 уважением, </w:t>
      </w:r>
    </w:p>
    <w:p w:rsidR="009D4679" w:rsidRDefault="009D4679" w:rsidP="009D4679">
      <w:pPr>
        <w:ind w:firstLine="708"/>
        <w:jc w:val="both"/>
        <w:rPr>
          <w:i/>
          <w:sz w:val="28"/>
          <w:szCs w:val="28"/>
        </w:rPr>
      </w:pPr>
    </w:p>
    <w:p w:rsidR="009D4679" w:rsidRDefault="009D4679" w:rsidP="009D4679">
      <w:pPr>
        <w:ind w:firstLine="708"/>
        <w:jc w:val="both"/>
        <w:rPr>
          <w:i/>
          <w:sz w:val="28"/>
          <w:szCs w:val="28"/>
        </w:rPr>
      </w:pPr>
    </w:p>
    <w:p w:rsidR="0043279A" w:rsidRDefault="0043279A" w:rsidP="0043279A">
      <w:pPr>
        <w:ind w:firstLine="708"/>
        <w:jc w:val="both"/>
      </w:pPr>
    </w:p>
    <w:p w:rsidR="0043279A" w:rsidRPr="00067B5C" w:rsidRDefault="009D4679" w:rsidP="0043279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н</w:t>
      </w:r>
      <w:r w:rsidR="0043279A" w:rsidRPr="00067B5C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43279A" w:rsidRPr="00067B5C">
        <w:rPr>
          <w:sz w:val="28"/>
          <w:szCs w:val="28"/>
        </w:rPr>
        <w:t xml:space="preserve"> </w:t>
      </w:r>
      <w:r w:rsidR="0043279A">
        <w:rPr>
          <w:sz w:val="28"/>
          <w:szCs w:val="28"/>
        </w:rPr>
        <w:t>отделения Госавтоинспекции</w:t>
      </w:r>
    </w:p>
    <w:p w:rsidR="0043279A" w:rsidRPr="00067B5C" w:rsidRDefault="0043279A" w:rsidP="0043279A">
      <w:pPr>
        <w:rPr>
          <w:sz w:val="28"/>
          <w:szCs w:val="28"/>
        </w:rPr>
      </w:pPr>
      <w:r w:rsidRPr="00067B5C">
        <w:rPr>
          <w:sz w:val="28"/>
          <w:szCs w:val="28"/>
        </w:rPr>
        <w:t>МО МВД России «</w:t>
      </w:r>
      <w:proofErr w:type="spellStart"/>
      <w:r w:rsidRPr="00067B5C">
        <w:rPr>
          <w:sz w:val="28"/>
          <w:szCs w:val="28"/>
        </w:rPr>
        <w:t>Вичугский</w:t>
      </w:r>
      <w:proofErr w:type="spellEnd"/>
      <w:r w:rsidRPr="00067B5C">
        <w:rPr>
          <w:sz w:val="28"/>
          <w:szCs w:val="28"/>
        </w:rPr>
        <w:t>»</w:t>
      </w:r>
    </w:p>
    <w:p w:rsidR="0043279A" w:rsidRPr="00374B37" w:rsidRDefault="0043279A" w:rsidP="0043279A">
      <w:pPr>
        <w:rPr>
          <w:sz w:val="28"/>
          <w:szCs w:val="28"/>
        </w:rPr>
      </w:pPr>
      <w:r w:rsidRPr="00067B5C">
        <w:rPr>
          <w:sz w:val="28"/>
          <w:szCs w:val="28"/>
        </w:rPr>
        <w:t>старший лейтенант полиции</w:t>
      </w:r>
      <w:r w:rsidRPr="00067B5C">
        <w:rPr>
          <w:sz w:val="28"/>
          <w:szCs w:val="28"/>
        </w:rPr>
        <w:tab/>
      </w:r>
      <w:r w:rsidRPr="00067B5C">
        <w:rPr>
          <w:sz w:val="28"/>
          <w:szCs w:val="28"/>
        </w:rPr>
        <w:tab/>
      </w:r>
      <w:r w:rsidRPr="00067B5C">
        <w:rPr>
          <w:sz w:val="28"/>
          <w:szCs w:val="28"/>
        </w:rPr>
        <w:tab/>
        <w:t xml:space="preserve">    </w:t>
      </w:r>
      <w:r w:rsidRPr="00067B5C">
        <w:rPr>
          <w:sz w:val="28"/>
          <w:szCs w:val="28"/>
        </w:rPr>
        <w:tab/>
        <w:t xml:space="preserve">                  </w:t>
      </w:r>
      <w:r w:rsidR="009D4679">
        <w:rPr>
          <w:sz w:val="28"/>
          <w:szCs w:val="28"/>
        </w:rPr>
        <w:t xml:space="preserve">Д.В. </w:t>
      </w:r>
      <w:proofErr w:type="spellStart"/>
      <w:r w:rsidR="009D4679">
        <w:rPr>
          <w:sz w:val="28"/>
          <w:szCs w:val="28"/>
        </w:rPr>
        <w:t>Гаричев</w:t>
      </w:r>
      <w:proofErr w:type="spellEnd"/>
    </w:p>
    <w:sectPr w:rsidR="0043279A" w:rsidRPr="00374B37" w:rsidSect="009D467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95E"/>
    <w:rsid w:val="00150979"/>
    <w:rsid w:val="00202872"/>
    <w:rsid w:val="00374B37"/>
    <w:rsid w:val="0043279A"/>
    <w:rsid w:val="00647560"/>
    <w:rsid w:val="007E095E"/>
    <w:rsid w:val="00845104"/>
    <w:rsid w:val="008E21A8"/>
    <w:rsid w:val="009D4679"/>
    <w:rsid w:val="00BA5587"/>
    <w:rsid w:val="00BB6890"/>
    <w:rsid w:val="00BC2BCC"/>
    <w:rsid w:val="00C10809"/>
    <w:rsid w:val="00CE3E6C"/>
    <w:rsid w:val="00DF7FE0"/>
    <w:rsid w:val="00E72991"/>
    <w:rsid w:val="00FE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E21A8"/>
    <w:pPr>
      <w:keepNext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1A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BA558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E3E6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3E6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E21A8"/>
    <w:pPr>
      <w:keepNext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1A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BA558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E3E6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3E6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B9096-ECCA-42C1-BE35-BD99D28C0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ВоронинаАД</dc:creator>
  <cp:keywords/>
  <dc:description/>
  <cp:lastModifiedBy>user</cp:lastModifiedBy>
  <cp:revision>11</cp:revision>
  <cp:lastPrinted>2023-03-24T10:44:00Z</cp:lastPrinted>
  <dcterms:created xsi:type="dcterms:W3CDTF">2022-01-27T06:15:00Z</dcterms:created>
  <dcterms:modified xsi:type="dcterms:W3CDTF">2023-03-24T10:45:00Z</dcterms:modified>
</cp:coreProperties>
</file>