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A7" w:rsidRDefault="00ED4153">
      <w:pPr>
        <w:spacing w:line="240" w:lineRule="auto"/>
        <w:ind w:right="-23"/>
        <w:jc w:val="center"/>
        <w:rPr>
          <w:b/>
        </w:rPr>
      </w:pPr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6391275" cy="4476750"/>
            <wp:effectExtent l="0" t="0" r="952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DA7" w:rsidRDefault="00E61DA7">
      <w:pPr>
        <w:spacing w:line="240" w:lineRule="auto"/>
        <w:ind w:right="-23"/>
        <w:jc w:val="center"/>
        <w:rPr>
          <w:b/>
        </w:rPr>
      </w:pPr>
    </w:p>
    <w:p w:rsidR="00E61DA7" w:rsidRDefault="007E538A">
      <w:pPr>
        <w:spacing w:line="240" w:lineRule="auto"/>
        <w:ind w:right="-2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E61DA7" w:rsidRDefault="007E538A">
      <w:pPr>
        <w:spacing w:before="120" w:line="240" w:lineRule="auto"/>
        <w:ind w:right="-2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конкурсе детского рисунка ««Адмирал Фёдор Ушаков моими глазами»</w:t>
      </w:r>
    </w:p>
    <w:p w:rsidR="00E61DA7" w:rsidRDefault="00E61DA7">
      <w:pPr>
        <w:spacing w:before="120" w:line="240" w:lineRule="auto"/>
        <w:ind w:right="-2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1DA7" w:rsidRDefault="007E538A">
      <w:pPr>
        <w:pStyle w:val="af3"/>
        <w:numPr>
          <w:ilvl w:val="0"/>
          <w:numId w:val="19"/>
        </w:numPr>
        <w:spacing w:before="120" w:after="120" w:line="240" w:lineRule="auto"/>
        <w:ind w:right="-2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ОБЩИЕ ПОЛОЖЕНИЯ     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E61DA7" w:rsidRDefault="007E538A">
      <w:p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Настоящее Положение определяет порядок организации и условия проведения конкурса детского рисунка </w:t>
      </w:r>
      <w:r>
        <w:rPr>
          <w:rFonts w:ascii="Times New Roman" w:hAnsi="Times New Roman" w:cs="Times New Roman"/>
          <w:b/>
          <w:sz w:val="26"/>
          <w:szCs w:val="26"/>
        </w:rPr>
        <w:t>«Адмирал Фёдор Ушаков моими глазами»</w:t>
      </w:r>
      <w:r>
        <w:rPr>
          <w:rFonts w:ascii="Times New Roman" w:hAnsi="Times New Roman" w:cs="Times New Roman"/>
          <w:sz w:val="26"/>
          <w:szCs w:val="26"/>
        </w:rPr>
        <w:t>в рамках проведения праздника «День детей и родительского счастья» (отмечается по инициативе Фонда Андрея Первозванного 1 июня) и приуроченого к 280-летию со дня рождения Ф.Ф. Ушакова.</w:t>
      </w:r>
    </w:p>
    <w:p w:rsidR="00E61DA7" w:rsidRDefault="007E538A">
      <w:pPr>
        <w:spacing w:before="120"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Организаторы Конкурса:</w:t>
      </w:r>
    </w:p>
    <w:p w:rsidR="00E61DA7" w:rsidRDefault="007E538A">
      <w:pPr>
        <w:numPr>
          <w:ilvl w:val="0"/>
          <w:numId w:val="1"/>
        </w:numPr>
        <w:spacing w:before="120" w:after="120" w:line="240" w:lineRule="auto"/>
        <w:ind w:left="708"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Международный общественный фонд содействия духовно-нравственному возрождению современного общества </w:t>
      </w:r>
      <w:hyperlink r:id="rId11" w:tooltip="http://www.fap.ru" w:history="1">
        <w:r>
          <w:rPr>
            <w:rFonts w:ascii="Times New Roman" w:hAnsi="Times New Roman" w:cs="Times New Roman"/>
            <w:color w:val="1155CC"/>
            <w:sz w:val="26"/>
            <w:szCs w:val="26"/>
            <w:u w:val="single"/>
          </w:rPr>
          <w:t>«Фонд апостола Андрея Первозванного»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(Далее - Фонд Андрея Первозванного)</w:t>
      </w:r>
    </w:p>
    <w:p w:rsidR="00E61DA7" w:rsidRDefault="007E538A">
      <w:pPr>
        <w:numPr>
          <w:ilvl w:val="0"/>
          <w:numId w:val="1"/>
        </w:numPr>
        <w:spacing w:before="120" w:after="120" w:line="240" w:lineRule="auto"/>
        <w:ind w:left="708"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Инициативная группа по строительству Духовно-исторического комплекса в честь святого праведного воина Феодора Ушакова в Левобережном</w:t>
      </w:r>
    </w:p>
    <w:p w:rsidR="00E61DA7" w:rsidRDefault="007E538A">
      <w:pPr>
        <w:spacing w:before="120" w:after="120" w:line="240" w:lineRule="auto"/>
        <w:ind w:right="-2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Партнеры Конкурса:</w:t>
      </w:r>
    </w:p>
    <w:p w:rsidR="00E61DA7" w:rsidRDefault="007E538A">
      <w:pPr>
        <w:numPr>
          <w:ilvl w:val="0"/>
          <w:numId w:val="17"/>
        </w:numPr>
        <w:spacing w:before="120"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Акционерное общество </w:t>
      </w:r>
      <w:hyperlink r:id="rId12" w:tooltip="http://www.rusmarka.ru" w:history="1">
        <w:r>
          <w:rPr>
            <w:rFonts w:ascii="Times New Roman" w:hAnsi="Times New Roman" w:cs="Times New Roman"/>
            <w:color w:val="1155CC"/>
            <w:sz w:val="26"/>
            <w:szCs w:val="26"/>
            <w:u w:val="single"/>
          </w:rPr>
          <w:t>«Марка»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(далее  - АО «Марка»)</w:t>
      </w:r>
    </w:p>
    <w:p w:rsidR="00E61DA7" w:rsidRDefault="007E538A">
      <w:pPr>
        <w:spacing w:before="120"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sz w:val="26"/>
          <w:szCs w:val="26"/>
          <w:highlight w:val="white"/>
        </w:rPr>
        <w:t>Информационный партнер:</w:t>
      </w:r>
    </w:p>
    <w:p w:rsidR="00E61DA7" w:rsidRDefault="00ED4153">
      <w:pPr>
        <w:numPr>
          <w:ilvl w:val="0"/>
          <w:numId w:val="9"/>
        </w:numPr>
        <w:spacing w:before="120"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hyperlink r:id="rId13" w:tooltip="https://detifm.ru/" w:history="1">
        <w:r w:rsidR="007E538A">
          <w:rPr>
            <w:rFonts w:ascii="Times New Roman" w:hAnsi="Times New Roman" w:cs="Times New Roman"/>
            <w:sz w:val="26"/>
            <w:szCs w:val="26"/>
          </w:rPr>
          <w:t>Радиостанция для детей и их родителей</w:t>
        </w:r>
      </w:hyperlink>
      <w:r w:rsidR="007E538A">
        <w:rPr>
          <w:rFonts w:ascii="Times New Roman" w:hAnsi="Times New Roman" w:cs="Times New Roman"/>
          <w:color w:val="1155CC"/>
          <w:sz w:val="26"/>
          <w:szCs w:val="26"/>
        </w:rPr>
        <w:t>«</w:t>
      </w:r>
      <w:hyperlink r:id="rId14" w:tooltip="https://detifm.ru" w:history="1">
        <w:r w:rsidR="007E538A">
          <w:rPr>
            <w:rFonts w:ascii="Times New Roman" w:hAnsi="Times New Roman" w:cs="Times New Roman"/>
            <w:color w:val="1155CC"/>
            <w:sz w:val="26"/>
            <w:szCs w:val="26"/>
            <w:u w:val="single"/>
          </w:rPr>
          <w:t>Детское радио</w:t>
        </w:r>
      </w:hyperlink>
      <w:r w:rsidR="007E538A">
        <w:rPr>
          <w:rFonts w:ascii="Times New Roman" w:hAnsi="Times New Roman" w:cs="Times New Roman"/>
          <w:color w:val="1155CC"/>
          <w:sz w:val="26"/>
          <w:szCs w:val="26"/>
          <w:u w:val="single"/>
        </w:rPr>
        <w:t>»</w:t>
      </w:r>
    </w:p>
    <w:p w:rsidR="00E61DA7" w:rsidRDefault="007E538A">
      <w:pPr>
        <w:numPr>
          <w:ilvl w:val="0"/>
          <w:numId w:val="9"/>
        </w:numPr>
        <w:spacing w:before="120"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Digital</w:t>
      </w:r>
      <w:r>
        <w:rPr>
          <w:rFonts w:ascii="Times New Roman" w:hAnsi="Times New Roman" w:cs="Times New Roman"/>
          <w:sz w:val="26"/>
          <w:szCs w:val="26"/>
        </w:rPr>
        <w:t xml:space="preserve">-агентство </w:t>
      </w:r>
      <w:hyperlink r:id="rId15" w:tooltip="https://interium.pro/" w:history="1">
        <w:r>
          <w:rPr>
            <w:rStyle w:val="af4"/>
            <w:rFonts w:ascii="Times New Roman" w:hAnsi="Times New Roman" w:cs="Times New Roman"/>
            <w:sz w:val="26"/>
            <w:szCs w:val="26"/>
          </w:rPr>
          <w:t>«Интериум»</w:t>
        </w:r>
      </w:hyperlink>
    </w:p>
    <w:p w:rsidR="00E61DA7" w:rsidRDefault="007E538A">
      <w:p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1.2. Участие в конкурсе открытое и бесплатное.</w:t>
      </w:r>
    </w:p>
    <w:p w:rsidR="00E61DA7" w:rsidRDefault="007E538A">
      <w:p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Участниками Конкурса могут выступать дети в возрасте от 6 до 16 лет (включительно).</w:t>
      </w:r>
    </w:p>
    <w:p w:rsidR="00E61DA7" w:rsidRDefault="007E538A">
      <w:pPr>
        <w:spacing w:before="120" w:after="120" w:line="240" w:lineRule="auto"/>
        <w:ind w:right="-21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По результатам Конкурса Жюри в соответствии с настоящим Положением определяет победителя (Гран-при) и призеров Конкурса. Рисунок победителя Конкурса будет выпущен нагосударственном знаке почтовой оплаты - почтовой открытке.</w:t>
      </w:r>
    </w:p>
    <w:p w:rsidR="00E61DA7" w:rsidRDefault="007E538A">
      <w:pPr>
        <w:pStyle w:val="af3"/>
        <w:numPr>
          <w:ilvl w:val="0"/>
          <w:numId w:val="19"/>
        </w:numPr>
        <w:spacing w:before="240" w:after="240" w:line="240" w:lineRule="auto"/>
        <w:ind w:right="-2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ЦЕЛИ И ЗАДАЧИ КОНКУРСА</w:t>
      </w:r>
    </w:p>
    <w:p w:rsidR="00E61DA7" w:rsidRDefault="007E538A">
      <w:pPr>
        <w:spacing w:before="120"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Цели Конкурса:</w:t>
      </w:r>
    </w:p>
    <w:p w:rsidR="00E61DA7" w:rsidRDefault="007E538A">
      <w:pPr>
        <w:pStyle w:val="af3"/>
        <w:numPr>
          <w:ilvl w:val="0"/>
          <w:numId w:val="18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популяризация исторического вклада в развитие России святого праведного воина Феодора Ушакова;</w:t>
      </w:r>
    </w:p>
    <w:p w:rsidR="00E61DA7" w:rsidRDefault="007E538A">
      <w:pPr>
        <w:pStyle w:val="af3"/>
        <w:numPr>
          <w:ilvl w:val="0"/>
          <w:numId w:val="18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закрепление в молодёжной среде почтительного отношения к Фёдору Ушакову и его заслугам перед Отечеством;</w:t>
      </w:r>
    </w:p>
    <w:p w:rsidR="00E61DA7" w:rsidRDefault="007E538A">
      <w:pPr>
        <w:pStyle w:val="af3"/>
        <w:numPr>
          <w:ilvl w:val="0"/>
          <w:numId w:val="18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у российских граждан образа Фёдора Ушакова как патриота своей Родины, выдающегося военачальника, государственного деятеля, дипломата и благотворителя, причисленного Русской Православной Церковью к лику святых.</w:t>
      </w:r>
    </w:p>
    <w:p w:rsidR="00E61DA7" w:rsidRDefault="007E538A">
      <w:pPr>
        <w:numPr>
          <w:ilvl w:val="0"/>
          <w:numId w:val="6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раскрытие творческих способностей детей, развитие эстетических чувств; воспитание любви к семье, к семейным ценностям и традициям, содействиедетскому и семейному творчеству; выявление талантливой молодежи, ее поддержка и поощрение.</w:t>
      </w:r>
    </w:p>
    <w:p w:rsidR="00E61DA7" w:rsidRDefault="007E538A">
      <w:pPr>
        <w:pStyle w:val="af3"/>
        <w:numPr>
          <w:ilvl w:val="0"/>
          <w:numId w:val="18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популяризация жанра авторской художественной открытки и миниатюры, выполненной как в традиционных «ручных» техниках (авторская графика, малотиражная графика, коллаж и другое), так и с помощью цифровых технологий.</w:t>
      </w:r>
    </w:p>
    <w:p w:rsidR="00E61DA7" w:rsidRDefault="007E538A">
      <w:pPr>
        <w:spacing w:before="120"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2.2. Задачи Конкурса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E61DA7" w:rsidRDefault="007E538A">
      <w:pPr>
        <w:numPr>
          <w:ilvl w:val="0"/>
          <w:numId w:val="6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организовать процесс изучения российской молодёжью истории жизни и деятельности святого праведного воина Феодора Ушакова, а также истории Отечества периода его жизни;</w:t>
      </w:r>
    </w:p>
    <w:p w:rsidR="00E61DA7" w:rsidRDefault="007E538A">
      <w:pPr>
        <w:numPr>
          <w:ilvl w:val="0"/>
          <w:numId w:val="6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вовлечь родителей, педагогов и наставников из ближайшего окружения конкурсантов в процесс их воспитания в духе традиционных российских ценностей, любви к Отечеству и служения своей стране;</w:t>
      </w:r>
    </w:p>
    <w:p w:rsidR="00E61DA7" w:rsidRDefault="007E538A">
      <w:pPr>
        <w:numPr>
          <w:ilvl w:val="0"/>
          <w:numId w:val="6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накопить, классифицировать и произвести качественную оценку конкурсных работ на предмет соответствия установленным настоящим Положением критериям и требованиям с последующим отбором и награждением победителей в трёх возрастных категориях участников по трём конкурсным номинациям;</w:t>
      </w:r>
    </w:p>
    <w:p w:rsidR="00E61DA7" w:rsidRDefault="007E538A">
      <w:pPr>
        <w:numPr>
          <w:ilvl w:val="0"/>
          <w:numId w:val="6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привлечь российские СМИ и высокорейтинговые публичные интернет- площадки к распространению социально-значимой информации о проведении этапов Конкурса для содействия решению его основных задач;</w:t>
      </w:r>
    </w:p>
    <w:p w:rsidR="00E61DA7" w:rsidRDefault="007E538A">
      <w:pPr>
        <w:numPr>
          <w:ilvl w:val="0"/>
          <w:numId w:val="6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провести выставки наиболее ярких и качественных конкурсных работ в российских органах власти и образовательных учреждениях, а также на площадках отечественных и международных культурно-массовых мероприятий.</w:t>
      </w:r>
    </w:p>
    <w:p w:rsidR="00E61DA7" w:rsidRDefault="007E538A">
      <w:pPr>
        <w:numPr>
          <w:ilvl w:val="0"/>
          <w:numId w:val="6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популяризация празднования «Дня детей и родительского счастья» в Российской Федерации;</w:t>
      </w:r>
    </w:p>
    <w:p w:rsidR="00E61DA7" w:rsidRDefault="007E538A">
      <w:pPr>
        <w:numPr>
          <w:ilvl w:val="0"/>
          <w:numId w:val="6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создание насыщенного информационного фона вокруг праздника;</w:t>
      </w:r>
    </w:p>
    <w:p w:rsidR="00E61DA7" w:rsidRDefault="007E538A">
      <w:pPr>
        <w:numPr>
          <w:ilvl w:val="0"/>
          <w:numId w:val="6"/>
        </w:numPr>
        <w:spacing w:line="240" w:lineRule="auto"/>
        <w:ind w:left="714" w:right="-23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привлечение внимания детей и молодежи к значимости семьи в жизни каждого человека;</w:t>
      </w:r>
    </w:p>
    <w:p w:rsidR="00E61DA7" w:rsidRDefault="007E538A">
      <w:pPr>
        <w:numPr>
          <w:ilvl w:val="0"/>
          <w:numId w:val="6"/>
        </w:numPr>
        <w:spacing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у детей чувства сопричастности к семье, ее традициям и истории.</w:t>
      </w:r>
    </w:p>
    <w:p w:rsidR="00E61DA7" w:rsidRDefault="00E61DA7">
      <w:pPr>
        <w:spacing w:line="240" w:lineRule="auto"/>
        <w:ind w:left="360" w:right="-21"/>
        <w:jc w:val="both"/>
        <w:rPr>
          <w:rFonts w:ascii="Times New Roman" w:hAnsi="Times New Roman" w:cs="Times New Roman"/>
          <w:sz w:val="26"/>
          <w:szCs w:val="26"/>
        </w:rPr>
      </w:pPr>
    </w:p>
    <w:p w:rsidR="00E61DA7" w:rsidRDefault="007E538A">
      <w:pPr>
        <w:pStyle w:val="af3"/>
        <w:numPr>
          <w:ilvl w:val="0"/>
          <w:numId w:val="19"/>
        </w:numPr>
        <w:spacing w:before="240" w:after="240" w:line="240" w:lineRule="auto"/>
        <w:ind w:right="-2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ОПРЕДЕЛЕНИЯ И ТЕРМИНЫ КОНКУРСА</w:t>
      </w:r>
    </w:p>
    <w:p w:rsidR="00E61DA7" w:rsidRDefault="007E538A">
      <w:pPr>
        <w:spacing w:before="120"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r>
        <w:rPr>
          <w:rFonts w:ascii="Times New Roman" w:hAnsi="Times New Roman" w:cs="Times New Roman"/>
          <w:b/>
          <w:sz w:val="26"/>
          <w:szCs w:val="26"/>
        </w:rPr>
        <w:t>Конкурс</w:t>
      </w:r>
      <w:r>
        <w:rPr>
          <w:rFonts w:ascii="Times New Roman" w:hAnsi="Times New Roman" w:cs="Times New Roman"/>
          <w:sz w:val="26"/>
          <w:szCs w:val="26"/>
        </w:rPr>
        <w:t xml:space="preserve"> – программа мероприятий, в ходе реализации которых будут достигнуты цели и задачи Конкурса. Конкурс является открытым и проводится под руководством Организаторов Конкурса. В целях определения победителя Конкурса Организаторами Конкурса формируются Рабочая группа и Жюри.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>
        <w:rPr>
          <w:rFonts w:ascii="Times New Roman" w:hAnsi="Times New Roman" w:cs="Times New Roman"/>
          <w:b/>
          <w:sz w:val="26"/>
          <w:szCs w:val="26"/>
        </w:rPr>
        <w:t xml:space="preserve">Праздник – </w:t>
      </w:r>
      <w:r>
        <w:rPr>
          <w:rFonts w:ascii="Times New Roman" w:hAnsi="Times New Roman" w:cs="Times New Roman"/>
          <w:sz w:val="26"/>
          <w:szCs w:val="26"/>
        </w:rPr>
        <w:t>«День детей и родительского счастья» - 1 июня 2025 года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>
        <w:rPr>
          <w:rFonts w:ascii="Times New Roman" w:hAnsi="Times New Roman" w:cs="Times New Roman"/>
          <w:b/>
          <w:sz w:val="26"/>
          <w:szCs w:val="26"/>
        </w:rPr>
        <w:t>Почтовая открытка</w:t>
      </w:r>
      <w:r>
        <w:rPr>
          <w:rFonts w:ascii="Times New Roman" w:hAnsi="Times New Roman" w:cs="Times New Roman"/>
          <w:sz w:val="26"/>
          <w:szCs w:val="26"/>
        </w:rPr>
        <w:t xml:space="preserve"> — это особый вид почтовой карточки для открытого письма с напечатанным на лицевой стороне знаком почтовой оплаты (почтовой маркой).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>
        <w:rPr>
          <w:rFonts w:ascii="Times New Roman" w:hAnsi="Times New Roman" w:cs="Times New Roman"/>
          <w:b/>
          <w:sz w:val="26"/>
          <w:szCs w:val="26"/>
        </w:rPr>
        <w:t>Участники Конкурса</w:t>
      </w:r>
      <w:r>
        <w:rPr>
          <w:rFonts w:ascii="Times New Roman" w:hAnsi="Times New Roman" w:cs="Times New Roman"/>
          <w:sz w:val="26"/>
          <w:szCs w:val="26"/>
        </w:rPr>
        <w:t xml:space="preserve"> - все авторы и правообладатели, приславшие свои работы (выполненные индивидуально или в творческом коллективе) согласно условиям настоящего Положения и выполнившие условия настоящего Положения. К участию в Конкурсе допускаются граждане Российской Федерации в возрасте от 6 лет, за участников конкурса в возрасте от 6 до 14 лет документы подписывает их законный представитель. К участию в Конкурсе не допускаются члены Рабочей группы и Жюри.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>
        <w:rPr>
          <w:rFonts w:ascii="Times New Roman" w:hAnsi="Times New Roman" w:cs="Times New Roman"/>
          <w:b/>
          <w:sz w:val="26"/>
          <w:szCs w:val="26"/>
        </w:rPr>
        <w:t>Заявитель</w:t>
      </w:r>
      <w:r>
        <w:rPr>
          <w:rFonts w:ascii="Times New Roman" w:hAnsi="Times New Roman" w:cs="Times New Roman"/>
          <w:sz w:val="26"/>
          <w:szCs w:val="26"/>
        </w:rPr>
        <w:t xml:space="preserve"> – законный представитель участника конкурса, уполномоченный оформлять электронную заявку от лица участника конкурса в возрастной категории от 6 до 16 лет.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>
        <w:rPr>
          <w:rFonts w:ascii="Times New Roman" w:hAnsi="Times New Roman" w:cs="Times New Roman"/>
          <w:b/>
          <w:sz w:val="26"/>
          <w:szCs w:val="26"/>
        </w:rPr>
        <w:t xml:space="preserve">Тема Конкурса – «Адмирал Фёдор Ушаков моими глазами»: </w:t>
      </w:r>
      <w:r>
        <w:rPr>
          <w:rFonts w:ascii="Times New Roman" w:hAnsi="Times New Roman" w:cs="Times New Roman"/>
          <w:sz w:val="26"/>
          <w:szCs w:val="26"/>
        </w:rPr>
        <w:t>мы предлагаем нашим юным участникам погрузиться в историю и выбрать любой сюжет из жизни адмирала Фёдора Ушакова, раскрывающий его достоинства и заслуги перед Отечеством как выдающегося военачальника, государственного деятеля, дипломата и благотворителя, причисленного Русской Православной Церковью к лику святых.</w:t>
      </w:r>
    </w:p>
    <w:p w:rsidR="00E61DA7" w:rsidRDefault="007E538A">
      <w:pPr>
        <w:pStyle w:val="af3"/>
        <w:numPr>
          <w:ilvl w:val="0"/>
          <w:numId w:val="19"/>
        </w:numPr>
        <w:spacing w:before="240" w:after="120" w:line="240" w:lineRule="auto"/>
        <w:ind w:left="1139" w:right="-23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СРОКИ ПРОВЕДЕНИЯ КОНКУРСА</w:t>
      </w:r>
    </w:p>
    <w:p w:rsidR="00E61DA7" w:rsidRDefault="007E538A">
      <w:pPr>
        <w:spacing w:after="120" w:line="240" w:lineRule="auto"/>
        <w:ind w:right="-21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</w:rPr>
        <w:t>4.1. Конкурс проводится с 17 марта 2025 года по 01 июня 2025 года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в несколько этапов:</w:t>
      </w:r>
    </w:p>
    <w:p w:rsidR="00E61DA7" w:rsidRDefault="007E538A">
      <w:pPr>
        <w:pStyle w:val="11"/>
        <w:keepNext w:val="0"/>
        <w:keepLines w:val="0"/>
        <w:spacing w:before="0"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eading=h.gjdgxs"/>
      <w:bookmarkEnd w:id="1"/>
      <w:r>
        <w:rPr>
          <w:rFonts w:ascii="Times New Roman" w:hAnsi="Times New Roman" w:cs="Times New Roman"/>
          <w:b/>
          <w:sz w:val="26"/>
          <w:szCs w:val="26"/>
        </w:rPr>
        <w:t xml:space="preserve">17 марта – 30 апреля 2025 г.  </w:t>
      </w:r>
      <w:r>
        <w:rPr>
          <w:rFonts w:ascii="Times New Roman" w:hAnsi="Times New Roman" w:cs="Times New Roman"/>
          <w:sz w:val="26"/>
          <w:szCs w:val="26"/>
        </w:rPr>
        <w:t xml:space="preserve">Прием электронных заявок участников по адресу: </w:t>
      </w:r>
    </w:p>
    <w:p w:rsidR="005867AE" w:rsidRDefault="00ED4153" w:rsidP="005867AE">
      <w:pPr>
        <w:widowControl w:val="0"/>
        <w:spacing w:after="120" w:line="240" w:lineRule="auto"/>
        <w:ind w:right="-21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hyperlink r:id="rId16" w:history="1">
        <w:r w:rsidR="005867AE" w:rsidRPr="00F16F6E">
          <w:rPr>
            <w:rStyle w:val="af4"/>
            <w:rFonts w:ascii="Times New Roman" w:hAnsi="Times New Roman" w:cs="Times New Roman"/>
            <w:b/>
            <w:i/>
            <w:sz w:val="26"/>
            <w:szCs w:val="26"/>
          </w:rPr>
          <w:t>https://fap.ru/news-publications-aktualnoye-naslediye/tpost/m4d4z9l6z1-konkurs-detskogo-risunka-admiral-fyodor</w:t>
        </w:r>
      </w:hyperlink>
    </w:p>
    <w:p w:rsidR="00E61DA7" w:rsidRDefault="007E538A">
      <w:pPr>
        <w:widowControl w:val="0"/>
        <w:spacing w:after="120" w:line="240" w:lineRule="auto"/>
        <w:ind w:right="-21"/>
        <w:jc w:val="both"/>
        <w:rPr>
          <w:rFonts w:ascii="Times New Roman" w:hAnsi="Times New Roman" w:cs="Times New Roman"/>
          <w:b/>
          <w:i/>
          <w:color w:val="99000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990000"/>
          <w:sz w:val="26"/>
          <w:szCs w:val="26"/>
          <w:highlight w:val="white"/>
        </w:rPr>
        <w:t>Заявки прини</w:t>
      </w:r>
      <w:r>
        <w:rPr>
          <w:rFonts w:ascii="Times New Roman" w:hAnsi="Times New Roman" w:cs="Times New Roman"/>
          <w:b/>
          <w:i/>
          <w:color w:val="990000"/>
          <w:sz w:val="26"/>
          <w:szCs w:val="26"/>
        </w:rPr>
        <w:t xml:space="preserve">маются до 30 апреля 2025г. включительно (до 23.59 по Мск.) </w:t>
      </w:r>
    </w:p>
    <w:p w:rsidR="00E61DA7" w:rsidRDefault="007E538A">
      <w:pPr>
        <w:spacing w:after="120" w:line="240" w:lineRule="auto"/>
        <w:ind w:right="-21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30 апреля – 15 мая 2025 г. </w:t>
      </w:r>
      <w:r>
        <w:rPr>
          <w:rFonts w:ascii="Times New Roman" w:hAnsi="Times New Roman" w:cs="Times New Roman"/>
          <w:sz w:val="26"/>
          <w:szCs w:val="26"/>
        </w:rPr>
        <w:t xml:space="preserve"> Рабочая группа рассматривает поступившие на конкурс заявки и определяет финалистов конкурса.</w:t>
      </w:r>
    </w:p>
    <w:p w:rsidR="00E61DA7" w:rsidRDefault="007E538A">
      <w:pPr>
        <w:spacing w:after="120" w:line="240" w:lineRule="auto"/>
        <w:ind w:right="-21"/>
        <w:jc w:val="both"/>
        <w:rPr>
          <w:rFonts w:ascii="Times New Roman" w:hAnsi="Times New Roman" w:cs="Times New Roman"/>
          <w:color w:val="FF0000"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sz w:val="26"/>
          <w:szCs w:val="26"/>
        </w:rPr>
        <w:t>15 мая – 31 мая 2025 г.</w:t>
      </w:r>
      <w:r w:rsidR="005867A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Жюри   рассматривает работы финалистов и   определяет   основного победителя (ГРАН-ПРИ), 9 призеров (по 3 лауреата: 1,2,3 место в   каждой возрастной   группе).</w:t>
      </w:r>
    </w:p>
    <w:p w:rsidR="00E61DA7" w:rsidRDefault="007E538A">
      <w:pPr>
        <w:spacing w:after="120"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01 июня 2025 г. </w:t>
      </w:r>
      <w:r>
        <w:rPr>
          <w:rFonts w:ascii="Times New Roman" w:hAnsi="Times New Roman" w:cs="Times New Roman"/>
          <w:sz w:val="26"/>
          <w:szCs w:val="26"/>
        </w:rPr>
        <w:t>Итоги Конкурса публикуются на официальных сайтах и в социальных сетях Организатора и Партнеров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01 июня – 30 июня 2025 г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61DA7" w:rsidRDefault="007E538A">
      <w:pPr>
        <w:numPr>
          <w:ilvl w:val="0"/>
          <w:numId w:val="7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Заключение между победителем Конкурса и АО «Марка» договора об отчуждении исключительных прав на рисунок для изготовления почтовой открытки;</w:t>
      </w:r>
    </w:p>
    <w:p w:rsidR="00E61DA7" w:rsidRDefault="007E538A">
      <w:pPr>
        <w:numPr>
          <w:ilvl w:val="0"/>
          <w:numId w:val="7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Выпуск почтовой открытки с рисунком победителя будет приурочен к празднованию Дня детей и родительского счастья 1 июня 2025 года;</w:t>
      </w:r>
    </w:p>
    <w:p w:rsidR="00E61DA7" w:rsidRDefault="007E538A">
      <w:pPr>
        <w:numPr>
          <w:ilvl w:val="0"/>
          <w:numId w:val="7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Награждение победителей, рассылка наградных документов и призов для участников конкурса, финалистов и победителей.</w:t>
      </w:r>
    </w:p>
    <w:p w:rsidR="00E61DA7" w:rsidRDefault="007E538A">
      <w:pPr>
        <w:pStyle w:val="af3"/>
        <w:numPr>
          <w:ilvl w:val="0"/>
          <w:numId w:val="19"/>
        </w:numPr>
        <w:spacing w:before="240" w:after="240" w:line="240" w:lineRule="auto"/>
        <w:ind w:right="-2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УСЛОВИЯ УЧАСТИЯ В КОНКУРСЕ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В конкурсе могут принимать участие на добровольной основе учащиеся общеобразовательных учреждений, художественных школ и школ искусств, воспитанники семейно-ориентированных общественных организаций и воскресных школ.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Конкурс проводится в трех возрастных категориях:</w:t>
      </w:r>
    </w:p>
    <w:p w:rsidR="00E61DA7" w:rsidRDefault="007E538A">
      <w:pPr>
        <w:spacing w:after="120" w:line="240" w:lineRule="auto"/>
        <w:ind w:left="425"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●   6 – 8 лет,</w:t>
      </w:r>
    </w:p>
    <w:p w:rsidR="00E61DA7" w:rsidRDefault="007E538A">
      <w:pPr>
        <w:spacing w:after="120" w:line="240" w:lineRule="auto"/>
        <w:ind w:left="425"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●   9 – 12 лет,</w:t>
      </w:r>
    </w:p>
    <w:p w:rsidR="00E61DA7" w:rsidRDefault="007E538A">
      <w:pPr>
        <w:spacing w:after="120" w:line="240" w:lineRule="auto"/>
        <w:ind w:left="425"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●   13 – 16 лет.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 Для участия в Конкурсе необходимо:</w:t>
      </w:r>
    </w:p>
    <w:p w:rsidR="005867AE" w:rsidRPr="005867AE" w:rsidRDefault="007E538A" w:rsidP="005867AE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30 апреля</w:t>
      </w:r>
      <w:r w:rsidR="005867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2025 г. включительно (до 23.59 по МСК) заполнить электронную заявку на странице Конкурса по адресу: </w:t>
      </w:r>
      <w:r w:rsidR="005867AE"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 w:rsidR="005867AE" w:rsidRPr="005867AE">
          <w:rPr>
            <w:rStyle w:val="af4"/>
            <w:rFonts w:ascii="Times New Roman" w:hAnsi="Times New Roman" w:cs="Times New Roman"/>
            <w:b/>
            <w:i/>
            <w:sz w:val="26"/>
            <w:szCs w:val="26"/>
          </w:rPr>
          <w:t>https://fap.ru/news-publications-aktualnoye-naslediye/tpost/m4d4z9l6z1-konkurs-detskogo-risunka-admiral-fyodor</w:t>
        </w:r>
      </w:hyperlink>
    </w:p>
    <w:p w:rsidR="00E61DA7" w:rsidRPr="005867AE" w:rsidRDefault="007E538A" w:rsidP="005867AE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 w:rsidRPr="005867AE">
        <w:rPr>
          <w:rFonts w:ascii="Times New Roman" w:hAnsi="Times New Roman" w:cs="Times New Roman"/>
          <w:sz w:val="26"/>
          <w:szCs w:val="26"/>
        </w:rPr>
        <w:t xml:space="preserve">Прикрепить цифровую фотографию произведения. </w:t>
      </w:r>
      <w:r w:rsidRPr="005867AE">
        <w:rPr>
          <w:rFonts w:ascii="Times New Roman" w:hAnsi="Times New Roman" w:cs="Times New Roman"/>
          <w:b/>
          <w:sz w:val="26"/>
          <w:szCs w:val="26"/>
        </w:rPr>
        <w:t xml:space="preserve">Внимание: файл с конкурсной работой необходимо подписать в формате: ФИО автора, название работы, возраст автора (пример: “Иванов Иван, Адмирал Фёдор Ушаков, 8 лет”) </w:t>
      </w:r>
    </w:p>
    <w:p w:rsidR="00E61DA7" w:rsidRDefault="007E538A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Заявку Участника, возраст которого менее 14 лет, заполняет его законный представитель (один из родителей, усыновитель или опекун) или преподаватель. </w:t>
      </w:r>
    </w:p>
    <w:p w:rsidR="00E61DA7" w:rsidRDefault="007E538A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Заявитель может подать заявку на несколько Участников. От каждого Участника на конкурс принимается одна работа.</w:t>
      </w:r>
    </w:p>
    <w:p w:rsidR="00E61DA7" w:rsidRDefault="007E538A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Заполняя электронную форму, Участник или его законный представитель (при заполнении заявки для Участника, не достигшего 14 лет) соглашается с условиями, указанными в Положение о конкурсе детского рисунка </w:t>
      </w:r>
      <w:r>
        <w:rPr>
          <w:rFonts w:ascii="Times New Roman" w:hAnsi="Times New Roman" w:cs="Times New Roman"/>
          <w:b/>
          <w:sz w:val="26"/>
          <w:szCs w:val="26"/>
        </w:rPr>
        <w:t>«Адмирал Фёдор Ушаков моими глазами»</w:t>
      </w:r>
      <w:r>
        <w:rPr>
          <w:rFonts w:ascii="Times New Roman" w:hAnsi="Times New Roman" w:cs="Times New Roman"/>
          <w:sz w:val="26"/>
          <w:szCs w:val="26"/>
        </w:rPr>
        <w:t xml:space="preserve"> и дает согласие на обработку персональных данных (Приложение № 1).</w:t>
      </w:r>
    </w:p>
    <w:p w:rsidR="00E61DA7" w:rsidRDefault="007E538A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Заявка заполняется на русском языке. ФИО автора пишется в именительном падеже.</w:t>
      </w:r>
    </w:p>
    <w:p w:rsidR="00E61DA7" w:rsidRDefault="007E538A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Будьте внимательны, не допускайте опечаток и ошибок! </w:t>
      </w:r>
    </w:p>
    <w:p w:rsidR="00E61DA7" w:rsidRDefault="007E538A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Цифровые фотографии (превью) произведения прикрепляются в формате jpeg или png!</w:t>
      </w:r>
    </w:p>
    <w:p w:rsidR="00E61DA7" w:rsidRDefault="007E538A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Размер превью изображения должен быть не менее 1200х900px с разрешением не менее 72 dpi. Размер файла не должен превышать 5 мб.</w:t>
      </w:r>
    </w:p>
    <w:p w:rsidR="00E61DA7" w:rsidRDefault="007E538A">
      <w:pPr>
        <w:numPr>
          <w:ilvl w:val="0"/>
          <w:numId w:val="16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требованию организаторов, Победители конкурса должны дополнительно предоставить исходные материалы высокого качества. Сканы не компьютерного произведения необходимо присылать в tiff, фото - в raw или jpeg. Съемка должна быть проведена на профессиональную камеру.</w:t>
      </w:r>
    </w:p>
    <w:p w:rsidR="00E61DA7" w:rsidRDefault="007E538A">
      <w:pPr>
        <w:numPr>
          <w:ilvl w:val="0"/>
          <w:numId w:val="16"/>
        </w:numPr>
        <w:spacing w:after="240"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Заявки и фотографии работ на электронную почту не принимаются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Подтвердить согласие на обработку персональных данных (Приложение №1 к настоящему Положению).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5.5. Все присланные на Конкурс материалы не рецензируются и не возвращаются.</w:t>
      </w:r>
    </w:p>
    <w:p w:rsidR="00E61DA7" w:rsidRDefault="007E538A">
      <w:pPr>
        <w:spacing w:before="240" w:after="240"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5.6. В период проведения Конкурса Участник Конкурса разрешает безвозмездное использование своих работ с передачей Организаторам Конкурса следующих прав:</w:t>
      </w:r>
    </w:p>
    <w:p w:rsidR="00E61DA7" w:rsidRDefault="007E538A">
      <w:pPr>
        <w:numPr>
          <w:ilvl w:val="0"/>
          <w:numId w:val="15"/>
        </w:numPr>
        <w:spacing w:before="240"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 на обнародование работ, т.е. на сообщение произведения в какой-либо форме или каким-либо способом неопределенному кругу лиц;</w:t>
      </w:r>
    </w:p>
    <w:p w:rsidR="00E61DA7" w:rsidRDefault="007E538A">
      <w:pPr>
        <w:numPr>
          <w:ilvl w:val="0"/>
          <w:numId w:val="15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 на воспроизведение работ;</w:t>
      </w:r>
    </w:p>
    <w:p w:rsidR="00E61DA7" w:rsidRDefault="007E538A">
      <w:pPr>
        <w:numPr>
          <w:ilvl w:val="0"/>
          <w:numId w:val="15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право на распространение работ;</w:t>
      </w:r>
    </w:p>
    <w:p w:rsidR="00E61DA7" w:rsidRDefault="007E538A">
      <w:pPr>
        <w:numPr>
          <w:ilvl w:val="0"/>
          <w:numId w:val="15"/>
        </w:numPr>
        <w:spacing w:line="240" w:lineRule="auto"/>
        <w:ind w:left="708"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 на публичный показ работ;</w:t>
      </w:r>
    </w:p>
    <w:p w:rsidR="00E61DA7" w:rsidRDefault="007E538A">
      <w:pPr>
        <w:numPr>
          <w:ilvl w:val="0"/>
          <w:numId w:val="15"/>
        </w:numPr>
        <w:spacing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 на переработку работ;</w:t>
      </w:r>
    </w:p>
    <w:p w:rsidR="00E61DA7" w:rsidRDefault="007E538A">
      <w:pPr>
        <w:numPr>
          <w:ilvl w:val="0"/>
          <w:numId w:val="15"/>
        </w:numPr>
        <w:spacing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 на доведение работ до всеобщего сведения;</w:t>
      </w:r>
    </w:p>
    <w:p w:rsidR="00E61DA7" w:rsidRDefault="007E538A">
      <w:pPr>
        <w:numPr>
          <w:ilvl w:val="0"/>
          <w:numId w:val="15"/>
        </w:numPr>
        <w:spacing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 на использование работ без указания имени автора (право на анонимное использование);</w:t>
      </w:r>
    </w:p>
    <w:p w:rsidR="00E61DA7" w:rsidRDefault="007E538A">
      <w:pPr>
        <w:numPr>
          <w:ilvl w:val="0"/>
          <w:numId w:val="15"/>
        </w:numPr>
        <w:spacing w:after="240"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 на внесение в работы изменений, сокращений и дополнений, снабжение произведения при их использовании иллюстрациями, предисловием, комментариями или какими бы то ни было пояснениями.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5.8. Участник Конкурса подтверждает, что он является единственным правообладателем исключительных прав на работы; что при создании и использовании работы им не были нарушены права третьих лиц.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5.9. Участник Конкурса гарантирует, что исключительное право на все объекты интеллектуальной собственности, входящие в состав работы, принадлежит Участнику конкурса на законных основаниях.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5.10.  Участники Конкурса дают согласие на интервью об участии в Конкурсе, в том числе по радио и телевидению (включая запись прямого эфира), а равно в иных средствах массовой информации, на фото и видеосъемку при проведении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5.11. Направляя рисунок на Конкурс, Участники предоставляют Организаторам Конкурса право на использование персональных данных и материалов, предоставленных Участником Конкурса согласно Приложению №1 к настоящему Положению без получения специального согласия на каждый случай использования и без выплаты какого-либо денежного вознаграждения.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5.12. Факт участия в Конкурсе предусматривает, что его Участники согласны, что их имена, фамилии, иные персональные данные, их фотографии, интервью и другие материалы могут быть использованы Организаторами Конкурса в рекламных и информационных целях, в том числе на телевидении, радио, в прессе, интернете и других СМИ и для изготовления графических материалов без выплаты им какой-либо денежной компенсации. Все исключительные права на такие интервью и фотографии будут принадлежать Организаторам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5.13. Подача электронной заявки на участие в Конкурсе означает согласие участника со всеми условиями Положения в целом и с каждым пунктом Положения в частности.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5.14. Размещая электронную заявку участник Конкурса подтверждает свое согласие на обработку персональных данных Организатору и Партнерам конкурса (см. Приложение № 1). </w:t>
      </w:r>
    </w:p>
    <w:p w:rsidR="00E61DA7" w:rsidRDefault="007E538A">
      <w:pPr>
        <w:pStyle w:val="af3"/>
        <w:numPr>
          <w:ilvl w:val="0"/>
          <w:numId w:val="19"/>
        </w:numPr>
        <w:spacing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ТРЕБОВАНИЯ К РАБОТАМ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Работа должна соответствовать теме Конкурса (</w:t>
      </w:r>
      <w:r>
        <w:rPr>
          <w:rFonts w:ascii="Times New Roman" w:hAnsi="Times New Roman" w:cs="Times New Roman"/>
          <w:b/>
          <w:sz w:val="26"/>
          <w:szCs w:val="26"/>
        </w:rPr>
        <w:t>см. пункт 3.6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Работа должна быть авторской и выполнена специально для данного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 В конкурсных работах не допускаются ссылки на сторонние ресурсы.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 Для участия в Конкурсе принимаются работы:</w:t>
      </w:r>
    </w:p>
    <w:p w:rsidR="00E61DA7" w:rsidRDefault="007E538A">
      <w:pPr>
        <w:numPr>
          <w:ilvl w:val="0"/>
          <w:numId w:val="8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Работы, выполненные в ручных техниках (акварель, гуашь, тушь, цветной или простой карандаш, пастель, малотиражная графика, коллаж), должны быть выполнены на плотной белой бумаге (ватман) формат должен быть не менее альбомного листа (формата А4).</w:t>
      </w:r>
    </w:p>
    <w:p w:rsidR="00E61DA7" w:rsidRDefault="007E538A">
      <w:pPr>
        <w:numPr>
          <w:ilvl w:val="0"/>
          <w:numId w:val="8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Для работ, выполненных в компьютерной графике, цветные растровые элементы изображения должны быть в цветовой модели CMYK. Рисунки могут быть выполнены в любом графическом редакторе, но сохранены в формате tiff (программа AdobePhotoshop) или ai (программа AdobeIllustrator).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Каждый элемент должен быть выполнен на отдельном слое. Не допускается склеивание слоев изображения.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Допустимо только наложение слоёв изображения. Если изображение содержит текст, то он должен быть переведен в «кривые». В этом случае текст будет нередактируемым, т.е. таким, каким его задумал автор. Если текст не переведён в «кривые», то вместе с файлом оригинала должны быть предоставлены файлы шрифтов, используемых в оригинале, для возможности последующего редактирования.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Изображения должны иметь разрешение не менее 72 dpi.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6.5.  На Конкурс не принимаются работы:</w:t>
      </w:r>
    </w:p>
    <w:p w:rsidR="00E61DA7" w:rsidRDefault="007E538A">
      <w:pPr>
        <w:numPr>
          <w:ilvl w:val="0"/>
          <w:numId w:val="3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содержащие политическую и прочую пропаганду, ложную информацию, призывы к национальной розни, клевету и личные нападки;</w:t>
      </w:r>
    </w:p>
    <w:p w:rsidR="00E61DA7" w:rsidRDefault="007E538A">
      <w:pPr>
        <w:numPr>
          <w:ilvl w:val="0"/>
          <w:numId w:val="3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содержащие ненормативную лексику;</w:t>
      </w:r>
    </w:p>
    <w:p w:rsidR="00E61DA7" w:rsidRDefault="007E538A">
      <w:pPr>
        <w:numPr>
          <w:ilvl w:val="0"/>
          <w:numId w:val="3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нарушающие авторское право;</w:t>
      </w:r>
    </w:p>
    <w:p w:rsidR="00E61DA7" w:rsidRDefault="007E538A">
      <w:pPr>
        <w:numPr>
          <w:ilvl w:val="0"/>
          <w:numId w:val="3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рекламные или любые другие работы, созданные в интересах компаний-игроков рынка специально для их рекламных носителей, независимо от их содержательной и художественной ценности.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6.6. Работы должны соответствовать необходимым требованиям действующего законодательства Российской Федерации, В частности, работы не должны включать в себя следующие элементы:</w:t>
      </w:r>
    </w:p>
    <w:p w:rsidR="00E61DA7" w:rsidRDefault="007E538A">
      <w:pPr>
        <w:numPr>
          <w:ilvl w:val="0"/>
          <w:numId w:val="13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вошедшие во всеобщее употребление для обозначения товаров определенного вида;</w:t>
      </w:r>
    </w:p>
    <w:p w:rsidR="00E61DA7" w:rsidRDefault="007E538A">
      <w:pPr>
        <w:numPr>
          <w:ilvl w:val="0"/>
          <w:numId w:val="13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являющиеся общепринятыми символами и терминами;</w:t>
      </w:r>
    </w:p>
    <w:p w:rsidR="00E61DA7" w:rsidRDefault="007E538A">
      <w:pPr>
        <w:numPr>
          <w:ilvl w:val="0"/>
          <w:numId w:val="13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характеризующие товары, в том числе указывающие на их вид, качество, количество, свойство, назначение, ценность, а также на время, место и способ их производства или сбыта;</w:t>
      </w:r>
    </w:p>
    <w:p w:rsidR="00E61DA7" w:rsidRDefault="007E538A">
      <w:pPr>
        <w:numPr>
          <w:ilvl w:val="0"/>
          <w:numId w:val="13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представляющие собой форму товаров, которые определяются исключительно или главным образом свойством либо назначением товаров.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6.7. Не допускается использование в работах элементов, представляющих собой:</w:t>
      </w:r>
    </w:p>
    <w:p w:rsidR="00E61DA7" w:rsidRDefault="007E538A">
      <w:pPr>
        <w:numPr>
          <w:ilvl w:val="0"/>
          <w:numId w:val="5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государственные гербы, флаги и другие государственные символы и знаки;</w:t>
      </w:r>
    </w:p>
    <w:p w:rsidR="00E61DA7" w:rsidRDefault="007E538A">
      <w:pPr>
        <w:numPr>
          <w:ilvl w:val="0"/>
          <w:numId w:val="5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сокращенные или полные наименования международных и межправительственных организаций, их гербы, флаги, другие символы и знаки;</w:t>
      </w:r>
    </w:p>
    <w:p w:rsidR="00E61DA7" w:rsidRDefault="007E538A">
      <w:pPr>
        <w:numPr>
          <w:ilvl w:val="0"/>
          <w:numId w:val="5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официальные контрольные, гарантийные или пробирные клейма, печати, награды и другие знаки отличия.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6.8.  Не допускается использование в работах обозначений, представляющих собой или содержащих элементы:</w:t>
      </w:r>
    </w:p>
    <w:p w:rsidR="00E61DA7" w:rsidRDefault="007E538A">
      <w:pPr>
        <w:numPr>
          <w:ilvl w:val="0"/>
          <w:numId w:val="11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являющиеся ложными или способными ввести в заблуждение;</w:t>
      </w:r>
    </w:p>
    <w:p w:rsidR="00E61DA7" w:rsidRDefault="007E538A">
      <w:pPr>
        <w:numPr>
          <w:ilvl w:val="0"/>
          <w:numId w:val="11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противоречащие общественным интересам, принципам гуманности и морали.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6.9. </w:t>
      </w:r>
      <w:r>
        <w:rPr>
          <w:rFonts w:ascii="Times New Roman" w:hAnsi="Times New Roman" w:cs="Times New Roman"/>
          <w:sz w:val="26"/>
          <w:szCs w:val="26"/>
        </w:rPr>
        <w:tab/>
        <w:t>Не допускается использование в работах обозначений, тождественных или сходных до степени смешения с официальными наименованиями и изображениями особо ценных объектов культурного наследия народов Российской Федерации либо объектов всемирного культурного или природного наследия, а также с изображениями культурных ценностей, хранящихся в коллекциях, собраниях и фондах.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6.10 </w:t>
      </w:r>
      <w:r>
        <w:rPr>
          <w:rFonts w:ascii="Times New Roman" w:hAnsi="Times New Roman" w:cs="Times New Roman"/>
          <w:b/>
          <w:sz w:val="26"/>
          <w:szCs w:val="26"/>
        </w:rPr>
        <w:t>Не принимаются заявки с работами, созданными нейросетями и прочими приложениями для создания искусственных изображений с помощью программных алгоритмов, без использования навыков авторского мастерства.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6.11. Работы не должны быть тождественны или сходны до степени смешения с товарными знаками других лиц, зарегистрированными или заявленными на регистрацию в отношении однородных товаров и имеющими более ранний приоритет.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6.12.  Работы не должны быть тождественны:</w:t>
      </w:r>
    </w:p>
    <w:p w:rsidR="00E61DA7" w:rsidRDefault="007E538A">
      <w:pPr>
        <w:numPr>
          <w:ilvl w:val="0"/>
          <w:numId w:val="14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названию известного в Российской Федерации произведения науки, литературы или искусства, персонажу или цитате из такого произведения, произведению искусства или его фрагменту;</w:t>
      </w:r>
    </w:p>
    <w:p w:rsidR="00E61DA7" w:rsidRDefault="007E538A">
      <w:pPr>
        <w:numPr>
          <w:ilvl w:val="0"/>
          <w:numId w:val="14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имени, псевдониму или производному от них обозначению, портрету или факсимиле известного в Российской Федерации;</w:t>
      </w:r>
    </w:p>
    <w:p w:rsidR="00E61DA7" w:rsidRDefault="007E538A">
      <w:pPr>
        <w:numPr>
          <w:ilvl w:val="0"/>
          <w:numId w:val="14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промышленному образцу, знаку соответствия, права на которые возникли ранее даты приоритета регистрируемого товарного знака.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6.13. Организаторы Конкурса оставляют за собой право не рассматривать работы, которые не соответствуют требованиям Конкурса, не вступать в переписку и не объяснять причин отказа.</w:t>
      </w:r>
    </w:p>
    <w:p w:rsidR="00E61DA7" w:rsidRDefault="007E538A">
      <w:pPr>
        <w:pStyle w:val="af3"/>
        <w:numPr>
          <w:ilvl w:val="0"/>
          <w:numId w:val="19"/>
        </w:numPr>
        <w:spacing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ПОДВЕДЕНИЯ ИТОГОВ КОНКУРСА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7.1. Рабочая группа рассматривает работы, поступившие в ходе Конкурса, и осуществляет отбор работ, соответствующих требованиям к представляемым на Конкурс работам, согласно п. 6 настоящего Положения, для рассмотрения Жюри Конкурса. Рабочая группа не рассматривает заявки, поступившие </w:t>
      </w:r>
      <w:r>
        <w:rPr>
          <w:rFonts w:ascii="Times New Roman" w:hAnsi="Times New Roman" w:cs="Times New Roman"/>
          <w:b/>
          <w:sz w:val="26"/>
          <w:szCs w:val="26"/>
        </w:rPr>
        <w:t>позднее30 апреля 2025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группа определяет работы финалистов. Работы оцениваются по следующим критериям:</w:t>
      </w:r>
    </w:p>
    <w:p w:rsidR="00E61DA7" w:rsidRDefault="007E538A">
      <w:pPr>
        <w:numPr>
          <w:ilvl w:val="0"/>
          <w:numId w:val="2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соответствие заявленной форме выпуска;</w:t>
      </w:r>
    </w:p>
    <w:p w:rsidR="00E61DA7" w:rsidRDefault="007E538A">
      <w:pPr>
        <w:numPr>
          <w:ilvl w:val="0"/>
          <w:numId w:val="2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образность и полнота раскрытия темы;</w:t>
      </w:r>
    </w:p>
    <w:p w:rsidR="00E61DA7" w:rsidRDefault="007E538A">
      <w:pPr>
        <w:numPr>
          <w:ilvl w:val="0"/>
          <w:numId w:val="2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степень эмоционального воздействия рисунка;</w:t>
      </w:r>
    </w:p>
    <w:p w:rsidR="00E61DA7" w:rsidRDefault="007E538A">
      <w:pPr>
        <w:numPr>
          <w:ilvl w:val="0"/>
          <w:numId w:val="2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высокий художественный уровень исполнения;</w:t>
      </w:r>
    </w:p>
    <w:p w:rsidR="00E61DA7" w:rsidRDefault="007E538A">
      <w:pPr>
        <w:numPr>
          <w:ilvl w:val="0"/>
          <w:numId w:val="2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оригинальность и актуальность выбранной идеи;</w:t>
      </w:r>
    </w:p>
    <w:p w:rsidR="00E61DA7" w:rsidRDefault="007E538A">
      <w:pPr>
        <w:numPr>
          <w:ilvl w:val="0"/>
          <w:numId w:val="2"/>
        </w:num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художественное воображение, исполнительское мастерство.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Рабочей группы принимается путем online-голосования по принципу один член Рабочей группы может поставить балл от 1 до 5 одной работе. Голосование проводится на протяжении срока, указанного в п.4.1.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 Рабочей группы может в любой момент, в рамках периода проведения голосования отозвать свою оценку. Отобранные работы финалистов и протокол заседания Рабочей группы передаются для рассмотрения в Жюри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7.2. Победителя (Гран-при) и призеров Конкурса среди финалистов определяет Жюри. 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7.3. Жюри рассматривает отобранные Рабочей группой работы посредством online-голосования и определяет победителя Гран-При и 9 призеров (по 3 в каждой из трех возрастных групп). Победители определяются большинством голосов членов Жюри. Решение Жюри оформляется протоколом. Решение Жюри окончательно и пересмотру не подлежит. 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7.4. Итоги Конкурса размещаются официальных сайтах и информационных ресурсах Организатора и партнеров. </w:t>
      </w:r>
    </w:p>
    <w:p w:rsidR="00E61DA7" w:rsidRDefault="007E538A">
      <w:pPr>
        <w:pStyle w:val="af3"/>
        <w:numPr>
          <w:ilvl w:val="0"/>
          <w:numId w:val="19"/>
        </w:numPr>
        <w:spacing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НАГРАЖДЕНИЕ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8.1.Рисунки победителей Конкурса подлежат размещению на официальных информационных ресурсах Организатора конкурса; при этом могут быть доработаны профессиональными дизайнерами.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8.2.Передача прав Победителей Конкурса, предусмотренных п. 8.2. настоящего Положения, по итогам Конкурса другому лицу не допускаются. Выплата денежного эквивалента взамен предоставленных Победителям Конкурса прав по итогам не производится.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8.3.После подведения итогов конкурса, в течение 30 рабочих дней, участники Конкурса, заявки которых пройдут Модерацию и будут допущены к участию в Конкурсе, получат электронные Сертификаты.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8.4.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Лауреаты </w:t>
      </w:r>
      <w:r>
        <w:rPr>
          <w:rFonts w:ascii="Times New Roman" w:hAnsi="Times New Roman" w:cs="Times New Roman"/>
          <w:sz w:val="26"/>
          <w:szCs w:val="26"/>
        </w:rPr>
        <w:t>и победители будут отмечены именными дипломами и ценными призами от партнера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8.5.Организаторы оставляют за собой право на поощрение финалистов и победителей Конкурса дополнительными призами.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8.6.Организаторы конкурса вправе учредить дополнительные номинации и награды Конкурса (дипломы в специальных номинациях и пр.). </w:t>
      </w:r>
    </w:p>
    <w:p w:rsidR="00E61DA7" w:rsidRDefault="007E538A">
      <w:pPr>
        <w:pStyle w:val="af3"/>
        <w:numPr>
          <w:ilvl w:val="0"/>
          <w:numId w:val="19"/>
        </w:numPr>
        <w:spacing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ПРАВА И ОБЯЗАННОСТИ УЧАСТНИКА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9.1. </w:t>
      </w:r>
      <w:r>
        <w:rPr>
          <w:rFonts w:ascii="Times New Roman" w:hAnsi="Times New Roman" w:cs="Times New Roman"/>
          <w:b/>
          <w:sz w:val="26"/>
          <w:szCs w:val="26"/>
        </w:rPr>
        <w:t>Участник Конкурса имеет право: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9.1.1 ознакомиться с настоящим Положением о Конкурсе на официальных сайтах и информационных ресурсах Фонда Андрея Первозванного, АО «Марка» и на страницах партнеров конкурса;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9.1.2. принимать участие в Конкурсе в порядке, определенном настоящим Положением;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9.1.3. получать информацию об изменениях в Положении;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9.1.4. получать от Организаторов Конкурса необходимую информацию о порядке организации и проведения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9.2.Участник обязуется: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9.2.1. соблюдать условия настоящего Положения, опубликованного на официальном сайте ресурсах Фонда Андрея Первозванного;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9.2.2. в случае признания победителем заключить договор на предоставление исключительной лицензии на рисунок для государственных знаков почтовой оплаты в редакции. В случае отказа победителей от заключения договора, результаты Конкурса аннулируются, и победители лишаются прав, предоставленных им по итогам конкурса. В этом случае по усмотрению Организаторов и решению Жюри победителем будет признан Участник Конкурса, набравший наибольшее количество голосов, среди оставшихся участников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9.2.3. в случае если нарушение Участником Конкурса обязанностей, предусмотренных настоящим Положением, вызвало возникновение у Организаторов Конкурса убытков, Участник Конкурса обязан возместить такие убытки в полном объеме.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9.2.4. подача электронной заявки на участие в Конкурсе означает согласие участника со всеми условиями Конкурса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9.2.5.участник дает согласие на обработку персональных данных Организаторам и Оператору конкурса. </w:t>
      </w:r>
    </w:p>
    <w:p w:rsidR="00E61DA7" w:rsidRDefault="007E538A">
      <w:pPr>
        <w:pStyle w:val="af3"/>
        <w:numPr>
          <w:ilvl w:val="0"/>
          <w:numId w:val="19"/>
        </w:numPr>
        <w:spacing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ПРАВА И ОБЯЗАННОСТИ ОРГАНИЗАТОРОВ КОНКУРСА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 Организаторы Конкурса: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10.1.1. осуществляют проверку правильности оформления Заявок и иной информации, отправленных для участия в Конкурсе, на предмет соответствия заявленным настоящим Положением требованиям;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10.1.2. вправе требовать от Участников соблюдения настоящего Положения, а также требовать не совершения действий, которые могут создавать ситуации, причиняющие вред Участникам Конкурса, Организаторам Конкурса или третьим лицам;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10.1.3. отказать в участии в Конкурсе заявителю, не полностью заполнившему заявку, приславшему свою заявку позже указанного времени;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10.1.4. отказать в участии в Конкурсе, если рисунок не соответствует требованиям настоящего Положения, а также в случае незаконного использования или подозрения на незаконное использование Участником Конкурса объектов авторских и смежных прав и иных прав третьих лиц. Организаторы конкурса на свое усмотрение принимают решение о соответствии работы настоящему Положению;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10.1.5. вправе вносить изменения в настоящее Положение в течение заявочного этапа Конкурса;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10.1.7. в любое время до определения победителя прекратить проведение Конкурса, разместив информационное сообщение об этом на официальных сайтах и информационных ресурсах Фонда Андрея Первозванного, АО «Марка» и на страницах партнеров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 Обязанности Организаторов Конкурса: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10.2.1. провести Конкурс в порядке и на условиях, определенных настоящим Положением;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 обеспечить конфиденциальность персональных данных, полученных Организаторами Конкурса от Участников, для целей проведения Конкурса и безопасность при их обработке в рамках исполнения своих обязательств, предусмотренных настоящим Положением, в соответствии с требованиями Федерального закона РФ от 27 июля 2006 года «О персональных данных» № 152-ФЗ;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10.2.3. обеспечить предоставление прав победителям Конкурса, предусмотренные п. 8 настоящего Положения.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10.3. Организаторы Конкурса не несут ответственности за: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10.3.1. содержание работ и их соответствие требованиям законодательства, за нарушения Участниками - авторами работ интеллектуальных и иных прав третьих лиц;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10.3.2.неполучение/несвоевременное получение информации, сведений/документов по вине самих Участников Конкурса, или по вине организаций связи, или по иным, не зависящим от Организаторов причинам;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10.3.3. неисполнение (несвоевременное исполнение) Участниками Конкурса обязанностей, предусмотренных настоящим Положением;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10.3.4. правильность, точность и достоверность персональных данных, контактной и иной информации, которую Участники Конкурса указали в Заявках, а равно за невозможность в связи с этим связаться с Участниками Конкурса по указанным ими в анкете контактным телефонам, адресам электронной почты по причинам, не зависящим от Организаторов Конкурса, а также по причинам, но, не ограничиваясь этим, связанным с качеством работы операторов связи;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10.3.5. за переносы сроков и сбои в проведении Конкурса, а также другие изменения в проведении Конкурса.</w:t>
      </w:r>
    </w:p>
    <w:p w:rsidR="00E61DA7" w:rsidRDefault="007E538A">
      <w:pPr>
        <w:pStyle w:val="af3"/>
        <w:numPr>
          <w:ilvl w:val="0"/>
          <w:numId w:val="19"/>
        </w:numPr>
        <w:spacing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ФОРС-МАЖОР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11.1. Организаторы Конкурса не несут ответственности за неисполнение любых обязательств по данному Положению, вызванные обстоятельствами форс-мажора.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11.2 К обстоятельствам форс-мажора относятся: война, землетрясение, наводнение, ураган, пожар или подобные явления, а также законы, распоряжения и иные нормативные документы компетентных государственных органов, принятые после опубликования настоящего Положения и препятствующие его исполнению. </w:t>
      </w:r>
    </w:p>
    <w:p w:rsidR="00E61DA7" w:rsidRDefault="007E538A">
      <w:pPr>
        <w:pStyle w:val="af3"/>
        <w:numPr>
          <w:ilvl w:val="0"/>
          <w:numId w:val="19"/>
        </w:numPr>
        <w:spacing w:after="120" w:line="240" w:lineRule="auto"/>
        <w:ind w:right="-2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12.1. Настоящее Положение вступает в силу со дня его утверждения.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12.2. Организаторы Конкурса не несут никаких обязательств финансового, денежного характера перед Участниками Конкурса.</w:t>
      </w:r>
    </w:p>
    <w:p w:rsidR="00E61DA7" w:rsidRDefault="007E538A">
      <w:pPr>
        <w:spacing w:after="12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12.3. Указанный Конкурс носит социальную направленность и не имеет какой-либо коммерческой составляющей.</w:t>
      </w:r>
    </w:p>
    <w:p w:rsidR="00E61DA7" w:rsidRDefault="007E538A">
      <w:pPr>
        <w:pStyle w:val="af3"/>
        <w:numPr>
          <w:ilvl w:val="0"/>
          <w:numId w:val="19"/>
        </w:numPr>
        <w:spacing w:before="240" w:after="240" w:line="240" w:lineRule="auto"/>
        <w:ind w:right="-2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КОНТАКТНАЯ ИНФОРМАЦИЯ</w:t>
      </w:r>
    </w:p>
    <w:p w:rsidR="00E61DA7" w:rsidRDefault="007E538A">
      <w:pPr>
        <w:spacing w:before="240" w:after="240" w:line="240" w:lineRule="auto"/>
        <w:ind w:right="-2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 Фонда Андрея Первозванного: г. Москва, ул. Покровка. д.42, стр.5</w:t>
      </w:r>
    </w:p>
    <w:p w:rsidR="00E61DA7" w:rsidRDefault="007E538A">
      <w:pPr>
        <w:spacing w:before="240" w:after="240" w:line="240" w:lineRule="auto"/>
        <w:ind w:right="-2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организационным вопросам конкурса:</w:t>
      </w:r>
    </w:p>
    <w:p w:rsidR="00E61DA7" w:rsidRDefault="007E538A">
      <w:pPr>
        <w:spacing w:before="120" w:after="120" w:line="240" w:lineRule="auto"/>
        <w:ind w:right="-21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Степанова Юлия Александровна,</w:t>
      </w:r>
      <w:hyperlink r:id="rId18" w:tooltip="JStepanova@fap.ru" w:history="1">
        <w:r>
          <w:rPr>
            <w:rStyle w:val="af4"/>
            <w:rFonts w:ascii="Times New Roman" w:hAnsi="Times New Roman" w:cs="Times New Roman"/>
            <w:b/>
            <w:i/>
            <w:sz w:val="26"/>
            <w:szCs w:val="26"/>
          </w:rPr>
          <w:t>JStepanova@fap.ru</w:t>
        </w:r>
      </w:hyperlink>
    </w:p>
    <w:p w:rsidR="00E61DA7" w:rsidRDefault="00E61DA7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61DA7" w:rsidRDefault="00E61DA7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61DA7" w:rsidRDefault="00E61DA7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61DA7" w:rsidRDefault="00E61DA7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61DA7" w:rsidRDefault="00E61DA7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61DA7" w:rsidRDefault="00E61DA7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61DA7" w:rsidRDefault="00E61DA7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61DA7" w:rsidRDefault="00E61DA7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61DA7" w:rsidRDefault="00E61DA7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61DA7" w:rsidRDefault="007E538A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Приложение №1</w:t>
      </w:r>
    </w:p>
    <w:p w:rsidR="00E61DA7" w:rsidRDefault="007E538A">
      <w:pPr>
        <w:spacing w:line="240" w:lineRule="auto"/>
        <w:ind w:right="-2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Положению о конкурсе детского рисунка</w:t>
      </w:r>
    </w:p>
    <w:p w:rsidR="00E61DA7" w:rsidRDefault="007E538A">
      <w:pPr>
        <w:spacing w:line="240" w:lineRule="auto"/>
        <w:ind w:right="-2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«Адмирал Фёдор Ушаков моими глазами» </w:t>
      </w:r>
    </w:p>
    <w:p w:rsidR="00E61DA7" w:rsidRDefault="00E61DA7">
      <w:pPr>
        <w:shd w:val="clear" w:color="auto" w:fill="FFFFFF"/>
        <w:ind w:right="-2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1DA7" w:rsidRDefault="007E538A">
      <w:pPr>
        <w:shd w:val="clear" w:color="auto" w:fill="FFFFFF"/>
        <w:ind w:right="-2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E61DA7" w:rsidRDefault="00E61DA7">
      <w:pPr>
        <w:shd w:val="clear" w:color="auto" w:fill="FFFFFF"/>
        <w:ind w:right="-21"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E61DA7" w:rsidRDefault="007E538A">
      <w:pPr>
        <w:shd w:val="clear" w:color="auto" w:fill="FFFFFF"/>
        <w:ind w:right="-21" w:firstLine="420"/>
        <w:jc w:val="both"/>
        <w:rPr>
          <w:rFonts w:ascii="Times New Roman" w:hAnsi="Times New Roman" w:cs="Times New Roman"/>
          <w:color w:val="1155C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Пользователь Сайта </w:t>
      </w:r>
      <w:hyperlink r:id="rId19" w:tooltip="https://fap.ru/" w:history="1">
        <w:r>
          <w:rPr>
            <w:rFonts w:ascii="Times New Roman" w:hAnsi="Times New Roman" w:cs="Times New Roman"/>
            <w:color w:val="1155CC"/>
            <w:sz w:val="24"/>
            <w:szCs w:val="24"/>
          </w:rPr>
          <w:t>https://fap.ru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даю согласие на обработку своих персональных данных и (или) персональных данных своего несовершеннолетнего ребенка свободно, своей волей и в своем интересе. Настоящее Согласие дано Оператору сайта </w:t>
      </w:r>
      <w:hyperlink r:id="rId20" w:tooltip="https://fap.ru/" w:history="1">
        <w:r>
          <w:rPr>
            <w:rFonts w:ascii="Times New Roman" w:hAnsi="Times New Roman" w:cs="Times New Roman"/>
            <w:color w:val="1155CC"/>
            <w:sz w:val="24"/>
            <w:szCs w:val="24"/>
          </w:rPr>
          <w:t>https://fap.ru</w:t>
        </w:r>
      </w:hyperlink>
    </w:p>
    <w:p w:rsidR="00E61DA7" w:rsidRDefault="007E538A">
      <w:pPr>
        <w:shd w:val="clear" w:color="auto" w:fill="FFFFFF"/>
        <w:ind w:right="-21"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Пользователь Сайта, выражаю согласие на получение информации по электронной почте или телефону от  Оператора Сайта.</w:t>
      </w:r>
      <w:r>
        <w:rPr>
          <w:rFonts w:ascii="Times New Roman" w:hAnsi="Times New Roman" w:cs="Times New Roman"/>
          <w:sz w:val="24"/>
          <w:szCs w:val="24"/>
        </w:rPr>
        <w:br/>
        <w:t>Целью обработки персональных данных являются:</w:t>
      </w:r>
    </w:p>
    <w:p w:rsidR="00E61DA7" w:rsidRDefault="007E538A">
      <w:pPr>
        <w:pStyle w:val="af3"/>
        <w:numPr>
          <w:ilvl w:val="0"/>
          <w:numId w:val="18"/>
        </w:numPr>
        <w:shd w:val="clear" w:color="auto" w:fill="FFFFFF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подача заявки на участие в конкурсе детского рисунка«Адмирал Фёдор Ушаков моими глазами»в рамках проведения праздника «День детей и родительского счастья» 01 июня 2025 года;</w:t>
      </w:r>
    </w:p>
    <w:p w:rsidR="00E61DA7" w:rsidRDefault="007E538A">
      <w:pPr>
        <w:pStyle w:val="af3"/>
        <w:numPr>
          <w:ilvl w:val="0"/>
          <w:numId w:val="18"/>
        </w:numPr>
        <w:shd w:val="clear" w:color="auto" w:fill="FFFFFF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направление ответов на запросы. консультирование по организационным вопросам проведения конкурса;</w:t>
      </w:r>
    </w:p>
    <w:p w:rsidR="00E61DA7" w:rsidRDefault="007E538A">
      <w:pPr>
        <w:pStyle w:val="af3"/>
        <w:numPr>
          <w:ilvl w:val="0"/>
          <w:numId w:val="18"/>
        </w:numPr>
        <w:shd w:val="clear" w:color="auto" w:fill="FFFFFF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в мой адрес писем информационного характера.</w:t>
      </w:r>
    </w:p>
    <w:p w:rsidR="00E61DA7" w:rsidRDefault="007E538A">
      <w:pPr>
        <w:shd w:val="clear" w:color="auto" w:fill="FFFFFF"/>
        <w:ind w:right="-21"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Объем обработки персональных данных:</w:t>
      </w:r>
    </w:p>
    <w:p w:rsidR="00E61DA7" w:rsidRDefault="007E538A">
      <w:pPr>
        <w:numPr>
          <w:ilvl w:val="0"/>
          <w:numId w:val="12"/>
        </w:numPr>
        <w:shd w:val="clear" w:color="auto" w:fill="FFFFFF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и (или) фамилия, имя, отчество моего несовершенного ребенка;</w:t>
      </w:r>
    </w:p>
    <w:p w:rsidR="00E61DA7" w:rsidRDefault="007E538A">
      <w:pPr>
        <w:numPr>
          <w:ilvl w:val="0"/>
          <w:numId w:val="12"/>
        </w:numPr>
        <w:shd w:val="clear" w:color="auto" w:fill="FFFFFF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год рождения моего несовершеннолетнего ребенка, пол</w:t>
      </w:r>
    </w:p>
    <w:p w:rsidR="00E61DA7" w:rsidRDefault="007E538A">
      <w:pPr>
        <w:numPr>
          <w:ilvl w:val="0"/>
          <w:numId w:val="12"/>
        </w:numPr>
        <w:shd w:val="clear" w:color="auto" w:fill="FFFFFF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почты.</w:t>
      </w:r>
    </w:p>
    <w:p w:rsidR="00E61DA7" w:rsidRDefault="007E538A">
      <w:pPr>
        <w:numPr>
          <w:ilvl w:val="0"/>
          <w:numId w:val="12"/>
        </w:numPr>
        <w:shd w:val="clear" w:color="auto" w:fill="FFFFFF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</w:p>
    <w:p w:rsidR="00E61DA7" w:rsidRDefault="007E538A">
      <w:pPr>
        <w:numPr>
          <w:ilvl w:val="0"/>
          <w:numId w:val="12"/>
        </w:numPr>
        <w:shd w:val="clear" w:color="auto" w:fill="FFFFFF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IP-адрес, информация из cookies, информация о браузере пользователя (или иной программе, с помощью которой осуществляется доступ к сайту), время доступа, адрес запрашиваемой страницы, другие данные о посетителях от сервисов статистики посещаемости и иные данные, сбор и обработка которых происходит автоматически на сайтах, принадлежащих Оператору.</w:t>
      </w:r>
    </w:p>
    <w:p w:rsidR="00E61DA7" w:rsidRDefault="007E538A">
      <w:pPr>
        <w:shd w:val="clear" w:color="auto" w:fill="FFFFFF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br/>
        <w:t>Персональные данные не передаются третьим лицам, за исключением случаев, предусмотренных действующим законодательством Российской Федерации.</w:t>
      </w:r>
    </w:p>
    <w:p w:rsidR="00E61DA7" w:rsidRDefault="007E538A">
      <w:pPr>
        <w:shd w:val="clear" w:color="auto" w:fill="FFFFFF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действует в течение 5 (Пяти) лет с даты его предоставления.</w:t>
      </w:r>
    </w:p>
    <w:p w:rsidR="00E61DA7" w:rsidRDefault="007E538A">
      <w:pPr>
        <w:shd w:val="clear" w:color="auto" w:fill="FFFFFF"/>
        <w:ind w:right="-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может быть отозвано в любое время путем направления запроса по адресу электронной почты priem@fap.ru с пометкой «Отзыв согласия на обработку персональных данных».</w:t>
      </w:r>
    </w:p>
    <w:p w:rsidR="00E61DA7" w:rsidRDefault="007E538A">
      <w:pPr>
        <w:shd w:val="clear" w:color="auto" w:fill="FFFFFF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Политика конфиденциальности персональных данных размещена в открытом публичном доступе на сайте</w:t>
      </w:r>
      <w:hyperlink r:id="rId21" w:tooltip="https://fap.ru/" w:history="1"/>
      <w:hyperlink r:id="rId22" w:tooltip="https://fap.ru/" w:history="1">
        <w:r>
          <w:rPr>
            <w:rFonts w:ascii="Times New Roman" w:hAnsi="Times New Roman" w:cs="Times New Roman"/>
            <w:color w:val="1155CC"/>
            <w:sz w:val="24"/>
            <w:szCs w:val="24"/>
          </w:rPr>
          <w:t>https://fap.ru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всех его субдоменах.</w:t>
      </w:r>
    </w:p>
    <w:p w:rsidR="00E61DA7" w:rsidRDefault="007E538A">
      <w:pPr>
        <w:shd w:val="clear" w:color="auto" w:fill="FFFFFF"/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Персональные данные Пользователей хранятся исключительно на электронных носителях и обрабатываются с использованием автоматизированных систем, за исключением случаев, когда неавтоматизированная обработка персональных данных необходима в связи с исполнением требований законодательства.</w:t>
      </w:r>
    </w:p>
    <w:p w:rsidR="00E61DA7" w:rsidRDefault="007E538A">
      <w:pPr>
        <w:spacing w:before="240" w:after="240" w:line="240" w:lineRule="auto"/>
        <w:ind w:right="-21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Приложение № 2</w:t>
      </w:r>
    </w:p>
    <w:p w:rsidR="00E61DA7" w:rsidRDefault="007E538A">
      <w:pPr>
        <w:spacing w:line="240" w:lineRule="auto"/>
        <w:ind w:right="-2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Положению о конкурсе детского рисунка</w:t>
      </w:r>
    </w:p>
    <w:p w:rsidR="00E61DA7" w:rsidRDefault="007E538A">
      <w:pPr>
        <w:spacing w:line="240" w:lineRule="auto"/>
        <w:ind w:right="-2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«Адмирал Фёдор Ушаков моими глазами»</w:t>
      </w:r>
    </w:p>
    <w:p w:rsidR="00E61DA7" w:rsidRDefault="00E61DA7">
      <w:pPr>
        <w:spacing w:before="240" w:after="24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</w:p>
    <w:p w:rsidR="00E61DA7" w:rsidRDefault="007E538A">
      <w:pPr>
        <w:spacing w:before="240" w:after="240" w:line="240" w:lineRule="auto"/>
        <w:ind w:right="-2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на использование материалов</w:t>
      </w:r>
    </w:p>
    <w:p w:rsidR="00E61DA7" w:rsidRDefault="007E538A">
      <w:p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Направляя работы для участия в конкурсе детского рисунка «Адмирал Фёдор Ушаков моими глазами» Участники предоставляют Организатору Международному общественному фонду содействия духовно-нравственному возрождению современного общества «Фонд апостола Андрея Первозванного» (Далее Фонд Андрея Первозванного), право на использование изобразительных материалов, предоставленных Участником конкурса без получения специального согласия на каждый случай использования и без выплаты какого-либо денежного вознаграждения.</w:t>
      </w:r>
    </w:p>
    <w:p w:rsidR="00E61DA7" w:rsidRDefault="007E538A">
      <w:p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Факт участия в конкурсе детского рисунка «Адмирал Фёдор Ушаков моими глазами»предусматривает, что его Участники согласны, что их имена, фамилии, иные персональные данные, их фотографии, интервью и другие материалы могут быть использованы Организатором – Международный общественный фонд содействия духовно-нравственному возрождению современного общества «Фонд апостола Андрея Первозванного» в рекламных и информационных целях, в том числе на телевидении, радио, в прессе, интернете и других СМИ и для изготовления графических материалов без выплаты им какой-либо денежной компенсации. Все исключительные права на такие интервью и фотографии будут принадлежать Организаторам.</w:t>
      </w:r>
    </w:p>
    <w:p w:rsidR="00E61DA7" w:rsidRDefault="007E538A">
      <w:p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конкурса детского рисунка «Адмирал Фёдор Ушаков моими глазами»разрешает безвозмездное использование фотографий своих работ без дополнительного согласования, с передачей Организаторам следующих прав:</w:t>
      </w:r>
    </w:p>
    <w:p w:rsidR="00E61DA7" w:rsidRDefault="007E538A">
      <w:p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обнародование работ, т.е. на сообщение произведения в какой-либо форме или каким-либо способом неопределенному кругу лиц;</w:t>
      </w:r>
    </w:p>
    <w:p w:rsidR="00E61DA7" w:rsidRDefault="007E538A">
      <w:pPr>
        <w:pStyle w:val="af3"/>
        <w:numPr>
          <w:ilvl w:val="0"/>
          <w:numId w:val="18"/>
        </w:num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воспроизведение работ;</w:t>
      </w:r>
    </w:p>
    <w:p w:rsidR="00E61DA7" w:rsidRDefault="007E538A">
      <w:pPr>
        <w:pStyle w:val="af3"/>
        <w:numPr>
          <w:ilvl w:val="0"/>
          <w:numId w:val="18"/>
        </w:num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распространение работ;</w:t>
      </w:r>
    </w:p>
    <w:p w:rsidR="00E61DA7" w:rsidRDefault="007E538A">
      <w:pPr>
        <w:pStyle w:val="af3"/>
        <w:numPr>
          <w:ilvl w:val="0"/>
          <w:numId w:val="18"/>
        </w:num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публичный показ работ;</w:t>
      </w:r>
    </w:p>
    <w:p w:rsidR="00E61DA7" w:rsidRDefault="007E538A">
      <w:pPr>
        <w:pStyle w:val="af3"/>
        <w:numPr>
          <w:ilvl w:val="0"/>
          <w:numId w:val="18"/>
        </w:num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доведение работ до всеобщего сведения;</w:t>
      </w:r>
    </w:p>
    <w:p w:rsidR="00E61DA7" w:rsidRDefault="007E538A">
      <w:pPr>
        <w:pStyle w:val="af3"/>
        <w:numPr>
          <w:ilvl w:val="0"/>
          <w:numId w:val="18"/>
        </w:num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снабжение произведений при их использовании иллюстрациями, предисловием, комментариями или какими бы то ни было пояснениями;</w:t>
      </w:r>
    </w:p>
    <w:p w:rsidR="00E61DA7" w:rsidRDefault="007E538A">
      <w:pPr>
        <w:pStyle w:val="af3"/>
        <w:numPr>
          <w:ilvl w:val="0"/>
          <w:numId w:val="18"/>
        </w:numPr>
        <w:spacing w:before="120" w:after="120" w:line="240" w:lineRule="auto"/>
        <w:ind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экспонирование работ.</w:t>
      </w:r>
    </w:p>
    <w:p w:rsidR="00E61DA7" w:rsidRDefault="007E538A">
      <w:pPr>
        <w:spacing w:before="120" w:after="120" w:line="240" w:lineRule="auto"/>
        <w:ind w:left="360" w:right="-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подтверждения согласия на обработку персональных данных и передачу права на использование материалов поставьте галочку — </w:t>
      </w:r>
      <w:r>
        <w:rPr>
          <w:rFonts w:ascii="Times New Roman" w:hAnsi="Times New Roman" w:cs="Times New Roman"/>
          <w:b/>
          <w:sz w:val="24"/>
          <w:szCs w:val="24"/>
        </w:rPr>
        <w:t>Я согласен</w:t>
      </w:r>
      <w:r>
        <w:rPr>
          <w:rFonts w:ascii="Times New Roman" w:hAnsi="Times New Roman" w:cs="Times New Roman"/>
          <w:sz w:val="24"/>
          <w:szCs w:val="24"/>
        </w:rPr>
        <w:t xml:space="preserve"> — в соответствующем поле электронной Заявки.</w:t>
      </w:r>
    </w:p>
    <w:sectPr w:rsidR="00E61DA7" w:rsidSect="00E61DA7">
      <w:footerReference w:type="default" r:id="rId23"/>
      <w:pgSz w:w="11909" w:h="16834"/>
      <w:pgMar w:top="566" w:right="710" w:bottom="1134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38A" w:rsidRDefault="007E538A">
      <w:pPr>
        <w:spacing w:line="240" w:lineRule="auto"/>
      </w:pPr>
      <w:r>
        <w:separator/>
      </w:r>
    </w:p>
  </w:endnote>
  <w:endnote w:type="continuationSeparator" w:id="0">
    <w:p w:rsidR="007E538A" w:rsidRDefault="007E53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A7" w:rsidRDefault="00E61DA7">
    <w:pPr>
      <w:jc w:val="right"/>
    </w:pPr>
    <w:r>
      <w:fldChar w:fldCharType="begin"/>
    </w:r>
    <w:r w:rsidR="007E538A">
      <w:instrText>PAGE</w:instrText>
    </w:r>
    <w:r>
      <w:fldChar w:fldCharType="separate"/>
    </w:r>
    <w:r w:rsidR="00ED4153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38A" w:rsidRDefault="007E538A">
      <w:pPr>
        <w:spacing w:line="240" w:lineRule="auto"/>
      </w:pPr>
      <w:r>
        <w:separator/>
      </w:r>
    </w:p>
  </w:footnote>
  <w:footnote w:type="continuationSeparator" w:id="0">
    <w:p w:rsidR="007E538A" w:rsidRDefault="007E53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700"/>
    <w:multiLevelType w:val="hybridMultilevel"/>
    <w:tmpl w:val="39AA79DC"/>
    <w:lvl w:ilvl="0" w:tplc="61F69B0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E09C6E5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8C3A1C5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97727AB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D16765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A678F94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D2B64AE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F164269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756AFB9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719771F"/>
    <w:multiLevelType w:val="hybridMultilevel"/>
    <w:tmpl w:val="88188DA8"/>
    <w:lvl w:ilvl="0" w:tplc="FC3067B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4EB857F8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2236F9D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A19A338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82A8D2A8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2CD07FEE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523C4138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938CC900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A4A6F0AA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0DCA3080"/>
    <w:multiLevelType w:val="hybridMultilevel"/>
    <w:tmpl w:val="B68C8FA6"/>
    <w:lvl w:ilvl="0" w:tplc="5746A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A48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FEB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C4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C3D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14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49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ACF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08B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D1CDD"/>
    <w:multiLevelType w:val="hybridMultilevel"/>
    <w:tmpl w:val="0BFACE7C"/>
    <w:lvl w:ilvl="0" w:tplc="E38AAD02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D9A401A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376F28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FD38083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CE61A4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082C8E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3B220E7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7EB2171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B9B277F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6D87871"/>
    <w:multiLevelType w:val="hybridMultilevel"/>
    <w:tmpl w:val="99327FC6"/>
    <w:lvl w:ilvl="0" w:tplc="412A6A5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F7D413A4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BB2E5586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85B014AA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208A9148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EE9EE7D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31A02BC2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269C97EC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CF42C80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8243776"/>
    <w:multiLevelType w:val="hybridMultilevel"/>
    <w:tmpl w:val="BE846734"/>
    <w:lvl w:ilvl="0" w:tplc="D52A39D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69DC74D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3BC814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ABA474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752A39B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A7DA00B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13227C1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424CB26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5C8D12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2411CDD"/>
    <w:multiLevelType w:val="hybridMultilevel"/>
    <w:tmpl w:val="0D4C9E8A"/>
    <w:lvl w:ilvl="0" w:tplc="8CE4AE4C">
      <w:start w:val="1"/>
      <w:numFmt w:val="decimal"/>
      <w:lvlText w:val="%1."/>
      <w:lvlJc w:val="left"/>
      <w:pPr>
        <w:ind w:left="1140" w:hanging="360"/>
      </w:pPr>
    </w:lvl>
    <w:lvl w:ilvl="1" w:tplc="127EE096">
      <w:start w:val="1"/>
      <w:numFmt w:val="lowerLetter"/>
      <w:lvlText w:val="%2."/>
      <w:lvlJc w:val="left"/>
      <w:pPr>
        <w:ind w:left="1860" w:hanging="360"/>
      </w:pPr>
    </w:lvl>
    <w:lvl w:ilvl="2" w:tplc="685E36B0">
      <w:start w:val="1"/>
      <w:numFmt w:val="lowerRoman"/>
      <w:lvlText w:val="%3."/>
      <w:lvlJc w:val="right"/>
      <w:pPr>
        <w:ind w:left="2580" w:hanging="180"/>
      </w:pPr>
    </w:lvl>
    <w:lvl w:ilvl="3" w:tplc="6FF46C6A">
      <w:start w:val="1"/>
      <w:numFmt w:val="decimal"/>
      <w:lvlText w:val="%4."/>
      <w:lvlJc w:val="left"/>
      <w:pPr>
        <w:ind w:left="3300" w:hanging="360"/>
      </w:pPr>
    </w:lvl>
    <w:lvl w:ilvl="4" w:tplc="8BD84480">
      <w:start w:val="1"/>
      <w:numFmt w:val="lowerLetter"/>
      <w:lvlText w:val="%5."/>
      <w:lvlJc w:val="left"/>
      <w:pPr>
        <w:ind w:left="4020" w:hanging="360"/>
      </w:pPr>
    </w:lvl>
    <w:lvl w:ilvl="5" w:tplc="6D003342">
      <w:start w:val="1"/>
      <w:numFmt w:val="lowerRoman"/>
      <w:lvlText w:val="%6."/>
      <w:lvlJc w:val="right"/>
      <w:pPr>
        <w:ind w:left="4740" w:hanging="180"/>
      </w:pPr>
    </w:lvl>
    <w:lvl w:ilvl="6" w:tplc="CBD43804">
      <w:start w:val="1"/>
      <w:numFmt w:val="decimal"/>
      <w:lvlText w:val="%7."/>
      <w:lvlJc w:val="left"/>
      <w:pPr>
        <w:ind w:left="5460" w:hanging="360"/>
      </w:pPr>
    </w:lvl>
    <w:lvl w:ilvl="7" w:tplc="74FA40AA">
      <w:start w:val="1"/>
      <w:numFmt w:val="lowerLetter"/>
      <w:lvlText w:val="%8."/>
      <w:lvlJc w:val="left"/>
      <w:pPr>
        <w:ind w:left="6180" w:hanging="360"/>
      </w:pPr>
    </w:lvl>
    <w:lvl w:ilvl="8" w:tplc="450E8940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347122CA"/>
    <w:multiLevelType w:val="hybridMultilevel"/>
    <w:tmpl w:val="BE183400"/>
    <w:lvl w:ilvl="0" w:tplc="5ABE8FBE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195427F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44BE913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0C00AA9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F42AE5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83D26D06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F5627C0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B538A7B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6F765A3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4874B60"/>
    <w:multiLevelType w:val="hybridMultilevel"/>
    <w:tmpl w:val="E214C954"/>
    <w:lvl w:ilvl="0" w:tplc="4D901E7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B00AF9A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BCCC707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F268399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3B4AF3B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660653D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B4ACBDB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D44CEF0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DD5EE974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6457A93"/>
    <w:multiLevelType w:val="hybridMultilevel"/>
    <w:tmpl w:val="4D566D6E"/>
    <w:lvl w:ilvl="0" w:tplc="72EC3E0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036241D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749AABD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E56263A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B58127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8A6C6D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0CFC843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09AA0C7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2208D1D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4B5538A4"/>
    <w:multiLevelType w:val="hybridMultilevel"/>
    <w:tmpl w:val="47A27E6C"/>
    <w:lvl w:ilvl="0" w:tplc="81AE4F0E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5830A1B6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588ED87A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786C5B8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249E2DE8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99586AE4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176E2112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39F623EA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124EB432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56FE1079"/>
    <w:multiLevelType w:val="hybridMultilevel"/>
    <w:tmpl w:val="47FE3050"/>
    <w:lvl w:ilvl="0" w:tplc="EA5AFD4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6CAA120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A28C2A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1B0E54D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63BEDE6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6410149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66A65B5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10F042E8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E68031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D6833C8"/>
    <w:multiLevelType w:val="hybridMultilevel"/>
    <w:tmpl w:val="88826DF2"/>
    <w:lvl w:ilvl="0" w:tplc="6B18DDDA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 w:tplc="A022E4CE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 w:tplc="537887BE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 w:tplc="07721DD6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 w:tplc="F3F6A43C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 w:tplc="130AC8D8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 w:tplc="891A0A7C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 w:tplc="98D22890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 w:tplc="6A3AB78E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6413673A"/>
    <w:multiLevelType w:val="hybridMultilevel"/>
    <w:tmpl w:val="CDDC155A"/>
    <w:lvl w:ilvl="0" w:tplc="7458C39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ED0A4F7A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77CEAE1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37E6D95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B852CCF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0172E9A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4A0C1FB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C40EC0F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EFD8EF6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CA12BAA"/>
    <w:multiLevelType w:val="hybridMultilevel"/>
    <w:tmpl w:val="A9A6BA60"/>
    <w:lvl w:ilvl="0" w:tplc="A47A842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BF2A234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F4646B1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FF4920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4A8EBE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EC5AC83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89BA4FBE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1C4E45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7B8C268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DE83C8E"/>
    <w:multiLevelType w:val="hybridMultilevel"/>
    <w:tmpl w:val="890640DE"/>
    <w:lvl w:ilvl="0" w:tplc="FEEE7EE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5616FF4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B62A220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8A7E7D3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AFB6558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B54CEA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288E357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3DCE59F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2FC9CD4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2CC4D33"/>
    <w:multiLevelType w:val="hybridMultilevel"/>
    <w:tmpl w:val="B08EBBC2"/>
    <w:lvl w:ilvl="0" w:tplc="90268E2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A9280CE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2A0229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7070E46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FCEA23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362E716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C308AE9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A0C8BCF8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26087104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3FA1F67"/>
    <w:multiLevelType w:val="hybridMultilevel"/>
    <w:tmpl w:val="BDE4570E"/>
    <w:lvl w:ilvl="0" w:tplc="38CEA22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ACCEDA7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46B4C96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014ACD8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574C94A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DDE2DEA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2D2EBC3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6584E708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AD5C2CA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74401293"/>
    <w:multiLevelType w:val="hybridMultilevel"/>
    <w:tmpl w:val="871A5D7C"/>
    <w:lvl w:ilvl="0" w:tplc="F926D142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4698BCB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CD4331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9426EF1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704DD5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B0A4FCA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46B4F86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E4C85DA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FB92B88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77F13B77"/>
    <w:multiLevelType w:val="hybridMultilevel"/>
    <w:tmpl w:val="0B74BD6A"/>
    <w:lvl w:ilvl="0" w:tplc="FBC45B2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8974CA7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E7F646C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9502F77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4638520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88628A7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5BE6000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3D607D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BE662D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4"/>
  </w:num>
  <w:num w:numId="5">
    <w:abstractNumId w:val="3"/>
  </w:num>
  <w:num w:numId="6">
    <w:abstractNumId w:val="15"/>
  </w:num>
  <w:num w:numId="7">
    <w:abstractNumId w:val="5"/>
  </w:num>
  <w:num w:numId="8">
    <w:abstractNumId w:val="9"/>
  </w:num>
  <w:num w:numId="9">
    <w:abstractNumId w:val="18"/>
  </w:num>
  <w:num w:numId="10">
    <w:abstractNumId w:val="13"/>
  </w:num>
  <w:num w:numId="11">
    <w:abstractNumId w:val="0"/>
  </w:num>
  <w:num w:numId="12">
    <w:abstractNumId w:val="17"/>
  </w:num>
  <w:num w:numId="13">
    <w:abstractNumId w:val="8"/>
  </w:num>
  <w:num w:numId="14">
    <w:abstractNumId w:val="11"/>
  </w:num>
  <w:num w:numId="15">
    <w:abstractNumId w:val="19"/>
  </w:num>
  <w:num w:numId="16">
    <w:abstractNumId w:val="10"/>
  </w:num>
  <w:num w:numId="17">
    <w:abstractNumId w:val="14"/>
  </w:num>
  <w:num w:numId="18">
    <w:abstractNumId w:val="2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A7"/>
    <w:rsid w:val="005867AE"/>
    <w:rsid w:val="007E538A"/>
    <w:rsid w:val="00E61DA7"/>
    <w:rsid w:val="00ED4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sid w:val="00E61DA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sid w:val="00E61DA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rsid w:val="00E61DA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E61DA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sid w:val="00E61DA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rsid w:val="00E61DA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61DA7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E61DA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61DA7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basedOn w:val="a0"/>
    <w:link w:val="81"/>
    <w:uiPriority w:val="9"/>
    <w:rsid w:val="00E61DA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61DA7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61DA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61DA7"/>
    <w:pPr>
      <w:spacing w:line="240" w:lineRule="auto"/>
    </w:pPr>
  </w:style>
  <w:style w:type="character" w:customStyle="1" w:styleId="a4">
    <w:name w:val="Название Знак"/>
    <w:basedOn w:val="a0"/>
    <w:link w:val="a5"/>
    <w:uiPriority w:val="10"/>
    <w:rsid w:val="00E61DA7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E61DA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61DA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61DA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61DA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61DA7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E61DA7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1"/>
    <w:uiPriority w:val="99"/>
    <w:rsid w:val="00E61DA7"/>
  </w:style>
  <w:style w:type="paragraph" w:customStyle="1" w:styleId="10">
    <w:name w:val="Нижний колонтитул1"/>
    <w:basedOn w:val="a"/>
    <w:link w:val="CaptionChar"/>
    <w:uiPriority w:val="99"/>
    <w:unhideWhenUsed/>
    <w:rsid w:val="00E61DA7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E61DA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E61DA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E61DA7"/>
  </w:style>
  <w:style w:type="table" w:styleId="aa">
    <w:name w:val="Table Grid"/>
    <w:basedOn w:val="a1"/>
    <w:uiPriority w:val="59"/>
    <w:rsid w:val="00E61DA7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61DA7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61DA7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61DA7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E61DA7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61DA7"/>
    <w:rPr>
      <w:sz w:val="18"/>
    </w:rPr>
  </w:style>
  <w:style w:type="character" w:styleId="ad">
    <w:name w:val="footnote reference"/>
    <w:basedOn w:val="a0"/>
    <w:uiPriority w:val="99"/>
    <w:unhideWhenUsed/>
    <w:rsid w:val="00E61DA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61DA7"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61DA7"/>
    <w:rPr>
      <w:sz w:val="20"/>
    </w:rPr>
  </w:style>
  <w:style w:type="character" w:styleId="af0">
    <w:name w:val="endnote reference"/>
    <w:basedOn w:val="a0"/>
    <w:uiPriority w:val="99"/>
    <w:semiHidden/>
    <w:unhideWhenUsed/>
    <w:rsid w:val="00E61DA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E61DA7"/>
    <w:pPr>
      <w:spacing w:after="57"/>
    </w:pPr>
  </w:style>
  <w:style w:type="paragraph" w:styleId="22">
    <w:name w:val="toc 2"/>
    <w:basedOn w:val="a"/>
    <w:next w:val="a"/>
    <w:uiPriority w:val="39"/>
    <w:unhideWhenUsed/>
    <w:rsid w:val="00E61DA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61DA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61DA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61DA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61DA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61DA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61DA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61DA7"/>
    <w:pPr>
      <w:spacing w:after="57"/>
      <w:ind w:left="2268"/>
    </w:pPr>
  </w:style>
  <w:style w:type="paragraph" w:styleId="af1">
    <w:name w:val="TOC Heading"/>
    <w:uiPriority w:val="39"/>
    <w:unhideWhenUsed/>
    <w:rsid w:val="00E61DA7"/>
  </w:style>
  <w:style w:type="paragraph" w:styleId="af2">
    <w:name w:val="table of figures"/>
    <w:basedOn w:val="a"/>
    <w:next w:val="a"/>
    <w:uiPriority w:val="99"/>
    <w:unhideWhenUsed/>
    <w:rsid w:val="00E61DA7"/>
  </w:style>
  <w:style w:type="paragraph" w:customStyle="1" w:styleId="11">
    <w:name w:val="Заголовок 11"/>
    <w:basedOn w:val="a"/>
    <w:next w:val="a"/>
    <w:link w:val="Heading1Char"/>
    <w:rsid w:val="00E61DA7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rsid w:val="00E61DA7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rsid w:val="00E61DA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rsid w:val="00E61DA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rsid w:val="00E61DA7"/>
    <w:pPr>
      <w:keepNext/>
      <w:keepLines/>
      <w:spacing w:before="240" w:after="80"/>
      <w:outlineLvl w:val="4"/>
    </w:pPr>
    <w:rPr>
      <w:color w:val="666666"/>
    </w:rPr>
  </w:style>
  <w:style w:type="paragraph" w:customStyle="1" w:styleId="61">
    <w:name w:val="Заголовок 61"/>
    <w:basedOn w:val="a"/>
    <w:next w:val="a"/>
    <w:link w:val="Heading6Char"/>
    <w:rsid w:val="00E61DA7"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TableNormal">
    <w:name w:val="Table Normal"/>
    <w:rsid w:val="00E61D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E61DA7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E61D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61D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rsid w:val="00E61DA7"/>
    <w:pPr>
      <w:keepNext/>
      <w:keepLines/>
      <w:spacing w:after="320"/>
    </w:pPr>
    <w:rPr>
      <w:color w:val="666666"/>
      <w:sz w:val="30"/>
      <w:szCs w:val="30"/>
    </w:rPr>
  </w:style>
  <w:style w:type="paragraph" w:styleId="af3">
    <w:name w:val="List Paragraph"/>
    <w:basedOn w:val="a"/>
    <w:uiPriority w:val="34"/>
    <w:qFormat/>
    <w:rsid w:val="00E61DA7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E61D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sid w:val="00E61DA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sid w:val="00E61DA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rsid w:val="00E61DA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E61DA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sid w:val="00E61DA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rsid w:val="00E61DA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61DA7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E61DA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61DA7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basedOn w:val="a0"/>
    <w:link w:val="81"/>
    <w:uiPriority w:val="9"/>
    <w:rsid w:val="00E61DA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61DA7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61DA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61DA7"/>
    <w:pPr>
      <w:spacing w:line="240" w:lineRule="auto"/>
    </w:pPr>
  </w:style>
  <w:style w:type="character" w:customStyle="1" w:styleId="a4">
    <w:name w:val="Название Знак"/>
    <w:basedOn w:val="a0"/>
    <w:link w:val="a5"/>
    <w:uiPriority w:val="10"/>
    <w:rsid w:val="00E61DA7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E61DA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61DA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61DA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61DA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61DA7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E61DA7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1"/>
    <w:uiPriority w:val="99"/>
    <w:rsid w:val="00E61DA7"/>
  </w:style>
  <w:style w:type="paragraph" w:customStyle="1" w:styleId="10">
    <w:name w:val="Нижний колонтитул1"/>
    <w:basedOn w:val="a"/>
    <w:link w:val="CaptionChar"/>
    <w:uiPriority w:val="99"/>
    <w:unhideWhenUsed/>
    <w:rsid w:val="00E61DA7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E61DA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E61DA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E61DA7"/>
  </w:style>
  <w:style w:type="table" w:styleId="aa">
    <w:name w:val="Table Grid"/>
    <w:basedOn w:val="a1"/>
    <w:uiPriority w:val="59"/>
    <w:rsid w:val="00E61DA7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61DA7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61DA7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61DA7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61DA7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61DA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E61DA7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61DA7"/>
    <w:rPr>
      <w:sz w:val="18"/>
    </w:rPr>
  </w:style>
  <w:style w:type="character" w:styleId="ad">
    <w:name w:val="footnote reference"/>
    <w:basedOn w:val="a0"/>
    <w:uiPriority w:val="99"/>
    <w:unhideWhenUsed/>
    <w:rsid w:val="00E61DA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61DA7"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61DA7"/>
    <w:rPr>
      <w:sz w:val="20"/>
    </w:rPr>
  </w:style>
  <w:style w:type="character" w:styleId="af0">
    <w:name w:val="endnote reference"/>
    <w:basedOn w:val="a0"/>
    <w:uiPriority w:val="99"/>
    <w:semiHidden/>
    <w:unhideWhenUsed/>
    <w:rsid w:val="00E61DA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E61DA7"/>
    <w:pPr>
      <w:spacing w:after="57"/>
    </w:pPr>
  </w:style>
  <w:style w:type="paragraph" w:styleId="22">
    <w:name w:val="toc 2"/>
    <w:basedOn w:val="a"/>
    <w:next w:val="a"/>
    <w:uiPriority w:val="39"/>
    <w:unhideWhenUsed/>
    <w:rsid w:val="00E61DA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61DA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61DA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61DA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61DA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61DA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61DA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61DA7"/>
    <w:pPr>
      <w:spacing w:after="57"/>
      <w:ind w:left="2268"/>
    </w:pPr>
  </w:style>
  <w:style w:type="paragraph" w:styleId="af1">
    <w:name w:val="TOC Heading"/>
    <w:uiPriority w:val="39"/>
    <w:unhideWhenUsed/>
    <w:rsid w:val="00E61DA7"/>
  </w:style>
  <w:style w:type="paragraph" w:styleId="af2">
    <w:name w:val="table of figures"/>
    <w:basedOn w:val="a"/>
    <w:next w:val="a"/>
    <w:uiPriority w:val="99"/>
    <w:unhideWhenUsed/>
    <w:rsid w:val="00E61DA7"/>
  </w:style>
  <w:style w:type="paragraph" w:customStyle="1" w:styleId="11">
    <w:name w:val="Заголовок 11"/>
    <w:basedOn w:val="a"/>
    <w:next w:val="a"/>
    <w:link w:val="Heading1Char"/>
    <w:rsid w:val="00E61DA7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rsid w:val="00E61DA7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rsid w:val="00E61DA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rsid w:val="00E61DA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rsid w:val="00E61DA7"/>
    <w:pPr>
      <w:keepNext/>
      <w:keepLines/>
      <w:spacing w:before="240" w:after="80"/>
      <w:outlineLvl w:val="4"/>
    </w:pPr>
    <w:rPr>
      <w:color w:val="666666"/>
    </w:rPr>
  </w:style>
  <w:style w:type="paragraph" w:customStyle="1" w:styleId="61">
    <w:name w:val="Заголовок 61"/>
    <w:basedOn w:val="a"/>
    <w:next w:val="a"/>
    <w:link w:val="Heading6Char"/>
    <w:rsid w:val="00E61DA7"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TableNormal">
    <w:name w:val="Table Normal"/>
    <w:rsid w:val="00E61D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E61DA7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E61D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61D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rsid w:val="00E61DA7"/>
    <w:pPr>
      <w:keepNext/>
      <w:keepLines/>
      <w:spacing w:after="320"/>
    </w:pPr>
    <w:rPr>
      <w:color w:val="666666"/>
      <w:sz w:val="30"/>
      <w:szCs w:val="30"/>
    </w:rPr>
  </w:style>
  <w:style w:type="paragraph" w:styleId="af3">
    <w:name w:val="List Paragraph"/>
    <w:basedOn w:val="a"/>
    <w:uiPriority w:val="34"/>
    <w:qFormat/>
    <w:rsid w:val="00E61DA7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E61D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etifm.ru/" TargetMode="External"/><Relationship Id="rId18" Type="http://schemas.openxmlformats.org/officeDocument/2006/relationships/hyperlink" Target="file:///C:\Users\raskova\AppData\Local\Temp\%7bC4CCDCCC-747E-4369-806E-A56D064CE18E%7d\JStepanova@fap.r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fap.ru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rusmarka.ru" TargetMode="External"/><Relationship Id="rId17" Type="http://schemas.openxmlformats.org/officeDocument/2006/relationships/hyperlink" Target="https://fap.ru/news-publications-aktualnoye-naslediye/tpost/m4d4z9l6z1-konkurs-detskogo-risunka-admiral-fyodor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ap.ru/news-publications-aktualnoye-naslediye/tpost/m4d4z9l6z1-konkurs-detskogo-risunka-admiral-fyodor" TargetMode="External"/><Relationship Id="rId20" Type="http://schemas.openxmlformats.org/officeDocument/2006/relationships/hyperlink" Target="https://fap.ru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ap.ru" TargetMode="External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yperlink" Target="https://interium.pro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https://fap.ru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detifm.ru" TargetMode="External"/><Relationship Id="rId22" Type="http://schemas.openxmlformats.org/officeDocument/2006/relationships/hyperlink" Target="https://fa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/Fa+DLIqo2uwb309DiuUdl0FmQ==">CgMxLjAyCGguZ2pkZ3hzOAByITFtQW9WSkdKcDhRUzVEYkRxMkM0T1dvZm9DYWRPNGJ3SQ==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751A64-2CE8-454B-B8FB-A1BA470E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4380</Words>
  <Characters>24972</Characters>
  <Application>Microsoft Office Word</Application>
  <DocSecurity>4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Сергеевна Раскова</dc:creator>
  <cp:lastModifiedBy>Анна Сергеевна Раскова</cp:lastModifiedBy>
  <cp:revision>2</cp:revision>
  <dcterms:created xsi:type="dcterms:W3CDTF">2025-04-09T13:36:00Z</dcterms:created>
  <dcterms:modified xsi:type="dcterms:W3CDTF">2025-04-09T13:36:00Z</dcterms:modified>
</cp:coreProperties>
</file>