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9E4" w:rsidRPr="00193D69" w:rsidRDefault="00EE19E4" w:rsidP="00193D69">
      <w:pPr>
        <w:pStyle w:val="a5"/>
        <w:jc w:val="right"/>
        <w:rPr>
          <w:rFonts w:ascii="Times New Roman" w:hAnsi="Times New Roman" w:cs="Times New Roman"/>
        </w:rPr>
      </w:pPr>
      <w:r w:rsidRPr="00193D69">
        <w:rPr>
          <w:rFonts w:ascii="Times New Roman" w:hAnsi="Times New Roman" w:cs="Times New Roman"/>
        </w:rPr>
        <w:t>Приложение</w:t>
      </w:r>
      <w:r w:rsidR="00193D69">
        <w:rPr>
          <w:rFonts w:ascii="Times New Roman" w:hAnsi="Times New Roman" w:cs="Times New Roman"/>
        </w:rPr>
        <w:t xml:space="preserve"> 1 </w:t>
      </w:r>
      <w:bookmarkStart w:id="0" w:name="_GoBack"/>
      <w:bookmarkEnd w:id="0"/>
      <w:r w:rsidRPr="00193D69">
        <w:rPr>
          <w:rFonts w:ascii="Times New Roman" w:hAnsi="Times New Roman" w:cs="Times New Roman"/>
        </w:rPr>
        <w:t xml:space="preserve"> к приказу</w:t>
      </w:r>
    </w:p>
    <w:p w:rsidR="00EE19E4" w:rsidRPr="00193D69" w:rsidRDefault="00EE19E4" w:rsidP="00193D69">
      <w:pPr>
        <w:pStyle w:val="a5"/>
        <w:jc w:val="right"/>
        <w:rPr>
          <w:rFonts w:ascii="Times New Roman" w:hAnsi="Times New Roman" w:cs="Times New Roman"/>
        </w:rPr>
      </w:pPr>
      <w:r w:rsidRPr="00193D69">
        <w:rPr>
          <w:rFonts w:ascii="Times New Roman" w:hAnsi="Times New Roman" w:cs="Times New Roman"/>
        </w:rPr>
        <w:t xml:space="preserve"> отдела образования</w:t>
      </w:r>
    </w:p>
    <w:p w:rsidR="00EE19E4" w:rsidRPr="00193D69" w:rsidRDefault="00EE19E4" w:rsidP="00193D69">
      <w:pPr>
        <w:pStyle w:val="a5"/>
        <w:jc w:val="right"/>
        <w:rPr>
          <w:rFonts w:ascii="Times New Roman" w:hAnsi="Times New Roman" w:cs="Times New Roman"/>
        </w:rPr>
      </w:pPr>
      <w:r w:rsidRPr="00193D69">
        <w:rPr>
          <w:rFonts w:ascii="Times New Roman" w:hAnsi="Times New Roman" w:cs="Times New Roman"/>
        </w:rPr>
        <w:t xml:space="preserve">№ 197 от 25.09.2018г. </w:t>
      </w:r>
    </w:p>
    <w:p w:rsidR="000C4341" w:rsidRPr="00103B6C" w:rsidRDefault="000C4341" w:rsidP="00EE19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3B6C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0C4341" w:rsidRPr="00103B6C" w:rsidRDefault="000C4341" w:rsidP="00EE19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3B6C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103B6C">
        <w:rPr>
          <w:rFonts w:ascii="Times New Roman" w:hAnsi="Times New Roman" w:cs="Times New Roman"/>
          <w:b/>
          <w:sz w:val="28"/>
          <w:szCs w:val="28"/>
        </w:rPr>
        <w:t>К</w:t>
      </w:r>
      <w:r w:rsidRPr="00103B6C">
        <w:rPr>
          <w:rFonts w:ascii="Times New Roman" w:hAnsi="Times New Roman" w:cs="Times New Roman"/>
          <w:b/>
          <w:sz w:val="28"/>
          <w:szCs w:val="28"/>
        </w:rPr>
        <w:t xml:space="preserve">оординационном </w:t>
      </w:r>
      <w:r w:rsidR="00103B6C">
        <w:rPr>
          <w:rFonts w:ascii="Times New Roman" w:hAnsi="Times New Roman" w:cs="Times New Roman"/>
          <w:b/>
          <w:sz w:val="28"/>
          <w:szCs w:val="28"/>
        </w:rPr>
        <w:t>С</w:t>
      </w:r>
      <w:r w:rsidRPr="00103B6C">
        <w:rPr>
          <w:rFonts w:ascii="Times New Roman" w:hAnsi="Times New Roman" w:cs="Times New Roman"/>
          <w:b/>
          <w:sz w:val="28"/>
          <w:szCs w:val="28"/>
        </w:rPr>
        <w:t>овете по работе с одаренными детьми</w:t>
      </w:r>
    </w:p>
    <w:p w:rsidR="000C4341" w:rsidRPr="00103B6C" w:rsidRDefault="000C4341" w:rsidP="00EA4AB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03B6C">
        <w:rPr>
          <w:rFonts w:ascii="Times New Roman" w:hAnsi="Times New Roman" w:cs="Times New Roman"/>
          <w:b/>
          <w:sz w:val="28"/>
          <w:szCs w:val="28"/>
        </w:rPr>
        <w:t>1.Общие положения</w:t>
      </w:r>
    </w:p>
    <w:p w:rsidR="00326AB2" w:rsidRPr="00326AB2" w:rsidRDefault="00326AB2" w:rsidP="00EA4A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1.1. </w:t>
      </w:r>
      <w:r w:rsidRPr="00326AB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Координационный совет по работе с одаренными детьми (далее - Совет) является коллегиальным, постоянно действующим совещательным органом для обеспечения эффективного взаимодействия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общеобразовательных школ, учреждений дошкольного и дополнительного образования с</w:t>
      </w:r>
      <w:r w:rsidRPr="00326AB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иными </w:t>
      </w:r>
      <w:r w:rsidRPr="00326AB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учреждениями, общественными организациями с целью поиска, выявления и поддержки одарённых детей </w:t>
      </w:r>
      <w:r w:rsidR="00EA4ABF">
        <w:rPr>
          <w:rFonts w:ascii="Times New Roman" w:eastAsia="Calibri" w:hAnsi="Times New Roman" w:cs="Times New Roman"/>
          <w:sz w:val="28"/>
          <w:szCs w:val="28"/>
          <w:lang w:eastAsia="ru-RU"/>
        </w:rPr>
        <w:t>в городском округе Вичуга</w:t>
      </w:r>
      <w:r w:rsidRPr="00326AB2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326AB2" w:rsidRDefault="00326AB2" w:rsidP="005B3B6D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6AB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1.2. В своей деятельности Совет руководствуется Конституцией Российской Федерации, </w:t>
      </w:r>
      <w:r w:rsidR="005B3B6D" w:rsidRPr="00326AB2">
        <w:rPr>
          <w:rFonts w:ascii="Times New Roman" w:eastAsia="Calibri" w:hAnsi="Times New Roman" w:cs="Times New Roman"/>
          <w:sz w:val="28"/>
          <w:szCs w:val="28"/>
          <w:lang w:eastAsia="ru-RU"/>
        </w:rPr>
        <w:t>Конвенцией о правах ребенка,</w:t>
      </w:r>
      <w:r w:rsidR="005B3B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5B3B6D" w:rsidRPr="005B3B6D">
        <w:rPr>
          <w:rFonts w:ascii="Times New Roman" w:hAnsi="Times New Roman" w:cs="Times New Roman"/>
          <w:bCs/>
          <w:sz w:val="28"/>
          <w:szCs w:val="28"/>
        </w:rPr>
        <w:t>Федеральным законом РФ от 29 декабря 2012 г. № 273 – ФЗ «Об обра</w:t>
      </w:r>
      <w:r w:rsidR="005B3B6D">
        <w:rPr>
          <w:rFonts w:ascii="Times New Roman" w:hAnsi="Times New Roman" w:cs="Times New Roman"/>
          <w:bCs/>
          <w:sz w:val="28"/>
          <w:szCs w:val="28"/>
        </w:rPr>
        <w:t xml:space="preserve">зовании в Российской Федерации», иными </w:t>
      </w:r>
      <w:r w:rsidRPr="00326AB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федеральными законами нормативными правовыми актами </w:t>
      </w:r>
      <w:r w:rsidR="005B3B6D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федерального, регионального и муниципального уровней,</w:t>
      </w:r>
      <w:r w:rsidRPr="00326AB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 также настоящим Положением.</w:t>
      </w:r>
    </w:p>
    <w:p w:rsidR="000C4341" w:rsidRPr="00103B6C" w:rsidRDefault="00EA4ABF" w:rsidP="00EA4A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1.3. </w:t>
      </w:r>
      <w:r w:rsidR="000C4341" w:rsidRPr="00103B6C">
        <w:rPr>
          <w:rFonts w:ascii="Times New Roman" w:hAnsi="Times New Roman" w:cs="Times New Roman"/>
          <w:sz w:val="28"/>
          <w:szCs w:val="28"/>
        </w:rPr>
        <w:t>Совет осуществляет взаимодействие с областными и муниципальными</w:t>
      </w:r>
      <w:r w:rsidR="00103B6C">
        <w:rPr>
          <w:rFonts w:ascii="Times New Roman" w:hAnsi="Times New Roman" w:cs="Times New Roman"/>
          <w:sz w:val="28"/>
          <w:szCs w:val="28"/>
        </w:rPr>
        <w:t xml:space="preserve"> </w:t>
      </w:r>
      <w:r w:rsidR="000C4341" w:rsidRPr="00103B6C">
        <w:rPr>
          <w:rFonts w:ascii="Times New Roman" w:hAnsi="Times New Roman" w:cs="Times New Roman"/>
          <w:sz w:val="28"/>
          <w:szCs w:val="28"/>
        </w:rPr>
        <w:t>образовательными учреждениями, организациями и общественными</w:t>
      </w:r>
      <w:r w:rsidR="00103B6C">
        <w:rPr>
          <w:rFonts w:ascii="Times New Roman" w:hAnsi="Times New Roman" w:cs="Times New Roman"/>
          <w:sz w:val="28"/>
          <w:szCs w:val="28"/>
        </w:rPr>
        <w:t xml:space="preserve"> </w:t>
      </w:r>
      <w:r w:rsidR="000C4341" w:rsidRPr="00103B6C">
        <w:rPr>
          <w:rFonts w:ascii="Times New Roman" w:hAnsi="Times New Roman" w:cs="Times New Roman"/>
          <w:sz w:val="28"/>
          <w:szCs w:val="28"/>
        </w:rPr>
        <w:t xml:space="preserve">формированиями </w:t>
      </w:r>
      <w:r w:rsidR="00103B6C">
        <w:rPr>
          <w:rFonts w:ascii="Times New Roman" w:hAnsi="Times New Roman" w:cs="Times New Roman"/>
          <w:sz w:val="28"/>
          <w:szCs w:val="28"/>
        </w:rPr>
        <w:t>Ивановской</w:t>
      </w:r>
      <w:r w:rsidR="000C4341" w:rsidRPr="00103B6C">
        <w:rPr>
          <w:rFonts w:ascii="Times New Roman" w:hAnsi="Times New Roman" w:cs="Times New Roman"/>
          <w:sz w:val="28"/>
          <w:szCs w:val="28"/>
        </w:rPr>
        <w:t xml:space="preserve"> области в сфере работы с одаренными детьми.</w:t>
      </w:r>
    </w:p>
    <w:p w:rsidR="000C4341" w:rsidRPr="00103B6C" w:rsidRDefault="00EA4ABF" w:rsidP="00EA4AB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</w:t>
      </w:r>
      <w:r w:rsidR="000C4341" w:rsidRPr="00103B6C">
        <w:rPr>
          <w:rFonts w:ascii="Times New Roman" w:hAnsi="Times New Roman" w:cs="Times New Roman"/>
          <w:sz w:val="28"/>
          <w:szCs w:val="28"/>
        </w:rPr>
        <w:t>Совет строит свою деятельнос</w:t>
      </w:r>
      <w:r w:rsidR="00103B6C">
        <w:rPr>
          <w:rFonts w:ascii="Times New Roman" w:hAnsi="Times New Roman" w:cs="Times New Roman"/>
          <w:sz w:val="28"/>
          <w:szCs w:val="28"/>
        </w:rPr>
        <w:t xml:space="preserve">ть на принципах равноправия его </w:t>
      </w:r>
      <w:r w:rsidR="000C4341" w:rsidRPr="00103B6C">
        <w:rPr>
          <w:rFonts w:ascii="Times New Roman" w:hAnsi="Times New Roman" w:cs="Times New Roman"/>
          <w:sz w:val="28"/>
          <w:szCs w:val="28"/>
        </w:rPr>
        <w:t>членов и гласности принимаемых решений.</w:t>
      </w:r>
      <w:r w:rsidR="00103B6C">
        <w:rPr>
          <w:rFonts w:ascii="Times New Roman" w:hAnsi="Times New Roman" w:cs="Times New Roman"/>
          <w:sz w:val="28"/>
          <w:szCs w:val="28"/>
        </w:rPr>
        <w:t xml:space="preserve"> </w:t>
      </w:r>
      <w:r w:rsidR="000C4341" w:rsidRPr="00103B6C">
        <w:rPr>
          <w:rFonts w:ascii="Times New Roman" w:hAnsi="Times New Roman" w:cs="Times New Roman"/>
          <w:sz w:val="28"/>
          <w:szCs w:val="28"/>
        </w:rPr>
        <w:t>Настоящее Положение определяет нормативную правовую и</w:t>
      </w:r>
      <w:r w:rsidR="00103B6C">
        <w:rPr>
          <w:rFonts w:ascii="Times New Roman" w:hAnsi="Times New Roman" w:cs="Times New Roman"/>
          <w:sz w:val="28"/>
          <w:szCs w:val="28"/>
        </w:rPr>
        <w:t xml:space="preserve"> </w:t>
      </w:r>
      <w:r w:rsidR="000C4341" w:rsidRPr="00103B6C">
        <w:rPr>
          <w:rFonts w:ascii="Times New Roman" w:hAnsi="Times New Roman" w:cs="Times New Roman"/>
          <w:sz w:val="28"/>
          <w:szCs w:val="28"/>
        </w:rPr>
        <w:t>организационную основу деятельности Совета.</w:t>
      </w:r>
    </w:p>
    <w:p w:rsidR="000C4341" w:rsidRPr="00103B6C" w:rsidRDefault="000C4341" w:rsidP="00EA4AB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03B6C">
        <w:rPr>
          <w:rFonts w:ascii="Times New Roman" w:hAnsi="Times New Roman" w:cs="Times New Roman"/>
          <w:b/>
          <w:sz w:val="28"/>
          <w:szCs w:val="28"/>
        </w:rPr>
        <w:t>2. Цель и задачи Совета</w:t>
      </w:r>
    </w:p>
    <w:p w:rsidR="000C4341" w:rsidRPr="00103B6C" w:rsidRDefault="000C4341" w:rsidP="00EA4AB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3B6C">
        <w:rPr>
          <w:rFonts w:ascii="Times New Roman" w:hAnsi="Times New Roman" w:cs="Times New Roman"/>
          <w:sz w:val="28"/>
          <w:szCs w:val="28"/>
        </w:rPr>
        <w:t>2.1.Целью деятельности Совета является обеспечение</w:t>
      </w:r>
      <w:r w:rsidR="00103B6C">
        <w:rPr>
          <w:rFonts w:ascii="Times New Roman" w:hAnsi="Times New Roman" w:cs="Times New Roman"/>
          <w:sz w:val="28"/>
          <w:szCs w:val="28"/>
        </w:rPr>
        <w:t xml:space="preserve"> </w:t>
      </w:r>
      <w:r w:rsidRPr="00103B6C">
        <w:rPr>
          <w:rFonts w:ascii="Times New Roman" w:hAnsi="Times New Roman" w:cs="Times New Roman"/>
          <w:sz w:val="28"/>
          <w:szCs w:val="28"/>
        </w:rPr>
        <w:t xml:space="preserve">поступательного развития системы работы с одаренными детьми в </w:t>
      </w:r>
      <w:r w:rsidR="00103B6C">
        <w:rPr>
          <w:rFonts w:ascii="Times New Roman" w:hAnsi="Times New Roman" w:cs="Times New Roman"/>
          <w:sz w:val="28"/>
          <w:szCs w:val="28"/>
        </w:rPr>
        <w:t>городе</w:t>
      </w:r>
      <w:r w:rsidRPr="00103B6C">
        <w:rPr>
          <w:rFonts w:ascii="Times New Roman" w:hAnsi="Times New Roman" w:cs="Times New Roman"/>
          <w:sz w:val="28"/>
          <w:szCs w:val="28"/>
        </w:rPr>
        <w:t xml:space="preserve"> в</w:t>
      </w:r>
      <w:r w:rsidR="00103B6C">
        <w:rPr>
          <w:rFonts w:ascii="Times New Roman" w:hAnsi="Times New Roman" w:cs="Times New Roman"/>
          <w:sz w:val="28"/>
          <w:szCs w:val="28"/>
        </w:rPr>
        <w:t xml:space="preserve"> </w:t>
      </w:r>
      <w:r w:rsidRPr="00103B6C">
        <w:rPr>
          <w:rFonts w:ascii="Times New Roman" w:hAnsi="Times New Roman" w:cs="Times New Roman"/>
          <w:sz w:val="28"/>
          <w:szCs w:val="28"/>
        </w:rPr>
        <w:t>соответствии с федеральным, областным законодательством.</w:t>
      </w:r>
    </w:p>
    <w:p w:rsidR="000C4341" w:rsidRPr="00103B6C" w:rsidRDefault="000C4341" w:rsidP="00EA4AB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3B6C">
        <w:rPr>
          <w:rFonts w:ascii="Times New Roman" w:hAnsi="Times New Roman" w:cs="Times New Roman"/>
          <w:sz w:val="28"/>
          <w:szCs w:val="28"/>
        </w:rPr>
        <w:t>2.2.Задачи Совета:</w:t>
      </w:r>
    </w:p>
    <w:p w:rsidR="000C4341" w:rsidRPr="00103B6C" w:rsidRDefault="000C4341" w:rsidP="00EA4AB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3B6C">
        <w:rPr>
          <w:rFonts w:ascii="Times New Roman" w:hAnsi="Times New Roman" w:cs="Times New Roman"/>
          <w:sz w:val="28"/>
          <w:szCs w:val="28"/>
        </w:rPr>
        <w:t>2.2.1.</w:t>
      </w:r>
      <w:r w:rsidR="00103B6C">
        <w:rPr>
          <w:rFonts w:ascii="Times New Roman" w:hAnsi="Times New Roman" w:cs="Times New Roman"/>
          <w:sz w:val="28"/>
          <w:szCs w:val="28"/>
        </w:rPr>
        <w:t xml:space="preserve"> </w:t>
      </w:r>
      <w:r w:rsidRPr="00103B6C">
        <w:rPr>
          <w:rFonts w:ascii="Times New Roman" w:hAnsi="Times New Roman" w:cs="Times New Roman"/>
          <w:sz w:val="28"/>
          <w:szCs w:val="28"/>
        </w:rPr>
        <w:t>координирование деятельности образовательных организаций</w:t>
      </w:r>
      <w:r w:rsidR="00103B6C">
        <w:rPr>
          <w:rFonts w:ascii="Times New Roman" w:hAnsi="Times New Roman" w:cs="Times New Roman"/>
          <w:sz w:val="28"/>
          <w:szCs w:val="28"/>
        </w:rPr>
        <w:t xml:space="preserve"> </w:t>
      </w:r>
      <w:r w:rsidR="005B3B6D">
        <w:rPr>
          <w:rFonts w:ascii="Times New Roman" w:hAnsi="Times New Roman" w:cs="Times New Roman"/>
          <w:sz w:val="28"/>
          <w:szCs w:val="28"/>
        </w:rPr>
        <w:t>города</w:t>
      </w:r>
      <w:r w:rsidRPr="00103B6C">
        <w:rPr>
          <w:rFonts w:ascii="Times New Roman" w:hAnsi="Times New Roman" w:cs="Times New Roman"/>
          <w:sz w:val="28"/>
          <w:szCs w:val="28"/>
        </w:rPr>
        <w:t xml:space="preserve"> в сфере работы с одаренными детьми;</w:t>
      </w:r>
    </w:p>
    <w:p w:rsidR="000C4341" w:rsidRPr="00103B6C" w:rsidRDefault="000C4341" w:rsidP="00EA4AB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3B6C">
        <w:rPr>
          <w:rFonts w:ascii="Times New Roman" w:hAnsi="Times New Roman" w:cs="Times New Roman"/>
          <w:sz w:val="28"/>
          <w:szCs w:val="28"/>
        </w:rPr>
        <w:t>2.2.2.</w:t>
      </w:r>
      <w:r w:rsidR="00103B6C">
        <w:rPr>
          <w:rFonts w:ascii="Times New Roman" w:hAnsi="Times New Roman" w:cs="Times New Roman"/>
          <w:sz w:val="28"/>
          <w:szCs w:val="28"/>
        </w:rPr>
        <w:t xml:space="preserve"> </w:t>
      </w:r>
      <w:r w:rsidRPr="00103B6C">
        <w:rPr>
          <w:rFonts w:ascii="Times New Roman" w:hAnsi="Times New Roman" w:cs="Times New Roman"/>
          <w:sz w:val="28"/>
          <w:szCs w:val="28"/>
        </w:rPr>
        <w:t xml:space="preserve">выработка </w:t>
      </w:r>
      <w:proofErr w:type="gramStart"/>
      <w:r w:rsidRPr="00103B6C">
        <w:rPr>
          <w:rFonts w:ascii="Times New Roman" w:hAnsi="Times New Roman" w:cs="Times New Roman"/>
          <w:sz w:val="28"/>
          <w:szCs w:val="28"/>
        </w:rPr>
        <w:t xml:space="preserve">механизмов практической реализации положений </w:t>
      </w:r>
      <w:r w:rsidR="00EA4ABF">
        <w:rPr>
          <w:rFonts w:ascii="Times New Roman" w:hAnsi="Times New Roman" w:cs="Times New Roman"/>
          <w:sz w:val="28"/>
          <w:szCs w:val="28"/>
        </w:rPr>
        <w:t xml:space="preserve"> </w:t>
      </w:r>
      <w:r w:rsidRPr="00103B6C">
        <w:rPr>
          <w:rFonts w:ascii="Times New Roman" w:hAnsi="Times New Roman" w:cs="Times New Roman"/>
          <w:sz w:val="28"/>
          <w:szCs w:val="28"/>
        </w:rPr>
        <w:t>нормативных правовых актов Российской Федерации</w:t>
      </w:r>
      <w:proofErr w:type="gramEnd"/>
      <w:r w:rsidRPr="00103B6C">
        <w:rPr>
          <w:rFonts w:ascii="Times New Roman" w:hAnsi="Times New Roman" w:cs="Times New Roman"/>
          <w:sz w:val="28"/>
          <w:szCs w:val="28"/>
        </w:rPr>
        <w:t xml:space="preserve"> и </w:t>
      </w:r>
      <w:r w:rsidR="00103B6C">
        <w:rPr>
          <w:rFonts w:ascii="Times New Roman" w:hAnsi="Times New Roman" w:cs="Times New Roman"/>
          <w:sz w:val="28"/>
          <w:szCs w:val="28"/>
        </w:rPr>
        <w:t xml:space="preserve">Ивановской </w:t>
      </w:r>
      <w:r w:rsidRPr="00103B6C">
        <w:rPr>
          <w:rFonts w:ascii="Times New Roman" w:hAnsi="Times New Roman" w:cs="Times New Roman"/>
          <w:sz w:val="28"/>
          <w:szCs w:val="28"/>
        </w:rPr>
        <w:t xml:space="preserve"> области</w:t>
      </w:r>
      <w:r w:rsidR="00103B6C">
        <w:rPr>
          <w:rFonts w:ascii="Times New Roman" w:hAnsi="Times New Roman" w:cs="Times New Roman"/>
          <w:sz w:val="28"/>
          <w:szCs w:val="28"/>
        </w:rPr>
        <w:t xml:space="preserve"> </w:t>
      </w:r>
      <w:r w:rsidRPr="00103B6C">
        <w:rPr>
          <w:rFonts w:ascii="Times New Roman" w:hAnsi="Times New Roman" w:cs="Times New Roman"/>
          <w:sz w:val="28"/>
          <w:szCs w:val="28"/>
        </w:rPr>
        <w:lastRenderedPageBreak/>
        <w:t>в сфере работы с одаренными детьми в деятельности образовательных</w:t>
      </w:r>
      <w:r w:rsidR="00103B6C">
        <w:rPr>
          <w:rFonts w:ascii="Times New Roman" w:hAnsi="Times New Roman" w:cs="Times New Roman"/>
          <w:sz w:val="28"/>
          <w:szCs w:val="28"/>
        </w:rPr>
        <w:t xml:space="preserve"> организаций</w:t>
      </w:r>
      <w:r w:rsidRPr="00103B6C">
        <w:rPr>
          <w:rFonts w:ascii="Times New Roman" w:hAnsi="Times New Roman" w:cs="Times New Roman"/>
          <w:sz w:val="28"/>
          <w:szCs w:val="28"/>
        </w:rPr>
        <w:t>;</w:t>
      </w:r>
    </w:p>
    <w:p w:rsidR="000C4341" w:rsidRPr="00103B6C" w:rsidRDefault="000C4341" w:rsidP="00EA4AB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3B6C">
        <w:rPr>
          <w:rFonts w:ascii="Times New Roman" w:hAnsi="Times New Roman" w:cs="Times New Roman"/>
          <w:sz w:val="28"/>
          <w:szCs w:val="28"/>
        </w:rPr>
        <w:t>2.2.3.</w:t>
      </w:r>
      <w:r w:rsidR="00103B6C">
        <w:rPr>
          <w:rFonts w:ascii="Times New Roman" w:hAnsi="Times New Roman" w:cs="Times New Roman"/>
          <w:sz w:val="28"/>
          <w:szCs w:val="28"/>
        </w:rPr>
        <w:t xml:space="preserve"> </w:t>
      </w:r>
      <w:r w:rsidRPr="00103B6C">
        <w:rPr>
          <w:rFonts w:ascii="Times New Roman" w:hAnsi="Times New Roman" w:cs="Times New Roman"/>
          <w:sz w:val="28"/>
          <w:szCs w:val="28"/>
        </w:rPr>
        <w:t>содействие развитию современных форм и методов работы с</w:t>
      </w:r>
      <w:r w:rsidR="00103B6C">
        <w:rPr>
          <w:rFonts w:ascii="Times New Roman" w:hAnsi="Times New Roman" w:cs="Times New Roman"/>
          <w:sz w:val="28"/>
          <w:szCs w:val="28"/>
        </w:rPr>
        <w:t xml:space="preserve"> </w:t>
      </w:r>
      <w:r w:rsidRPr="00103B6C">
        <w:rPr>
          <w:rFonts w:ascii="Times New Roman" w:hAnsi="Times New Roman" w:cs="Times New Roman"/>
          <w:sz w:val="28"/>
          <w:szCs w:val="28"/>
        </w:rPr>
        <w:t>одаренными детьми;</w:t>
      </w:r>
    </w:p>
    <w:p w:rsidR="000C4341" w:rsidRPr="00103B6C" w:rsidRDefault="000C4341" w:rsidP="00EA4AB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3B6C">
        <w:rPr>
          <w:rFonts w:ascii="Times New Roman" w:hAnsi="Times New Roman" w:cs="Times New Roman"/>
          <w:sz w:val="28"/>
          <w:szCs w:val="28"/>
        </w:rPr>
        <w:t>2.2.4.</w:t>
      </w:r>
      <w:r w:rsidR="00103B6C">
        <w:rPr>
          <w:rFonts w:ascii="Times New Roman" w:hAnsi="Times New Roman" w:cs="Times New Roman"/>
          <w:sz w:val="28"/>
          <w:szCs w:val="28"/>
        </w:rPr>
        <w:t xml:space="preserve"> </w:t>
      </w:r>
      <w:r w:rsidRPr="00103B6C">
        <w:rPr>
          <w:rFonts w:ascii="Times New Roman" w:hAnsi="Times New Roman" w:cs="Times New Roman"/>
          <w:sz w:val="28"/>
          <w:szCs w:val="28"/>
        </w:rPr>
        <w:t>содействие созданию условий благоприятных для развития</w:t>
      </w:r>
      <w:r w:rsidR="00103B6C">
        <w:rPr>
          <w:rFonts w:ascii="Times New Roman" w:hAnsi="Times New Roman" w:cs="Times New Roman"/>
          <w:sz w:val="28"/>
          <w:szCs w:val="28"/>
        </w:rPr>
        <w:t xml:space="preserve"> </w:t>
      </w:r>
      <w:r w:rsidRPr="00103B6C">
        <w:rPr>
          <w:rFonts w:ascii="Times New Roman" w:hAnsi="Times New Roman" w:cs="Times New Roman"/>
          <w:sz w:val="28"/>
          <w:szCs w:val="28"/>
        </w:rPr>
        <w:t>творческой индивидуальности, ее социального, духовно-нравственного,</w:t>
      </w:r>
      <w:r w:rsidR="00103B6C">
        <w:rPr>
          <w:rFonts w:ascii="Times New Roman" w:hAnsi="Times New Roman" w:cs="Times New Roman"/>
          <w:sz w:val="28"/>
          <w:szCs w:val="28"/>
        </w:rPr>
        <w:t xml:space="preserve"> </w:t>
      </w:r>
      <w:r w:rsidRPr="00103B6C">
        <w:rPr>
          <w:rFonts w:ascii="Times New Roman" w:hAnsi="Times New Roman" w:cs="Times New Roman"/>
          <w:sz w:val="28"/>
          <w:szCs w:val="28"/>
        </w:rPr>
        <w:t>профессионального становления в культурно-образовательном пространстве</w:t>
      </w:r>
      <w:r w:rsidR="00103B6C">
        <w:rPr>
          <w:rFonts w:ascii="Times New Roman" w:hAnsi="Times New Roman" w:cs="Times New Roman"/>
          <w:sz w:val="28"/>
          <w:szCs w:val="28"/>
        </w:rPr>
        <w:t xml:space="preserve"> города</w:t>
      </w:r>
      <w:r w:rsidRPr="00103B6C">
        <w:rPr>
          <w:rFonts w:ascii="Times New Roman" w:hAnsi="Times New Roman" w:cs="Times New Roman"/>
          <w:sz w:val="28"/>
          <w:szCs w:val="28"/>
        </w:rPr>
        <w:t>;</w:t>
      </w:r>
    </w:p>
    <w:p w:rsidR="000C4341" w:rsidRPr="00103B6C" w:rsidRDefault="000C4341" w:rsidP="00EA4AB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3B6C">
        <w:rPr>
          <w:rFonts w:ascii="Times New Roman" w:hAnsi="Times New Roman" w:cs="Times New Roman"/>
          <w:sz w:val="28"/>
          <w:szCs w:val="28"/>
        </w:rPr>
        <w:t>2.2.5.</w:t>
      </w:r>
      <w:r w:rsidR="00103B6C">
        <w:rPr>
          <w:rFonts w:ascii="Times New Roman" w:hAnsi="Times New Roman" w:cs="Times New Roman"/>
          <w:sz w:val="28"/>
          <w:szCs w:val="28"/>
        </w:rPr>
        <w:t xml:space="preserve"> </w:t>
      </w:r>
      <w:r w:rsidRPr="00103B6C">
        <w:rPr>
          <w:rFonts w:ascii="Times New Roman" w:hAnsi="Times New Roman" w:cs="Times New Roman"/>
          <w:sz w:val="28"/>
          <w:szCs w:val="28"/>
        </w:rPr>
        <w:t>определение актуального проблемного поля в развитии</w:t>
      </w:r>
      <w:r w:rsidR="00103B6C">
        <w:rPr>
          <w:rFonts w:ascii="Times New Roman" w:hAnsi="Times New Roman" w:cs="Times New Roman"/>
          <w:sz w:val="28"/>
          <w:szCs w:val="28"/>
        </w:rPr>
        <w:t xml:space="preserve"> городской</w:t>
      </w:r>
      <w:r w:rsidRPr="00103B6C">
        <w:rPr>
          <w:rFonts w:ascii="Times New Roman" w:hAnsi="Times New Roman" w:cs="Times New Roman"/>
          <w:sz w:val="28"/>
          <w:szCs w:val="28"/>
        </w:rPr>
        <w:t xml:space="preserve"> системы работы с одаренными детьми и внесение предложений</w:t>
      </w:r>
      <w:r w:rsidR="00103B6C">
        <w:rPr>
          <w:rFonts w:ascii="Times New Roman" w:hAnsi="Times New Roman" w:cs="Times New Roman"/>
          <w:sz w:val="28"/>
          <w:szCs w:val="28"/>
        </w:rPr>
        <w:t xml:space="preserve"> </w:t>
      </w:r>
      <w:r w:rsidRPr="00103B6C">
        <w:rPr>
          <w:rFonts w:ascii="Times New Roman" w:hAnsi="Times New Roman" w:cs="Times New Roman"/>
          <w:sz w:val="28"/>
          <w:szCs w:val="28"/>
        </w:rPr>
        <w:t>по ее совершенствованию.</w:t>
      </w:r>
    </w:p>
    <w:p w:rsidR="000C4341" w:rsidRPr="00103B6C" w:rsidRDefault="000C4341" w:rsidP="00EA4AB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03B6C">
        <w:rPr>
          <w:rFonts w:ascii="Times New Roman" w:hAnsi="Times New Roman" w:cs="Times New Roman"/>
          <w:b/>
          <w:sz w:val="28"/>
          <w:szCs w:val="28"/>
        </w:rPr>
        <w:t>3.Функции Совета</w:t>
      </w:r>
    </w:p>
    <w:p w:rsidR="000C4341" w:rsidRPr="00103B6C" w:rsidRDefault="000C4341" w:rsidP="005B3B6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3B6C">
        <w:rPr>
          <w:rFonts w:ascii="Times New Roman" w:hAnsi="Times New Roman" w:cs="Times New Roman"/>
          <w:sz w:val="28"/>
          <w:szCs w:val="28"/>
        </w:rPr>
        <w:t>3.1.</w:t>
      </w:r>
      <w:r w:rsidR="005B3B6D">
        <w:rPr>
          <w:rFonts w:ascii="Times New Roman" w:hAnsi="Times New Roman" w:cs="Times New Roman"/>
          <w:sz w:val="28"/>
          <w:szCs w:val="28"/>
        </w:rPr>
        <w:t xml:space="preserve"> В </w:t>
      </w:r>
      <w:r w:rsidR="00EA4ABF">
        <w:rPr>
          <w:rFonts w:ascii="Times New Roman" w:hAnsi="Times New Roman" w:cs="Times New Roman"/>
          <w:sz w:val="28"/>
          <w:szCs w:val="28"/>
        </w:rPr>
        <w:t xml:space="preserve">соответствии с задачами </w:t>
      </w:r>
      <w:r w:rsidRPr="00103B6C">
        <w:rPr>
          <w:rFonts w:ascii="Times New Roman" w:hAnsi="Times New Roman" w:cs="Times New Roman"/>
          <w:sz w:val="28"/>
          <w:szCs w:val="28"/>
        </w:rPr>
        <w:t>рассматривает вопросы, касающиеся организации работы с</w:t>
      </w:r>
      <w:r w:rsidR="00E63BBC">
        <w:rPr>
          <w:rFonts w:ascii="Times New Roman" w:hAnsi="Times New Roman" w:cs="Times New Roman"/>
          <w:sz w:val="28"/>
          <w:szCs w:val="28"/>
        </w:rPr>
        <w:t xml:space="preserve"> </w:t>
      </w:r>
      <w:r w:rsidRPr="00103B6C">
        <w:rPr>
          <w:rFonts w:ascii="Times New Roman" w:hAnsi="Times New Roman" w:cs="Times New Roman"/>
          <w:sz w:val="28"/>
          <w:szCs w:val="28"/>
        </w:rPr>
        <w:t xml:space="preserve">одаренными детьми в </w:t>
      </w:r>
      <w:r w:rsidR="00E63BBC">
        <w:rPr>
          <w:rFonts w:ascii="Times New Roman" w:hAnsi="Times New Roman" w:cs="Times New Roman"/>
          <w:sz w:val="28"/>
          <w:szCs w:val="28"/>
        </w:rPr>
        <w:t>городском округе Вичуга</w:t>
      </w:r>
      <w:r w:rsidRPr="00103B6C">
        <w:rPr>
          <w:rFonts w:ascii="Times New Roman" w:hAnsi="Times New Roman" w:cs="Times New Roman"/>
          <w:sz w:val="28"/>
          <w:szCs w:val="28"/>
        </w:rPr>
        <w:t xml:space="preserve"> и координации деятельности</w:t>
      </w:r>
      <w:r w:rsidR="00E63BBC">
        <w:rPr>
          <w:rFonts w:ascii="Times New Roman" w:hAnsi="Times New Roman" w:cs="Times New Roman"/>
          <w:sz w:val="28"/>
          <w:szCs w:val="28"/>
        </w:rPr>
        <w:t xml:space="preserve"> </w:t>
      </w:r>
      <w:r w:rsidRPr="00103B6C">
        <w:rPr>
          <w:rFonts w:ascii="Times New Roman" w:hAnsi="Times New Roman" w:cs="Times New Roman"/>
          <w:sz w:val="28"/>
          <w:szCs w:val="28"/>
        </w:rPr>
        <w:t>отдела образования и образовательных организаций в этой сфере;</w:t>
      </w:r>
    </w:p>
    <w:p w:rsidR="00EA4ABF" w:rsidRPr="00EA4ABF" w:rsidRDefault="00EA4ABF" w:rsidP="005B3B6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4ABF">
        <w:rPr>
          <w:rFonts w:ascii="Times New Roman" w:hAnsi="Times New Roman" w:cs="Times New Roman"/>
          <w:sz w:val="28"/>
          <w:szCs w:val="28"/>
        </w:rPr>
        <w:t xml:space="preserve">3.2. </w:t>
      </w:r>
      <w:r w:rsidR="005B3B6D">
        <w:rPr>
          <w:rFonts w:ascii="Times New Roman" w:hAnsi="Times New Roman" w:cs="Times New Roman"/>
          <w:sz w:val="28"/>
          <w:szCs w:val="28"/>
        </w:rPr>
        <w:t>В</w:t>
      </w:r>
      <w:r w:rsidRPr="00EA4ABF">
        <w:rPr>
          <w:rFonts w:ascii="Times New Roman" w:hAnsi="Times New Roman" w:cs="Times New Roman"/>
          <w:sz w:val="28"/>
          <w:szCs w:val="28"/>
        </w:rPr>
        <w:t xml:space="preserve"> инициативном порядке готовит предложения к внесению изменений и дополнений в разрабатываемые программы по работе с одаренными детьми и молодежью</w:t>
      </w:r>
      <w:r w:rsidR="005B3B6D">
        <w:rPr>
          <w:rFonts w:ascii="Times New Roman" w:hAnsi="Times New Roman" w:cs="Times New Roman"/>
          <w:sz w:val="28"/>
          <w:szCs w:val="28"/>
        </w:rPr>
        <w:t xml:space="preserve"> и </w:t>
      </w:r>
      <w:r w:rsidRPr="00EA4ABF">
        <w:rPr>
          <w:rFonts w:ascii="Times New Roman" w:hAnsi="Times New Roman" w:cs="Times New Roman"/>
          <w:sz w:val="28"/>
          <w:szCs w:val="28"/>
        </w:rPr>
        <w:t>дает рекомендации по готовящимся нормативным актам в области работы с одаренными детьми.</w:t>
      </w:r>
    </w:p>
    <w:p w:rsidR="00EA4ABF" w:rsidRPr="00103B6C" w:rsidRDefault="00EA4ABF" w:rsidP="005B3B6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4ABF">
        <w:rPr>
          <w:rFonts w:ascii="Times New Roman" w:hAnsi="Times New Roman" w:cs="Times New Roman"/>
          <w:sz w:val="28"/>
          <w:szCs w:val="28"/>
        </w:rPr>
        <w:t>3</w:t>
      </w:r>
      <w:r w:rsidR="00193D69">
        <w:rPr>
          <w:rFonts w:ascii="Times New Roman" w:hAnsi="Times New Roman" w:cs="Times New Roman"/>
          <w:sz w:val="28"/>
          <w:szCs w:val="28"/>
        </w:rPr>
        <w:t>.3</w:t>
      </w:r>
      <w:r w:rsidRPr="00EA4ABF">
        <w:rPr>
          <w:rFonts w:ascii="Times New Roman" w:hAnsi="Times New Roman" w:cs="Times New Roman"/>
          <w:sz w:val="28"/>
          <w:szCs w:val="28"/>
        </w:rPr>
        <w:t xml:space="preserve">. </w:t>
      </w:r>
      <w:r w:rsidR="005B3B6D">
        <w:rPr>
          <w:rFonts w:ascii="Times New Roman" w:hAnsi="Times New Roman" w:cs="Times New Roman"/>
          <w:sz w:val="28"/>
          <w:szCs w:val="28"/>
        </w:rPr>
        <w:t>У</w:t>
      </w:r>
      <w:r w:rsidRPr="00EA4ABF">
        <w:rPr>
          <w:rFonts w:ascii="Times New Roman" w:hAnsi="Times New Roman" w:cs="Times New Roman"/>
          <w:sz w:val="28"/>
          <w:szCs w:val="28"/>
        </w:rPr>
        <w:t xml:space="preserve">тверждает перечень </w:t>
      </w:r>
      <w:proofErr w:type="spellStart"/>
      <w:r w:rsidR="005B3B6D">
        <w:rPr>
          <w:rFonts w:ascii="Times New Roman" w:hAnsi="Times New Roman" w:cs="Times New Roman"/>
          <w:sz w:val="28"/>
          <w:szCs w:val="28"/>
        </w:rPr>
        <w:t>городский</w:t>
      </w:r>
      <w:proofErr w:type="spellEnd"/>
      <w:r w:rsidRPr="00EA4ABF">
        <w:rPr>
          <w:rFonts w:ascii="Times New Roman" w:hAnsi="Times New Roman" w:cs="Times New Roman"/>
          <w:sz w:val="28"/>
          <w:szCs w:val="28"/>
        </w:rPr>
        <w:t xml:space="preserve"> олимпиад и иных конкурсных мероприятий,  по итогам которых присуждаются поощрения  одаренным детям.</w:t>
      </w:r>
    </w:p>
    <w:p w:rsidR="00937D79" w:rsidRPr="00937D79" w:rsidRDefault="00937D79" w:rsidP="00937D7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37D79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4. Права Совета</w:t>
      </w:r>
    </w:p>
    <w:p w:rsidR="00937D79" w:rsidRPr="00937D79" w:rsidRDefault="00937D79" w:rsidP="00937D7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37D79">
        <w:rPr>
          <w:rFonts w:ascii="Times New Roman" w:eastAsia="Calibri" w:hAnsi="Times New Roman" w:cs="Times New Roman"/>
          <w:sz w:val="28"/>
          <w:szCs w:val="28"/>
          <w:lang w:eastAsia="ru-RU"/>
        </w:rPr>
        <w:t>Совет имеет право:</w:t>
      </w:r>
    </w:p>
    <w:p w:rsidR="00937D79" w:rsidRPr="00937D79" w:rsidRDefault="00937D79" w:rsidP="00937D7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37D7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4.1. Приглашать на свои заседания представителей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отдела </w:t>
      </w:r>
      <w:r w:rsidRPr="00937D7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образования, руководителей ШМО,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Г</w:t>
      </w:r>
      <w:r w:rsidRPr="00937D79">
        <w:rPr>
          <w:rFonts w:ascii="Times New Roman" w:eastAsia="Calibri" w:hAnsi="Times New Roman" w:cs="Times New Roman"/>
          <w:sz w:val="28"/>
          <w:szCs w:val="28"/>
          <w:lang w:eastAsia="ru-RU"/>
        </w:rPr>
        <w:t>МО,  педагогов и специалистов в области работы с одаренными детьми.</w:t>
      </w:r>
    </w:p>
    <w:p w:rsidR="00937D79" w:rsidRPr="00937D79" w:rsidRDefault="00937D79" w:rsidP="00937D7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37D7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4.2. Запрашивать в установленном порядке необходимые материалы о работе с одарёнными (талантливыми) детьми от образовательных учреждений,  расположенных на территории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городского округа Вичуга</w:t>
      </w:r>
      <w:r w:rsidRPr="00937D79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937D79" w:rsidRPr="00937D79" w:rsidRDefault="00937D79" w:rsidP="00937D7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37D7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4.3. Направлять своих представителей для участия в совещаниях, конференциях и семинарах </w:t>
      </w:r>
      <w:r w:rsidR="005B3B6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разных уровней </w:t>
      </w:r>
      <w:r w:rsidRPr="00937D79">
        <w:rPr>
          <w:rFonts w:ascii="Times New Roman" w:eastAsia="Calibri" w:hAnsi="Times New Roman" w:cs="Times New Roman"/>
          <w:sz w:val="28"/>
          <w:szCs w:val="28"/>
          <w:lang w:eastAsia="ru-RU"/>
        </w:rPr>
        <w:t>по вопросам, связанным с работой с одаренными детьми.</w:t>
      </w:r>
    </w:p>
    <w:p w:rsidR="00937D79" w:rsidRPr="00937D79" w:rsidRDefault="00937D79" w:rsidP="00937D7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37D7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4.4. Формировать межведомственные рабочие группы, экспертные группы для работы над вопросами, относящимися к компетенции Совета, </w:t>
      </w:r>
      <w:r w:rsidRPr="00937D79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подготовки проектов и программ, а также для экспертизы результатов работы. Руководители и состав межведомственных рабочих групп определяются председателем Совета.</w:t>
      </w:r>
    </w:p>
    <w:p w:rsidR="00937D79" w:rsidRDefault="00937D79" w:rsidP="00937D7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37D79">
        <w:rPr>
          <w:rFonts w:ascii="Times New Roman" w:eastAsia="Calibri" w:hAnsi="Times New Roman" w:cs="Times New Roman"/>
          <w:sz w:val="28"/>
          <w:szCs w:val="28"/>
          <w:lang w:eastAsia="ru-RU"/>
        </w:rPr>
        <w:t>4.4. Созывать конференции, круглые столы и прочие мероприятия по вопросам работы с одаренными детьми.</w:t>
      </w:r>
    </w:p>
    <w:p w:rsidR="005B3B6D" w:rsidRPr="00937D79" w:rsidRDefault="00193D69" w:rsidP="00937D7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4.5. </w:t>
      </w:r>
      <w:r w:rsidRPr="00193D69">
        <w:rPr>
          <w:rFonts w:ascii="Times New Roman" w:eastAsia="Calibri" w:hAnsi="Times New Roman" w:cs="Times New Roman"/>
          <w:sz w:val="28"/>
          <w:szCs w:val="28"/>
          <w:lang w:eastAsia="ru-RU"/>
        </w:rPr>
        <w:t>Ходатайствовать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перед наградной комиссией о награждении и перед руководителями образовательных организаций о поощрении </w:t>
      </w:r>
      <w:r w:rsidRPr="00EA4ABF">
        <w:rPr>
          <w:rFonts w:ascii="Times New Roman" w:hAnsi="Times New Roman" w:cs="Times New Roman"/>
          <w:sz w:val="28"/>
          <w:szCs w:val="28"/>
        </w:rPr>
        <w:t>педагог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EA4ABF">
        <w:rPr>
          <w:rFonts w:ascii="Times New Roman" w:hAnsi="Times New Roman" w:cs="Times New Roman"/>
          <w:sz w:val="28"/>
          <w:szCs w:val="28"/>
        </w:rPr>
        <w:t>, имеющи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EA4ABF">
        <w:rPr>
          <w:rFonts w:ascii="Times New Roman" w:hAnsi="Times New Roman" w:cs="Times New Roman"/>
          <w:sz w:val="28"/>
          <w:szCs w:val="28"/>
        </w:rPr>
        <w:t xml:space="preserve"> успешный опыт работы с одаренными детьми.</w:t>
      </w:r>
    </w:p>
    <w:p w:rsidR="005B3B6D" w:rsidRDefault="005B3B6D" w:rsidP="00937D7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"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937D79" w:rsidRPr="00937D79" w:rsidRDefault="00937D79" w:rsidP="00937D7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37D79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5. Структура и состав Совета</w:t>
      </w:r>
    </w:p>
    <w:p w:rsidR="00937D79" w:rsidRPr="00937D79" w:rsidRDefault="00937D79" w:rsidP="00937D7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37D79">
        <w:rPr>
          <w:rFonts w:ascii="Times New Roman" w:eastAsia="Calibri" w:hAnsi="Times New Roman" w:cs="Times New Roman"/>
          <w:sz w:val="28"/>
          <w:szCs w:val="28"/>
          <w:lang w:eastAsia="ru-RU"/>
        </w:rPr>
        <w:t>5.1. Состав Совета и его изменение утверждается начальником отдела образования</w:t>
      </w:r>
    </w:p>
    <w:p w:rsidR="00937D79" w:rsidRPr="00937D79" w:rsidRDefault="00937D79" w:rsidP="00937D7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37D79">
        <w:rPr>
          <w:rFonts w:ascii="Times New Roman" w:eastAsia="Calibri" w:hAnsi="Times New Roman" w:cs="Times New Roman"/>
          <w:sz w:val="28"/>
          <w:szCs w:val="28"/>
          <w:lang w:eastAsia="ru-RU"/>
        </w:rPr>
        <w:t>5.2. В состав Совета входят:</w:t>
      </w:r>
    </w:p>
    <w:p w:rsidR="00937D79" w:rsidRPr="00937D79" w:rsidRDefault="00937D79" w:rsidP="00193D6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276" w:right="2" w:hanging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37D79">
        <w:rPr>
          <w:rFonts w:ascii="Times New Roman" w:eastAsia="Calibri" w:hAnsi="Times New Roman" w:cs="Times New Roman"/>
          <w:sz w:val="28"/>
          <w:szCs w:val="28"/>
          <w:lang w:eastAsia="ru-RU"/>
        </w:rPr>
        <w:t>- председатель Совета</w:t>
      </w:r>
      <w:r w:rsidR="00193D69">
        <w:rPr>
          <w:rFonts w:ascii="Times New Roman" w:eastAsia="Calibri" w:hAnsi="Times New Roman" w:cs="Times New Roman"/>
          <w:sz w:val="28"/>
          <w:szCs w:val="28"/>
          <w:lang w:eastAsia="ru-RU"/>
        </w:rPr>
        <w:t>, выбранный на заседании Совета сроком на один год;</w:t>
      </w:r>
    </w:p>
    <w:p w:rsidR="00937D79" w:rsidRPr="00937D79" w:rsidRDefault="00937D79" w:rsidP="00193D6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276" w:right="2" w:hanging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37D79">
        <w:rPr>
          <w:rFonts w:ascii="Times New Roman" w:eastAsia="Calibri" w:hAnsi="Times New Roman" w:cs="Times New Roman"/>
          <w:sz w:val="28"/>
          <w:szCs w:val="28"/>
          <w:lang w:eastAsia="ru-RU"/>
        </w:rPr>
        <w:t>- заместитель председателя Совета;</w:t>
      </w:r>
    </w:p>
    <w:p w:rsidR="00937D79" w:rsidRPr="00937D79" w:rsidRDefault="00937D79" w:rsidP="00193D6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276" w:right="2" w:hanging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37D79">
        <w:rPr>
          <w:rFonts w:ascii="Times New Roman" w:eastAsia="Calibri" w:hAnsi="Times New Roman" w:cs="Times New Roman"/>
          <w:sz w:val="28"/>
          <w:szCs w:val="28"/>
          <w:lang w:eastAsia="ru-RU"/>
        </w:rPr>
        <w:t>- члены Совета.</w:t>
      </w:r>
    </w:p>
    <w:p w:rsidR="00937D79" w:rsidRPr="00937D79" w:rsidRDefault="00937D79" w:rsidP="00193D6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37D7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Общий численный состав Совета не должен превышать 10 человек. </w:t>
      </w:r>
    </w:p>
    <w:p w:rsidR="00937D79" w:rsidRPr="00937D79" w:rsidRDefault="00937D79" w:rsidP="00193D6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276" w:right="2" w:hanging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37D7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5.3. </w:t>
      </w:r>
      <w:r w:rsidR="00193D69">
        <w:rPr>
          <w:rFonts w:ascii="Times New Roman" w:eastAsia="Calibri" w:hAnsi="Times New Roman" w:cs="Times New Roman"/>
          <w:sz w:val="28"/>
          <w:szCs w:val="28"/>
          <w:lang w:eastAsia="ru-RU"/>
        </w:rPr>
        <w:t>Председатель</w:t>
      </w:r>
      <w:r w:rsidRPr="00937D7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Совета:</w:t>
      </w:r>
    </w:p>
    <w:p w:rsidR="00937D79" w:rsidRPr="00937D79" w:rsidRDefault="00937D79" w:rsidP="00193D6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276" w:right="2" w:hanging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37D79">
        <w:rPr>
          <w:rFonts w:ascii="Times New Roman" w:eastAsia="Calibri" w:hAnsi="Times New Roman" w:cs="Times New Roman"/>
          <w:sz w:val="28"/>
          <w:szCs w:val="28"/>
          <w:lang w:eastAsia="ru-RU"/>
        </w:rPr>
        <w:t>- осуществляет общее руководство работой Совета;</w:t>
      </w:r>
    </w:p>
    <w:p w:rsidR="00937D79" w:rsidRPr="00937D79" w:rsidRDefault="00937D79" w:rsidP="00193D6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276" w:right="2" w:hanging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37D79">
        <w:rPr>
          <w:rFonts w:ascii="Times New Roman" w:eastAsia="Calibri" w:hAnsi="Times New Roman" w:cs="Times New Roman"/>
          <w:sz w:val="28"/>
          <w:szCs w:val="28"/>
          <w:lang w:eastAsia="ru-RU"/>
        </w:rPr>
        <w:t>- ведет заседания Совета;</w:t>
      </w:r>
    </w:p>
    <w:p w:rsidR="00937D79" w:rsidRPr="00937D79" w:rsidRDefault="00937D79" w:rsidP="00193D6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276" w:right="2" w:hanging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37D79">
        <w:rPr>
          <w:rFonts w:ascii="Times New Roman" w:eastAsia="Calibri" w:hAnsi="Times New Roman" w:cs="Times New Roman"/>
          <w:sz w:val="28"/>
          <w:szCs w:val="28"/>
          <w:lang w:eastAsia="ru-RU"/>
        </w:rPr>
        <w:t>- утверждает повестку дня очередного и внеочередного заседаний Совета.</w:t>
      </w:r>
    </w:p>
    <w:p w:rsidR="00193D69" w:rsidRDefault="005B3B6D" w:rsidP="00193D6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276" w:right="2" w:hanging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5B3B6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5.4. </w:t>
      </w:r>
      <w:r w:rsidR="00193D69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В отсутствии председателя его полномочия передаются заместителю председателя.</w:t>
      </w:r>
    </w:p>
    <w:p w:rsidR="00937D79" w:rsidRPr="005B3B6D" w:rsidRDefault="00193D69" w:rsidP="00937D7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"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5.5. </w:t>
      </w:r>
      <w:r w:rsidR="005B3B6D" w:rsidRPr="005B3B6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Начальник отдела образования является членом совета.</w:t>
      </w:r>
    </w:p>
    <w:p w:rsidR="005B3B6D" w:rsidRPr="00937D79" w:rsidRDefault="005B3B6D" w:rsidP="00937D7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"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937D79" w:rsidRPr="00937D79" w:rsidRDefault="00937D79" w:rsidP="00937D7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37D79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6. Порядок проведения заседаний Совета</w:t>
      </w:r>
    </w:p>
    <w:p w:rsidR="00937D79" w:rsidRPr="00937D79" w:rsidRDefault="00937D79" w:rsidP="00937D7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37D7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6.1. Заседания Совета проходят по мере необходимости, но не реже, чем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Pr="00937D7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раз в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учебную четверть</w:t>
      </w:r>
      <w:r w:rsidRPr="00937D79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937D79" w:rsidRPr="00937D79" w:rsidRDefault="00937D79" w:rsidP="00937D7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37D79">
        <w:rPr>
          <w:rFonts w:ascii="Times New Roman" w:eastAsia="Calibri" w:hAnsi="Times New Roman" w:cs="Times New Roman"/>
          <w:sz w:val="28"/>
          <w:szCs w:val="28"/>
          <w:lang w:eastAsia="ru-RU"/>
        </w:rPr>
        <w:t>6.2. Совет правомочен проводить заседания и принимать решения при наличии более половины его состава.</w:t>
      </w:r>
    </w:p>
    <w:p w:rsidR="00937D79" w:rsidRPr="00937D79" w:rsidRDefault="00937D79" w:rsidP="00937D7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37D79">
        <w:rPr>
          <w:rFonts w:ascii="Times New Roman" w:eastAsia="Calibri" w:hAnsi="Times New Roman" w:cs="Times New Roman"/>
          <w:sz w:val="28"/>
          <w:szCs w:val="28"/>
          <w:lang w:eastAsia="ru-RU"/>
        </w:rPr>
        <w:t>6.3. Решения Совета принимаются большинством голосов присутствующих на заседании членов Совета.</w:t>
      </w:r>
    </w:p>
    <w:p w:rsidR="00937D79" w:rsidRPr="00937D79" w:rsidRDefault="00937D79" w:rsidP="00937D7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37D79">
        <w:rPr>
          <w:rFonts w:ascii="Times New Roman" w:eastAsia="Calibri" w:hAnsi="Times New Roman" w:cs="Times New Roman"/>
          <w:sz w:val="28"/>
          <w:szCs w:val="28"/>
          <w:lang w:eastAsia="ru-RU"/>
        </w:rPr>
        <w:t>6.4. Члены Совета обладают равными правами при обсуждении рассматриваемых на заседании вопросов.</w:t>
      </w:r>
    </w:p>
    <w:p w:rsidR="00937D79" w:rsidRPr="00937D79" w:rsidRDefault="00937D79" w:rsidP="00937D7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37D7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6.5. Каждое заседание Совета оформляется протоколом, подписываемым руководителем Совета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начальником отдела образования</w:t>
      </w:r>
    </w:p>
    <w:p w:rsidR="00937D79" w:rsidRPr="00937D79" w:rsidRDefault="00937D79" w:rsidP="00937D7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37D7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Выписки из протокола в недельный срок направляются лицам, компетенции которых </w:t>
      </w:r>
      <w:proofErr w:type="gramStart"/>
      <w:r w:rsidRPr="00937D79">
        <w:rPr>
          <w:rFonts w:ascii="Times New Roman" w:eastAsia="Calibri" w:hAnsi="Times New Roman" w:cs="Times New Roman"/>
          <w:sz w:val="28"/>
          <w:szCs w:val="28"/>
          <w:lang w:eastAsia="ru-RU"/>
        </w:rPr>
        <w:t>касается решение</w:t>
      </w:r>
      <w:proofErr w:type="gramEnd"/>
      <w:r w:rsidRPr="00937D79">
        <w:rPr>
          <w:rFonts w:ascii="Times New Roman" w:eastAsia="Calibri" w:hAnsi="Times New Roman" w:cs="Times New Roman"/>
          <w:sz w:val="28"/>
          <w:szCs w:val="28"/>
          <w:lang w:eastAsia="ru-RU"/>
        </w:rPr>
        <w:t>, принятое Советом.</w:t>
      </w:r>
    </w:p>
    <w:p w:rsidR="00937D79" w:rsidRPr="00937D79" w:rsidRDefault="00937D79" w:rsidP="00937D7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37D79">
        <w:rPr>
          <w:rFonts w:ascii="Times New Roman" w:eastAsia="Calibri" w:hAnsi="Times New Roman" w:cs="Times New Roman"/>
          <w:sz w:val="28"/>
          <w:szCs w:val="28"/>
          <w:lang w:eastAsia="ru-RU"/>
        </w:rPr>
        <w:t>Несогласие с принятым решением член Совета вправе письменно оформить, огласить на заседании и приложить к протоколу заседания.</w:t>
      </w:r>
    </w:p>
    <w:p w:rsidR="00937D79" w:rsidRPr="00937D79" w:rsidRDefault="00937D79" w:rsidP="00937D7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37D79">
        <w:rPr>
          <w:rFonts w:ascii="Times New Roman" w:eastAsia="Calibri" w:hAnsi="Times New Roman" w:cs="Times New Roman"/>
          <w:sz w:val="28"/>
          <w:szCs w:val="28"/>
          <w:lang w:eastAsia="ru-RU"/>
        </w:rPr>
        <w:t>6.6. Заседания рабочих групп проводятся по мере необходимости.</w:t>
      </w:r>
    </w:p>
    <w:p w:rsidR="00937D79" w:rsidRPr="00937D79" w:rsidRDefault="00937D79" w:rsidP="00937D7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37D79">
        <w:rPr>
          <w:rFonts w:ascii="Times New Roman" w:eastAsia="Calibri" w:hAnsi="Times New Roman" w:cs="Times New Roman"/>
          <w:sz w:val="28"/>
          <w:szCs w:val="28"/>
          <w:lang w:eastAsia="ru-RU"/>
        </w:rPr>
        <w:t>6.7. Порядок заседаний рабочих групп аналогичен порядку проведения заседаний Совета.</w:t>
      </w:r>
    </w:p>
    <w:sectPr w:rsidR="00937D79" w:rsidRPr="00937D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341"/>
    <w:rsid w:val="000C4341"/>
    <w:rsid w:val="00103B6C"/>
    <w:rsid w:val="00193D69"/>
    <w:rsid w:val="00326AB2"/>
    <w:rsid w:val="005B3B6D"/>
    <w:rsid w:val="00643E98"/>
    <w:rsid w:val="00843E68"/>
    <w:rsid w:val="00937D79"/>
    <w:rsid w:val="00E63BBC"/>
    <w:rsid w:val="00EA4ABF"/>
    <w:rsid w:val="00EE1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19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19E4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93D6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19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19E4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93D6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611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835</Words>
  <Characters>4764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cp:lastPrinted>2018-09-28T10:53:00Z</cp:lastPrinted>
  <dcterms:created xsi:type="dcterms:W3CDTF">2018-09-28T11:30:00Z</dcterms:created>
  <dcterms:modified xsi:type="dcterms:W3CDTF">2018-09-28T11:30:00Z</dcterms:modified>
</cp:coreProperties>
</file>