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A0BC4" w14:textId="77777777" w:rsidR="00D45277" w:rsidRPr="00E069AC" w:rsidRDefault="00025FCC" w:rsidP="00D4527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2465"/>
          <w:sz w:val="32"/>
          <w:szCs w:val="28"/>
          <w:lang w:eastAsia="ru-RU"/>
        </w:rPr>
      </w:pPr>
      <w:r w:rsidRPr="00E069AC">
        <w:rPr>
          <w:rFonts w:ascii="Times New Roman" w:eastAsia="Times New Roman" w:hAnsi="Times New Roman" w:cs="Times New Roman"/>
          <w:b/>
          <w:bCs/>
          <w:color w:val="002465"/>
          <w:sz w:val="32"/>
          <w:szCs w:val="28"/>
          <w:lang w:eastAsia="ru-RU"/>
        </w:rPr>
        <w:t>Консультация для родителей:</w:t>
      </w:r>
    </w:p>
    <w:p w14:paraId="4AE22E9A" w14:textId="77777777" w:rsidR="00025FCC" w:rsidRPr="00E069AC" w:rsidRDefault="00025FCC" w:rsidP="00D4527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2465"/>
          <w:sz w:val="32"/>
          <w:szCs w:val="28"/>
          <w:lang w:eastAsia="ru-RU"/>
        </w:rPr>
      </w:pPr>
      <w:r w:rsidRPr="00E069AC">
        <w:rPr>
          <w:rFonts w:ascii="Times New Roman" w:eastAsia="Times New Roman" w:hAnsi="Times New Roman" w:cs="Times New Roman"/>
          <w:b/>
          <w:bCs/>
          <w:color w:val="002465"/>
          <w:sz w:val="32"/>
          <w:szCs w:val="28"/>
          <w:lang w:eastAsia="ru-RU"/>
        </w:rPr>
        <w:t xml:space="preserve"> «Ваш ребенок — будущий первоклассник»</w:t>
      </w:r>
    </w:p>
    <w:p w14:paraId="17B835BB" w14:textId="45B56B59" w:rsidR="00E069AC" w:rsidRDefault="00E069AC" w:rsidP="00D4527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80"/>
          <w:sz w:val="32"/>
          <w:szCs w:val="28"/>
          <w:lang w:eastAsia="ru-RU"/>
        </w:rPr>
      </w:pPr>
    </w:p>
    <w:p w14:paraId="62229FF6" w14:textId="5BE40581" w:rsidR="00025FCC" w:rsidRPr="00E069AC" w:rsidRDefault="00E069AC" w:rsidP="00E069A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662E5F91" wp14:editId="49AE7446">
            <wp:simplePos x="0" y="0"/>
            <wp:positionH relativeFrom="column">
              <wp:posOffset>3767455</wp:posOffset>
            </wp:positionH>
            <wp:positionV relativeFrom="paragraph">
              <wp:posOffset>95250</wp:posOffset>
            </wp:positionV>
            <wp:extent cx="2439035" cy="2440940"/>
            <wp:effectExtent l="0" t="0" r="0" b="0"/>
            <wp:wrapSquare wrapText="bothSides"/>
            <wp:docPr id="17323317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244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FCC" w:rsidRPr="00D452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</w:t>
      </w:r>
      <w:r w:rsidR="00025FCC"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ребенка-дошкольника – первое и основное звено, которое связывает его жизнь с общественной средой. И это очень важно.</w:t>
      </w:r>
    </w:p>
    <w:p w14:paraId="655F8E49" w14:textId="77777777" w:rsidR="00025FCC" w:rsidRPr="00D45277" w:rsidRDefault="00025FCC" w:rsidP="00D45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ребенка родители являются языковым и речевым образцом, так как дети учатся языку, подражая и слушая. Ведь ребенок успешнее всего усваивает язык в тот момент, когда взрослые слушают его, общаются с ним, разговаривают. Родители должны учитывать принципы обучения языку. Таким образом, они смогут овладеть доверием ребенка не только в вопросах воспитания, но и в обучении.</w:t>
      </w:r>
    </w:p>
    <w:p w14:paraId="1DE27245" w14:textId="77777777" w:rsidR="00025FCC" w:rsidRPr="00D45277" w:rsidRDefault="00025FCC" w:rsidP="00D45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наконец, родители должны стараться, чтобы ребенок не чувствовал недостатка в любви и разнообразии впечатлений.</w:t>
      </w:r>
    </w:p>
    <w:p w14:paraId="13467C30" w14:textId="77777777" w:rsidR="00025FCC" w:rsidRPr="00E069AC" w:rsidRDefault="00025FCC" w:rsidP="00D45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069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Особое внимание при подготовке к школе обращают на режим дня детей.</w:t>
      </w:r>
    </w:p>
    <w:p w14:paraId="1216FCFB" w14:textId="77777777" w:rsidR="00025FCC" w:rsidRPr="00D45277" w:rsidRDefault="00025FCC" w:rsidP="00D45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 не установлен или плохо выполняется, надо обязательно добиваться его выполнения. Режим нужен не только для укрепления здоровья дошкольников: твердый распорядок организует деятельность детей, приучает их к порядку, воспитывает необходимое будущему школьнику чувство времени.</w:t>
      </w:r>
    </w:p>
    <w:p w14:paraId="16F3DDDC" w14:textId="77777777" w:rsidR="00025FCC" w:rsidRPr="00D45277" w:rsidRDefault="00025FCC" w:rsidP="00D45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предъявляет первокласснику большие требования. Ребенок включается в систематический учебный труд, у него появляются новые обязанности и заботы, ему приходиться подолгу находиться без движения. Организуя режим для ребенка, родители могут успешно подготовить его к обучению в школе. Но не забывайте и про выходные дни – ребенок имеет право на отдых. Вы же не хотите работать без выходных.</w:t>
      </w:r>
    </w:p>
    <w:p w14:paraId="24930F00" w14:textId="78DEC06B" w:rsidR="00025FCC" w:rsidRPr="00D45277" w:rsidRDefault="00025FCC" w:rsidP="00D45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правильно организованный режим – условие не только сохранения и укрепления здоровья, но и успешной учебы. Нагрузка в первый год обучения должна быть посильной для ребенка – можно отбить желание учиться. Занятия дома- небольшими порциями, чередовать письменные задания с устными, </w:t>
      </w:r>
      <w:r w:rsidR="00E069AC"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</w:p>
    <w:p w14:paraId="38B330D1" w14:textId="77777777" w:rsidR="00025FCC" w:rsidRPr="00D45277" w:rsidRDefault="00025FCC" w:rsidP="00D45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показывают, что многим родителям свойственна недооценка волевых возможностей детей, недоверие к их силам, стремление опекать.</w:t>
      </w:r>
    </w:p>
    <w:p w14:paraId="4D649625" w14:textId="77777777" w:rsidR="00025FCC" w:rsidRPr="00D45277" w:rsidRDefault="00025FCC" w:rsidP="00D45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Нередко дети, проявляющие самостоятельность в детском саду, в присутствии родителей становятся беспомощными, неуверенными, теряются при возникновении затруднений в решении посильных задач. Поэтому необходимо </w:t>
      </w: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воспитание таких качеств, как самостоятельность, настойчивость, ответственность, организованность, родители не придают большого значения.</w:t>
      </w:r>
    </w:p>
    <w:p w14:paraId="26E0E994" w14:textId="77777777" w:rsidR="00025FCC" w:rsidRPr="00D45277" w:rsidRDefault="00025FCC" w:rsidP="00D45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сегодняшнем этапе важно, чтобы вы, родители, которые являетесь авторитетом для своего ребёнка во всём и в действиях, и в словах, не допускали негативных разговоров в присутствии ребёнка о школе, о школьном обучении, о том, как детям сейчас тяжело учиться. Такие разговоры могут отрицательно сказаться в дальнейшем.</w:t>
      </w:r>
    </w:p>
    <w:p w14:paraId="1D6D87F8" w14:textId="77777777" w:rsidR="00025FCC" w:rsidRPr="00D45277" w:rsidRDefault="00025FCC" w:rsidP="00D45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нас, взрослых, зависит успешность ребенка в школе и помощь в комфортном переходе от дошкольного детства к обучению должны предложить ребенку самые близкие люди- его родители.</w:t>
      </w:r>
    </w:p>
    <w:p w14:paraId="63F4B24F" w14:textId="77777777" w:rsidR="00E069AC" w:rsidRDefault="00025FCC" w:rsidP="00E069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465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должны помнить одну простую истину: образование может сделать ребёнка умным, но счастливым делает его только душевное общение с близкими и любимыми людьми – семьёй. Родители могут создать такую обстановку, которая не только подготовит ребёнка к успешной учёбе, но и позволит занять ему достойное место среди первоклассников, чувствовать себя в школе </w:t>
      </w:r>
      <w:r w:rsidR="00E069AC"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комфортно</w:t>
      </w:r>
      <w:r w:rsidR="00E069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8D6CB2" w14:textId="521A894A" w:rsidR="00025FCC" w:rsidRPr="00E069AC" w:rsidRDefault="00025FCC" w:rsidP="00E069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465"/>
          <w:sz w:val="32"/>
          <w:szCs w:val="32"/>
          <w:lang w:eastAsia="ru-RU"/>
        </w:rPr>
      </w:pPr>
      <w:r w:rsidRPr="00E069AC">
        <w:rPr>
          <w:rFonts w:ascii="Times New Roman" w:eastAsia="Times New Roman" w:hAnsi="Times New Roman" w:cs="Times New Roman"/>
          <w:b/>
          <w:bCs/>
          <w:color w:val="002465"/>
          <w:sz w:val="32"/>
          <w:szCs w:val="32"/>
          <w:lang w:eastAsia="ru-RU"/>
        </w:rPr>
        <w:t>П</w:t>
      </w:r>
      <w:r w:rsidR="00E069AC" w:rsidRPr="00E069AC">
        <w:rPr>
          <w:rFonts w:ascii="Times New Roman" w:eastAsia="Times New Roman" w:hAnsi="Times New Roman" w:cs="Times New Roman"/>
          <w:b/>
          <w:bCs/>
          <w:color w:val="002465"/>
          <w:sz w:val="32"/>
          <w:szCs w:val="32"/>
          <w:lang w:eastAsia="ru-RU"/>
        </w:rPr>
        <w:t>амятка для родителей</w:t>
      </w:r>
      <w:r w:rsidR="00E069AC" w:rsidRPr="00E069AC">
        <w:rPr>
          <w:rFonts w:ascii="Times New Roman" w:eastAsia="Times New Roman" w:hAnsi="Times New Roman" w:cs="Times New Roman"/>
          <w:color w:val="002465"/>
          <w:sz w:val="32"/>
          <w:szCs w:val="32"/>
          <w:lang w:eastAsia="ru-RU"/>
        </w:rPr>
        <w:t xml:space="preserve"> </w:t>
      </w:r>
      <w:r w:rsidR="00E069AC" w:rsidRPr="00E069AC">
        <w:rPr>
          <w:rFonts w:ascii="Times New Roman" w:eastAsia="Times New Roman" w:hAnsi="Times New Roman" w:cs="Times New Roman"/>
          <w:b/>
          <w:bCs/>
          <w:color w:val="002465"/>
          <w:sz w:val="32"/>
          <w:szCs w:val="32"/>
          <w:lang w:eastAsia="ru-RU"/>
        </w:rPr>
        <w:t>будущих первоклассников.</w:t>
      </w:r>
    </w:p>
    <w:p w14:paraId="218FD0F7" w14:textId="77777777" w:rsidR="00025FCC" w:rsidRPr="00D45277" w:rsidRDefault="00025FCC" w:rsidP="00025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вырабатывать нравственно – волевые качества: настойчивость, трудолюбие, усидчивость, дисциплинированность, внимание, любознательность, организованность, прилежание ребенка, умение доводить дело до конца.</w:t>
      </w:r>
    </w:p>
    <w:p w14:paraId="25506794" w14:textId="5C53608C" w:rsidR="00025FCC" w:rsidRPr="00D45277" w:rsidRDefault="00025FCC" w:rsidP="00025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</w:t>
      </w:r>
      <w:r w:rsidR="00E06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мыслительные способности, наблюдательность, пытливость, интерес к познанию окружающего. Загадывайте ребенку загадки, составляйте их вместе с ним, проводите элементарные опыты. Пусть ребенок рассуждает вслух.</w:t>
      </w:r>
    </w:p>
    <w:p w14:paraId="18A2560F" w14:textId="77777777" w:rsidR="00025FCC" w:rsidRPr="00D45277" w:rsidRDefault="00025FCC" w:rsidP="00025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при подготовке к школе обращают на режим дня детей.</w:t>
      </w:r>
    </w:p>
    <w:p w14:paraId="26CC4741" w14:textId="77777777" w:rsidR="00025FCC" w:rsidRPr="00D45277" w:rsidRDefault="00025FCC" w:rsidP="00025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ребенка научить общаться: (Слушать собеседника, не перебивая, говорить самому после того, как собеседник закончил свою мысль, пользоваться словами, характерными для вежливого общения)</w:t>
      </w:r>
    </w:p>
    <w:p w14:paraId="05D65F3C" w14:textId="77777777" w:rsidR="00025FCC" w:rsidRPr="00D45277" w:rsidRDefault="00025FCC" w:rsidP="00025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Беседовать о прочитанных книгах, задавать вопросы, как ребенок понял их содержание, сумел ли вникнуть в причинную связь событий, правильно ли оценивал поступки действующих лиц, способен ли доказать, почему одних героев он осуждает, других одобряет, и др.</w:t>
      </w:r>
    </w:p>
    <w:p w14:paraId="0C103361" w14:textId="77777777" w:rsidR="00025FCC" w:rsidRPr="00D45277" w:rsidRDefault="00025FCC" w:rsidP="00025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отправляйте ребенка одновременно в первый класс и какую-то секцию или кружок. Само начало школьной жизни считается тяжелым стрессом для 6-7-летних детей. Если малыш не будет иметь возможности гулять, отдыхать, делать уроки без спешки, то у него могут возникнуть проблемы со здоровьем. Поэтому, если занятия музыкой и спортом кажутся вам необходимой частью воспитания Вашего ребенка, начните водить его за год до начала учебы или со второго класса.</w:t>
      </w:r>
    </w:p>
    <w:p w14:paraId="17B1AF2C" w14:textId="77777777" w:rsidR="00E069AC" w:rsidRDefault="00025FCC" w:rsidP="00E069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Помните, что ребенок может концентрировать внимание не более 20 -30 минут. Поэтому, когда вы будете делать с ним уроки, необходимо прерываться и обязательно давать малышу физическую разрядку. </w:t>
      </w:r>
    </w:p>
    <w:p w14:paraId="648FB4A7" w14:textId="727543A9" w:rsidR="00025FCC" w:rsidRPr="00D45277" w:rsidRDefault="00025FCC" w:rsidP="00E069A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чередовать письменные задания с устными. Общая длительность занятий не должна превышать одного часа.</w:t>
      </w:r>
    </w:p>
    <w:p w14:paraId="78124F25" w14:textId="77777777" w:rsidR="00025FCC" w:rsidRPr="00D45277" w:rsidRDefault="00025FCC" w:rsidP="00E069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телевизор и любые занятия, требующие большой зрительной нагрузки, должны продолжаться не более часа в день – так считают врачи-офтальмологи и невропатологи во всех странах мира.</w:t>
      </w:r>
    </w:p>
    <w:p w14:paraId="71732E88" w14:textId="77777777" w:rsidR="00025FCC" w:rsidRPr="00D45277" w:rsidRDefault="00025FCC" w:rsidP="00025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вырос спокойный и уверенный в себя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14:paraId="6ACD0D6B" w14:textId="77777777" w:rsidR="00025FCC" w:rsidRPr="00D45277" w:rsidRDefault="00025FCC" w:rsidP="00025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Учение —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14:paraId="57889F01" w14:textId="77777777" w:rsidR="00025FCC" w:rsidRPr="00E069AC" w:rsidRDefault="00025FCC" w:rsidP="00D452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465"/>
          <w:sz w:val="32"/>
          <w:szCs w:val="32"/>
          <w:lang w:eastAsia="ru-RU"/>
        </w:rPr>
      </w:pPr>
      <w:r w:rsidRPr="00E069AC">
        <w:rPr>
          <w:rFonts w:ascii="Times New Roman" w:eastAsia="Times New Roman" w:hAnsi="Times New Roman" w:cs="Times New Roman"/>
          <w:b/>
          <w:bCs/>
          <w:color w:val="002465"/>
          <w:sz w:val="32"/>
          <w:szCs w:val="32"/>
          <w:lang w:eastAsia="ru-RU"/>
        </w:rPr>
        <w:t>Несколько коротких правил:</w:t>
      </w:r>
    </w:p>
    <w:p w14:paraId="2F48E12D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Показывайте ребенку, что его любят таким, каков он есть, а не его достижения.</w:t>
      </w:r>
    </w:p>
    <w:p w14:paraId="19F33FD6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приучайте ребенка к самостоятельности</w:t>
      </w:r>
    </w:p>
    <w:p w14:paraId="23E4A8F8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Нельзя никогда (даже в сердцах) говорить ребенку, что он хуже других.</w:t>
      </w:r>
    </w:p>
    <w:p w14:paraId="1632FCBA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Следует по возможности честно и терпеливо отвечать на любые вопросы ребенка.</w:t>
      </w:r>
    </w:p>
    <w:p w14:paraId="3D161BC0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Старайтесь каждый день находить время, чтобы побыть наедине со своим ребенком.</w:t>
      </w:r>
    </w:p>
    <w:p w14:paraId="143366B9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Учите ребенка свободно и непринужденно общаться не только со своими сверстниками, но и со взрослыми.</w:t>
      </w:r>
    </w:p>
    <w:p w14:paraId="12F8961C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Вселяйте в ребенке уверенность в свои силы. Вместо слов «Я так за тебя боюсь» пусть лучше звучат слова «Я в тебе уверена».</w:t>
      </w:r>
    </w:p>
    <w:p w14:paraId="65A36DE9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стесняйтесь подчеркивать, что Вы им гордитесь, хвалите своего ребенка за достижения, особенно, которые дались ему трудом и упорством.</w:t>
      </w:r>
    </w:p>
    <w:p w14:paraId="49BC7742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спрашивайте своего ребенка, если он вам ничего не рассказывает, делайте это тактично и тепло.</w:t>
      </w:r>
    </w:p>
    <w:p w14:paraId="5E38033B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Всегда говорите ребенку правду, даже когда Вам это невыгодно.</w:t>
      </w:r>
    </w:p>
    <w:p w14:paraId="25E0C9A0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Оценивайте только поступки, а не самого ребенка.</w:t>
      </w:r>
    </w:p>
    <w:p w14:paraId="3BA3B4C6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добивайтесь успеха силой. Принуждение в семье создает атмосферу разрушения личности ребенка.</w:t>
      </w:r>
    </w:p>
    <w:p w14:paraId="125AEBDF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Признавайте право ребенка на ошибки.</w:t>
      </w:r>
    </w:p>
    <w:p w14:paraId="4517789E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Ребенок относится к себе так, как относятся к нему взрослые.</w:t>
      </w:r>
    </w:p>
    <w:p w14:paraId="307B1E7D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думайте за ребенка, не перегружайте ребенка.</w:t>
      </w:r>
    </w:p>
    <w:p w14:paraId="7E4D7A1F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приучайте ребенка содержать свои вещи в порядке</w:t>
      </w:r>
    </w:p>
    <w:p w14:paraId="7D52F9DC" w14:textId="77777777" w:rsidR="00025FCC" w:rsidRPr="00D45277" w:rsidRDefault="00025FCC" w:rsidP="00E069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2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 вообще, хоть иногда ставьте себя на место своего ребенка, и тогда будет понятнее, как вести себя с ним.</w:t>
      </w:r>
    </w:p>
    <w:sectPr w:rsidR="00025FCC" w:rsidRPr="00D45277" w:rsidSect="007B0F51">
      <w:pgSz w:w="11906" w:h="16838"/>
      <w:pgMar w:top="1134" w:right="991" w:bottom="1134" w:left="1134" w:header="708" w:footer="708" w:gutter="0"/>
      <w:pgBorders w:offsetFrom="page">
        <w:top w:val="thinThickThinLargeGap" w:sz="24" w:space="24" w:color="0070C0"/>
        <w:left w:val="thinThickThinLargeGap" w:sz="24" w:space="24" w:color="0070C0"/>
        <w:bottom w:val="thinThickThinLargeGap" w:sz="24" w:space="24" w:color="0070C0"/>
        <w:right w:val="thinThickThinLarge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807BD"/>
    <w:multiLevelType w:val="multilevel"/>
    <w:tmpl w:val="0E4E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7733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FCC"/>
    <w:rsid w:val="00025FCC"/>
    <w:rsid w:val="007B0F51"/>
    <w:rsid w:val="0081025C"/>
    <w:rsid w:val="00D45277"/>
    <w:rsid w:val="00E0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BD9F"/>
  <w15:docId w15:val="{C5241BC8-B73C-4460-8BEF-5C9F8FA3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25F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25F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25FCC"/>
    <w:rPr>
      <w:b/>
      <w:bCs/>
    </w:rPr>
  </w:style>
  <w:style w:type="paragraph" w:styleId="a4">
    <w:name w:val="Normal (Web)"/>
    <w:basedOn w:val="a"/>
    <w:uiPriority w:val="99"/>
    <w:semiHidden/>
    <w:unhideWhenUsed/>
    <w:rsid w:val="0002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Валерия Потупчик</cp:lastModifiedBy>
  <cp:revision>5</cp:revision>
  <dcterms:created xsi:type="dcterms:W3CDTF">2023-03-15T06:16:00Z</dcterms:created>
  <dcterms:modified xsi:type="dcterms:W3CDTF">2024-04-03T09:41:00Z</dcterms:modified>
</cp:coreProperties>
</file>