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4" w:rsidRPr="00EF05D8" w:rsidRDefault="00FA2C9D" w:rsidP="00FA2C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1F497D" w:themeColor="text2"/>
          <w:kern w:val="36"/>
          <w:lang w:eastAsia="ru-RU"/>
        </w:rPr>
        <w:sectPr w:rsidR="005E0474" w:rsidRPr="00EF05D8" w:rsidSect="00634DF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850" w:right="1134" w:bottom="1701" w:left="1134" w:header="708" w:footer="708" w:gutter="0"/>
          <w:cols w:num="3" w:space="708"/>
          <w:docGrid w:linePitch="360"/>
        </w:sectPr>
      </w:pPr>
      <w:r w:rsidRPr="00EF05D8">
        <w:rPr>
          <w:rFonts w:ascii="Times New Roman" w:hAnsi="Times New Roman"/>
          <w:b/>
          <w:bCs/>
          <w:color w:val="1F497D" w:themeColor="text2"/>
          <w:kern w:val="36"/>
          <w:lang w:eastAsia="ru-RU"/>
        </w:rPr>
        <w:t>Палочки Кюизенера</w:t>
      </w:r>
    </w:p>
    <w:p w:rsidR="005E0474" w:rsidRPr="00FA2C9D" w:rsidRDefault="005E0474" w:rsidP="00FA2C9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364149"/>
          <w:lang w:eastAsia="ru-RU"/>
        </w:rPr>
        <w:t> 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 Дидактический материал, который придумал математик из Бельгии </w:t>
      </w:r>
      <w:proofErr w:type="spellStart"/>
      <w:r w:rsidRPr="00FA2C9D">
        <w:rPr>
          <w:rFonts w:ascii="Times New Roman" w:hAnsi="Times New Roman"/>
          <w:i/>
          <w:iCs/>
          <w:color w:val="000080"/>
          <w:lang w:eastAsia="ru-RU"/>
        </w:rPr>
        <w:t>Кюизенер</w:t>
      </w:r>
      <w:proofErr w:type="spellEnd"/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, известен всему миру. Он используется для обучения </w:t>
      </w:r>
      <w:r w:rsidR="00EF05D8">
        <w:rPr>
          <w:rFonts w:ascii="Times New Roman" w:hAnsi="Times New Roman"/>
          <w:i/>
          <w:iCs/>
          <w:color w:val="000080"/>
          <w:lang w:eastAsia="ru-RU"/>
        </w:rPr>
        <w:t>математике детей с одного года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.  Очень эффективен в качестве </w:t>
      </w:r>
      <w:proofErr w:type="spellStart"/>
      <w:r w:rsidRPr="00FA2C9D">
        <w:rPr>
          <w:rFonts w:ascii="Times New Roman" w:hAnsi="Times New Roman"/>
          <w:i/>
          <w:iCs/>
          <w:color w:val="000080"/>
          <w:lang w:eastAsia="ru-RU"/>
        </w:rPr>
        <w:t>предматематической</w:t>
      </w:r>
      <w:proofErr w:type="spellEnd"/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 подготовки к школе.     Эта уникальная методика по изучению чисел</w:t>
      </w:r>
      <w:r w:rsidR="00EF05D8">
        <w:rPr>
          <w:rFonts w:ascii="Times New Roman" w:hAnsi="Times New Roman"/>
          <w:color w:val="364149"/>
          <w:lang w:eastAsia="ru-RU"/>
        </w:rPr>
        <w:t xml:space="preserve"> 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проста и очень удобна в работе. Представляет собой</w:t>
      </w:r>
      <w:r w:rsidR="0026393A">
        <w:rPr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47800" cy="1419225"/>
            <wp:effectExtent l="0" t="0" r="0" b="0"/>
            <wp:wrapSquare wrapText="bothSides"/>
            <wp:docPr id="2" name="Рисунок 2" descr="http://chitariki.ru/images/stories/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hitariki.ru/images/stories/66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 разноцветные брусочки разного цвета и длины. Плоский вариант – полоски Вы можете дома самостоятельно вырезать из двухцветного картона. Длина и цвет палочек подчинены единой системе. Например: все красные палочки длиной два сантиметра, синие – три, желтые – пять. Существуют и условные классы:</w:t>
      </w:r>
    </w:p>
    <w:p w:rsidR="005E0474" w:rsidRPr="00FA2C9D" w:rsidRDefault="005E0474" w:rsidP="00FA2C9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Палочки 2.4,8 (розовая, красная, бордовая)– это красная семья, кратная 2.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Палочки3,6.9 (голубая, фиолетовая, синяя)- синяя семья, кратная 3.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Палочки  5,10 (Желтая и оранжевая)  - желтая семья, кратная 5.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7- черного цвета.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1- белого цвета и кратна любому числу.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lastRenderedPageBreak/>
        <w:t>  Выделение цвета и длины полосок развивают у детей представления о числе на основе счета и измерения. Выделения цвета и длины помогут освоить сенсорные эталоны (цвет, размер), и способы познания сопоставления предметов по цвету, ширине, длине и высоте. Дети легко начинают ориентироваться в дробях. С помощью палочек ребенку легко объяснить, что одни - это две половинки, что такое четыре четверти.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Это пособие способствует развитию творчества, воображения, мышлении, фантазии, наглядно- действенного мышления, пространственного ориентирования, внимания, конструкторских способностей.</w:t>
      </w:r>
    </w:p>
    <w:p w:rsidR="005E0474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  <w:r w:rsidRPr="00FA2C9D">
        <w:rPr>
          <w:rFonts w:ascii="Times New Roman" w:hAnsi="Times New Roman"/>
          <w:i/>
          <w:iCs/>
          <w:color w:val="000080"/>
          <w:lang w:eastAsia="ru-RU"/>
        </w:rPr>
        <w:t>  Занятия облегчаются специальными пособиями с яркими рисунками. По изображению ребенок выкладывает палочки как мозаику и у него получается объемная картинка.</w:t>
      </w:r>
    </w:p>
    <w:p w:rsidR="00EF05D8" w:rsidRDefault="00EF05D8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</w:p>
    <w:p w:rsidR="00EF05D8" w:rsidRDefault="00EF05D8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</w:p>
    <w:p w:rsidR="00EF05D8" w:rsidRDefault="00EF05D8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</w:p>
    <w:p w:rsidR="00EF05D8" w:rsidRPr="00FA2C9D" w:rsidRDefault="00EF05D8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Примеры игр с палочками Кюизенера.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lastRenderedPageBreak/>
        <w:t>1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 Перемешайте палочки на столе. Попросите показать по очереди оранжевую, красную, голубую и т.п.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2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.Назвать цвет самой короткой и самой длинной палочки.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3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 Показать не синюю и не оранжевую.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4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 Собрать палочки одного цвета, построить из них домик.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5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 Соединить вместе короткую и длинную палочку, спросить какая из них длинная, какая короткая.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6.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Найти палочки равные по длине.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7.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Выставить палочки по во</w:t>
      </w:r>
      <w:r w:rsidR="00665CBB" w:rsidRPr="00FA2C9D">
        <w:rPr>
          <w:rFonts w:ascii="Times New Roman" w:hAnsi="Times New Roman"/>
          <w:i/>
          <w:iCs/>
          <w:color w:val="000080"/>
          <w:lang w:eastAsia="ru-RU"/>
        </w:rPr>
        <w:t>зрастанию – от самой короткой до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 самой длинной и наоборот.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8.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Угадай-ка. Выставить палочки в ряд. Ребенок загадывает одну палочку. Вы задаете вопросы: эта палочка короче красной? Она длиннее желтой? Методом исключения можно догадаться, о какой палочке идет речь.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9.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Составить одну палочку из синей и красной чтобы синяя была слева (справа).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10.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Построить башню из палочек. Какая палочка ниже оранжевой, выше красной?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lastRenderedPageBreak/>
        <w:t>11.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Белая палочка – это единица. Придвиньте к ней еще одну, чтобы они составили одно целое. Нужно найти такую палочку, которая равнялась бы длине двух составленных.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12.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Вы называете число, ребенок находит палочку.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13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. Покажите, как можно складывать – прибавлять одну палочку к другой. Отнимать – из двух одну забрать.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14.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Из каких палочек можно составить оранжевую?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15.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Какие три нужно, чтобы получилась черная.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16.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Получится ли составить оранжевую из четырех?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17.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Из каких палочек можно составить число 10?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18.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Выложите две дорожки, желтую и красную - какая дорожка длиннее? короче?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19.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Найди все короче фиолетовой.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20.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Выложите один поезд из синей палочки, второй из </w:t>
      </w:r>
      <w:r w:rsidR="00EF05D8">
        <w:rPr>
          <w:rFonts w:ascii="Times New Roman" w:hAnsi="Times New Roman"/>
          <w:i/>
          <w:iCs/>
          <w:color w:val="000080"/>
          <w:lang w:eastAsia="ru-RU"/>
        </w:rPr>
        <w:t xml:space="preserve">черной. Какие две палочки нужно 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присоединить к к</w:t>
      </w:r>
      <w:r w:rsidR="00EF05D8">
        <w:rPr>
          <w:rFonts w:ascii="Times New Roman" w:hAnsi="Times New Roman"/>
          <w:i/>
          <w:iCs/>
          <w:color w:val="000080"/>
          <w:lang w:eastAsia="ru-RU"/>
        </w:rPr>
        <w:t>ороткому поезду, что бы он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 xml:space="preserve"> стал такой длины как длинный поезд.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color w:val="364149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21.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Оранжевая и желтая – один поезд красная и фиолетовая – другой, как уравнять поезда?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  <w:r w:rsidRPr="00FA2C9D">
        <w:rPr>
          <w:rFonts w:ascii="Times New Roman" w:hAnsi="Times New Roman"/>
          <w:b/>
          <w:bCs/>
          <w:i/>
          <w:iCs/>
          <w:color w:val="000080"/>
          <w:lang w:eastAsia="ru-RU"/>
        </w:rPr>
        <w:t>22.</w:t>
      </w:r>
      <w:r w:rsidRPr="00FA2C9D">
        <w:rPr>
          <w:rFonts w:ascii="Times New Roman" w:hAnsi="Times New Roman"/>
          <w:i/>
          <w:iCs/>
          <w:color w:val="000080"/>
          <w:lang w:eastAsia="ru-RU"/>
        </w:rPr>
        <w:t> Составляйте из палочек геометрические фигуры</w:t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Default="00EF05D8" w:rsidP="00EF05D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color w:val="000080"/>
          <w:lang w:eastAsia="ru-RU"/>
        </w:rPr>
      </w:pPr>
      <w:r>
        <w:rPr>
          <w:rFonts w:ascii="Times New Roman" w:hAnsi="Times New Roman"/>
          <w:i/>
          <w:iCs/>
          <w:noProof/>
          <w:color w:val="000080"/>
          <w:lang w:eastAsia="ru-RU"/>
        </w:rPr>
        <w:drawing>
          <wp:inline distT="0" distB="0" distL="0" distR="0" wp14:anchorId="7601304C">
            <wp:extent cx="2032635" cy="245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77" cy="246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32B" w:rsidRDefault="0087032B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87032B" w:rsidRDefault="0087032B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87032B" w:rsidRDefault="0087032B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B41325" w:rsidRDefault="00B41325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B41325" w:rsidRDefault="00B41325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  <w:bookmarkStart w:id="0" w:name="_GoBack"/>
      <w:bookmarkEnd w:id="0"/>
    </w:p>
    <w:p w:rsidR="00EF05D8" w:rsidRDefault="00EF05D8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EF05D8" w:rsidRDefault="00EF05D8" w:rsidP="00EF05D8">
      <w:pPr>
        <w:pStyle w:val="ac"/>
        <w:tabs>
          <w:tab w:val="left" w:pos="216"/>
        </w:tabs>
        <w:spacing w:after="0" w:line="240" w:lineRule="auto"/>
        <w:ind w:left="0"/>
        <w:rPr>
          <w:rFonts w:ascii="Times New Roman" w:hAnsi="Times New Roman"/>
          <w:i/>
          <w:iCs/>
          <w:color w:val="000080"/>
          <w:lang w:eastAsia="ru-RU"/>
        </w:rPr>
      </w:pPr>
    </w:p>
    <w:p w:rsidR="00EF05D8" w:rsidRPr="00EF05D8" w:rsidRDefault="00EF05D8" w:rsidP="00EF05D8">
      <w:pPr>
        <w:pStyle w:val="ac"/>
        <w:tabs>
          <w:tab w:val="left" w:pos="216"/>
        </w:tabs>
        <w:spacing w:after="0" w:line="240" w:lineRule="auto"/>
        <w:ind w:left="0"/>
        <w:jc w:val="center"/>
        <w:rPr>
          <w:rFonts w:asciiTheme="minorHAnsi" w:hAnsiTheme="minorHAnsi" w:cstheme="minorHAnsi"/>
          <w:color w:val="1F497D" w:themeColor="text2"/>
          <w:sz w:val="16"/>
          <w:szCs w:val="16"/>
        </w:rPr>
      </w:pPr>
      <w:r w:rsidRPr="00EF05D8"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  <w:t>УПРАВЛЕНИЕ ОБРАЗОВАНИЯ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  <w:t>СЕРГИЕВО-ПОСАДСКОГО ГОРОДСКОГО ОКРУГА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  <w:t>МОСКОВСКОЙ ОБЛАСТИ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  <w:t xml:space="preserve">Муниципальное бюджетное общеобразовательное учреждение 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b/>
          <w:color w:val="1F497D" w:themeColor="text2"/>
          <w:sz w:val="16"/>
          <w:szCs w:val="16"/>
          <w:lang w:eastAsia="ru-RU"/>
        </w:rPr>
        <w:t>«Средняя общеобразовательная школа № 11»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>141301, Московская область, г. Сергиев Посад, ул. Дружбы, 5 «А»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 xml:space="preserve">тел./факс 8(496) 542-05-29; </w:t>
      </w: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val="en-US" w:eastAsia="ru-RU"/>
        </w:rPr>
        <w:t>E</w:t>
      </w: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>-</w:t>
      </w: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val="en-US" w:eastAsia="ru-RU"/>
        </w:rPr>
        <w:t>mail</w:t>
      </w: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 xml:space="preserve">:  </w:t>
      </w:r>
      <w:hyperlink r:id="rId14" w:history="1"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val="en-US" w:eastAsia="ru-RU"/>
          </w:rPr>
          <w:t>sepo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eastAsia="ru-RU"/>
          </w:rPr>
          <w:t>_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val="en-US" w:eastAsia="ru-RU"/>
          </w:rPr>
          <w:t>mbou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eastAsia="ru-RU"/>
          </w:rPr>
          <w:t>_11@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val="en-US" w:eastAsia="ru-RU"/>
          </w:rPr>
          <w:t>mosreg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eastAsia="ru-RU"/>
          </w:rPr>
          <w:t>.</w:t>
        </w:r>
        <w:r w:rsidRPr="00EF05D8">
          <w:rPr>
            <w:rFonts w:asciiTheme="minorHAnsi" w:eastAsia="Times New Roman" w:hAnsiTheme="minorHAnsi" w:cstheme="minorHAnsi"/>
            <w:color w:val="1F497D" w:themeColor="text2"/>
            <w:sz w:val="16"/>
            <w:szCs w:val="16"/>
            <w:u w:val="single"/>
            <w:lang w:val="en-US" w:eastAsia="ru-RU"/>
          </w:rPr>
          <w:t>ru</w:t>
        </w:r>
      </w:hyperlink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>структурные подразделения</w:t>
      </w:r>
    </w:p>
    <w:p w:rsidR="00EF05D8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>141301, Московская область, Сергиево-Посадский г. о., г. Сергиев Посад,</w:t>
      </w:r>
    </w:p>
    <w:p w:rsidR="005E0474" w:rsidRPr="00EF05D8" w:rsidRDefault="00EF05D8" w:rsidP="00EF05D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</w:pPr>
      <w:r w:rsidRPr="00EF05D8"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 xml:space="preserve">дошкольное отделение: ул. Дружбы, д.10б, </w:t>
      </w:r>
      <w:r>
        <w:rPr>
          <w:rFonts w:asciiTheme="minorHAnsi" w:eastAsia="Times New Roman" w:hAnsiTheme="minorHAnsi" w:cstheme="minorHAnsi"/>
          <w:color w:val="1F497D" w:themeColor="text2"/>
          <w:sz w:val="16"/>
          <w:szCs w:val="16"/>
          <w:lang w:eastAsia="ru-RU"/>
        </w:rPr>
        <w:t>тел. 542-03-73</w:t>
      </w:r>
    </w:p>
    <w:p w:rsidR="005E0474" w:rsidRPr="00EF05D8" w:rsidRDefault="00EF05D8" w:rsidP="00FA2C9D">
      <w:pPr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</w:pPr>
      <w:r w:rsidRPr="00EF05D8"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  <w:t>П</w:t>
      </w:r>
      <w:r w:rsidR="005E0474" w:rsidRPr="00EF05D8"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  <w:t>амятка для родителей</w:t>
      </w:r>
    </w:p>
    <w:p w:rsidR="005E0474" w:rsidRPr="00EF05D8" w:rsidRDefault="00FA2C9D" w:rsidP="00FA2C9D">
      <w:pPr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</w:pPr>
      <w:r w:rsidRPr="00EF05D8"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  <w:t>И</w:t>
      </w:r>
      <w:r w:rsidR="005E0474" w:rsidRPr="00EF05D8"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  <w:t xml:space="preserve">гры с палочками </w:t>
      </w:r>
      <w:proofErr w:type="spellStart"/>
      <w:r w:rsidR="005E0474" w:rsidRPr="00EF05D8">
        <w:rPr>
          <w:rFonts w:asciiTheme="minorHAnsi" w:hAnsiTheme="minorHAnsi" w:cstheme="minorHAnsi"/>
          <w:b/>
          <w:i/>
          <w:iCs/>
          <w:color w:val="548DD4" w:themeColor="text2" w:themeTint="99"/>
          <w:sz w:val="36"/>
          <w:szCs w:val="36"/>
          <w:lang w:eastAsia="ru-RU"/>
        </w:rPr>
        <w:t>Кюизенера</w:t>
      </w:r>
      <w:proofErr w:type="spellEnd"/>
    </w:p>
    <w:p w:rsidR="005E0474" w:rsidRPr="00FA2C9D" w:rsidRDefault="0087032B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  <w:r>
        <w:rPr>
          <w:rFonts w:ascii="Times New Roman" w:hAnsi="Times New Roman"/>
          <w:i/>
          <w:iCs/>
          <w:noProof/>
          <w:color w:val="000080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509270</wp:posOffset>
            </wp:positionH>
            <wp:positionV relativeFrom="line">
              <wp:posOffset>207010</wp:posOffset>
            </wp:positionV>
            <wp:extent cx="1939925" cy="1390650"/>
            <wp:effectExtent l="19050" t="0" r="3175" b="0"/>
            <wp:wrapSquare wrapText="bothSides"/>
            <wp:docPr id="4" name="Рисунок 4" descr="http://chitariki.ru/images/stories/1263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hitariki.ru/images/stories/12630-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5E0474" w:rsidRPr="00FA2C9D" w:rsidRDefault="005E0474" w:rsidP="00FA2C9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80"/>
          <w:lang w:eastAsia="ru-RU"/>
        </w:rPr>
      </w:pPr>
    </w:p>
    <w:p w:rsidR="00981D5D" w:rsidRPr="00EF05D8" w:rsidRDefault="00981D5D" w:rsidP="00981D5D">
      <w:pPr>
        <w:jc w:val="center"/>
        <w:rPr>
          <w:rFonts w:ascii="Times New Roman" w:hAnsi="Times New Roman"/>
          <w:color w:val="548DD4" w:themeColor="text2" w:themeTint="99"/>
        </w:rPr>
      </w:pPr>
      <w:r w:rsidRPr="00EF05D8">
        <w:rPr>
          <w:rFonts w:ascii="Times New Roman" w:hAnsi="Times New Roman"/>
          <w:color w:val="548DD4" w:themeColor="text2" w:themeTint="99"/>
        </w:rPr>
        <w:t>Разработала</w:t>
      </w:r>
    </w:p>
    <w:p w:rsidR="005E0474" w:rsidRPr="00EF05D8" w:rsidRDefault="00751F32" w:rsidP="00EF05D8">
      <w:pPr>
        <w:jc w:val="center"/>
        <w:rPr>
          <w:rFonts w:ascii="Times New Roman" w:hAnsi="Times New Roman"/>
          <w:color w:val="548DD4" w:themeColor="text2" w:themeTint="99"/>
        </w:rPr>
      </w:pPr>
      <w:r w:rsidRPr="00EF05D8">
        <w:rPr>
          <w:rFonts w:ascii="Times New Roman" w:hAnsi="Times New Roman"/>
          <w:color w:val="548DD4" w:themeColor="text2" w:themeTint="99"/>
        </w:rPr>
        <w:t>в</w:t>
      </w:r>
      <w:r w:rsidR="00981D5D" w:rsidRPr="00EF05D8">
        <w:rPr>
          <w:rFonts w:ascii="Times New Roman" w:hAnsi="Times New Roman"/>
          <w:color w:val="548DD4" w:themeColor="text2" w:themeTint="99"/>
        </w:rPr>
        <w:t>оспитатель высшей квалифик</w:t>
      </w:r>
      <w:r w:rsidR="006E7CC5" w:rsidRPr="00EF05D8">
        <w:rPr>
          <w:rFonts w:ascii="Times New Roman" w:hAnsi="Times New Roman"/>
          <w:color w:val="548DD4" w:themeColor="text2" w:themeTint="99"/>
        </w:rPr>
        <w:t>а</w:t>
      </w:r>
      <w:r w:rsidR="00981D5D" w:rsidRPr="00EF05D8">
        <w:rPr>
          <w:rFonts w:ascii="Times New Roman" w:hAnsi="Times New Roman"/>
          <w:color w:val="548DD4" w:themeColor="text2" w:themeTint="99"/>
        </w:rPr>
        <w:t xml:space="preserve">ционной категории </w:t>
      </w:r>
      <w:r w:rsidR="00EF05D8" w:rsidRPr="00EF05D8">
        <w:rPr>
          <w:rFonts w:ascii="Times New Roman" w:hAnsi="Times New Roman"/>
          <w:color w:val="548DD4" w:themeColor="text2" w:themeTint="99"/>
        </w:rPr>
        <w:t>Потетенина Наталья Викторовна</w:t>
      </w:r>
    </w:p>
    <w:sectPr w:rsidR="005E0474" w:rsidRPr="00EF05D8" w:rsidSect="00EF05D8">
      <w:type w:val="continuous"/>
      <w:pgSz w:w="16838" w:h="11906" w:orient="landscape"/>
      <w:pgMar w:top="567" w:right="794" w:bottom="851" w:left="79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DA" w:rsidRDefault="008902DA" w:rsidP="008C4C06">
      <w:pPr>
        <w:spacing w:after="0" w:line="240" w:lineRule="auto"/>
      </w:pPr>
      <w:r>
        <w:separator/>
      </w:r>
    </w:p>
  </w:endnote>
  <w:endnote w:type="continuationSeparator" w:id="0">
    <w:p w:rsidR="008902DA" w:rsidRDefault="008902DA" w:rsidP="008C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DA" w:rsidRDefault="008902DA" w:rsidP="008C4C06">
      <w:pPr>
        <w:spacing w:after="0" w:line="240" w:lineRule="auto"/>
      </w:pPr>
      <w:r>
        <w:separator/>
      </w:r>
    </w:p>
  </w:footnote>
  <w:footnote w:type="continuationSeparator" w:id="0">
    <w:p w:rsidR="008902DA" w:rsidRDefault="008902DA" w:rsidP="008C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474" w:rsidRDefault="005E04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26"/>
    <w:rsid w:val="000D1231"/>
    <w:rsid w:val="000E3EF1"/>
    <w:rsid w:val="000F0D9F"/>
    <w:rsid w:val="0013157D"/>
    <w:rsid w:val="001472F9"/>
    <w:rsid w:val="00170031"/>
    <w:rsid w:val="00177413"/>
    <w:rsid w:val="001B0419"/>
    <w:rsid w:val="00237510"/>
    <w:rsid w:val="0026393A"/>
    <w:rsid w:val="00376A42"/>
    <w:rsid w:val="00404BD4"/>
    <w:rsid w:val="004D131E"/>
    <w:rsid w:val="004D23EA"/>
    <w:rsid w:val="00551A9D"/>
    <w:rsid w:val="005574A1"/>
    <w:rsid w:val="005B41E6"/>
    <w:rsid w:val="005E0474"/>
    <w:rsid w:val="005F7ADE"/>
    <w:rsid w:val="00634DF0"/>
    <w:rsid w:val="00645C26"/>
    <w:rsid w:val="00665CBB"/>
    <w:rsid w:val="006E7CC5"/>
    <w:rsid w:val="00717E99"/>
    <w:rsid w:val="0075186E"/>
    <w:rsid w:val="00751F32"/>
    <w:rsid w:val="0087032B"/>
    <w:rsid w:val="008902DA"/>
    <w:rsid w:val="008C4C06"/>
    <w:rsid w:val="009210D1"/>
    <w:rsid w:val="00981D5D"/>
    <w:rsid w:val="009B63A4"/>
    <w:rsid w:val="009C61DF"/>
    <w:rsid w:val="009F22CD"/>
    <w:rsid w:val="00AB0815"/>
    <w:rsid w:val="00B41325"/>
    <w:rsid w:val="00B939F1"/>
    <w:rsid w:val="00D51C83"/>
    <w:rsid w:val="00DC341D"/>
    <w:rsid w:val="00E03114"/>
    <w:rsid w:val="00E334B9"/>
    <w:rsid w:val="00E640A0"/>
    <w:rsid w:val="00E934BA"/>
    <w:rsid w:val="00EF05D8"/>
    <w:rsid w:val="00F00EF3"/>
    <w:rsid w:val="00F849D0"/>
    <w:rsid w:val="00FA2C9D"/>
    <w:rsid w:val="00FA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B6E94"/>
  <w15:docId w15:val="{AD6121BE-DAB7-42F3-8548-876FCD23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D0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645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5C2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99"/>
    <w:qFormat/>
    <w:rsid w:val="00645C26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645C26"/>
    <w:rPr>
      <w:rFonts w:cs="Times New Roman"/>
    </w:rPr>
  </w:style>
  <w:style w:type="paragraph" w:styleId="a4">
    <w:name w:val="Normal (Web)"/>
    <w:basedOn w:val="a"/>
    <w:uiPriority w:val="99"/>
    <w:semiHidden/>
    <w:rsid w:val="00645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645C2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8C4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8C4C06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8C4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8C4C06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A2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C9D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EF0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Игры с палочкми Кьюизенер</vt:lpstr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Игры с палочкми Кьюизенер</dc:title>
  <dc:subject/>
  <dc:creator>Admin</dc:creator>
  <cp:keywords/>
  <dc:description/>
  <cp:lastModifiedBy>Hp</cp:lastModifiedBy>
  <cp:revision>3</cp:revision>
  <cp:lastPrinted>2014-12-22T07:31:00Z</cp:lastPrinted>
  <dcterms:created xsi:type="dcterms:W3CDTF">2025-03-20T08:56:00Z</dcterms:created>
  <dcterms:modified xsi:type="dcterms:W3CDTF">2025-03-20T08:57:00Z</dcterms:modified>
</cp:coreProperties>
</file>