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55" w:rsidRDefault="00BA7E55" w:rsidP="00BA7E55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/>
          <w:b/>
        </w:rPr>
        <w:t>Управление образования</w:t>
      </w:r>
    </w:p>
    <w:p w:rsidR="00BA7E55" w:rsidRDefault="00BA7E55" w:rsidP="00BA7E55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BA7E55" w:rsidRDefault="00BA7E55" w:rsidP="00BA7E55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BA7E55" w:rsidRDefault="00BA7E55" w:rsidP="00BA7E55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BA7E55" w:rsidRDefault="00BA7E55" w:rsidP="00BA7E55">
      <w:pPr>
        <w:pStyle w:val="a3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BA7E55" w:rsidRDefault="00BA7E55" w:rsidP="00BA7E55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BA7E55" w:rsidRPr="001421D4" w:rsidRDefault="00BA7E55" w:rsidP="00BA7E55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C912DB" w:rsidRDefault="00C912DB" w:rsidP="00C91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912DB" w:rsidRDefault="00C912DB" w:rsidP="00C91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2DB" w:rsidRDefault="00C912DB" w:rsidP="00C91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2DB" w:rsidRDefault="00C912DB" w:rsidP="00C912DB">
      <w:pPr>
        <w:tabs>
          <w:tab w:val="left" w:pos="5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912DB" w:rsidRDefault="00C912DB" w:rsidP="00C91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2DB" w:rsidRDefault="00C912DB" w:rsidP="00C91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2DB" w:rsidRDefault="00C912DB" w:rsidP="00C91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2DB" w:rsidRDefault="00C912DB" w:rsidP="00C91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2DB" w:rsidRDefault="00C912DB" w:rsidP="00C91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2DB" w:rsidRDefault="00C912DB" w:rsidP="00C91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2DB" w:rsidRDefault="00C912DB" w:rsidP="00C91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2DB" w:rsidRDefault="00C912DB" w:rsidP="00C91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2DB" w:rsidRDefault="00C912DB" w:rsidP="00C91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2DB" w:rsidRDefault="00C912DB" w:rsidP="00C91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2DB" w:rsidRDefault="00C912DB" w:rsidP="00C912DB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912DB" w:rsidRDefault="00C912DB" w:rsidP="00C912DB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Консультация для родителей</w:t>
      </w:r>
    </w:p>
    <w:p w:rsidR="00C912DB" w:rsidRDefault="00C912DB" w:rsidP="00C912DB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2DB" w:rsidRDefault="00C912DB" w:rsidP="00C912DB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2DB" w:rsidRDefault="00C912DB" w:rsidP="00C91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Тема: «</w:t>
      </w:r>
      <w:r>
        <w:rPr>
          <w:rFonts w:ascii="Times New Roman" w:eastAsia="Calibri" w:hAnsi="Times New Roman" w:cs="Times New Roman"/>
          <w:b/>
          <w:i/>
          <w:sz w:val="36"/>
          <w:szCs w:val="28"/>
        </w:rPr>
        <w:t>Компьютер- добро или зло</w:t>
      </w:r>
      <w:r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»</w:t>
      </w:r>
    </w:p>
    <w:p w:rsidR="00C912DB" w:rsidRDefault="00C912DB" w:rsidP="00C912DB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C912DB" w:rsidRDefault="00C912DB" w:rsidP="00C91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2DB" w:rsidRDefault="00C912DB" w:rsidP="00C912DB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2DB" w:rsidRDefault="00C912DB" w:rsidP="00C912DB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2DB" w:rsidRDefault="00C912DB" w:rsidP="00C912DB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2DB" w:rsidRDefault="00C912DB" w:rsidP="00C912DB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2DB" w:rsidRDefault="00C912DB" w:rsidP="00C912DB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2DB" w:rsidRDefault="00C912DB" w:rsidP="00C912DB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2DB" w:rsidRDefault="00C912DB" w:rsidP="00601F7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</w:p>
    <w:p w:rsidR="00C912DB" w:rsidRDefault="00C912DB" w:rsidP="00C912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2DB" w:rsidRDefault="00C912DB" w:rsidP="00C912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F7B" w:rsidRDefault="00601F7B" w:rsidP="00601F7B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Подготовила и провела воспитатель</w:t>
      </w:r>
    </w:p>
    <w:p w:rsidR="00601F7B" w:rsidRDefault="00601F7B" w:rsidP="00601F7B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первой квалификационной категории</w:t>
      </w:r>
    </w:p>
    <w:p w:rsidR="00601F7B" w:rsidRDefault="00601F7B" w:rsidP="00601F7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                 </w:t>
      </w:r>
      <w:proofErr w:type="spellStart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Потетенина</w:t>
      </w:r>
      <w:proofErr w:type="spellEnd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Наталья Викторовна</w:t>
      </w:r>
    </w:p>
    <w:p w:rsidR="00601F7B" w:rsidRDefault="00601F7B" w:rsidP="00601F7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F7B" w:rsidRDefault="00601F7B" w:rsidP="00601F7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12DB" w:rsidRDefault="00C912DB" w:rsidP="00C912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2DB" w:rsidRDefault="00C912DB" w:rsidP="00C912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2DB" w:rsidRDefault="00C912DB" w:rsidP="00C912D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912DB" w:rsidRDefault="00C912DB" w:rsidP="00C912D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2DB" w:rsidRDefault="00C912DB" w:rsidP="00C912D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6E7" w:rsidRPr="00601F7B" w:rsidRDefault="00601F7B" w:rsidP="00601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2023</w:t>
      </w:r>
      <w:r w:rsidR="00C91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D34F5F"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Pr="00101C4F">
        <w:rPr>
          <w:rFonts w:ascii="Times New Roman" w:hAnsi="Times New Roman" w:cs="Times New Roman"/>
          <w:sz w:val="28"/>
          <w:szCs w:val="28"/>
        </w:rPr>
        <w:t xml:space="preserve"> родители</w:t>
      </w:r>
      <w:proofErr w:type="gramEnd"/>
      <w:r w:rsidRPr="00101C4F">
        <w:rPr>
          <w:rFonts w:ascii="Times New Roman" w:hAnsi="Times New Roman" w:cs="Times New Roman"/>
          <w:sz w:val="28"/>
          <w:szCs w:val="28"/>
        </w:rPr>
        <w:t>! Отличительной чертой времени, в котором мы живем, является стремительное проникновение информационных технологий во все сферы жизни. Современные дети нередко подражают любимому киногерою или ведущему какой-нибудь популярной телепередачи. И не вызывает уже сомнения, что они способны с легкостью овладеть навыками работы с различными электронными компьютерными новинками. Но главное, чтобы наши дети не попали в зависимость от «компьютерного друга», а ценили живое, эмоциональное человеческое общение и стремились к нему. Во время нашей встречи мы постараемся вместе разобраться: компьютер – добро или зло?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- Давайте подумаем, чем является компьютер для ребенка? (ответы родителей)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- Вы абсолютно правы – игрушкой, необычной и привлекательной игрушкой.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- В чем особенность компьютера? Сейчас я вам об этом расскажу.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•</w:t>
      </w:r>
      <w:r w:rsidRPr="00101C4F">
        <w:rPr>
          <w:rFonts w:ascii="Times New Roman" w:hAnsi="Times New Roman" w:cs="Times New Roman"/>
          <w:sz w:val="28"/>
          <w:szCs w:val="28"/>
        </w:rPr>
        <w:tab/>
        <w:t>Компьютер является интерактивным средством.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•</w:t>
      </w:r>
      <w:r w:rsidRPr="00101C4F">
        <w:rPr>
          <w:rFonts w:ascii="Times New Roman" w:hAnsi="Times New Roman" w:cs="Times New Roman"/>
          <w:sz w:val="28"/>
          <w:szCs w:val="28"/>
        </w:rPr>
        <w:tab/>
        <w:t>Компьютер – это универсальная игрушка, меняющая назначение при смене программы.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•</w:t>
      </w:r>
      <w:r w:rsidRPr="00101C4F">
        <w:rPr>
          <w:rFonts w:ascii="Times New Roman" w:hAnsi="Times New Roman" w:cs="Times New Roman"/>
          <w:sz w:val="28"/>
          <w:szCs w:val="28"/>
        </w:rPr>
        <w:tab/>
        <w:t>Компьютер – дополнительное педагогическое средство развития ребенка.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•</w:t>
      </w:r>
      <w:r w:rsidRPr="00101C4F">
        <w:rPr>
          <w:rFonts w:ascii="Times New Roman" w:hAnsi="Times New Roman" w:cs="Times New Roman"/>
          <w:sz w:val="28"/>
          <w:szCs w:val="28"/>
        </w:rPr>
        <w:tab/>
        <w:t>Компьютер – многовариативный дидактический материал.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- Как мы видим, компьютер и в самом деле очень необычная игрушка. Но вот вопрос: способствует ли он развитию ребенка дошкольного возраста или, напротив, сдерживает его? Существуют как сторонники, так и противники применения компьютера в деятельности детей дошкольного возраста. А как считаете вы: можно ли и нужно ли дошкольнику общаться с компьютером?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(Дискуссия родителей)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 xml:space="preserve">- Давайте попробуем выявить все «плюсы» и «минусы» влияния компьютера на развитии ребенка-дошкольника. А для этого устроим «компьютерный ринг». На каждом из лежащих на столе листов обозначено то или иное свойство компьютера и компьютерных игр. Задача команд – выбрать нужные и, опираясь на них, постараться убедить членов другой команды в истинности именно вашего мнения 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lastRenderedPageBreak/>
        <w:t>(Проводится диспут «Компьютерный ринг</w:t>
      </w:r>
      <w:proofErr w:type="gramStart"/>
      <w:r w:rsidRPr="00101C4F">
        <w:rPr>
          <w:rFonts w:ascii="Times New Roman" w:hAnsi="Times New Roman" w:cs="Times New Roman"/>
          <w:sz w:val="28"/>
          <w:szCs w:val="28"/>
        </w:rPr>
        <w:t>» )</w:t>
      </w:r>
      <w:proofErr w:type="gramEnd"/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- Сейчас я расскажу, что выяснили ученые о положительном влиянии компьютера на ребенка.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- Компьютер выполняет функцию создания неопределенности, моделирует проблемную ситуацию, затрудняет деятельность, но при этом помогает ребенку самостоятельно снять эти трудности в ходе игры. Все это делает компьютерные игры эффективным средством активизации творческих возможностей личности ребенка.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- Становясь средством деятельности, компьютер позволяет ребенку реализовать такие потенциальные возможности, которые в традиционных условиях не могут проявиться, например, из-за несформированности графического образца или стереотипного способа его реализации.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- Компьютер усиливает мотивацию учения. Это осуществляется за счет новизны, возможности регулировать предъявление задач по трудности, активного вовлечения ребенка в учебный процесс. Компьютер дает ребенку возможности испробовать умственные силы, проявить оригинальность, предлагать решения без риска получить низкую оценку своей деятельности, неодобрение.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- Компьютер способен стать эффективным средством развития ребенка. Но при этом очень важно, что находится внутри вашего компьютера, в какие компьютерные игры играют наши дети. А компьютерные игры бывают очень разные. Специалисты выделяют следующие их виды: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1.</w:t>
      </w:r>
      <w:r w:rsidRPr="00101C4F">
        <w:rPr>
          <w:rFonts w:ascii="Times New Roman" w:hAnsi="Times New Roman" w:cs="Times New Roman"/>
          <w:sz w:val="28"/>
          <w:szCs w:val="28"/>
        </w:rPr>
        <w:tab/>
        <w:t>Игры типа «убей их всех», в которых главный герой должен победить всех врагов, кем бы они не были.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2.</w:t>
      </w:r>
      <w:r w:rsidRPr="00101C4F">
        <w:rPr>
          <w:rFonts w:ascii="Times New Roman" w:hAnsi="Times New Roman" w:cs="Times New Roman"/>
          <w:sz w:val="28"/>
          <w:szCs w:val="28"/>
        </w:rPr>
        <w:tab/>
        <w:t>Игры-приключения, в которых герой как бы проходит по страницам повестей и романов. В основном они представляют собой ситуации в виде мультфильма.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3.</w:t>
      </w:r>
      <w:r w:rsidRPr="00101C4F">
        <w:rPr>
          <w:rFonts w:ascii="Times New Roman" w:hAnsi="Times New Roman" w:cs="Times New Roman"/>
          <w:sz w:val="28"/>
          <w:szCs w:val="28"/>
        </w:rPr>
        <w:tab/>
        <w:t>Игры стратегические, в которых требуется принимать решения по изменению стратегии поведения в ходе игры.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4.</w:t>
      </w:r>
      <w:r w:rsidRPr="00101C4F">
        <w:rPr>
          <w:rFonts w:ascii="Times New Roman" w:hAnsi="Times New Roman" w:cs="Times New Roman"/>
          <w:sz w:val="28"/>
          <w:szCs w:val="28"/>
        </w:rPr>
        <w:tab/>
        <w:t>Развивающие игры, которые способствуют познавательному развитию дошкольников и побуждают к самостоятельным творческим играм.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5.</w:t>
      </w:r>
      <w:r w:rsidRPr="00101C4F">
        <w:rPr>
          <w:rFonts w:ascii="Times New Roman" w:hAnsi="Times New Roman" w:cs="Times New Roman"/>
          <w:sz w:val="28"/>
          <w:szCs w:val="28"/>
        </w:rPr>
        <w:tab/>
        <w:t>Обучающие игры, способствующие усвоению детьми навыков чтения, элементарных математических представлений и т. д.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101C4F">
        <w:rPr>
          <w:rFonts w:ascii="Times New Roman" w:hAnsi="Times New Roman" w:cs="Times New Roman"/>
          <w:sz w:val="28"/>
          <w:szCs w:val="28"/>
        </w:rPr>
        <w:tab/>
        <w:t>Диагностические, применяемые специалистами для выявления уровня развития у детей умственных способностей, памяти, внимания и т. д.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7.</w:t>
      </w:r>
      <w:r w:rsidRPr="00101C4F">
        <w:rPr>
          <w:rFonts w:ascii="Times New Roman" w:hAnsi="Times New Roman" w:cs="Times New Roman"/>
          <w:sz w:val="28"/>
          <w:szCs w:val="28"/>
        </w:rPr>
        <w:tab/>
        <w:t>Графические игры, связанные с рисование, конструированием.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- Уважаемые родители, поделитесь, пожалуйста, своим опытом. В какие компьютерные игры играют дети дома?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(Выслушиваются мнения родителей)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- А как трудно правильно выбрать компьютерную игру для ребенка! Их так много! И каждый производитель говорит, что его игра лучшая! А ведь специалистами разработаны требования, предъявляемые к компьютерной игре для детей дошкольного возраста. Вот они: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1.</w:t>
      </w:r>
      <w:r w:rsidRPr="00101C4F">
        <w:rPr>
          <w:rFonts w:ascii="Times New Roman" w:hAnsi="Times New Roman" w:cs="Times New Roman"/>
          <w:sz w:val="28"/>
          <w:szCs w:val="28"/>
        </w:rPr>
        <w:tab/>
        <w:t>В игре не должно быть текстовой информации о ходе и правилах игры. Функцию разъяснения выполняют специальные символы или звуковые сигналы, подсказывающие ребенку последовательность и правильность действий.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2.</w:t>
      </w:r>
      <w:r w:rsidRPr="00101C4F">
        <w:rPr>
          <w:rFonts w:ascii="Times New Roman" w:hAnsi="Times New Roman" w:cs="Times New Roman"/>
          <w:sz w:val="28"/>
          <w:szCs w:val="28"/>
        </w:rPr>
        <w:tab/>
        <w:t>Могут использоваться буквы и отдельные слова, написанные буквами больших размеров, чем традиционный шрифт компьютера.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3.</w:t>
      </w:r>
      <w:r w:rsidRPr="00101C4F">
        <w:rPr>
          <w:rFonts w:ascii="Times New Roman" w:hAnsi="Times New Roman" w:cs="Times New Roman"/>
          <w:sz w:val="28"/>
          <w:szCs w:val="28"/>
        </w:rPr>
        <w:tab/>
        <w:t>Изображения на экране должны быть достаточно крупными, обобщенными, без мелких и отвлекающих деталей.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4.</w:t>
      </w:r>
      <w:r w:rsidRPr="00101C4F">
        <w:rPr>
          <w:rFonts w:ascii="Times New Roman" w:hAnsi="Times New Roman" w:cs="Times New Roman"/>
          <w:sz w:val="28"/>
          <w:szCs w:val="28"/>
        </w:rPr>
        <w:tab/>
        <w:t>Темп движений преобразований на экране должен быть не слишком быстрый, а количество решаемых игровых заданий регулируется самим ребенком.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5.</w:t>
      </w:r>
      <w:r w:rsidRPr="00101C4F">
        <w:rPr>
          <w:rFonts w:ascii="Times New Roman" w:hAnsi="Times New Roman" w:cs="Times New Roman"/>
          <w:sz w:val="28"/>
          <w:szCs w:val="28"/>
        </w:rPr>
        <w:tab/>
        <w:t>В обучающих играх используются правильные ответы, доступные дошкольникам.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6.</w:t>
      </w:r>
      <w:r w:rsidRPr="00101C4F">
        <w:rPr>
          <w:rFonts w:ascii="Times New Roman" w:hAnsi="Times New Roman" w:cs="Times New Roman"/>
          <w:sz w:val="28"/>
          <w:szCs w:val="28"/>
        </w:rPr>
        <w:tab/>
        <w:t>Нежелательно применение системы оценок в баллах.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7.</w:t>
      </w:r>
      <w:r w:rsidRPr="00101C4F">
        <w:rPr>
          <w:rFonts w:ascii="Times New Roman" w:hAnsi="Times New Roman" w:cs="Times New Roman"/>
          <w:sz w:val="28"/>
          <w:szCs w:val="28"/>
        </w:rPr>
        <w:tab/>
        <w:t>Лучше, если программа имеет логическое завершение - построен дом, нарисован рисунок.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- Но важно не только правильно выбрать игру. Необходимо еще и верно организовать игровую деятельность ребенка с компьютером. Сколько времени тратить ваш ребенок на компьютерные игры? Вы считаете, что данное количество времени является достаточным? А может, его слишком много? Или, наоборот, мало?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(Ответы родителей)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lastRenderedPageBreak/>
        <w:t>- А я хочу рассказать вам о тех правилах, которые ученые рекомендуют соблюдать при организации игровой деятельности детей с компьютером.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 xml:space="preserve">(Зачитывается памятка для родителей. 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- Что же, мы смогли убедиться, что при рациональном применении компьютер может стать полезным средством развития ребенка.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(Родителям раздаются памятки с правилами работы для детей дошкольного возраста на компьютере.)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b/>
          <w:i/>
          <w:sz w:val="28"/>
          <w:szCs w:val="28"/>
        </w:rPr>
        <w:t>Компьютер</w:t>
      </w:r>
      <w:r w:rsidRPr="00101C4F">
        <w:rPr>
          <w:rFonts w:ascii="Times New Roman" w:hAnsi="Times New Roman" w:cs="Times New Roman"/>
          <w:sz w:val="28"/>
          <w:szCs w:val="28"/>
        </w:rPr>
        <w:t>: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•</w:t>
      </w:r>
      <w:r w:rsidRPr="00101C4F">
        <w:rPr>
          <w:rFonts w:ascii="Times New Roman" w:hAnsi="Times New Roman" w:cs="Times New Roman"/>
          <w:sz w:val="28"/>
          <w:szCs w:val="28"/>
        </w:rPr>
        <w:tab/>
        <w:t>Вызывает положительный интерес к технике.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•</w:t>
      </w:r>
      <w:r w:rsidRPr="00101C4F">
        <w:rPr>
          <w:rFonts w:ascii="Times New Roman" w:hAnsi="Times New Roman" w:cs="Times New Roman"/>
          <w:sz w:val="28"/>
          <w:szCs w:val="28"/>
        </w:rPr>
        <w:tab/>
        <w:t>Полностью захватывает сознание ребенка.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•</w:t>
      </w:r>
      <w:r w:rsidRPr="00101C4F">
        <w:rPr>
          <w:rFonts w:ascii="Times New Roman" w:hAnsi="Times New Roman" w:cs="Times New Roman"/>
          <w:sz w:val="28"/>
          <w:szCs w:val="28"/>
        </w:rPr>
        <w:tab/>
        <w:t>Развивает творческие способности, воображение ребенка.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•</w:t>
      </w:r>
      <w:r w:rsidRPr="00101C4F">
        <w:rPr>
          <w:rFonts w:ascii="Times New Roman" w:hAnsi="Times New Roman" w:cs="Times New Roman"/>
          <w:sz w:val="28"/>
          <w:szCs w:val="28"/>
        </w:rPr>
        <w:tab/>
        <w:t>Устраняет страх ребенка перед новой техникой.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•</w:t>
      </w:r>
      <w:r w:rsidRPr="00101C4F">
        <w:rPr>
          <w:rFonts w:ascii="Times New Roman" w:hAnsi="Times New Roman" w:cs="Times New Roman"/>
          <w:sz w:val="28"/>
          <w:szCs w:val="28"/>
        </w:rPr>
        <w:tab/>
        <w:t>Отрицательно влияет на физическое развитие детей.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•</w:t>
      </w:r>
      <w:r w:rsidRPr="00101C4F">
        <w:rPr>
          <w:rFonts w:ascii="Times New Roman" w:hAnsi="Times New Roman" w:cs="Times New Roman"/>
          <w:sz w:val="28"/>
          <w:szCs w:val="28"/>
        </w:rPr>
        <w:tab/>
        <w:t>Провоцирует проявление детской агрессии, жестокости.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•</w:t>
      </w:r>
      <w:r w:rsidRPr="00101C4F">
        <w:rPr>
          <w:rFonts w:ascii="Times New Roman" w:hAnsi="Times New Roman" w:cs="Times New Roman"/>
          <w:sz w:val="28"/>
          <w:szCs w:val="28"/>
        </w:rPr>
        <w:tab/>
        <w:t>Позволяет развивать кругозор ребенка.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•</w:t>
      </w:r>
      <w:r w:rsidRPr="00101C4F">
        <w:rPr>
          <w:rFonts w:ascii="Times New Roman" w:hAnsi="Times New Roman" w:cs="Times New Roman"/>
          <w:sz w:val="28"/>
          <w:szCs w:val="28"/>
        </w:rPr>
        <w:tab/>
        <w:t>Повышает состояние тревожности, нервозности, страха.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•</w:t>
      </w:r>
      <w:r w:rsidRPr="00101C4F">
        <w:rPr>
          <w:rFonts w:ascii="Times New Roman" w:hAnsi="Times New Roman" w:cs="Times New Roman"/>
          <w:sz w:val="28"/>
          <w:szCs w:val="28"/>
        </w:rPr>
        <w:tab/>
        <w:t>Воспитывает наблюдательность, внимательность, сосредоточенность.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•</w:t>
      </w:r>
      <w:r w:rsidRPr="00101C4F">
        <w:rPr>
          <w:rFonts w:ascii="Times New Roman" w:hAnsi="Times New Roman" w:cs="Times New Roman"/>
          <w:sz w:val="28"/>
          <w:szCs w:val="28"/>
        </w:rPr>
        <w:tab/>
        <w:t>Снижает двигательную активность детей, способствует развитию гиподинамии.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•</w:t>
      </w:r>
      <w:r w:rsidRPr="00101C4F">
        <w:rPr>
          <w:rFonts w:ascii="Times New Roman" w:hAnsi="Times New Roman" w:cs="Times New Roman"/>
          <w:sz w:val="28"/>
          <w:szCs w:val="28"/>
        </w:rPr>
        <w:tab/>
        <w:t>Позволяет получать новые знания.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•</w:t>
      </w:r>
      <w:r w:rsidRPr="00101C4F">
        <w:rPr>
          <w:rFonts w:ascii="Times New Roman" w:hAnsi="Times New Roman" w:cs="Times New Roman"/>
          <w:sz w:val="28"/>
          <w:szCs w:val="28"/>
        </w:rPr>
        <w:tab/>
        <w:t>Ухудшает зрение ребенка.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•</w:t>
      </w:r>
      <w:r w:rsidRPr="00101C4F">
        <w:rPr>
          <w:rFonts w:ascii="Times New Roman" w:hAnsi="Times New Roman" w:cs="Times New Roman"/>
          <w:sz w:val="28"/>
          <w:szCs w:val="28"/>
        </w:rPr>
        <w:tab/>
        <w:t>Развивает элементы наглядно-образного и логического мышления.</w:t>
      </w:r>
    </w:p>
    <w:p w:rsidR="006B2FDE" w:rsidRPr="00101C4F" w:rsidRDefault="006B2FDE" w:rsidP="005006E7">
      <w:pPr>
        <w:rPr>
          <w:rFonts w:ascii="Times New Roman" w:hAnsi="Times New Roman" w:cs="Times New Roman"/>
          <w:sz w:val="28"/>
          <w:szCs w:val="28"/>
        </w:rPr>
      </w:pPr>
    </w:p>
    <w:p w:rsidR="006B2FDE" w:rsidRPr="00101C4F" w:rsidRDefault="006B2FDE" w:rsidP="005006E7">
      <w:pPr>
        <w:rPr>
          <w:rFonts w:ascii="Times New Roman" w:hAnsi="Times New Roman" w:cs="Times New Roman"/>
          <w:sz w:val="28"/>
          <w:szCs w:val="28"/>
        </w:rPr>
      </w:pPr>
    </w:p>
    <w:p w:rsidR="006B2FDE" w:rsidRPr="00101C4F" w:rsidRDefault="006B2FDE" w:rsidP="005006E7">
      <w:pPr>
        <w:rPr>
          <w:rFonts w:ascii="Times New Roman" w:hAnsi="Times New Roman" w:cs="Times New Roman"/>
          <w:sz w:val="28"/>
          <w:szCs w:val="28"/>
        </w:rPr>
      </w:pPr>
    </w:p>
    <w:p w:rsidR="006B2FDE" w:rsidRPr="00101C4F" w:rsidRDefault="006B2FDE" w:rsidP="005006E7">
      <w:pPr>
        <w:rPr>
          <w:rFonts w:ascii="Times New Roman" w:hAnsi="Times New Roman" w:cs="Times New Roman"/>
          <w:sz w:val="28"/>
          <w:szCs w:val="28"/>
        </w:rPr>
      </w:pPr>
    </w:p>
    <w:p w:rsidR="00101C4F" w:rsidRPr="00101C4F" w:rsidRDefault="00101C4F" w:rsidP="005006E7">
      <w:pPr>
        <w:rPr>
          <w:rFonts w:ascii="Times New Roman" w:hAnsi="Times New Roman" w:cs="Times New Roman"/>
          <w:sz w:val="28"/>
          <w:szCs w:val="28"/>
        </w:rPr>
      </w:pP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b/>
          <w:i/>
          <w:sz w:val="28"/>
          <w:szCs w:val="28"/>
        </w:rPr>
        <w:lastRenderedPageBreak/>
        <w:t>Памятка для родителей</w:t>
      </w:r>
      <w:r w:rsidRPr="00101C4F">
        <w:rPr>
          <w:rFonts w:ascii="Times New Roman" w:hAnsi="Times New Roman" w:cs="Times New Roman"/>
          <w:sz w:val="28"/>
          <w:szCs w:val="28"/>
        </w:rPr>
        <w:t>: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1.</w:t>
      </w:r>
      <w:r w:rsidRPr="00101C4F">
        <w:rPr>
          <w:rFonts w:ascii="Times New Roman" w:hAnsi="Times New Roman" w:cs="Times New Roman"/>
          <w:sz w:val="28"/>
          <w:szCs w:val="28"/>
        </w:rPr>
        <w:tab/>
        <w:t>Ребенок может работать за компьютером не более 15 минут в день.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2.</w:t>
      </w:r>
      <w:r w:rsidRPr="00101C4F">
        <w:rPr>
          <w:rFonts w:ascii="Times New Roman" w:hAnsi="Times New Roman" w:cs="Times New Roman"/>
          <w:sz w:val="28"/>
          <w:szCs w:val="28"/>
        </w:rPr>
        <w:tab/>
        <w:t>Лучше играть в компьютерные игры в первой половине дня.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3.</w:t>
      </w:r>
      <w:r w:rsidRPr="00101C4F">
        <w:rPr>
          <w:rFonts w:ascii="Times New Roman" w:hAnsi="Times New Roman" w:cs="Times New Roman"/>
          <w:sz w:val="28"/>
          <w:szCs w:val="28"/>
        </w:rPr>
        <w:tab/>
        <w:t>В течение недели ребенок может работать с компьютером не более трех раз.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4.</w:t>
      </w:r>
      <w:r w:rsidRPr="00101C4F">
        <w:rPr>
          <w:rFonts w:ascii="Times New Roman" w:hAnsi="Times New Roman" w:cs="Times New Roman"/>
          <w:sz w:val="28"/>
          <w:szCs w:val="28"/>
        </w:rPr>
        <w:tab/>
        <w:t>Комната, в которой он работает за компьютером, должна быть хорошо освещена.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5.</w:t>
      </w:r>
      <w:r w:rsidRPr="00101C4F">
        <w:rPr>
          <w:rFonts w:ascii="Times New Roman" w:hAnsi="Times New Roman" w:cs="Times New Roman"/>
          <w:sz w:val="28"/>
          <w:szCs w:val="28"/>
        </w:rPr>
        <w:tab/>
        <w:t>Мебель (стол и стул) по размерам должны соответствовать росту ребенка.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6.</w:t>
      </w:r>
      <w:r w:rsidRPr="00101C4F">
        <w:rPr>
          <w:rFonts w:ascii="Times New Roman" w:hAnsi="Times New Roman" w:cs="Times New Roman"/>
          <w:sz w:val="28"/>
          <w:szCs w:val="28"/>
        </w:rPr>
        <w:tab/>
        <w:t>Расстояние от глаз ребенка до монитора не должно превышать 60 см.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7.</w:t>
      </w:r>
      <w:r w:rsidRPr="00101C4F">
        <w:rPr>
          <w:rFonts w:ascii="Times New Roman" w:hAnsi="Times New Roman" w:cs="Times New Roman"/>
          <w:sz w:val="28"/>
          <w:szCs w:val="28"/>
        </w:rPr>
        <w:tab/>
        <w:t>В процессе игр ребенка на компьютере необходимо следить за соблюдением правильной осанки ребенком.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8.</w:t>
      </w:r>
      <w:r w:rsidRPr="00101C4F">
        <w:rPr>
          <w:rFonts w:ascii="Times New Roman" w:hAnsi="Times New Roman" w:cs="Times New Roman"/>
          <w:sz w:val="28"/>
          <w:szCs w:val="28"/>
        </w:rPr>
        <w:tab/>
        <w:t>После игры с компьютером нужно сделать зарядку для глаз.</w:t>
      </w:r>
    </w:p>
    <w:p w:rsidR="005006E7" w:rsidRPr="00101C4F" w:rsidRDefault="005006E7" w:rsidP="005006E7">
      <w:pPr>
        <w:rPr>
          <w:rFonts w:ascii="Times New Roman" w:hAnsi="Times New Roman" w:cs="Times New Roman"/>
          <w:sz w:val="28"/>
          <w:szCs w:val="28"/>
        </w:rPr>
      </w:pPr>
      <w:r w:rsidRPr="00101C4F">
        <w:rPr>
          <w:rFonts w:ascii="Times New Roman" w:hAnsi="Times New Roman" w:cs="Times New Roman"/>
          <w:sz w:val="28"/>
          <w:szCs w:val="28"/>
        </w:rPr>
        <w:t>9.</w:t>
      </w:r>
      <w:r w:rsidRPr="00101C4F">
        <w:rPr>
          <w:rFonts w:ascii="Times New Roman" w:hAnsi="Times New Roman" w:cs="Times New Roman"/>
          <w:sz w:val="28"/>
          <w:szCs w:val="28"/>
        </w:rPr>
        <w:tab/>
        <w:t>Игровую деятельность с компьютером нужно сменить физическими упражнениями или играми.</w:t>
      </w:r>
    </w:p>
    <w:p w:rsidR="005006E7" w:rsidRPr="00924218" w:rsidRDefault="005006E7" w:rsidP="005006E7">
      <w:pPr>
        <w:rPr>
          <w:rFonts w:ascii="Times New Roman" w:hAnsi="Times New Roman" w:cs="Times New Roman"/>
          <w:sz w:val="28"/>
          <w:szCs w:val="28"/>
        </w:rPr>
      </w:pPr>
    </w:p>
    <w:p w:rsidR="005006E7" w:rsidRPr="00924218" w:rsidRDefault="005006E7" w:rsidP="005006E7">
      <w:pPr>
        <w:rPr>
          <w:rFonts w:ascii="Times New Roman" w:hAnsi="Times New Roman" w:cs="Times New Roman"/>
          <w:sz w:val="28"/>
          <w:szCs w:val="28"/>
        </w:rPr>
      </w:pPr>
    </w:p>
    <w:p w:rsidR="008A03A7" w:rsidRPr="00924218" w:rsidRDefault="008A03A7">
      <w:pPr>
        <w:rPr>
          <w:rFonts w:ascii="Times New Roman" w:hAnsi="Times New Roman" w:cs="Times New Roman"/>
          <w:sz w:val="28"/>
          <w:szCs w:val="28"/>
        </w:rPr>
      </w:pPr>
    </w:p>
    <w:sectPr w:rsidR="008A03A7" w:rsidRPr="00924218" w:rsidSect="008A0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06E7"/>
    <w:rsid w:val="00101C4F"/>
    <w:rsid w:val="005006E7"/>
    <w:rsid w:val="0056237C"/>
    <w:rsid w:val="00601F7B"/>
    <w:rsid w:val="00637510"/>
    <w:rsid w:val="006B2FDE"/>
    <w:rsid w:val="008100C9"/>
    <w:rsid w:val="008A03A7"/>
    <w:rsid w:val="00924218"/>
    <w:rsid w:val="00AC6069"/>
    <w:rsid w:val="00BA7E55"/>
    <w:rsid w:val="00C912DB"/>
    <w:rsid w:val="00D3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8FC5958-209B-4844-B8FB-49277A77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7E5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1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1179</Words>
  <Characters>6725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/>
      <vt:lpstr/>
      <vt:lpstr/>
      <vt:lpstr/>
      <vt:lpstr/>
      <vt:lpstr/>
    </vt:vector>
  </TitlesOfParts>
  <Company>Microsoft</Company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9</cp:revision>
  <dcterms:created xsi:type="dcterms:W3CDTF">2014-12-21T13:31:00Z</dcterms:created>
  <dcterms:modified xsi:type="dcterms:W3CDTF">2024-02-04T16:56:00Z</dcterms:modified>
</cp:coreProperties>
</file>