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Летом большую часть времени дети проводят на свежем воздухе. Отдых должен быть полноценным и воспоминания о нем должны остаться только приятные. Чтобы так и было законные представители не должны забывать о правилах безопасного поведения детей в местах отдыха. С этими правилами следует ознакомить и детей.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Отдых на воде.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 семей жаркие летние дни проводят на пляжах водоемов. Взрослые и дети с удовольствием купаются и загорают, дышат свежим воздухом. Однако надо помнить, что вода может быть опасной. Чтобы не приключилось беды необходимо напомнить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 поведения на воде: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купаться дети должны только под присмотром взрослого;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ребенок должен быть обязательно в плавательном жилете или нарукавниках;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игры детей должны быть только над водой;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нельзя заплывать за буйки и нырять в неизвестных местах водоема;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время пребывания ребенка в воде ограниченно, чтобы не допустить переохлаждения;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кожу ребенка необходимо смазать специальными солнцезащитными средствами, чтобы избежать солнечных ожогов.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вы решили всей семьей отправиться на природу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Обязательно ознакомьтесь с правилами безопасности в таких местах. Расскажите детям о тех опасностях, которые их могут подстерегать: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таких местах могут быть клещи. Клещи являются переносчиками инфекционных заболеваний. Поэтому укусы их опасны. Ребенка лучше одеть в штаны и закрытую обувь. Причем брюки необходимо заправить в резинку носков. Не лишней будет и обработка поверхности одежды средствами от насекомых.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Незнакомые грибы и ягоды, растущие, в лесу могут быть ядовитыми. Объясните детям, что их запрещено трогать.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поблизости шмели, осы, пчелы, то нужно оставаться недвижимыми. Иначе они могут искусать.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Нельзя подходить к животным, они могут укусить или сильно испугать.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не должны далеко отходить от взрослых. Должны постоянно находиться в поле видимости. Не оставляйте детей без присмотра – они могут заблудиться. Задача законных представителей надлежащим образом обеспечить защиту своего ребенка дома и в местах отдыха. Правила безопасного поведения надо соблюдать всегда и это не зависит от времени года. Летом вероятность детского травматизма больше. Из-за боязни травматизма не надо лишать себя возможности отдыхать у водоема или в лесу. Просто надо соблюдать определенные правила поведения и ваш отдых не будет омрачен.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Правила безопасности детей на отдыхе в летний период: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Помните, что с 10-00 и до 17-00 солнце очень активное. В это время желательно находиться в тени. Без головного убора не стоит выходить из дома. Чередуйте время пребывания на солнце с играми в тени.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Следите за скоропортящимися продуктами и храните их в холодильнике. Кушать овощи и фрукты можно только после того как их помоют.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Напоминайте детям о необходимости мыть руки перед едой.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 детей переходить дорогу только по сигналу светофора.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Напомните правила поведения на детской игровой площадке. Выбирайте безопасные игровые площадки. Прежде чем посадить малыша на качели, убедитесь, что они в исправном состоянии.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позволяйте детям брать спички, разводить костры без присутствия взрослых. Объясните опасность такого занятия.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допустите обезвоживание организма. Чаще давайте детям пить очищенную воду. В жаркие дни можно распылять на тело воду из пульверизатора.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покупке велосипеда, роликов или скейтборда приобретите защитное снаряжение. Надевать снаряжение обязательно, такие меры предосторожности помогут избежать травм детей.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жаркую погоду необходимо выбирать одежду из натуральных тканей. Одевайте детей по погоде.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Напоминайте детям, что не все, что привлекательно выглядит, является съедобным. Брать в рот ничего незнакомое нельзя.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Напомнить детям о правилах поведения с насекомыми.</w:t>
      </w:r>
    </w:p>
    <w:p w:rsidR="00EC6D64" w:rsidRDefault="00EC6D64" w:rsidP="00EC6D64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Купаться в открытом водоеме можно только под присмотром взрослого.</w:t>
      </w:r>
    </w:p>
    <w:p w:rsidR="006D390C" w:rsidRDefault="006D390C">
      <w:bookmarkStart w:id="0" w:name="_GoBack"/>
      <w:bookmarkEnd w:id="0"/>
    </w:p>
    <w:sectPr w:rsidR="006D3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B8"/>
    <w:rsid w:val="000E68B8"/>
    <w:rsid w:val="006D390C"/>
    <w:rsid w:val="00EC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E10FA-D742-4351-96DB-C8FA0255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СЕЗ ЭОСС СР</dc:creator>
  <cp:keywords/>
  <dc:description/>
  <cp:lastModifiedBy>МКУ СЕЗ ЭОСС СР</cp:lastModifiedBy>
  <cp:revision>2</cp:revision>
  <dcterms:created xsi:type="dcterms:W3CDTF">2022-10-12T06:23:00Z</dcterms:created>
  <dcterms:modified xsi:type="dcterms:W3CDTF">2022-10-12T06:23:00Z</dcterms:modified>
</cp:coreProperties>
</file>