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179" w:rsidRDefault="00034179" w:rsidP="000A791F">
      <w:pPr>
        <w:jc w:val="both"/>
        <w:rPr>
          <w:sz w:val="24"/>
        </w:rPr>
      </w:pPr>
    </w:p>
    <w:p w:rsidR="00034179" w:rsidRPr="008147A0" w:rsidRDefault="005757D2" w:rsidP="000A791F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8147A0">
        <w:rPr>
          <w:rFonts w:ascii="Times New Roman" w:hAnsi="Times New Roman" w:cs="Times New Roman"/>
          <w:b/>
          <w:sz w:val="24"/>
        </w:rPr>
        <w:t xml:space="preserve">Игра-путешествие </w:t>
      </w:r>
      <w:r w:rsidR="00034179" w:rsidRPr="008147A0">
        <w:rPr>
          <w:rFonts w:ascii="Times New Roman" w:hAnsi="Times New Roman" w:cs="Times New Roman"/>
          <w:b/>
          <w:sz w:val="24"/>
        </w:rPr>
        <w:t>«Край, в котором мы живём»</w:t>
      </w:r>
      <w:r w:rsidR="006B3B33">
        <w:rPr>
          <w:rFonts w:ascii="Times New Roman" w:hAnsi="Times New Roman" w:cs="Times New Roman"/>
          <w:b/>
          <w:sz w:val="24"/>
        </w:rPr>
        <w:t xml:space="preserve"> для детей 6-7 лет</w:t>
      </w:r>
    </w:p>
    <w:p w:rsidR="006A29C9" w:rsidRDefault="00034179" w:rsidP="000A791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147A0">
        <w:rPr>
          <w:rFonts w:ascii="Times New Roman" w:hAnsi="Times New Roman" w:cs="Times New Roman"/>
          <w:b/>
          <w:sz w:val="24"/>
        </w:rPr>
        <w:t>Цель:</w:t>
      </w:r>
      <w:r w:rsidRPr="00034179">
        <w:rPr>
          <w:rFonts w:ascii="Times New Roman" w:hAnsi="Times New Roman" w:cs="Times New Roman"/>
          <w:sz w:val="24"/>
        </w:rPr>
        <w:t xml:space="preserve"> обобщить знания детей о </w:t>
      </w:r>
      <w:r w:rsidR="008147A0">
        <w:rPr>
          <w:rFonts w:ascii="Times New Roman" w:hAnsi="Times New Roman" w:cs="Times New Roman"/>
          <w:sz w:val="24"/>
        </w:rPr>
        <w:t xml:space="preserve">родном </w:t>
      </w:r>
      <w:r w:rsidRPr="00034179">
        <w:rPr>
          <w:rFonts w:ascii="Times New Roman" w:hAnsi="Times New Roman" w:cs="Times New Roman"/>
          <w:sz w:val="24"/>
        </w:rPr>
        <w:t xml:space="preserve">крае, </w:t>
      </w:r>
      <w:r w:rsidR="006A29C9">
        <w:rPr>
          <w:rFonts w:ascii="Times New Roman" w:hAnsi="Times New Roman" w:cs="Times New Roman"/>
          <w:sz w:val="24"/>
        </w:rPr>
        <w:t>селе в котором они живут.</w:t>
      </w:r>
    </w:p>
    <w:p w:rsidR="000A791F" w:rsidRDefault="006A29C9" w:rsidP="000A791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6A29C9">
        <w:rPr>
          <w:rFonts w:ascii="Times New Roman" w:hAnsi="Times New Roman" w:cs="Times New Roman"/>
          <w:b/>
          <w:sz w:val="24"/>
        </w:rPr>
        <w:t>Задачи:</w:t>
      </w:r>
    </w:p>
    <w:p w:rsidR="000A791F" w:rsidRPr="000A791F" w:rsidRDefault="006A29C9" w:rsidP="000A791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A791F">
        <w:rPr>
          <w:rFonts w:ascii="Times New Roman" w:hAnsi="Times New Roman" w:cs="Times New Roman"/>
          <w:sz w:val="24"/>
        </w:rPr>
        <w:t>Знакомить детей с особенностями и достопримечательностями</w:t>
      </w:r>
      <w:r w:rsidR="000A791F" w:rsidRPr="000A791F">
        <w:rPr>
          <w:rFonts w:ascii="Times New Roman" w:hAnsi="Times New Roman" w:cs="Times New Roman"/>
          <w:sz w:val="24"/>
        </w:rPr>
        <w:t xml:space="preserve"> села, края</w:t>
      </w:r>
      <w:r w:rsidRPr="000A791F">
        <w:rPr>
          <w:rFonts w:ascii="Times New Roman" w:hAnsi="Times New Roman" w:cs="Times New Roman"/>
          <w:sz w:val="24"/>
        </w:rPr>
        <w:t>.</w:t>
      </w:r>
    </w:p>
    <w:p w:rsidR="000A791F" w:rsidRPr="000A791F" w:rsidRDefault="005757D2" w:rsidP="000A791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A791F">
        <w:rPr>
          <w:rFonts w:ascii="Times New Roman" w:hAnsi="Times New Roman" w:cs="Times New Roman"/>
          <w:sz w:val="24"/>
        </w:rPr>
        <w:t>Развивать у детей память, внимание, эмоциональную отзывчивость.</w:t>
      </w:r>
    </w:p>
    <w:p w:rsidR="00034179" w:rsidRPr="000A791F" w:rsidRDefault="006A29C9" w:rsidP="000A791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A791F">
        <w:rPr>
          <w:rFonts w:ascii="Times New Roman" w:hAnsi="Times New Roman" w:cs="Times New Roman"/>
          <w:sz w:val="24"/>
        </w:rPr>
        <w:t>Воспитывать любовь и нравственные чувства к родному краю, селу.</w:t>
      </w:r>
    </w:p>
    <w:p w:rsidR="00134251" w:rsidRDefault="00034179" w:rsidP="000A791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147A0">
        <w:rPr>
          <w:rFonts w:ascii="Times New Roman" w:hAnsi="Times New Roman" w:cs="Times New Roman"/>
          <w:b/>
          <w:sz w:val="24"/>
        </w:rPr>
        <w:t>Материалы:</w:t>
      </w:r>
      <w:r w:rsidRPr="00034179">
        <w:rPr>
          <w:rFonts w:ascii="Times New Roman" w:hAnsi="Times New Roman" w:cs="Times New Roman"/>
          <w:sz w:val="24"/>
        </w:rPr>
        <w:t xml:space="preserve"> игровое поле, с маршрутом следования; кубик с числовыми фигурами от 1 до 6; фиш</w:t>
      </w:r>
      <w:r w:rsidR="005D09B4">
        <w:rPr>
          <w:rFonts w:ascii="Times New Roman" w:hAnsi="Times New Roman" w:cs="Times New Roman"/>
          <w:sz w:val="24"/>
        </w:rPr>
        <w:t>ки в виде автомобиля; «бабушкина энциклопедия</w:t>
      </w:r>
      <w:r w:rsidRPr="00034179">
        <w:rPr>
          <w:rFonts w:ascii="Times New Roman" w:hAnsi="Times New Roman" w:cs="Times New Roman"/>
          <w:sz w:val="24"/>
        </w:rPr>
        <w:t>» с краткими спра</w:t>
      </w:r>
      <w:r w:rsidR="008147A0">
        <w:rPr>
          <w:rFonts w:ascii="Times New Roman" w:hAnsi="Times New Roman" w:cs="Times New Roman"/>
          <w:sz w:val="24"/>
        </w:rPr>
        <w:t>вками по теме игры, вопросы по теме игры.</w:t>
      </w:r>
    </w:p>
    <w:p w:rsidR="00356CFE" w:rsidRDefault="00034179" w:rsidP="000A791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147A0">
        <w:rPr>
          <w:rFonts w:ascii="Times New Roman" w:hAnsi="Times New Roman" w:cs="Times New Roman"/>
          <w:b/>
          <w:sz w:val="24"/>
        </w:rPr>
        <w:t>Ход игры</w:t>
      </w:r>
      <w:r w:rsidRPr="00034179">
        <w:rPr>
          <w:rFonts w:ascii="Times New Roman" w:hAnsi="Times New Roman" w:cs="Times New Roman"/>
          <w:sz w:val="24"/>
        </w:rPr>
        <w:t xml:space="preserve">. </w:t>
      </w:r>
    </w:p>
    <w:p w:rsidR="00356CFE" w:rsidRDefault="00034179" w:rsidP="000A791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34179">
        <w:rPr>
          <w:rFonts w:ascii="Times New Roman" w:hAnsi="Times New Roman" w:cs="Times New Roman"/>
          <w:sz w:val="24"/>
        </w:rPr>
        <w:t xml:space="preserve">Играть может </w:t>
      </w:r>
      <w:r w:rsidR="00134251">
        <w:rPr>
          <w:rFonts w:ascii="Times New Roman" w:hAnsi="Times New Roman" w:cs="Times New Roman"/>
          <w:sz w:val="24"/>
        </w:rPr>
        <w:t>от 2 до 6</w:t>
      </w:r>
      <w:r w:rsidRPr="00034179">
        <w:rPr>
          <w:rFonts w:ascii="Times New Roman" w:hAnsi="Times New Roman" w:cs="Times New Roman"/>
          <w:sz w:val="24"/>
        </w:rPr>
        <w:t xml:space="preserve"> детей. Они самостоятельно выбирают, на каком </w:t>
      </w:r>
      <w:r w:rsidR="00A10A7B">
        <w:rPr>
          <w:rFonts w:ascii="Times New Roman" w:hAnsi="Times New Roman" w:cs="Times New Roman"/>
          <w:sz w:val="24"/>
        </w:rPr>
        <w:t>автомобиле</w:t>
      </w:r>
      <w:r w:rsidRPr="00034179">
        <w:rPr>
          <w:rFonts w:ascii="Times New Roman" w:hAnsi="Times New Roman" w:cs="Times New Roman"/>
          <w:sz w:val="24"/>
        </w:rPr>
        <w:t xml:space="preserve"> отправ</w:t>
      </w:r>
      <w:r w:rsidR="00A10A7B">
        <w:rPr>
          <w:rFonts w:ascii="Times New Roman" w:hAnsi="Times New Roman" w:cs="Times New Roman"/>
          <w:sz w:val="24"/>
        </w:rPr>
        <w:t>я</w:t>
      </w:r>
      <w:r w:rsidRPr="00034179">
        <w:rPr>
          <w:rFonts w:ascii="Times New Roman" w:hAnsi="Times New Roman" w:cs="Times New Roman"/>
          <w:sz w:val="24"/>
        </w:rPr>
        <w:t xml:space="preserve">тся в путешествие. </w:t>
      </w:r>
      <w:r w:rsidR="00356CFE">
        <w:rPr>
          <w:rFonts w:ascii="Times New Roman" w:hAnsi="Times New Roman" w:cs="Times New Roman"/>
          <w:sz w:val="24"/>
        </w:rPr>
        <w:t xml:space="preserve">Игра начинается в левом нижнем углу и заканчивается в правом верхнем углу. </w:t>
      </w:r>
      <w:r w:rsidR="00E65801">
        <w:rPr>
          <w:rFonts w:ascii="Times New Roman" w:hAnsi="Times New Roman" w:cs="Times New Roman"/>
          <w:sz w:val="24"/>
        </w:rPr>
        <w:t>Перед началом игры карточки с вопросами укладываются стопкой, вопросом вверх. Карточки с достопримечате</w:t>
      </w:r>
      <w:r w:rsidR="005D09B4">
        <w:rPr>
          <w:rFonts w:ascii="Times New Roman" w:hAnsi="Times New Roman" w:cs="Times New Roman"/>
          <w:sz w:val="24"/>
        </w:rPr>
        <w:t xml:space="preserve">льностями раскладываются в ряд. </w:t>
      </w:r>
    </w:p>
    <w:p w:rsidR="00356CFE" w:rsidRDefault="00034179" w:rsidP="000A791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34179">
        <w:rPr>
          <w:rFonts w:ascii="Times New Roman" w:hAnsi="Times New Roman" w:cs="Times New Roman"/>
          <w:sz w:val="24"/>
        </w:rPr>
        <w:t>Дети по очереди бросают кубик: сколько числовых фигур выпадает, на столько делений продвигаются вперёд. Участникам необходимо пройти весь маршрут. Если</w:t>
      </w:r>
      <w:r w:rsidR="008147A0">
        <w:rPr>
          <w:rFonts w:ascii="Times New Roman" w:hAnsi="Times New Roman" w:cs="Times New Roman"/>
          <w:sz w:val="24"/>
        </w:rPr>
        <w:t xml:space="preserve"> фишка попадает</w:t>
      </w:r>
      <w:r w:rsidR="00E65801">
        <w:rPr>
          <w:rFonts w:ascii="Times New Roman" w:hAnsi="Times New Roman" w:cs="Times New Roman"/>
          <w:sz w:val="24"/>
        </w:rPr>
        <w:t xml:space="preserve"> на «красное поле»</w:t>
      </w:r>
      <w:r w:rsidR="008147A0">
        <w:rPr>
          <w:rFonts w:ascii="Times New Roman" w:hAnsi="Times New Roman" w:cs="Times New Roman"/>
          <w:sz w:val="24"/>
        </w:rPr>
        <w:t xml:space="preserve"> </w:t>
      </w:r>
      <w:r w:rsidR="00E65801">
        <w:rPr>
          <w:rFonts w:ascii="Times New Roman" w:hAnsi="Times New Roman" w:cs="Times New Roman"/>
          <w:sz w:val="24"/>
        </w:rPr>
        <w:t>(достопримечательность),</w:t>
      </w:r>
      <w:r w:rsidR="00E65801" w:rsidRPr="00034179">
        <w:rPr>
          <w:rFonts w:ascii="Times New Roman" w:hAnsi="Times New Roman" w:cs="Times New Roman"/>
          <w:sz w:val="24"/>
        </w:rPr>
        <w:t xml:space="preserve"> </w:t>
      </w:r>
      <w:r w:rsidRPr="00034179">
        <w:rPr>
          <w:rFonts w:ascii="Times New Roman" w:hAnsi="Times New Roman" w:cs="Times New Roman"/>
          <w:sz w:val="24"/>
        </w:rPr>
        <w:t xml:space="preserve">для продвижения дальше необходимо </w:t>
      </w:r>
      <w:r w:rsidR="00E65801">
        <w:rPr>
          <w:rFonts w:ascii="Times New Roman" w:hAnsi="Times New Roman" w:cs="Times New Roman"/>
          <w:sz w:val="24"/>
        </w:rPr>
        <w:t>взять карточку с достопримечательност</w:t>
      </w:r>
      <w:r w:rsidR="005D09B4">
        <w:rPr>
          <w:rFonts w:ascii="Times New Roman" w:hAnsi="Times New Roman" w:cs="Times New Roman"/>
          <w:sz w:val="24"/>
        </w:rPr>
        <w:t>ью</w:t>
      </w:r>
      <w:r w:rsidR="00E65801">
        <w:rPr>
          <w:rFonts w:ascii="Times New Roman" w:hAnsi="Times New Roman" w:cs="Times New Roman"/>
          <w:sz w:val="24"/>
        </w:rPr>
        <w:t xml:space="preserve"> </w:t>
      </w:r>
      <w:r w:rsidR="005D09B4">
        <w:rPr>
          <w:rFonts w:ascii="Times New Roman" w:hAnsi="Times New Roman" w:cs="Times New Roman"/>
          <w:sz w:val="24"/>
        </w:rPr>
        <w:t xml:space="preserve">(берутся по порядку) </w:t>
      </w:r>
      <w:r w:rsidR="00E65801">
        <w:rPr>
          <w:rFonts w:ascii="Times New Roman" w:hAnsi="Times New Roman" w:cs="Times New Roman"/>
          <w:sz w:val="24"/>
        </w:rPr>
        <w:t xml:space="preserve">и </w:t>
      </w:r>
      <w:r w:rsidR="008147A0">
        <w:rPr>
          <w:rFonts w:ascii="Times New Roman" w:hAnsi="Times New Roman" w:cs="Times New Roman"/>
          <w:sz w:val="24"/>
        </w:rPr>
        <w:t xml:space="preserve">назвать </w:t>
      </w:r>
      <w:r w:rsidR="00E65801">
        <w:rPr>
          <w:rFonts w:ascii="Times New Roman" w:hAnsi="Times New Roman" w:cs="Times New Roman"/>
          <w:sz w:val="24"/>
        </w:rPr>
        <w:t>её</w:t>
      </w:r>
      <w:r w:rsidRPr="00034179">
        <w:rPr>
          <w:rFonts w:ascii="Times New Roman" w:hAnsi="Times New Roman" w:cs="Times New Roman"/>
          <w:sz w:val="24"/>
        </w:rPr>
        <w:t>; если</w:t>
      </w:r>
      <w:r w:rsidR="008147A0">
        <w:rPr>
          <w:rFonts w:ascii="Times New Roman" w:hAnsi="Times New Roman" w:cs="Times New Roman"/>
          <w:sz w:val="24"/>
        </w:rPr>
        <w:t xml:space="preserve"> фишка попадает на </w:t>
      </w:r>
      <w:r w:rsidR="006A29C9">
        <w:rPr>
          <w:rFonts w:ascii="Times New Roman" w:hAnsi="Times New Roman" w:cs="Times New Roman"/>
          <w:sz w:val="24"/>
        </w:rPr>
        <w:t>«</w:t>
      </w:r>
      <w:r w:rsidR="008147A0">
        <w:rPr>
          <w:rFonts w:ascii="Times New Roman" w:hAnsi="Times New Roman" w:cs="Times New Roman"/>
          <w:sz w:val="24"/>
        </w:rPr>
        <w:t>зелёное поле</w:t>
      </w:r>
      <w:r w:rsidR="006A29C9">
        <w:rPr>
          <w:rFonts w:ascii="Times New Roman" w:hAnsi="Times New Roman" w:cs="Times New Roman"/>
          <w:sz w:val="24"/>
        </w:rPr>
        <w:t>»</w:t>
      </w:r>
      <w:r w:rsidR="008147A0">
        <w:rPr>
          <w:rFonts w:ascii="Times New Roman" w:hAnsi="Times New Roman" w:cs="Times New Roman"/>
          <w:sz w:val="24"/>
        </w:rPr>
        <w:t xml:space="preserve"> с вопросом,</w:t>
      </w:r>
      <w:r w:rsidRPr="00034179">
        <w:rPr>
          <w:rFonts w:ascii="Times New Roman" w:hAnsi="Times New Roman" w:cs="Times New Roman"/>
          <w:sz w:val="24"/>
        </w:rPr>
        <w:t xml:space="preserve"> то ребёнок </w:t>
      </w:r>
      <w:r w:rsidR="005D09B4">
        <w:rPr>
          <w:rFonts w:ascii="Times New Roman" w:hAnsi="Times New Roman" w:cs="Times New Roman"/>
          <w:sz w:val="24"/>
        </w:rPr>
        <w:t xml:space="preserve">берёт </w:t>
      </w:r>
      <w:r w:rsidR="008147A0">
        <w:rPr>
          <w:rFonts w:ascii="Times New Roman" w:hAnsi="Times New Roman" w:cs="Times New Roman"/>
          <w:sz w:val="24"/>
        </w:rPr>
        <w:t>карточку с вопросом</w:t>
      </w:r>
      <w:r w:rsidR="006A29C9">
        <w:rPr>
          <w:rFonts w:ascii="Times New Roman" w:hAnsi="Times New Roman" w:cs="Times New Roman"/>
          <w:sz w:val="24"/>
        </w:rPr>
        <w:t xml:space="preserve"> (воспитатель зачитывает вопрос)</w:t>
      </w:r>
      <w:r w:rsidR="008147A0">
        <w:rPr>
          <w:rFonts w:ascii="Times New Roman" w:hAnsi="Times New Roman" w:cs="Times New Roman"/>
          <w:sz w:val="24"/>
        </w:rPr>
        <w:t xml:space="preserve"> и отвечает на него. </w:t>
      </w:r>
      <w:r w:rsidR="00E65801">
        <w:rPr>
          <w:rFonts w:ascii="Times New Roman" w:hAnsi="Times New Roman" w:cs="Times New Roman"/>
          <w:sz w:val="24"/>
        </w:rPr>
        <w:t xml:space="preserve">Если игрок попадает на «фиолетовое поле», то он передвигается по указанной стрелке.  </w:t>
      </w:r>
    </w:p>
    <w:p w:rsidR="00134251" w:rsidRDefault="008147A0" w:rsidP="000A791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Побеждает тот, кто первым пройдёт весь маршрут.</w:t>
      </w:r>
    </w:p>
    <w:p w:rsidR="008147A0" w:rsidRDefault="00134251" w:rsidP="000A791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8147A0">
        <w:rPr>
          <w:rFonts w:ascii="Times New Roman" w:hAnsi="Times New Roman" w:cs="Times New Roman"/>
          <w:b/>
          <w:sz w:val="24"/>
        </w:rPr>
        <w:t>Методические рекомендации</w:t>
      </w:r>
      <w:r w:rsidR="00034179" w:rsidRPr="008147A0">
        <w:rPr>
          <w:rFonts w:ascii="Times New Roman" w:hAnsi="Times New Roman" w:cs="Times New Roman"/>
          <w:b/>
          <w:sz w:val="24"/>
        </w:rPr>
        <w:t>.</w:t>
      </w:r>
      <w:r w:rsidR="00034179" w:rsidRPr="00034179">
        <w:rPr>
          <w:rFonts w:ascii="Times New Roman" w:hAnsi="Times New Roman" w:cs="Times New Roman"/>
          <w:sz w:val="24"/>
        </w:rPr>
        <w:t xml:space="preserve"> Если ребёнок </w:t>
      </w:r>
      <w:r w:rsidR="00356CFE">
        <w:rPr>
          <w:rFonts w:ascii="Times New Roman" w:hAnsi="Times New Roman" w:cs="Times New Roman"/>
          <w:sz w:val="24"/>
        </w:rPr>
        <w:t>не может назвать достопримечательность</w:t>
      </w:r>
      <w:r w:rsidR="00034179" w:rsidRPr="00034179">
        <w:rPr>
          <w:rFonts w:ascii="Times New Roman" w:hAnsi="Times New Roman" w:cs="Times New Roman"/>
          <w:sz w:val="24"/>
        </w:rPr>
        <w:t xml:space="preserve"> на «красно</w:t>
      </w:r>
      <w:r w:rsidR="005D09B4">
        <w:rPr>
          <w:rFonts w:ascii="Times New Roman" w:hAnsi="Times New Roman" w:cs="Times New Roman"/>
          <w:sz w:val="24"/>
        </w:rPr>
        <w:t>м поле</w:t>
      </w:r>
      <w:r w:rsidR="00034179" w:rsidRPr="00034179">
        <w:rPr>
          <w:rFonts w:ascii="Times New Roman" w:hAnsi="Times New Roman" w:cs="Times New Roman"/>
          <w:sz w:val="24"/>
        </w:rPr>
        <w:t>», он может воспользоваться подсказкой «бабушкин</w:t>
      </w:r>
      <w:r w:rsidR="00356CFE">
        <w:rPr>
          <w:rFonts w:ascii="Times New Roman" w:hAnsi="Times New Roman" w:cs="Times New Roman"/>
          <w:sz w:val="24"/>
        </w:rPr>
        <w:t>а энциклопедия</w:t>
      </w:r>
      <w:bookmarkStart w:id="0" w:name="_GoBack"/>
      <w:bookmarkEnd w:id="0"/>
      <w:r w:rsidR="00034179" w:rsidRPr="00034179">
        <w:rPr>
          <w:rFonts w:ascii="Times New Roman" w:hAnsi="Times New Roman" w:cs="Times New Roman"/>
          <w:sz w:val="24"/>
        </w:rPr>
        <w:t xml:space="preserve">», но пропускает ход; </w:t>
      </w:r>
      <w:r w:rsidR="008147A0">
        <w:rPr>
          <w:rFonts w:ascii="Times New Roman" w:hAnsi="Times New Roman" w:cs="Times New Roman"/>
          <w:sz w:val="24"/>
        </w:rPr>
        <w:t>если ребёнок не может ответить на вопрос «зелёного поля»</w:t>
      </w:r>
      <w:r w:rsidR="006A29C9">
        <w:rPr>
          <w:rFonts w:ascii="Times New Roman" w:hAnsi="Times New Roman" w:cs="Times New Roman"/>
          <w:sz w:val="24"/>
        </w:rPr>
        <w:t xml:space="preserve"> он так </w:t>
      </w:r>
      <w:r w:rsidR="008147A0">
        <w:rPr>
          <w:rFonts w:ascii="Times New Roman" w:hAnsi="Times New Roman" w:cs="Times New Roman"/>
          <w:sz w:val="24"/>
        </w:rPr>
        <w:t>же пропускает ход.</w:t>
      </w:r>
    </w:p>
    <w:p w:rsidR="00034179" w:rsidRPr="00034179" w:rsidRDefault="00034179" w:rsidP="000A791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034179">
        <w:rPr>
          <w:rFonts w:ascii="Times New Roman" w:hAnsi="Times New Roman" w:cs="Times New Roman"/>
          <w:sz w:val="24"/>
        </w:rPr>
        <w:t>«</w:t>
      </w:r>
      <w:r w:rsidR="008147A0">
        <w:rPr>
          <w:rFonts w:ascii="Times New Roman" w:hAnsi="Times New Roman" w:cs="Times New Roman"/>
          <w:sz w:val="24"/>
        </w:rPr>
        <w:t>Б</w:t>
      </w:r>
      <w:r w:rsidRPr="00034179">
        <w:rPr>
          <w:rFonts w:ascii="Times New Roman" w:hAnsi="Times New Roman" w:cs="Times New Roman"/>
          <w:sz w:val="24"/>
        </w:rPr>
        <w:t xml:space="preserve">абушкину энциклопедию» необходимо показать и прочитать детям </w:t>
      </w:r>
      <w:r w:rsidR="00A10A7B">
        <w:rPr>
          <w:rFonts w:ascii="Times New Roman" w:hAnsi="Times New Roman" w:cs="Times New Roman"/>
          <w:sz w:val="24"/>
        </w:rPr>
        <w:t>перед игрой</w:t>
      </w:r>
      <w:r w:rsidRPr="00034179">
        <w:rPr>
          <w:rFonts w:ascii="Times New Roman" w:hAnsi="Times New Roman" w:cs="Times New Roman"/>
          <w:sz w:val="24"/>
        </w:rPr>
        <w:t>.</w:t>
      </w:r>
    </w:p>
    <w:sectPr w:rsidR="00034179" w:rsidRPr="00034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60455"/>
    <w:multiLevelType w:val="hybridMultilevel"/>
    <w:tmpl w:val="CE66C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179"/>
    <w:rsid w:val="00034179"/>
    <w:rsid w:val="000A791F"/>
    <w:rsid w:val="00134251"/>
    <w:rsid w:val="00356CFE"/>
    <w:rsid w:val="003F6F43"/>
    <w:rsid w:val="005757D2"/>
    <w:rsid w:val="005D09B4"/>
    <w:rsid w:val="006A29C9"/>
    <w:rsid w:val="006B3B33"/>
    <w:rsid w:val="008147A0"/>
    <w:rsid w:val="00A10A7B"/>
    <w:rsid w:val="00E6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54E80-26B2-40B5-B53E-F68FAD45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2024-01-27T04:34:00Z</dcterms:created>
  <dcterms:modified xsi:type="dcterms:W3CDTF">2024-02-02T11:18:00Z</dcterms:modified>
</cp:coreProperties>
</file>