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322" w:rsidRP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Муниципальное Бюджетное Общеобразовательное Учреждение «</w:t>
      </w:r>
      <w:proofErr w:type="gramStart"/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Средняя</w:t>
      </w:r>
      <w:proofErr w:type="gramEnd"/>
    </w:p>
    <w:p w:rsidR="00485322" w:rsidRP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Общеобразовательная школа №16»</w:t>
      </w:r>
    </w:p>
    <w:p w:rsidR="00485322" w:rsidRP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Дошкольное отделение №2</w:t>
      </w:r>
    </w:p>
    <w:p w:rsidR="00485322" w:rsidRP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г. Сергиев Посад</w:t>
      </w: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575DCB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575DCB" w:rsidRDefault="00575DCB" w:rsidP="00575DCB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575DCB" w:rsidRDefault="00575DCB" w:rsidP="00575DCB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85322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Мастер-класс </w:t>
      </w:r>
    </w:p>
    <w:p w:rsidR="00485322" w:rsidRDefault="00485322" w:rsidP="00485322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для педагогов </w:t>
      </w:r>
    </w:p>
    <w:p w:rsidR="00485322" w:rsidRPr="004C3493" w:rsidRDefault="00485322" w:rsidP="00485322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color w:val="000000"/>
        </w:rPr>
      </w:pPr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>«Мир в коробке»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по использованию дидактической системы «Дары </w:t>
      </w:r>
      <w:proofErr w:type="spellStart"/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>Фрёбеля</w:t>
      </w:r>
      <w:proofErr w:type="spellEnd"/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>» в ДОУ</w:t>
      </w:r>
    </w:p>
    <w:p w:rsidR="00485322" w:rsidRDefault="00575DCB" w:rsidP="00575DCB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575DCB">
        <w:rPr>
          <w:rFonts w:ascii="Times New Roman" w:eastAsia="Times New Roman" w:hAnsi="Times New Roman" w:cs="Times New Roman"/>
          <w:b/>
          <w:bCs/>
          <w:color w:val="000000"/>
          <w:sz w:val="28"/>
        </w:rPr>
        <w:drawing>
          <wp:inline distT="0" distB="0" distL="0" distR="0">
            <wp:extent cx="4550051" cy="3286148"/>
            <wp:effectExtent l="19050" t="0" r="2899" b="0"/>
            <wp:docPr id="1" name="Рисунок 1" descr="C:\Users\пол\Desktop\14да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пол\Desktop\14даров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051" cy="3286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Pr="00485322" w:rsidRDefault="00485322" w:rsidP="00485322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Подготовил: воспитатель Молчанова Н.М.</w:t>
      </w:r>
    </w:p>
    <w:p w:rsidR="00485322" w:rsidRDefault="00485322" w:rsidP="00485322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85322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575DCB" w:rsidRDefault="00575DCB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85322" w:rsidRPr="00485322" w:rsidRDefault="00485322" w:rsidP="004C3493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485322" w:rsidRPr="00485322" w:rsidRDefault="00485322" w:rsidP="00485322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2026г.</w:t>
      </w:r>
    </w:p>
    <w:p w:rsidR="004C3493" w:rsidRPr="00485322" w:rsidRDefault="004C3493" w:rsidP="00485322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Мастер-класс для педагогов «Мир в коробке»</w:t>
      </w:r>
    </w:p>
    <w:p w:rsidR="004C3493" w:rsidRDefault="00485322" w:rsidP="00485322">
      <w:pPr>
        <w:shd w:val="clear" w:color="auto" w:fill="FFFFFF"/>
        <w:tabs>
          <w:tab w:val="center" w:pos="4790"/>
          <w:tab w:val="right" w:pos="9581"/>
        </w:tabs>
        <w:spacing w:after="0" w:line="360" w:lineRule="auto"/>
        <w:ind w:right="-22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C3493"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использованию дидактической системы «Дары </w:t>
      </w:r>
      <w:proofErr w:type="spellStart"/>
      <w:r w:rsidR="004C3493"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Фрёбеля</w:t>
      </w:r>
      <w:proofErr w:type="spellEnd"/>
      <w:r w:rsidR="004C3493"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 в ДОУ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485322" w:rsidRDefault="00485322" w:rsidP="00485322">
      <w:pPr>
        <w:shd w:val="clear" w:color="auto" w:fill="FFFFFF"/>
        <w:spacing w:after="0" w:line="23" w:lineRule="atLeast"/>
        <w:ind w:right="-2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493" w:rsidRP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Цель</w:t>
      </w:r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</w:rPr>
        <w:t>: Предоставление опыта работы педагогов</w:t>
      </w:r>
      <w:r w:rsidRPr="004853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 </w:t>
      </w:r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вопросах практического использования игрового пособия «Дары </w:t>
      </w:r>
      <w:proofErr w:type="spellStart"/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</w:rPr>
        <w:t>Фрёбеля</w:t>
      </w:r>
      <w:proofErr w:type="spellEnd"/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</w:rPr>
        <w:t>».</w:t>
      </w:r>
    </w:p>
    <w:p w:rsidR="00485322" w:rsidRDefault="00485322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</w:p>
    <w:p w:rsidR="004C3493" w:rsidRP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Задачи</w:t>
      </w:r>
      <w:r w:rsidRPr="00485322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575DCB" w:rsidRPr="00575DCB" w:rsidRDefault="004C3493" w:rsidP="00575DCB">
      <w:pPr>
        <w:pStyle w:val="ac"/>
        <w:numPr>
          <w:ilvl w:val="0"/>
          <w:numId w:val="3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Познакомить педагогов с игровыми особенностями пособия «Дары </w:t>
      </w:r>
      <w:proofErr w:type="spellStart"/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>Фрёбеля</w:t>
      </w:r>
      <w:proofErr w:type="spellEnd"/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>».</w:t>
      </w:r>
    </w:p>
    <w:p w:rsidR="00575DCB" w:rsidRPr="00575DCB" w:rsidRDefault="004C3493" w:rsidP="00575DCB">
      <w:pPr>
        <w:pStyle w:val="ac"/>
        <w:numPr>
          <w:ilvl w:val="0"/>
          <w:numId w:val="3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Развивать творческий и познавательный интерес к игровым пособиям «Дары </w:t>
      </w:r>
      <w:proofErr w:type="spellStart"/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>Фрёбеля</w:t>
      </w:r>
      <w:proofErr w:type="spellEnd"/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>».</w:t>
      </w:r>
    </w:p>
    <w:p w:rsidR="004C3493" w:rsidRPr="00575DCB" w:rsidRDefault="004C3493" w:rsidP="00575DCB">
      <w:pPr>
        <w:pStyle w:val="ac"/>
        <w:numPr>
          <w:ilvl w:val="0"/>
          <w:numId w:val="3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DCB">
        <w:rPr>
          <w:rFonts w:ascii="Times New Roman" w:eastAsia="Times New Roman" w:hAnsi="Times New Roman" w:cs="Times New Roman"/>
          <w:color w:val="111111"/>
          <w:sz w:val="28"/>
          <w:szCs w:val="28"/>
        </w:rPr>
        <w:t>Вызвать интерес и желание у педагогов применять полученные знания в своей педагогической деятельности</w:t>
      </w:r>
      <w:r w:rsidRPr="00575DC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.</w:t>
      </w:r>
    </w:p>
    <w:p w:rsidR="00485322" w:rsidRDefault="00485322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75DCB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Методы:</w:t>
      </w:r>
    </w:p>
    <w:p w:rsidR="00575DCB" w:rsidRPr="00575DCB" w:rsidRDefault="00575DCB" w:rsidP="00575DCB">
      <w:pPr>
        <w:pStyle w:val="ac"/>
        <w:numPr>
          <w:ilvl w:val="0"/>
          <w:numId w:val="2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 (дидактические игры).</w:t>
      </w:r>
      <w:proofErr w:type="gramEnd"/>
    </w:p>
    <w:p w:rsidR="00575DCB" w:rsidRPr="00575DCB" w:rsidRDefault="004C3493" w:rsidP="00575DCB">
      <w:pPr>
        <w:pStyle w:val="ac"/>
        <w:numPr>
          <w:ilvl w:val="0"/>
          <w:numId w:val="2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t>Наглядный</w:t>
      </w:r>
      <w:proofErr w:type="gramEnd"/>
      <w:r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(рассматрива</w:t>
      </w:r>
      <w:r w:rsidR="00575DCB"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t>ние методического комплекта)</w:t>
      </w:r>
    </w:p>
    <w:p w:rsidR="00485322" w:rsidRPr="00575DCB" w:rsidRDefault="004C3493" w:rsidP="00575DCB">
      <w:pPr>
        <w:pStyle w:val="ac"/>
        <w:numPr>
          <w:ilvl w:val="0"/>
          <w:numId w:val="2"/>
        </w:num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Практический – показ способов действия с предметами, эксперимент.</w:t>
      </w:r>
      <w:r w:rsidRPr="00575D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4C3493" w:rsidRP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Ожидаемый результат</w:t>
      </w:r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>: Формирование умений педагогов по созданию условий для организации как совместной деятельности взрослого и детей, так и самостоятельной игровой, продуктивной и познавательно-исследовательской деятельности детей.</w:t>
      </w:r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485322" w:rsidRDefault="004C3493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Теоретическая часть</w:t>
      </w:r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</w:p>
    <w:p w:rsid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>Добрый день, уважаемые коллеги!  Сегодня </w:t>
      </w:r>
      <w:r w:rsidRPr="00485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мастер – класс  «Мир в коробке»  посвящен ознакомлению с  игровым набором «Дары </w:t>
      </w:r>
      <w:proofErr w:type="spellStart"/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>Фрёбеля</w:t>
      </w:r>
      <w:proofErr w:type="spellEnd"/>
      <w:r w:rsidRPr="00485322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Style w:val="c0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Как известно, чт</w:t>
      </w:r>
      <w:proofErr w:type="gramStart"/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о</w:t>
      </w:r>
      <w:r w:rsidR="00B91553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ФГОС ДО</w:t>
      </w:r>
      <w:r w:rsidR="00B91553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)</w:t>
      </w: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воспитательно-образовательный процесс должен строиться на эффективных формах работы с детьми дошкольного возраста. А основной формой работы с детьми и ведущим видом деятельности для них является игра. </w:t>
      </w:r>
    </w:p>
    <w:p w:rsidR="00485322" w:rsidRDefault="00B91553" w:rsidP="00485322">
      <w:pPr>
        <w:shd w:val="clear" w:color="auto" w:fill="FFFFFF"/>
        <w:spacing w:after="0" w:line="23" w:lineRule="atLeast"/>
        <w:ind w:firstLine="709"/>
        <w:jc w:val="both"/>
        <w:rPr>
          <w:rStyle w:val="c0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Фридрих Вильгельм Август </w:t>
      </w:r>
      <w:proofErr w:type="spellStart"/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Фрё</w:t>
      </w:r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бель</w:t>
      </w:r>
      <w:proofErr w:type="spellEnd"/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– известный немецкий педагог, создатель первого в ми</w:t>
      </w:r>
      <w:r w:rsidR="001231F2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р</w:t>
      </w:r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е детского сада для </w:t>
      </w:r>
      <w:proofErr w:type="gramStart"/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детей дошкольного возраста, работающих в нем педагогов называли</w:t>
      </w:r>
      <w:proofErr w:type="gramEnd"/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тогда «садовницами». Название «детский сад» су</w:t>
      </w: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ществует до сих пор. Фридрих </w:t>
      </w:r>
      <w:proofErr w:type="spellStart"/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Фрё</w:t>
      </w:r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бель</w:t>
      </w:r>
      <w:proofErr w:type="spellEnd"/>
      <w:r w:rsidR="002F14BF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разработал основы методики обучения детей в детском саду. И ведущее место в своей системе он отдал специально созданной обучающей дидактической игре. Это были первые, в мире обучающие игры и игрушки для детей. </w:t>
      </w:r>
    </w:p>
    <w:p w:rsidR="00485322" w:rsidRDefault="004C349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Прежде, чем перейти к практической части, познакомимся с игровым набором</w:t>
      </w:r>
      <w:r w:rsidRPr="00485322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B91553" w:rsidRPr="0048532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«Дары </w:t>
      </w:r>
      <w:proofErr w:type="spellStart"/>
      <w:r w:rsidR="00B91553" w:rsidRPr="0048532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Фрё</w:t>
      </w:r>
      <w:r w:rsidRPr="0048532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беля</w:t>
      </w:r>
      <w:proofErr w:type="spellEnd"/>
      <w:r w:rsidRPr="0048532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Это уникальный комплекс обучающих материалов включает  в себя  14 чудесных коробочек,  способствующих развитию физических, интеллектуальных и</w:t>
      </w:r>
      <w:r w:rsidR="006A676C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индивидуальных качеств ребенка. Дары пронумерованы по степени сложности.  Развивающие материалы </w:t>
      </w:r>
      <w:r w:rsidR="006A676C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изготовлены из качественного натурального материала (дерева и хлопка) - это шерстяные мячики, небольшие деревянные шары, кубики и цилиндры, призмы, столбики, кирпичики</w:t>
      </w:r>
      <w:r w:rsidR="006A676C" w:rsidRPr="00485322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, </w:t>
      </w:r>
      <w:r w:rsidR="006A676C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бруски,</w:t>
      </w:r>
      <w:r w:rsidR="006A676C" w:rsidRPr="00485322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6A676C" w:rsidRPr="00485322">
        <w:rPr>
          <w:rStyle w:val="c0"/>
          <w:rFonts w:ascii="Times New Roman" w:hAnsi="Times New Roman" w:cs="Times New Roman"/>
          <w:color w:val="000000"/>
          <w:sz w:val="28"/>
          <w:szCs w:val="28"/>
        </w:rPr>
        <w:t>цветные фигуры, состоящие из геометрических фигур.</w:t>
      </w:r>
    </w:p>
    <w:p w:rsidR="00485322" w:rsidRDefault="00A83810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Первый дар</w:t>
      </w:r>
      <w:r w:rsidR="00485322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B91553" w:rsidRPr="00485322">
        <w:rPr>
          <w:rFonts w:ascii="Times New Roman" w:hAnsi="Times New Roman" w:cs="Times New Roman"/>
          <w:sz w:val="28"/>
          <w:szCs w:val="28"/>
        </w:rPr>
        <w:t>Фрё</w:t>
      </w:r>
      <w:r w:rsidRPr="00485322">
        <w:rPr>
          <w:rFonts w:ascii="Times New Roman" w:hAnsi="Times New Roman" w:cs="Times New Roman"/>
          <w:sz w:val="28"/>
          <w:szCs w:val="28"/>
        </w:rPr>
        <w:t>беля</w:t>
      </w:r>
      <w:proofErr w:type="spellEnd"/>
      <w:r w:rsidRPr="00485322">
        <w:rPr>
          <w:rFonts w:ascii="Times New Roman" w:hAnsi="Times New Roman" w:cs="Times New Roman"/>
          <w:sz w:val="28"/>
          <w:szCs w:val="28"/>
        </w:rPr>
        <w:t xml:space="preserve"> – это текстильные мячики на ниточке всех цветов радуги и белого цвета. Мячик можно держать за веревочку и показывать ребенку разные виды движений с ним.</w:t>
      </w:r>
    </w:p>
    <w:p w:rsidR="00485322" w:rsidRDefault="00B91553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 xml:space="preserve">Второй дар </w:t>
      </w:r>
      <w:proofErr w:type="spellStart"/>
      <w:r w:rsidRPr="00485322">
        <w:rPr>
          <w:rFonts w:ascii="Times New Roman" w:hAnsi="Times New Roman" w:cs="Times New Roman"/>
          <w:sz w:val="28"/>
          <w:szCs w:val="28"/>
        </w:rPr>
        <w:t>Фрё</w:t>
      </w:r>
      <w:r w:rsidR="00A83810" w:rsidRPr="00485322">
        <w:rPr>
          <w:rFonts w:ascii="Times New Roman" w:hAnsi="Times New Roman" w:cs="Times New Roman"/>
          <w:sz w:val="28"/>
          <w:szCs w:val="28"/>
        </w:rPr>
        <w:t>беля</w:t>
      </w:r>
      <w:proofErr w:type="spellEnd"/>
      <w:r w:rsidR="00A83810" w:rsidRPr="00485322">
        <w:rPr>
          <w:rFonts w:ascii="Times New Roman" w:hAnsi="Times New Roman" w:cs="Times New Roman"/>
          <w:sz w:val="28"/>
          <w:szCs w:val="28"/>
        </w:rPr>
        <w:t xml:space="preserve"> – это шар, куб и цилиндр одинакового размера. Этот дар знакомит с геометрическими телами и различиями между ними. </w:t>
      </w:r>
    </w:p>
    <w:p w:rsidR="00485322" w:rsidRDefault="00CF3A10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 xml:space="preserve">Третий, </w:t>
      </w:r>
      <w:r w:rsidR="00B91553" w:rsidRPr="00485322">
        <w:rPr>
          <w:rFonts w:ascii="Times New Roman" w:hAnsi="Times New Roman" w:cs="Times New Roman"/>
          <w:sz w:val="28"/>
          <w:szCs w:val="28"/>
        </w:rPr>
        <w:t xml:space="preserve">четвертый, пяты и шестой дар </w:t>
      </w:r>
      <w:proofErr w:type="spellStart"/>
      <w:r w:rsidR="00B91553" w:rsidRPr="00485322">
        <w:rPr>
          <w:rFonts w:ascii="Times New Roman" w:hAnsi="Times New Roman" w:cs="Times New Roman"/>
          <w:sz w:val="28"/>
          <w:szCs w:val="28"/>
        </w:rPr>
        <w:t>Фрё</w:t>
      </w:r>
      <w:r w:rsidRPr="00485322">
        <w:rPr>
          <w:rFonts w:ascii="Times New Roman" w:hAnsi="Times New Roman" w:cs="Times New Roman"/>
          <w:sz w:val="28"/>
          <w:szCs w:val="28"/>
        </w:rPr>
        <w:t>беля</w:t>
      </w:r>
      <w:proofErr w:type="spellEnd"/>
      <w:r w:rsidRPr="00485322">
        <w:rPr>
          <w:rFonts w:ascii="Times New Roman" w:hAnsi="Times New Roman" w:cs="Times New Roman"/>
          <w:sz w:val="28"/>
          <w:szCs w:val="28"/>
        </w:rPr>
        <w:t xml:space="preserve"> – это куб, разделенный мелкие части. Эти фигуры использовались как конструктор для построек. Так дошкольники знакомились с геометрическими формами, получали представление о целом и его частях. </w:t>
      </w:r>
    </w:p>
    <w:p w:rsidR="00485322" w:rsidRDefault="00CF3A10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Седьмой дар – «Цветные фигуры</w:t>
      </w:r>
      <w:proofErr w:type="gramStart"/>
      <w:r w:rsidRPr="00485322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485322">
        <w:rPr>
          <w:rFonts w:ascii="Times New Roman" w:hAnsi="Times New Roman" w:cs="Times New Roman"/>
          <w:sz w:val="28"/>
          <w:szCs w:val="28"/>
        </w:rPr>
        <w:t>круг, полукруг, треугольник, квадрат).</w:t>
      </w:r>
    </w:p>
    <w:p w:rsidR="00485322" w:rsidRDefault="00CF3A10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 xml:space="preserve">Восьмой дар – «Палочки» (деревянные палочки разной длины, 6 цветов и неокрашенные). </w:t>
      </w:r>
    </w:p>
    <w:p w:rsidR="00485322" w:rsidRDefault="00CF3A10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Девятый дар – «Кольца и полукольца»</w:t>
      </w:r>
      <w:r w:rsidR="00227A7A" w:rsidRPr="00485322">
        <w:rPr>
          <w:rFonts w:ascii="Times New Roman" w:hAnsi="Times New Roman" w:cs="Times New Roman"/>
          <w:sz w:val="28"/>
          <w:szCs w:val="28"/>
        </w:rPr>
        <w:t xml:space="preserve"> (малые, средние, большие).</w:t>
      </w:r>
    </w:p>
    <w:p w:rsidR="00485322" w:rsidRDefault="00227A7A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Десятый дар – «Фишки» (8 цветов и неокрашенные точки).</w:t>
      </w:r>
    </w:p>
    <w:p w:rsidR="00485322" w:rsidRDefault="00227A7A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11 дар  (J1) -  «Цветные тела» (цветные геометрические фигуры: куб, шар, цилиндр).</w:t>
      </w:r>
    </w:p>
    <w:p w:rsidR="00485322" w:rsidRDefault="00227A7A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12 дар (J2)  - «</w:t>
      </w:r>
      <w:proofErr w:type="spellStart"/>
      <w:r w:rsidRPr="00485322"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 w:rsidRPr="00485322">
        <w:rPr>
          <w:rFonts w:ascii="Times New Roman" w:hAnsi="Times New Roman" w:cs="Times New Roman"/>
          <w:sz w:val="28"/>
          <w:szCs w:val="28"/>
        </w:rPr>
        <w:t>. Шнуровка» (мозаичное поле, фишки и шнурки 6 цветов).</w:t>
      </w:r>
    </w:p>
    <w:p w:rsidR="00485322" w:rsidRDefault="00227A7A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13 дар (5В) – «Башенки» (полуцилиндры, кубы, треугольные призмы).</w:t>
      </w:r>
    </w:p>
    <w:p w:rsidR="00227A7A" w:rsidRDefault="00227A7A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14 дар (5Р) – «Арки и цифры» (</w:t>
      </w:r>
      <w:r w:rsidR="00443582" w:rsidRPr="00485322">
        <w:rPr>
          <w:rFonts w:ascii="Times New Roman" w:hAnsi="Times New Roman" w:cs="Times New Roman"/>
          <w:sz w:val="28"/>
          <w:szCs w:val="28"/>
        </w:rPr>
        <w:t>разрезанные цилиндры, кубики с цифрами).</w:t>
      </w:r>
    </w:p>
    <w:p w:rsidR="00056D4B" w:rsidRPr="00485322" w:rsidRDefault="00056D4B" w:rsidP="00485322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6D4B" w:rsidRDefault="005F4FA0" w:rsidP="00056D4B">
      <w:pPr>
        <w:spacing w:line="23" w:lineRule="atLeast"/>
        <w:ind w:left="567" w:firstLine="709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322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часть</w:t>
      </w:r>
    </w:p>
    <w:p w:rsidR="00056D4B" w:rsidRDefault="00DB0AF9" w:rsidP="00056D4B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Уважаемые педагоги, а сейчас мы с вами немного поиграем.</w:t>
      </w:r>
    </w:p>
    <w:p w:rsidR="00965FC5" w:rsidRPr="00056D4B" w:rsidRDefault="00965FC5" w:rsidP="00056D4B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  <w:u w:val="single"/>
        </w:rPr>
        <w:t>Для этой игры приглашаю 5 участников.</w:t>
      </w:r>
    </w:p>
    <w:p w:rsidR="00056D4B" w:rsidRDefault="00056D4B" w:rsidP="00485322">
      <w:pPr>
        <w:spacing w:line="23" w:lineRule="atLeast"/>
        <w:ind w:left="567" w:firstLine="709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  <w:shd w:val="clear" w:color="auto" w:fill="FFFFFF"/>
        </w:rPr>
      </w:pPr>
      <w:r w:rsidRPr="00485322">
        <w:rPr>
          <w:rFonts w:ascii="Times New Roman" w:hAnsi="Times New Roman" w:cs="Times New Roman"/>
          <w:b/>
          <w:iCs/>
          <w:sz w:val="28"/>
          <w:szCs w:val="28"/>
          <w:u w:val="single"/>
          <w:shd w:val="clear" w:color="auto" w:fill="FFFFFF"/>
        </w:rPr>
        <w:t>Игра №1 «Поиграем с мячиком» дар №1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Мячик в руки мы возьмем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 туда-сюда качнем.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Мячик баловаться стал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 по кругу побежал.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Побежал бегом-бегом.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Все кругом-кругом-кругом.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  <w:shd w:val="clear" w:color="auto" w:fill="FFFFFF"/>
        </w:rPr>
      </w:pPr>
      <w:proofErr w:type="gramStart"/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Выше-ниже</w:t>
      </w:r>
      <w:proofErr w:type="gramEnd"/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прыгать стал,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lastRenderedPageBreak/>
        <w:t>Баловаться не устал.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Спрятался в коробку</w:t>
      </w:r>
      <w:r w:rsidR="006A4DF8"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(за спину)</w:t>
      </w: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мяч</w:t>
      </w:r>
    </w:p>
    <w:p w:rsidR="00140641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532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 опять пустился вскачь!</w:t>
      </w:r>
    </w:p>
    <w:p w:rsidR="00056D4B" w:rsidRDefault="00056D4B" w:rsidP="00485322">
      <w:pPr>
        <w:spacing w:line="23" w:lineRule="atLeast"/>
        <w:ind w:left="567" w:firstLine="709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5FC5" w:rsidRPr="00056D4B" w:rsidRDefault="00965FC5" w:rsidP="00056D4B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5322">
        <w:rPr>
          <w:rStyle w:val="c2"/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Следующая игра, </w:t>
      </w:r>
      <w:r w:rsidRPr="00485322">
        <w:rPr>
          <w:rFonts w:ascii="Times New Roman" w:hAnsi="Times New Roman" w:cs="Times New Roman"/>
          <w:sz w:val="28"/>
          <w:szCs w:val="28"/>
          <w:u w:val="single"/>
        </w:rPr>
        <w:t>для этой игры приглашаю еще 5 участников.</w:t>
      </w:r>
    </w:p>
    <w:p w:rsidR="00212304" w:rsidRPr="00485322" w:rsidRDefault="00140641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Игра №2 </w:t>
      </w:r>
      <w:r w:rsidR="00212304" w:rsidRPr="00485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spellStart"/>
      <w:r w:rsidR="0051369C" w:rsidRPr="00485322">
        <w:rPr>
          <w:rFonts w:ascii="Times New Roman" w:hAnsi="Times New Roman" w:cs="Times New Roman"/>
          <w:b/>
          <w:sz w:val="28"/>
          <w:szCs w:val="28"/>
          <w:u w:val="single"/>
        </w:rPr>
        <w:t>Фрёбель</w:t>
      </w:r>
      <w:proofErr w:type="spellEnd"/>
      <w:r w:rsidR="0051369C" w:rsidRPr="00485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экспресс»</w:t>
      </w:r>
      <w:r w:rsidR="00EB1517" w:rsidRPr="00485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дар №7</w:t>
      </w:r>
    </w:p>
    <w:p w:rsidR="00212304" w:rsidRPr="00485322" w:rsidRDefault="00212304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Я предлагаю вам задание, вы должны рассадить «пассажиров» в «автобусе».</w:t>
      </w:r>
    </w:p>
    <w:p w:rsidR="00212304" w:rsidRPr="00485322" w:rsidRDefault="00212304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Я буду называть, куда класть фигурку – рассаживать «пассажиров», Внимание!</w:t>
      </w:r>
    </w:p>
    <w:p w:rsidR="00212304" w:rsidRPr="00485322" w:rsidRDefault="00B91553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485322">
        <w:rPr>
          <w:rFonts w:ascii="Times New Roman" w:hAnsi="Times New Roman" w:cs="Times New Roman"/>
          <w:sz w:val="28"/>
          <w:szCs w:val="28"/>
        </w:rPr>
        <w:t>Фрё</w:t>
      </w:r>
      <w:r w:rsidR="00E34580" w:rsidRPr="00485322">
        <w:rPr>
          <w:rFonts w:ascii="Times New Roman" w:hAnsi="Times New Roman" w:cs="Times New Roman"/>
          <w:sz w:val="28"/>
          <w:szCs w:val="28"/>
        </w:rPr>
        <w:t>беля</w:t>
      </w:r>
      <w:proofErr w:type="spellEnd"/>
      <w:r w:rsidR="00E34580" w:rsidRPr="00485322">
        <w:rPr>
          <w:rFonts w:ascii="Times New Roman" w:hAnsi="Times New Roman" w:cs="Times New Roman"/>
          <w:sz w:val="28"/>
          <w:szCs w:val="28"/>
        </w:rPr>
        <w:t xml:space="preserve">–экспресса </w:t>
      </w:r>
      <w:r w:rsidR="00212304" w:rsidRPr="00485322">
        <w:rPr>
          <w:rFonts w:ascii="Times New Roman" w:hAnsi="Times New Roman" w:cs="Times New Roman"/>
          <w:sz w:val="28"/>
          <w:szCs w:val="28"/>
        </w:rPr>
        <w:t xml:space="preserve"> будет 2 ряда: нижний, верхний.</w:t>
      </w:r>
    </w:p>
    <w:p w:rsidR="00212304" w:rsidRPr="00485322" w:rsidRDefault="00212304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-Слушайте ин</w:t>
      </w:r>
      <w:r w:rsidR="00300206" w:rsidRPr="00485322">
        <w:rPr>
          <w:rFonts w:ascii="Times New Roman" w:hAnsi="Times New Roman" w:cs="Times New Roman"/>
          <w:sz w:val="28"/>
          <w:szCs w:val="28"/>
        </w:rPr>
        <w:t>струкцию: пассажир «белый квадрат</w:t>
      </w:r>
      <w:r w:rsidRPr="00485322">
        <w:rPr>
          <w:rFonts w:ascii="Times New Roman" w:hAnsi="Times New Roman" w:cs="Times New Roman"/>
          <w:sz w:val="28"/>
          <w:szCs w:val="28"/>
        </w:rPr>
        <w:t>» сидит в верхнем ряду слева…</w:t>
      </w:r>
    </w:p>
    <w:p w:rsidR="00212304" w:rsidRPr="00485322" w:rsidRDefault="00300206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 Пассажир «желтый круг</w:t>
      </w:r>
      <w:r w:rsidR="00212304" w:rsidRPr="00485322">
        <w:rPr>
          <w:rFonts w:ascii="Times New Roman" w:hAnsi="Times New Roman" w:cs="Times New Roman"/>
          <w:sz w:val="28"/>
          <w:szCs w:val="28"/>
        </w:rPr>
        <w:t xml:space="preserve">» сидит в нижнем </w:t>
      </w:r>
      <w:r w:rsidR="003F553A" w:rsidRPr="00485322">
        <w:rPr>
          <w:rFonts w:ascii="Times New Roman" w:hAnsi="Times New Roman" w:cs="Times New Roman"/>
          <w:sz w:val="28"/>
          <w:szCs w:val="28"/>
        </w:rPr>
        <w:t>р</w:t>
      </w:r>
      <w:r w:rsidR="00212304" w:rsidRPr="00485322">
        <w:rPr>
          <w:rFonts w:ascii="Times New Roman" w:hAnsi="Times New Roman" w:cs="Times New Roman"/>
          <w:sz w:val="28"/>
          <w:szCs w:val="28"/>
        </w:rPr>
        <w:t>яду в середине…</w:t>
      </w:r>
    </w:p>
    <w:p w:rsidR="00212304" w:rsidRPr="00485322" w:rsidRDefault="00300206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 Пассажир «красный треугольник</w:t>
      </w:r>
      <w:r w:rsidR="009E4F1A" w:rsidRPr="00485322">
        <w:rPr>
          <w:rFonts w:ascii="Times New Roman" w:hAnsi="Times New Roman" w:cs="Times New Roman"/>
          <w:sz w:val="28"/>
          <w:szCs w:val="28"/>
        </w:rPr>
        <w:t>» сидит в верхнем ряду справа</w:t>
      </w:r>
      <w:r w:rsidR="00212304" w:rsidRPr="00485322">
        <w:rPr>
          <w:rFonts w:ascii="Times New Roman" w:hAnsi="Times New Roman" w:cs="Times New Roman"/>
          <w:sz w:val="28"/>
          <w:szCs w:val="28"/>
        </w:rPr>
        <w:t>…</w:t>
      </w:r>
    </w:p>
    <w:p w:rsidR="00212304" w:rsidRPr="00485322" w:rsidRDefault="00300206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 Пассажир «зеленый полукруг</w:t>
      </w:r>
      <w:r w:rsidR="00212304" w:rsidRPr="00485322">
        <w:rPr>
          <w:rFonts w:ascii="Times New Roman" w:hAnsi="Times New Roman" w:cs="Times New Roman"/>
          <w:sz w:val="28"/>
          <w:szCs w:val="28"/>
        </w:rPr>
        <w:t>» сидит в нижнем ряду слева…</w:t>
      </w:r>
    </w:p>
    <w:p w:rsidR="00212304" w:rsidRPr="00485322" w:rsidRDefault="00212304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 Пассажир «</w:t>
      </w:r>
      <w:proofErr w:type="gramStart"/>
      <w:r w:rsidRPr="00485322">
        <w:rPr>
          <w:rFonts w:ascii="Times New Roman" w:hAnsi="Times New Roman" w:cs="Times New Roman"/>
          <w:sz w:val="28"/>
          <w:szCs w:val="28"/>
        </w:rPr>
        <w:t>фиолет</w:t>
      </w:r>
      <w:r w:rsidR="009E4F1A" w:rsidRPr="00485322">
        <w:rPr>
          <w:rFonts w:ascii="Times New Roman" w:hAnsi="Times New Roman" w:cs="Times New Roman"/>
          <w:sz w:val="28"/>
          <w:szCs w:val="28"/>
        </w:rPr>
        <w:t>ово</w:t>
      </w:r>
      <w:r w:rsidR="00300206" w:rsidRPr="00485322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300206" w:rsidRPr="00485322">
        <w:rPr>
          <w:rFonts w:ascii="Times New Roman" w:hAnsi="Times New Roman" w:cs="Times New Roman"/>
          <w:sz w:val="28"/>
          <w:szCs w:val="28"/>
        </w:rPr>
        <w:t xml:space="preserve"> треугольник</w:t>
      </w:r>
      <w:r w:rsidR="009E4F1A" w:rsidRPr="00485322">
        <w:rPr>
          <w:rFonts w:ascii="Times New Roman" w:hAnsi="Times New Roman" w:cs="Times New Roman"/>
          <w:sz w:val="28"/>
          <w:szCs w:val="28"/>
        </w:rPr>
        <w:t>» сидит в нижнем</w:t>
      </w:r>
      <w:r w:rsidRPr="00485322">
        <w:rPr>
          <w:rFonts w:ascii="Times New Roman" w:hAnsi="Times New Roman" w:cs="Times New Roman"/>
          <w:sz w:val="28"/>
          <w:szCs w:val="28"/>
        </w:rPr>
        <w:t xml:space="preserve"> ряду справа…</w:t>
      </w:r>
    </w:p>
    <w:p w:rsidR="00B0170E" w:rsidRPr="00485322" w:rsidRDefault="00212304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>- Все справились? Отлично!</w:t>
      </w:r>
    </w:p>
    <w:p w:rsidR="000F5B06" w:rsidRPr="00485322" w:rsidRDefault="000F5B06" w:rsidP="00485322">
      <w:pPr>
        <w:spacing w:line="23" w:lineRule="atLeast"/>
        <w:ind w:left="567" w:firstLine="709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485322">
        <w:rPr>
          <w:rFonts w:ascii="Times New Roman" w:hAnsi="Times New Roman" w:cs="Times New Roman"/>
          <w:sz w:val="28"/>
          <w:szCs w:val="28"/>
        </w:rPr>
        <w:t xml:space="preserve">Итак, </w:t>
      </w:r>
      <w:proofErr w:type="spellStart"/>
      <w:r w:rsidRPr="00485322">
        <w:rPr>
          <w:rFonts w:ascii="Times New Roman" w:hAnsi="Times New Roman" w:cs="Times New Roman"/>
          <w:sz w:val="28"/>
          <w:szCs w:val="28"/>
        </w:rPr>
        <w:t>Фрёбель</w:t>
      </w:r>
      <w:proofErr w:type="spellEnd"/>
      <w:r w:rsidRPr="00485322">
        <w:rPr>
          <w:rFonts w:ascii="Times New Roman" w:hAnsi="Times New Roman" w:cs="Times New Roman"/>
          <w:sz w:val="28"/>
          <w:szCs w:val="28"/>
        </w:rPr>
        <w:t>–экспресс привез нас в В</w:t>
      </w:r>
      <w:r w:rsidR="00965FC5" w:rsidRPr="00485322">
        <w:rPr>
          <w:rFonts w:ascii="Times New Roman" w:hAnsi="Times New Roman" w:cs="Times New Roman"/>
          <w:sz w:val="28"/>
          <w:szCs w:val="28"/>
        </w:rPr>
        <w:t>олшебный сад, предлагаю Вам коллеги поиграть в следующую игру</w:t>
      </w:r>
      <w:r w:rsidR="007605D0" w:rsidRPr="00485322">
        <w:rPr>
          <w:rFonts w:ascii="Times New Roman" w:hAnsi="Times New Roman" w:cs="Times New Roman"/>
          <w:sz w:val="28"/>
          <w:szCs w:val="28"/>
        </w:rPr>
        <w:t>.</w:t>
      </w:r>
    </w:p>
    <w:p w:rsidR="00B0170E" w:rsidRPr="00485322" w:rsidRDefault="00056D4B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113C5C"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>Игра №3</w:t>
      </w:r>
      <w:r w:rsidR="00B0170E"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«Цветы на полянке » дар №</w:t>
      </w:r>
      <w:r w:rsidR="00614C6E"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>7,</w:t>
      </w:r>
      <w:r w:rsidR="00B0170E"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>8,9</w:t>
      </w:r>
    </w:p>
    <w:p w:rsidR="00F60EF6" w:rsidRPr="00485322" w:rsidRDefault="00F60EF6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:rsidR="00B0170E" w:rsidRPr="00485322" w:rsidRDefault="00B0170E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sz w:val="28"/>
          <w:szCs w:val="28"/>
          <w:shd w:val="clear" w:color="auto" w:fill="FFFFFF"/>
        </w:rPr>
      </w:pPr>
      <w:r w:rsidRPr="00485322">
        <w:rPr>
          <w:sz w:val="28"/>
          <w:szCs w:val="28"/>
          <w:shd w:val="clear" w:color="auto" w:fill="FFFFFF"/>
        </w:rPr>
        <w:t xml:space="preserve">Посмотрите бабочка полетела на полянку, </w:t>
      </w:r>
      <w:proofErr w:type="gramStart"/>
      <w:r w:rsidRPr="00485322">
        <w:rPr>
          <w:sz w:val="28"/>
          <w:szCs w:val="28"/>
          <w:shd w:val="clear" w:color="auto" w:fill="FFFFFF"/>
        </w:rPr>
        <w:t>наконец</w:t>
      </w:r>
      <w:proofErr w:type="gramEnd"/>
      <w:r w:rsidRPr="00485322">
        <w:rPr>
          <w:sz w:val="28"/>
          <w:szCs w:val="28"/>
          <w:shd w:val="clear" w:color="auto" w:fill="FFFFFF"/>
        </w:rPr>
        <w:t xml:space="preserve"> то мы с вами увидим волшебный сад!!! Но цветочков не видно, нам нужно проявить свое </w:t>
      </w:r>
      <w:proofErr w:type="gramStart"/>
      <w:r w:rsidRPr="00485322">
        <w:rPr>
          <w:sz w:val="28"/>
          <w:szCs w:val="28"/>
          <w:shd w:val="clear" w:color="auto" w:fill="FFFFFF"/>
        </w:rPr>
        <w:t>воображение</w:t>
      </w:r>
      <w:proofErr w:type="gramEnd"/>
      <w:r w:rsidRPr="00485322">
        <w:rPr>
          <w:sz w:val="28"/>
          <w:szCs w:val="28"/>
          <w:shd w:val="clear" w:color="auto" w:fill="FFFFFF"/>
        </w:rPr>
        <w:t xml:space="preserve"> чтоб</w:t>
      </w:r>
      <w:r w:rsidR="007F303D" w:rsidRPr="00485322">
        <w:rPr>
          <w:sz w:val="28"/>
          <w:szCs w:val="28"/>
          <w:shd w:val="clear" w:color="auto" w:fill="FFFFFF"/>
        </w:rPr>
        <w:t>ы</w:t>
      </w:r>
      <w:r w:rsidRPr="00485322">
        <w:rPr>
          <w:sz w:val="28"/>
          <w:szCs w:val="28"/>
          <w:shd w:val="clear" w:color="auto" w:fill="FFFFFF"/>
        </w:rPr>
        <w:t xml:space="preserve"> на поляне появились цветочки.</w:t>
      </w:r>
    </w:p>
    <w:p w:rsidR="00965FC5" w:rsidRPr="00485322" w:rsidRDefault="00965FC5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b/>
          <w:bCs/>
          <w:sz w:val="28"/>
          <w:szCs w:val="28"/>
          <w:u w:val="single"/>
          <w:shd w:val="clear" w:color="auto" w:fill="FFFFFF"/>
        </w:rPr>
      </w:pPr>
    </w:p>
    <w:p w:rsidR="00965FC5" w:rsidRPr="00485322" w:rsidRDefault="00B0170E" w:rsidP="00485322">
      <w:pPr>
        <w:spacing w:line="23" w:lineRule="atLeast"/>
        <w:ind w:left="567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5322">
        <w:rPr>
          <w:rFonts w:ascii="Times New Roman" w:hAnsi="Times New Roman" w:cs="Times New Roman"/>
          <w:sz w:val="28"/>
          <w:szCs w:val="28"/>
        </w:rPr>
        <w:t> </w:t>
      </w:r>
      <w:r w:rsidR="00965FC5" w:rsidRPr="00485322">
        <w:rPr>
          <w:rFonts w:ascii="Times New Roman" w:hAnsi="Times New Roman" w:cs="Times New Roman"/>
          <w:sz w:val="28"/>
          <w:szCs w:val="28"/>
          <w:u w:val="single"/>
        </w:rPr>
        <w:t>Для этой игры приглашаю 5 участников.</w:t>
      </w:r>
    </w:p>
    <w:p w:rsidR="00B0170E" w:rsidRPr="00485322" w:rsidRDefault="00B0170E" w:rsidP="00485322">
      <w:pPr>
        <w:pStyle w:val="a3"/>
        <w:shd w:val="clear" w:color="auto" w:fill="FFFFFF"/>
        <w:spacing w:before="0" w:beforeAutospacing="0" w:line="23" w:lineRule="atLeast"/>
        <w:ind w:left="567" w:firstLine="709"/>
        <w:jc w:val="both"/>
        <w:rPr>
          <w:sz w:val="28"/>
          <w:szCs w:val="28"/>
        </w:rPr>
      </w:pPr>
      <w:r w:rsidRPr="00485322">
        <w:rPr>
          <w:sz w:val="28"/>
          <w:szCs w:val="28"/>
          <w:shd w:val="clear" w:color="auto" w:fill="FFFFFF"/>
        </w:rPr>
        <w:t>Перед участниками лежат полянки и нужно каждому придумать свой необычный цветок!</w:t>
      </w:r>
    </w:p>
    <w:p w:rsidR="00056D4B" w:rsidRDefault="00B0170E" w:rsidP="00056D4B">
      <w:pPr>
        <w:pStyle w:val="a3"/>
        <w:shd w:val="clear" w:color="auto" w:fill="FFFFFF"/>
        <w:spacing w:before="0" w:beforeAutospacing="0" w:line="23" w:lineRule="atLeast"/>
        <w:ind w:left="567" w:firstLine="709"/>
        <w:jc w:val="both"/>
        <w:rPr>
          <w:sz w:val="28"/>
          <w:szCs w:val="28"/>
          <w:shd w:val="clear" w:color="auto" w:fill="FFFFFF"/>
        </w:rPr>
      </w:pPr>
      <w:r w:rsidRPr="00485322">
        <w:rPr>
          <w:sz w:val="28"/>
          <w:szCs w:val="28"/>
          <w:shd w:val="clear" w:color="auto" w:fill="FFFFFF"/>
        </w:rPr>
        <w:t>Вот какой волшебный сад у нас получился</w:t>
      </w:r>
      <w:r w:rsidR="005C654D" w:rsidRPr="00485322">
        <w:rPr>
          <w:sz w:val="28"/>
          <w:szCs w:val="28"/>
          <w:shd w:val="clear" w:color="auto" w:fill="FFFFFF"/>
        </w:rPr>
        <w:t>!</w:t>
      </w:r>
    </w:p>
    <w:p w:rsidR="00B82680" w:rsidRPr="00056D4B" w:rsidRDefault="00143548" w:rsidP="00056D4B">
      <w:pPr>
        <w:pStyle w:val="a3"/>
        <w:shd w:val="clear" w:color="auto" w:fill="FFFFFF"/>
        <w:spacing w:before="0" w:beforeAutospacing="0" w:line="23" w:lineRule="atLeast"/>
        <w:ind w:left="567" w:firstLine="709"/>
        <w:jc w:val="both"/>
        <w:rPr>
          <w:sz w:val="28"/>
          <w:szCs w:val="28"/>
        </w:rPr>
      </w:pPr>
      <w:r w:rsidRPr="00485322">
        <w:rPr>
          <w:color w:val="212529"/>
          <w:sz w:val="28"/>
          <w:szCs w:val="28"/>
          <w:shd w:val="clear" w:color="auto" w:fill="FFFFFF"/>
        </w:rPr>
        <w:lastRenderedPageBreak/>
        <w:t xml:space="preserve">Хочу сказать, что в термин «детский сад» </w:t>
      </w:r>
      <w:proofErr w:type="spellStart"/>
      <w:r w:rsidRPr="00485322">
        <w:rPr>
          <w:color w:val="212529"/>
          <w:sz w:val="28"/>
          <w:szCs w:val="28"/>
          <w:shd w:val="clear" w:color="auto" w:fill="FFFFFF"/>
        </w:rPr>
        <w:t>Фрёбель</w:t>
      </w:r>
      <w:proofErr w:type="spellEnd"/>
      <w:r w:rsidRPr="00485322">
        <w:rPr>
          <w:color w:val="212529"/>
          <w:sz w:val="28"/>
          <w:szCs w:val="28"/>
          <w:shd w:val="clear" w:color="auto" w:fill="FFFFFF"/>
        </w:rPr>
        <w:t xml:space="preserve"> вложил понимание ребенка как цветка, который надо заботливо выращивать, сохраняя при этом его врожденную </w:t>
      </w:r>
      <w:proofErr w:type="gramStart"/>
      <w:r w:rsidRPr="00485322">
        <w:rPr>
          <w:color w:val="212529"/>
          <w:sz w:val="28"/>
          <w:szCs w:val="28"/>
          <w:shd w:val="clear" w:color="auto" w:fill="FFFFFF"/>
        </w:rPr>
        <w:t>природу</w:t>
      </w:r>
      <w:proofErr w:type="gramEnd"/>
      <w:r w:rsidRPr="00485322">
        <w:rPr>
          <w:color w:val="212529"/>
          <w:sz w:val="28"/>
          <w:szCs w:val="28"/>
          <w:shd w:val="clear" w:color="auto" w:fill="FFFFFF"/>
        </w:rPr>
        <w:t xml:space="preserve"> потому что по его словам «дети это цветы жизни!» и воспитыва</w:t>
      </w:r>
      <w:r w:rsidR="007605D0" w:rsidRPr="00485322">
        <w:rPr>
          <w:color w:val="212529"/>
          <w:sz w:val="28"/>
          <w:szCs w:val="28"/>
          <w:shd w:val="clear" w:color="auto" w:fill="FFFFFF"/>
        </w:rPr>
        <w:t>ть их должны «добрые садовницы»</w:t>
      </w:r>
      <w:r w:rsidRPr="00485322">
        <w:rPr>
          <w:color w:val="212529"/>
          <w:sz w:val="28"/>
          <w:szCs w:val="28"/>
          <w:shd w:val="clear" w:color="auto" w:fill="FFFFFF"/>
        </w:rPr>
        <w:t xml:space="preserve">. Мы с вами дорогие коллеги тоже являемся садовницами. Мы холим, лелеем и взращиваем главные цветы жизни. А </w:t>
      </w:r>
      <w:proofErr w:type="gramStart"/>
      <w:r w:rsidRPr="00485322">
        <w:rPr>
          <w:color w:val="212529"/>
          <w:sz w:val="28"/>
          <w:szCs w:val="28"/>
          <w:shd w:val="clear" w:color="auto" w:fill="FFFFFF"/>
        </w:rPr>
        <w:t>подмогой</w:t>
      </w:r>
      <w:proofErr w:type="gramEnd"/>
      <w:r w:rsidRPr="00485322">
        <w:rPr>
          <w:color w:val="212529"/>
          <w:sz w:val="28"/>
          <w:szCs w:val="28"/>
          <w:shd w:val="clear" w:color="auto" w:fill="FFFFFF"/>
        </w:rPr>
        <w:t xml:space="preserve"> нам в эт</w:t>
      </w:r>
      <w:r w:rsidR="00EE0D98" w:rsidRPr="00485322">
        <w:rPr>
          <w:color w:val="212529"/>
          <w:sz w:val="28"/>
          <w:szCs w:val="28"/>
          <w:shd w:val="clear" w:color="auto" w:fill="FFFFFF"/>
        </w:rPr>
        <w:t xml:space="preserve">ом будут замечательные «Дары </w:t>
      </w:r>
      <w:proofErr w:type="spellStart"/>
      <w:r w:rsidR="00EE0D98" w:rsidRPr="00485322">
        <w:rPr>
          <w:color w:val="212529"/>
          <w:sz w:val="28"/>
          <w:szCs w:val="28"/>
          <w:shd w:val="clear" w:color="auto" w:fill="FFFFFF"/>
        </w:rPr>
        <w:t>Фрё</w:t>
      </w:r>
      <w:r w:rsidRPr="00485322">
        <w:rPr>
          <w:color w:val="212529"/>
          <w:sz w:val="28"/>
          <w:szCs w:val="28"/>
          <w:shd w:val="clear" w:color="auto" w:fill="FFFFFF"/>
        </w:rPr>
        <w:t>беля</w:t>
      </w:r>
      <w:proofErr w:type="spellEnd"/>
      <w:r w:rsidRPr="00485322">
        <w:rPr>
          <w:color w:val="212529"/>
          <w:sz w:val="28"/>
          <w:szCs w:val="28"/>
          <w:shd w:val="clear" w:color="auto" w:fill="FFFFFF"/>
        </w:rPr>
        <w:t>».</w:t>
      </w:r>
      <w:r w:rsidR="00B82680" w:rsidRPr="00485322">
        <w:rPr>
          <w:color w:val="000000"/>
          <w:sz w:val="28"/>
          <w:szCs w:val="28"/>
        </w:rPr>
        <w:br/>
      </w:r>
    </w:p>
    <w:p w:rsidR="00113C5C" w:rsidRPr="00485322" w:rsidRDefault="00113C5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485322">
        <w:rPr>
          <w:rStyle w:val="c2"/>
          <w:b/>
          <w:bCs/>
          <w:color w:val="000000"/>
          <w:sz w:val="28"/>
          <w:szCs w:val="28"/>
          <w:u w:val="single"/>
          <w:shd w:val="clear" w:color="auto" w:fill="FFFFFF"/>
        </w:rPr>
        <w:t>Игра №4 «Волшебная змея» дар №11</w:t>
      </w:r>
    </w:p>
    <w:p w:rsidR="00113C5C" w:rsidRPr="00485322" w:rsidRDefault="00113C5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  <w:u w:val="single"/>
        </w:rPr>
      </w:pPr>
    </w:p>
    <w:p w:rsidR="00113C5C" w:rsidRPr="00485322" w:rsidRDefault="00113C5C" w:rsidP="00485322">
      <w:pPr>
        <w:pStyle w:val="c14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К сожалению, нам пора возвращаться обратно, но нам предстоит преодолеть небольшое препятствие  – встретиться с волшебной змеёй.</w:t>
      </w:r>
    </w:p>
    <w:p w:rsidR="00CE6DCC" w:rsidRPr="00485322" w:rsidRDefault="00113C5C" w:rsidP="00056D4B">
      <w:pPr>
        <w:pStyle w:val="c14"/>
        <w:shd w:val="clear" w:color="auto" w:fill="FFFFFF"/>
        <w:spacing w:before="0" w:beforeAutospacing="0" w:after="0" w:afterAutospacing="0" w:line="23" w:lineRule="atLeast"/>
        <w:ind w:left="567" w:firstLine="709"/>
        <w:rPr>
          <w:color w:val="000000"/>
          <w:sz w:val="28"/>
          <w:szCs w:val="28"/>
        </w:rPr>
      </w:pP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Однажды я увидела Змею</w:t>
      </w:r>
    </w:p>
    <w:p w:rsidR="00113C5C" w:rsidRPr="00485322" w:rsidRDefault="00113C5C" w:rsidP="00056D4B">
      <w:pPr>
        <w:pStyle w:val="c14"/>
        <w:shd w:val="clear" w:color="auto" w:fill="FFFFFF"/>
        <w:spacing w:before="0" w:beforeAutospacing="0" w:after="0" w:afterAutospacing="0" w:line="23" w:lineRule="atLeast"/>
        <w:ind w:left="567"/>
        <w:rPr>
          <w:color w:val="000000"/>
          <w:sz w:val="28"/>
          <w:szCs w:val="28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И сама себе задала вопрос: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Где у нее кончается шея</w:t>
      </w:r>
      <w:proofErr w:type="gramStart"/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И</w:t>
      </w:r>
      <w:proofErr w:type="gramEnd"/>
      <w:r w:rsidRPr="00485322">
        <w:rPr>
          <w:rStyle w:val="c1"/>
          <w:color w:val="000000"/>
          <w:sz w:val="28"/>
          <w:szCs w:val="28"/>
          <w:shd w:val="clear" w:color="auto" w:fill="FFFFFF"/>
        </w:rPr>
        <w:t xml:space="preserve"> начинается Хвост?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Рулеткой я измерила Змею.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Ответ был абсолютно прост: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Где у нее кончается шея,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Там начинается хвост.</w:t>
      </w:r>
    </w:p>
    <w:p w:rsidR="00113C5C" w:rsidRPr="00485322" w:rsidRDefault="00113C5C" w:rsidP="00485322">
      <w:pPr>
        <w:pStyle w:val="c14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r w:rsidRPr="00485322">
        <w:rPr>
          <w:rStyle w:val="c1"/>
          <w:b/>
          <w:color w:val="000000"/>
          <w:sz w:val="28"/>
          <w:szCs w:val="28"/>
          <w:shd w:val="clear" w:color="auto" w:fill="FFFFFF"/>
        </w:rPr>
        <w:t>Я держу длинную верёвку с узелком на конце с одним нанизанным красным цилиндром  Дара №1 G.</w:t>
      </w:r>
      <w:r w:rsidRPr="00485322">
        <w:rPr>
          <w:b/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- Начну я, а вы запоминайте слова и действия: «Я змея, змея, змея! Я ползу, ползу, ползу!</w:t>
      </w:r>
    </w:p>
    <w:p w:rsidR="00113C5C" w:rsidRPr="00485322" w:rsidRDefault="00113C5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–Я отдаю верёвку с деталью </w:t>
      </w:r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(головой)</w:t>
      </w:r>
      <w:r w:rsidRPr="00485322">
        <w:rPr>
          <w:rStyle w:val="c0"/>
          <w:color w:val="000000"/>
          <w:sz w:val="28"/>
          <w:szCs w:val="28"/>
          <w:shd w:val="clear" w:color="auto" w:fill="FFFFFF"/>
        </w:rPr>
        <w:t> следующему игроку </w:t>
      </w:r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(показ)</w:t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 и спрашиваю: «Хочешь стать моим хвостом?».</w:t>
      </w:r>
    </w:p>
    <w:p w:rsidR="00113C5C" w:rsidRPr="00485322" w:rsidRDefault="00113C5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 Игрок отвечает: «Да хочу. Я хочу стать хвостом  </w:t>
      </w:r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(и добавляет любое слово, обозначающее признак (прилагательно</w:t>
      </w:r>
      <w:proofErr w:type="gramStart"/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е-</w:t>
      </w:r>
      <w:proofErr w:type="gramEnd"/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длинной, прекрасной, хитрой, прочной, тяжелой, невесомой, теплой, холо</w:t>
      </w:r>
      <w:r w:rsidR="005B24AE"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д</w:t>
      </w:r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ной, прохладной и т.д.) змеи»</w:t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 xml:space="preserve"> при этом, нанизывает  любую другую деталь.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color w:val="000000"/>
          <w:sz w:val="28"/>
          <w:szCs w:val="28"/>
          <w:shd w:val="clear" w:color="auto" w:fill="FFFFFF"/>
        </w:rPr>
        <w:t>- Игрок после нанизывания детали обращается к следующему игроку со словами: «Я змея, змея, змея! Я ползу, ползу, ползу!», отдаёт верёвку с деталью следующему игроку и спрашивает: «Хочешь стать моим хвостом?» - игрок отвечает: «Да хочу. Я хочу стать хвостом </w:t>
      </w:r>
      <w:r w:rsidRPr="00485322">
        <w:rPr>
          <w:rStyle w:val="c0"/>
          <w:i/>
          <w:iCs/>
          <w:color w:val="000000"/>
          <w:sz w:val="28"/>
          <w:szCs w:val="28"/>
          <w:shd w:val="clear" w:color="auto" w:fill="FFFFFF"/>
        </w:rPr>
        <w:t>(и добавляет свое слово)</w:t>
      </w:r>
    </w:p>
    <w:p w:rsidR="00113C5C" w:rsidRPr="00485322" w:rsidRDefault="00113C5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– Задание понятно?</w:t>
      </w:r>
    </w:p>
    <w:p w:rsidR="007605D0" w:rsidRPr="00485322" w:rsidRDefault="00113C5C" w:rsidP="00485322">
      <w:pPr>
        <w:pStyle w:val="c14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1"/>
          <w:b/>
          <w:color w:val="000000"/>
          <w:sz w:val="28"/>
          <w:szCs w:val="28"/>
          <w:shd w:val="clear" w:color="auto" w:fill="FFFFFF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Начали «Я змея….</w:t>
      </w:r>
      <w:r w:rsidRPr="00485322">
        <w:rPr>
          <w:color w:val="000000"/>
          <w:sz w:val="28"/>
          <w:szCs w:val="28"/>
        </w:rPr>
        <w:br/>
      </w:r>
      <w:r w:rsidRPr="00485322">
        <w:rPr>
          <w:rStyle w:val="c1"/>
          <w:b/>
          <w:color w:val="000000"/>
          <w:sz w:val="28"/>
          <w:szCs w:val="28"/>
          <w:shd w:val="clear" w:color="auto" w:fill="FFFFFF"/>
        </w:rPr>
        <w:t>Молодцы все с заданием справились.</w:t>
      </w:r>
    </w:p>
    <w:p w:rsidR="00056D4B" w:rsidRDefault="00056D4B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1"/>
          <w:color w:val="000000"/>
          <w:sz w:val="28"/>
          <w:szCs w:val="28"/>
          <w:shd w:val="clear" w:color="auto" w:fill="FFFFFF"/>
        </w:rPr>
      </w:pPr>
    </w:p>
    <w:p w:rsidR="00F6760C" w:rsidRPr="00485322" w:rsidRDefault="004070B5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1"/>
          <w:sz w:val="28"/>
          <w:szCs w:val="28"/>
          <w:shd w:val="clear" w:color="auto" w:fill="FFFFFF"/>
        </w:rPr>
      </w:pPr>
      <w:r w:rsidRPr="00485322">
        <w:rPr>
          <w:rStyle w:val="c1"/>
          <w:color w:val="000000"/>
          <w:sz w:val="28"/>
          <w:szCs w:val="28"/>
          <w:shd w:val="clear" w:color="auto" w:fill="FFFFFF"/>
        </w:rPr>
        <w:t>Н</w:t>
      </w:r>
      <w:r w:rsidR="005B24AE" w:rsidRPr="00485322">
        <w:rPr>
          <w:rStyle w:val="c1"/>
          <w:color w:val="000000"/>
          <w:sz w:val="28"/>
          <w:szCs w:val="28"/>
          <w:shd w:val="clear" w:color="auto" w:fill="FFFFFF"/>
        </w:rPr>
        <w:t>аш мастер-класс</w:t>
      </w:r>
      <w:r w:rsidRPr="00485322">
        <w:rPr>
          <w:bCs/>
          <w:color w:val="000000"/>
          <w:sz w:val="28"/>
          <w:szCs w:val="28"/>
        </w:rPr>
        <w:t xml:space="preserve"> «Мир в коробке»по использованию дидактической системы «Дары </w:t>
      </w:r>
      <w:proofErr w:type="spellStart"/>
      <w:r w:rsidRPr="00485322">
        <w:rPr>
          <w:bCs/>
          <w:color w:val="000000"/>
          <w:sz w:val="28"/>
          <w:szCs w:val="28"/>
        </w:rPr>
        <w:t>Фрёбеля</w:t>
      </w:r>
      <w:proofErr w:type="spellEnd"/>
      <w:r w:rsidRPr="00485322">
        <w:rPr>
          <w:bCs/>
          <w:color w:val="000000"/>
          <w:sz w:val="28"/>
          <w:szCs w:val="28"/>
        </w:rPr>
        <w:t xml:space="preserve">  подходит к </w:t>
      </w:r>
      <w:proofErr w:type="spellStart"/>
      <w:r w:rsidRPr="00485322">
        <w:rPr>
          <w:bCs/>
          <w:color w:val="000000"/>
          <w:sz w:val="28"/>
          <w:szCs w:val="28"/>
        </w:rPr>
        <w:t>концу</w:t>
      </w:r>
      <w:proofErr w:type="gramStart"/>
      <w:r w:rsidRPr="00485322">
        <w:rPr>
          <w:bCs/>
          <w:color w:val="000000"/>
          <w:sz w:val="28"/>
          <w:szCs w:val="28"/>
        </w:rPr>
        <w:t>.</w:t>
      </w:r>
      <w:r w:rsidR="00F6760C" w:rsidRPr="00485322">
        <w:rPr>
          <w:rStyle w:val="c1"/>
          <w:sz w:val="28"/>
          <w:szCs w:val="28"/>
          <w:shd w:val="clear" w:color="auto" w:fill="FFFFFF"/>
        </w:rPr>
        <w:t>М</w:t>
      </w:r>
      <w:proofErr w:type="gramEnd"/>
      <w:r w:rsidR="00F6760C" w:rsidRPr="00485322">
        <w:rPr>
          <w:rStyle w:val="c1"/>
          <w:sz w:val="28"/>
          <w:szCs w:val="28"/>
          <w:shd w:val="clear" w:color="auto" w:fill="FFFFFF"/>
        </w:rPr>
        <w:t>ы</w:t>
      </w:r>
      <w:proofErr w:type="spellEnd"/>
      <w:r w:rsidR="00F6760C" w:rsidRPr="00485322">
        <w:rPr>
          <w:rStyle w:val="c1"/>
          <w:sz w:val="28"/>
          <w:szCs w:val="28"/>
          <w:shd w:val="clear" w:color="auto" w:fill="FFFFFF"/>
        </w:rPr>
        <w:t xml:space="preserve"> с вами вспомнили о замечательных дарах, которые были изобретены Фридрихом </w:t>
      </w:r>
      <w:proofErr w:type="spellStart"/>
      <w:r w:rsidR="00F6760C" w:rsidRPr="00485322">
        <w:rPr>
          <w:rStyle w:val="c1"/>
          <w:sz w:val="28"/>
          <w:szCs w:val="28"/>
          <w:shd w:val="clear" w:color="auto" w:fill="FFFFFF"/>
        </w:rPr>
        <w:t>Фрёбелем</w:t>
      </w:r>
      <w:proofErr w:type="spellEnd"/>
      <w:r w:rsidR="00F6760C" w:rsidRPr="00485322">
        <w:rPr>
          <w:rStyle w:val="c1"/>
          <w:sz w:val="28"/>
          <w:szCs w:val="28"/>
          <w:shd w:val="clear" w:color="auto" w:fill="FFFFFF"/>
        </w:rPr>
        <w:t xml:space="preserve"> в 19 веке</w:t>
      </w:r>
      <w:r w:rsidR="00F6760C" w:rsidRPr="00485322">
        <w:rPr>
          <w:rStyle w:val="c1"/>
          <w:b/>
          <w:bCs/>
          <w:sz w:val="28"/>
          <w:szCs w:val="28"/>
          <w:shd w:val="clear" w:color="auto" w:fill="FFFFFF"/>
        </w:rPr>
        <w:t>,</w:t>
      </w:r>
      <w:r w:rsidR="00F6760C" w:rsidRPr="00485322">
        <w:rPr>
          <w:rStyle w:val="c1"/>
          <w:sz w:val="28"/>
          <w:szCs w:val="28"/>
          <w:shd w:val="clear" w:color="auto" w:fill="FFFFFF"/>
        </w:rPr>
        <w:t xml:space="preserve"> но значимость не утратили до наших </w:t>
      </w:r>
      <w:r w:rsidR="00F6760C" w:rsidRPr="00485322">
        <w:rPr>
          <w:rStyle w:val="c1"/>
          <w:sz w:val="28"/>
          <w:szCs w:val="28"/>
          <w:shd w:val="clear" w:color="auto" w:fill="FFFFFF"/>
        </w:rPr>
        <w:lastRenderedPageBreak/>
        <w:t>дней. Великий педагог видел своей целью воспитание свободно думающего и раскрывал индивидуальность каждого ребенка.</w:t>
      </w:r>
    </w:p>
    <w:p w:rsidR="00056D4B" w:rsidRDefault="00056D4B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1"/>
          <w:b/>
          <w:sz w:val="28"/>
          <w:szCs w:val="28"/>
          <w:shd w:val="clear" w:color="auto" w:fill="FFFFFF"/>
        </w:rPr>
      </w:pPr>
    </w:p>
    <w:p w:rsidR="00F6760C" w:rsidRPr="00485322" w:rsidRDefault="00F6760C" w:rsidP="00485322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rStyle w:val="c1"/>
          <w:b/>
          <w:sz w:val="28"/>
          <w:szCs w:val="28"/>
          <w:shd w:val="clear" w:color="auto" w:fill="FFFFFF"/>
        </w:rPr>
      </w:pPr>
      <w:r w:rsidRPr="00485322">
        <w:rPr>
          <w:rStyle w:val="c1"/>
          <w:b/>
          <w:sz w:val="28"/>
          <w:szCs w:val="28"/>
          <w:shd w:val="clear" w:color="auto" w:fill="FFFFFF"/>
        </w:rPr>
        <w:t>Рефлексия</w:t>
      </w:r>
    </w:p>
    <w:p w:rsidR="00F6760C" w:rsidRPr="00485322" w:rsidRDefault="00F6760C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>Сейчас я Вам предлагаю подумать, что дал Вам этот мастер-класс и посадить бабочку определенного цвета на цветок.</w:t>
      </w:r>
    </w:p>
    <w:p w:rsidR="00F6760C" w:rsidRPr="00485322" w:rsidRDefault="00F6760C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-Зеленая  бабочка будет означать, что Вам было интересно, </w:t>
      </w:r>
      <w:proofErr w:type="spellStart"/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>познавательно</w:t>
      </w:r>
      <w:proofErr w:type="gramStart"/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>,б</w:t>
      </w:r>
      <w:proofErr w:type="gramEnd"/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>удете</w:t>
      </w:r>
      <w:proofErr w:type="spellEnd"/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использовать в работе.</w:t>
      </w:r>
    </w:p>
    <w:p w:rsidR="00F6760C" w:rsidRPr="00485322" w:rsidRDefault="00F6760C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-Голубая бабочка будет означать, что услышанная информация Вам знакома.</w:t>
      </w:r>
    </w:p>
    <w:p w:rsidR="00F6760C" w:rsidRPr="00485322" w:rsidRDefault="00F6760C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53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-Красная  бабочка – информацию необходимо  переработать, принять к сведению.</w:t>
      </w:r>
    </w:p>
    <w:p w:rsidR="00B852C7" w:rsidRPr="00485322" w:rsidRDefault="0096000F" w:rsidP="00056D4B">
      <w:pPr>
        <w:pStyle w:val="c11"/>
        <w:shd w:val="clear" w:color="auto" w:fill="FFFFFF"/>
        <w:spacing w:before="0" w:beforeAutospacing="0" w:after="0" w:afterAutospacing="0" w:line="23" w:lineRule="atLeast"/>
        <w:ind w:left="567"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485322">
        <w:rPr>
          <w:rStyle w:val="c1"/>
          <w:color w:val="000000"/>
          <w:sz w:val="28"/>
          <w:szCs w:val="28"/>
        </w:rPr>
        <w:t xml:space="preserve">Теперь после завершения РЕФЛЕКСИИ хочу поделиться с вами небольшим сюрпризом . Этот знак благодарности за ваше активное участие и поддержку. </w:t>
      </w:r>
      <w:proofErr w:type="gramStart"/>
      <w:r w:rsidRPr="00485322">
        <w:rPr>
          <w:rStyle w:val="c1"/>
          <w:color w:val="000000"/>
          <w:sz w:val="28"/>
          <w:szCs w:val="28"/>
        </w:rPr>
        <w:t>Надеюсь</w:t>
      </w:r>
      <w:proofErr w:type="gramEnd"/>
      <w:r w:rsidRPr="00485322">
        <w:rPr>
          <w:rStyle w:val="c1"/>
          <w:color w:val="000000"/>
          <w:sz w:val="28"/>
          <w:szCs w:val="28"/>
        </w:rPr>
        <w:t xml:space="preserve"> он вызовет улыбки и положительные эмоции.</w:t>
      </w:r>
    </w:p>
    <w:p w:rsidR="00485322" w:rsidRPr="00485322" w:rsidRDefault="00485322" w:rsidP="00485322">
      <w:pPr>
        <w:shd w:val="clear" w:color="auto" w:fill="FFFFFF"/>
        <w:spacing w:after="0" w:line="23" w:lineRule="atLeast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85322" w:rsidRPr="00485322" w:rsidSect="004853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322" w:rsidRDefault="00485322" w:rsidP="00485322">
      <w:pPr>
        <w:spacing w:after="0" w:line="240" w:lineRule="auto"/>
      </w:pPr>
      <w:r>
        <w:separator/>
      </w:r>
    </w:p>
  </w:endnote>
  <w:endnote w:type="continuationSeparator" w:id="1">
    <w:p w:rsidR="00485322" w:rsidRDefault="00485322" w:rsidP="0048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322" w:rsidRDefault="00485322" w:rsidP="00485322">
      <w:pPr>
        <w:spacing w:after="0" w:line="240" w:lineRule="auto"/>
      </w:pPr>
      <w:r>
        <w:separator/>
      </w:r>
    </w:p>
  </w:footnote>
  <w:footnote w:type="continuationSeparator" w:id="1">
    <w:p w:rsidR="00485322" w:rsidRDefault="00485322" w:rsidP="00485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B4B2F"/>
    <w:multiLevelType w:val="hybridMultilevel"/>
    <w:tmpl w:val="05F291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6766CBD"/>
    <w:multiLevelType w:val="multilevel"/>
    <w:tmpl w:val="9D00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0820D3"/>
    <w:multiLevelType w:val="hybridMultilevel"/>
    <w:tmpl w:val="DBBEB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3493"/>
    <w:rsid w:val="00015FF5"/>
    <w:rsid w:val="00056D4B"/>
    <w:rsid w:val="000D37B8"/>
    <w:rsid w:val="000F41C3"/>
    <w:rsid w:val="000F5B06"/>
    <w:rsid w:val="00113C5C"/>
    <w:rsid w:val="001231F2"/>
    <w:rsid w:val="00140641"/>
    <w:rsid w:val="00143548"/>
    <w:rsid w:val="001A0893"/>
    <w:rsid w:val="001B5209"/>
    <w:rsid w:val="002017B3"/>
    <w:rsid w:val="002064A0"/>
    <w:rsid w:val="00212304"/>
    <w:rsid w:val="00227A7A"/>
    <w:rsid w:val="002C2AA8"/>
    <w:rsid w:val="002F14BF"/>
    <w:rsid w:val="00300206"/>
    <w:rsid w:val="00325879"/>
    <w:rsid w:val="00360C15"/>
    <w:rsid w:val="003F553A"/>
    <w:rsid w:val="004070B5"/>
    <w:rsid w:val="00443582"/>
    <w:rsid w:val="0047246F"/>
    <w:rsid w:val="00485322"/>
    <w:rsid w:val="004C3493"/>
    <w:rsid w:val="0051369C"/>
    <w:rsid w:val="00524EFA"/>
    <w:rsid w:val="00534CFC"/>
    <w:rsid w:val="00535916"/>
    <w:rsid w:val="0054468E"/>
    <w:rsid w:val="005639C3"/>
    <w:rsid w:val="00574D14"/>
    <w:rsid w:val="00575DCB"/>
    <w:rsid w:val="00581FDC"/>
    <w:rsid w:val="0058369F"/>
    <w:rsid w:val="005B24AE"/>
    <w:rsid w:val="005C654D"/>
    <w:rsid w:val="005F4FA0"/>
    <w:rsid w:val="00614C6E"/>
    <w:rsid w:val="00663B8F"/>
    <w:rsid w:val="00676428"/>
    <w:rsid w:val="00692BF0"/>
    <w:rsid w:val="006A1FF7"/>
    <w:rsid w:val="006A4DF8"/>
    <w:rsid w:val="006A676C"/>
    <w:rsid w:val="006B59FA"/>
    <w:rsid w:val="00753235"/>
    <w:rsid w:val="007605D0"/>
    <w:rsid w:val="00791410"/>
    <w:rsid w:val="007D1A37"/>
    <w:rsid w:val="007E5D47"/>
    <w:rsid w:val="007F303D"/>
    <w:rsid w:val="00806728"/>
    <w:rsid w:val="008A6670"/>
    <w:rsid w:val="008E213B"/>
    <w:rsid w:val="00943740"/>
    <w:rsid w:val="0096000F"/>
    <w:rsid w:val="00965FC5"/>
    <w:rsid w:val="009711D5"/>
    <w:rsid w:val="0099191E"/>
    <w:rsid w:val="009E4F1A"/>
    <w:rsid w:val="00A02F28"/>
    <w:rsid w:val="00A1417F"/>
    <w:rsid w:val="00A83810"/>
    <w:rsid w:val="00B0170E"/>
    <w:rsid w:val="00B82680"/>
    <w:rsid w:val="00B852C7"/>
    <w:rsid w:val="00B91553"/>
    <w:rsid w:val="00BD50DE"/>
    <w:rsid w:val="00BD7356"/>
    <w:rsid w:val="00BF0CE7"/>
    <w:rsid w:val="00C3409A"/>
    <w:rsid w:val="00C774FF"/>
    <w:rsid w:val="00CB7974"/>
    <w:rsid w:val="00CE6DCC"/>
    <w:rsid w:val="00CF3A10"/>
    <w:rsid w:val="00D839EF"/>
    <w:rsid w:val="00DB0AF9"/>
    <w:rsid w:val="00E17615"/>
    <w:rsid w:val="00E34580"/>
    <w:rsid w:val="00E46A6E"/>
    <w:rsid w:val="00E56EEE"/>
    <w:rsid w:val="00E71A81"/>
    <w:rsid w:val="00E83414"/>
    <w:rsid w:val="00EA65F7"/>
    <w:rsid w:val="00EB1517"/>
    <w:rsid w:val="00EC6BF0"/>
    <w:rsid w:val="00EE0D98"/>
    <w:rsid w:val="00F60EF6"/>
    <w:rsid w:val="00F6760C"/>
    <w:rsid w:val="00F82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C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4C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C3493"/>
  </w:style>
  <w:style w:type="paragraph" w:customStyle="1" w:styleId="c24">
    <w:name w:val="c24"/>
    <w:basedOn w:val="a"/>
    <w:rsid w:val="004C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4C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C3493"/>
  </w:style>
  <w:style w:type="character" w:customStyle="1" w:styleId="c12">
    <w:name w:val="c12"/>
    <w:basedOn w:val="a0"/>
    <w:rsid w:val="004C3493"/>
  </w:style>
  <w:style w:type="paragraph" w:customStyle="1" w:styleId="c11">
    <w:name w:val="c11"/>
    <w:basedOn w:val="a"/>
    <w:rsid w:val="004C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4C3493"/>
  </w:style>
  <w:style w:type="paragraph" w:customStyle="1" w:styleId="c14">
    <w:name w:val="c14"/>
    <w:basedOn w:val="a"/>
    <w:rsid w:val="004C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C3493"/>
  </w:style>
  <w:style w:type="character" w:customStyle="1" w:styleId="c1">
    <w:name w:val="c1"/>
    <w:basedOn w:val="a0"/>
    <w:rsid w:val="004C3493"/>
  </w:style>
  <w:style w:type="paragraph" w:styleId="a3">
    <w:name w:val="Normal (Web)"/>
    <w:basedOn w:val="a"/>
    <w:uiPriority w:val="99"/>
    <w:unhideWhenUsed/>
    <w:rsid w:val="00E5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56EEE"/>
    <w:rPr>
      <w:b/>
      <w:bCs/>
    </w:rPr>
  </w:style>
  <w:style w:type="character" w:styleId="a5">
    <w:name w:val="Emphasis"/>
    <w:basedOn w:val="a0"/>
    <w:uiPriority w:val="20"/>
    <w:qFormat/>
    <w:rsid w:val="00E56EE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48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85322"/>
  </w:style>
  <w:style w:type="paragraph" w:styleId="a8">
    <w:name w:val="footer"/>
    <w:basedOn w:val="a"/>
    <w:link w:val="a9"/>
    <w:uiPriority w:val="99"/>
    <w:semiHidden/>
    <w:unhideWhenUsed/>
    <w:rsid w:val="0048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5322"/>
  </w:style>
  <w:style w:type="paragraph" w:styleId="aa">
    <w:name w:val="Balloon Text"/>
    <w:basedOn w:val="a"/>
    <w:link w:val="ab"/>
    <w:uiPriority w:val="99"/>
    <w:semiHidden/>
    <w:unhideWhenUsed/>
    <w:rsid w:val="00575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5DC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575D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6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</dc:creator>
  <cp:keywords/>
  <dc:description/>
  <cp:lastModifiedBy>пол</cp:lastModifiedBy>
  <cp:revision>71</cp:revision>
  <cp:lastPrinted>2026-04-17T09:19:00Z</cp:lastPrinted>
  <dcterms:created xsi:type="dcterms:W3CDTF">2026-01-25T15:02:00Z</dcterms:created>
  <dcterms:modified xsi:type="dcterms:W3CDTF">2026-10-15T14:01:00Z</dcterms:modified>
</cp:coreProperties>
</file>