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D14" w:rsidRPr="00344D14" w:rsidRDefault="00344D14" w:rsidP="00344D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4D14">
        <w:rPr>
          <w:rFonts w:ascii="Calibri" w:eastAsia="Calibri" w:hAnsi="Calibri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776" behindDoc="1" locked="0" layoutInCell="1" allowOverlap="1" wp14:anchorId="5A78C2F8" wp14:editId="65DC9994">
            <wp:simplePos x="0" y="0"/>
            <wp:positionH relativeFrom="column">
              <wp:posOffset>-758190</wp:posOffset>
            </wp:positionH>
            <wp:positionV relativeFrom="paragraph">
              <wp:posOffset>-156845</wp:posOffset>
            </wp:positionV>
            <wp:extent cx="10715625" cy="7610475"/>
            <wp:effectExtent l="0" t="0" r="0" b="0"/>
            <wp:wrapNone/>
            <wp:docPr id="9" name="Рисунок 9" descr="http://elena-kruglikova2011.narod.ru/olderfiles/1/3TITUL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lena-kruglikova2011.narod.ru/olderfiles/1/3TITULNI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5625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4D14">
        <w:rPr>
          <w:rFonts w:ascii="Times New Roman" w:eastAsia="Calibri" w:hAnsi="Times New Roman" w:cs="Times New Roman"/>
          <w:b/>
          <w:sz w:val="32"/>
          <w:szCs w:val="32"/>
        </w:rPr>
        <w:t>Муниципальное бюджетное дошкольное образовательное учреждение</w:t>
      </w:r>
      <w:r w:rsidRPr="00344D14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44D14">
        <w:rPr>
          <w:rFonts w:ascii="Times New Roman" w:eastAsia="Calibri" w:hAnsi="Times New Roman" w:cs="Times New Roman"/>
          <w:b/>
          <w:sz w:val="32"/>
          <w:szCs w:val="32"/>
        </w:rPr>
        <w:t>детский сад №18 «Мишутка</w:t>
      </w:r>
      <w:r w:rsidRPr="00344D1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851E1" w:rsidRDefault="009851E1" w:rsidP="00344D1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344D14" w:rsidRDefault="00344D14" w:rsidP="00FF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344D14" w:rsidRDefault="00344D14" w:rsidP="00FF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344D14" w:rsidRDefault="00344D14" w:rsidP="00FF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344D14" w:rsidRDefault="00344D14" w:rsidP="00FF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344D14" w:rsidRDefault="00344D14" w:rsidP="00FF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344D14" w:rsidRDefault="00344D14" w:rsidP="00FF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344D14" w:rsidRDefault="00344D14" w:rsidP="00FF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344D14" w:rsidRPr="00344D14" w:rsidRDefault="00344D14" w:rsidP="00344D1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96"/>
          <w:szCs w:val="96"/>
          <w:lang w:eastAsia="ru-RU"/>
        </w:rPr>
      </w:pPr>
    </w:p>
    <w:p w:rsidR="00344D14" w:rsidRPr="00344D14" w:rsidRDefault="00344D14" w:rsidP="00FF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96"/>
          <w:szCs w:val="96"/>
          <w:lang w:eastAsia="ru-RU"/>
        </w:rPr>
      </w:pPr>
      <w:r w:rsidRPr="00344D14">
        <w:rPr>
          <w:rFonts w:ascii="Times New Roman" w:eastAsia="Times New Roman" w:hAnsi="Times New Roman" w:cs="Times New Roman"/>
          <w:b/>
          <w:i/>
          <w:color w:val="FF0000"/>
          <w:sz w:val="96"/>
          <w:szCs w:val="96"/>
          <w:lang w:eastAsia="ru-RU"/>
        </w:rPr>
        <w:t>Картотека</w:t>
      </w:r>
    </w:p>
    <w:p w:rsidR="00344D14" w:rsidRDefault="00344D14" w:rsidP="00FF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344D14" w:rsidRDefault="00344D14" w:rsidP="00FF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344D14" w:rsidRDefault="00344D14" w:rsidP="00FF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344D14" w:rsidRDefault="00344D14" w:rsidP="00FF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344D14" w:rsidRDefault="00344D14" w:rsidP="00FF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344D14" w:rsidRDefault="00344D14" w:rsidP="00FF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344D14" w:rsidRDefault="00344D14" w:rsidP="00FF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344D14" w:rsidRDefault="00344D14" w:rsidP="00FF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C427A6" w:rsidRDefault="00C427A6" w:rsidP="00FF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344D14" w:rsidRDefault="00344D14" w:rsidP="00344D1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344D14" w:rsidRDefault="00344D14" w:rsidP="00344D14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 xml:space="preserve">                                 </w:t>
      </w:r>
    </w:p>
    <w:p w:rsidR="00344D14" w:rsidRPr="00C427A6" w:rsidRDefault="00344D14" w:rsidP="00344D14">
      <w:pPr>
        <w:pStyle w:val="a8"/>
        <w:jc w:val="right"/>
        <w:rPr>
          <w:rFonts w:ascii="Times New Roman" w:hAnsi="Times New Roman" w:cs="Times New Roman"/>
          <w:b/>
          <w:color w:val="FF0000"/>
          <w:sz w:val="28"/>
          <w:szCs w:val="28"/>
          <w:highlight w:val="lightGray"/>
          <w:lang w:eastAsia="ru-RU"/>
        </w:rPr>
      </w:pPr>
      <w:bookmarkStart w:id="0" w:name="_GoBack"/>
      <w:bookmarkEnd w:id="0"/>
      <w:r w:rsidRPr="00C427A6">
        <w:rPr>
          <w:rFonts w:ascii="Times New Roman" w:hAnsi="Times New Roman" w:cs="Times New Roman"/>
          <w:b/>
          <w:color w:val="FF0000"/>
          <w:sz w:val="28"/>
          <w:szCs w:val="28"/>
          <w:highlight w:val="lightGray"/>
          <w:lang w:eastAsia="ru-RU"/>
        </w:rPr>
        <w:t xml:space="preserve">Подготовила: воспитатель </w:t>
      </w:r>
    </w:p>
    <w:p w:rsidR="00344D14" w:rsidRPr="00344D14" w:rsidRDefault="00344D14" w:rsidP="00344D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427A6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lightGray"/>
          <w:lang w:eastAsia="ru-RU"/>
        </w:rPr>
        <w:t>Мельник Елена Васильевна</w:t>
      </w:r>
    </w:p>
    <w:p w:rsidR="00344D14" w:rsidRDefault="00344D14" w:rsidP="00FF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344D14" w:rsidRPr="00344D14" w:rsidRDefault="00344D14" w:rsidP="00FF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344D1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Сургут</w:t>
      </w:r>
    </w:p>
    <w:p w:rsidR="00344D14" w:rsidRDefault="00262DC4" w:rsidP="00344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lastRenderedPageBreak/>
        <w:t>Игры для детей старшего дошкольного возраста</w:t>
      </w:r>
    </w:p>
    <w:p w:rsidR="003A1EF7" w:rsidRPr="003A1EF7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  <w:r w:rsidRPr="006A50B1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Выбери девочку</w:t>
      </w:r>
    </w:p>
    <w:p w:rsidR="003A1EF7" w:rsidRPr="009851E1" w:rsidRDefault="003A1EF7" w:rsidP="003A1EF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51E1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Цель:</w:t>
      </w:r>
      <w:r w:rsidRPr="009851E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развитие произвольности, наблюдательности, воображения.</w:t>
      </w:r>
    </w:p>
    <w:p w:rsidR="003A1EF7" w:rsidRPr="009851E1" w:rsidRDefault="00791642" w:rsidP="003A1EF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51E1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Ход</w:t>
      </w:r>
      <w:r w:rsidR="003A1EF7" w:rsidRPr="009851E1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игры.</w:t>
      </w:r>
      <w:r w:rsidR="003A1EF7" w:rsidRPr="009851E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Дети выбирают из предложенных карточек с изображениями веселой, грустной, испугавшейся, злой девочки наиболее подходящую к тексту каждого из предложенных стихотворений А. </w:t>
      </w:r>
      <w:proofErr w:type="spellStart"/>
      <w:r w:rsidR="003A1EF7" w:rsidRPr="009851E1">
        <w:rPr>
          <w:rFonts w:ascii="Times New Roman" w:eastAsia="Times New Roman" w:hAnsi="Times New Roman" w:cs="Times New Roman"/>
          <w:sz w:val="32"/>
          <w:szCs w:val="32"/>
          <w:lang w:eastAsia="ru-RU"/>
        </w:rPr>
        <w:t>Барто</w:t>
      </w:r>
      <w:proofErr w:type="spellEnd"/>
      <w:r w:rsidR="003A1EF7" w:rsidRPr="009851E1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9851E1" w:rsidRDefault="006A50B1" w:rsidP="006A50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51E1">
        <w:rPr>
          <w:rFonts w:ascii="Times New Roman" w:eastAsia="Times New Roman" w:hAnsi="Times New Roman" w:cs="Times New Roman"/>
          <w:sz w:val="32"/>
          <w:szCs w:val="32"/>
          <w:lang w:eastAsia="ru-RU"/>
        </w:rPr>
        <w:t>1.</w:t>
      </w:r>
      <w:r w:rsidR="009851E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Зайку бросила хозяйка, </w:t>
      </w:r>
    </w:p>
    <w:p w:rsidR="003A1EF7" w:rsidRPr="009851E1" w:rsidRDefault="009851E1" w:rsidP="006A50B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 w:rsidR="003A1EF7" w:rsidRPr="009851E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 дождем остался зайка. </w:t>
      </w:r>
    </w:p>
    <w:p w:rsidR="003A1EF7" w:rsidRPr="009851E1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51E1">
        <w:rPr>
          <w:rFonts w:ascii="Times New Roman" w:eastAsia="Times New Roman" w:hAnsi="Times New Roman" w:cs="Times New Roman"/>
          <w:sz w:val="32"/>
          <w:szCs w:val="32"/>
          <w:lang w:eastAsia="ru-RU"/>
        </w:rPr>
        <w:t>Со скамейки слезть не смог, Весь до ниточки промок.</w:t>
      </w:r>
    </w:p>
    <w:p w:rsidR="003A1EF7" w:rsidRPr="009851E1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51E1">
        <w:rPr>
          <w:rFonts w:ascii="Times New Roman" w:eastAsia="Times New Roman" w:hAnsi="Times New Roman" w:cs="Times New Roman"/>
          <w:sz w:val="32"/>
          <w:szCs w:val="32"/>
          <w:lang w:eastAsia="ru-RU"/>
        </w:rPr>
        <w:t>- Какая девочка бросила зайку? - задает вопрос воспитатель после чтения стихотворения.</w:t>
      </w:r>
    </w:p>
    <w:p w:rsidR="003A1EF7" w:rsidRPr="009851E1" w:rsidRDefault="009851E1" w:rsidP="003A1E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2. Идет бычок, качается, в</w:t>
      </w:r>
      <w:r w:rsidR="003A1EF7" w:rsidRPr="009851E1">
        <w:rPr>
          <w:rFonts w:ascii="Times New Roman" w:eastAsia="Times New Roman" w:hAnsi="Times New Roman" w:cs="Times New Roman"/>
          <w:sz w:val="32"/>
          <w:szCs w:val="32"/>
          <w:lang w:eastAsia="ru-RU"/>
        </w:rPr>
        <w:t>здыхает на ходу:</w:t>
      </w:r>
    </w:p>
    <w:p w:rsidR="003A1EF7" w:rsidRPr="009851E1" w:rsidRDefault="009851E1" w:rsidP="003A1E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Ох, доска кончается, с</w:t>
      </w:r>
      <w:r w:rsidR="003A1EF7" w:rsidRPr="009851E1">
        <w:rPr>
          <w:rFonts w:ascii="Times New Roman" w:eastAsia="Times New Roman" w:hAnsi="Times New Roman" w:cs="Times New Roman"/>
          <w:sz w:val="32"/>
          <w:szCs w:val="32"/>
          <w:lang w:eastAsia="ru-RU"/>
        </w:rPr>
        <w:t>ейчас я упаду!</w:t>
      </w:r>
    </w:p>
    <w:p w:rsidR="003A1EF7" w:rsidRPr="009851E1" w:rsidRDefault="009851E1" w:rsidP="003A1E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51E1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45440" behindDoc="1" locked="0" layoutInCell="1" allowOverlap="1" wp14:anchorId="13F135A7" wp14:editId="27A3FD8C">
            <wp:simplePos x="0" y="0"/>
            <wp:positionH relativeFrom="column">
              <wp:posOffset>6675120</wp:posOffset>
            </wp:positionH>
            <wp:positionV relativeFrom="paragraph">
              <wp:posOffset>236220</wp:posOffset>
            </wp:positionV>
            <wp:extent cx="2804160" cy="3971925"/>
            <wp:effectExtent l="152400" t="152400" r="339090" b="352425"/>
            <wp:wrapSquare wrapText="bothSides"/>
            <wp:docPr id="1" name="Рисунок 1" descr="C:\Users\Алан\Desktop\jrnz,hm\devochka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ан\Desktop\jrnz,hm\devochka_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b="3423"/>
                    <a:stretch/>
                  </pic:blipFill>
                  <pic:spPr bwMode="auto">
                    <a:xfrm>
                      <a:off x="0" y="0"/>
                      <a:ext cx="2804160" cy="3971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EF7" w:rsidRPr="009851E1">
        <w:rPr>
          <w:rFonts w:ascii="Times New Roman" w:eastAsia="Times New Roman" w:hAnsi="Times New Roman" w:cs="Times New Roman"/>
          <w:sz w:val="32"/>
          <w:szCs w:val="32"/>
          <w:lang w:eastAsia="ru-RU"/>
        </w:rPr>
        <w:t>- Какая девочка испугалась за бычка?</w:t>
      </w:r>
    </w:p>
    <w:p w:rsidR="003A1EF7" w:rsidRPr="009851E1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51E1">
        <w:rPr>
          <w:rFonts w:ascii="Times New Roman" w:eastAsia="Times New Roman" w:hAnsi="Times New Roman" w:cs="Times New Roman"/>
          <w:sz w:val="32"/>
          <w:szCs w:val="32"/>
          <w:lang w:eastAsia="ru-RU"/>
        </w:rPr>
        <w:t>3. Уронили мишку н</w:t>
      </w:r>
      <w:r w:rsidR="009851E1">
        <w:rPr>
          <w:rFonts w:ascii="Times New Roman" w:eastAsia="Times New Roman" w:hAnsi="Times New Roman" w:cs="Times New Roman"/>
          <w:sz w:val="32"/>
          <w:szCs w:val="32"/>
          <w:lang w:eastAsia="ru-RU"/>
        </w:rPr>
        <w:t>а пол, о</w:t>
      </w:r>
      <w:r w:rsidRPr="009851E1">
        <w:rPr>
          <w:rFonts w:ascii="Times New Roman" w:eastAsia="Times New Roman" w:hAnsi="Times New Roman" w:cs="Times New Roman"/>
          <w:sz w:val="32"/>
          <w:szCs w:val="32"/>
          <w:lang w:eastAsia="ru-RU"/>
        </w:rPr>
        <w:t>торвали мишке лапу.</w:t>
      </w:r>
    </w:p>
    <w:p w:rsidR="009851E1" w:rsidRDefault="009851E1" w:rsidP="003A1E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Все равно его не брошу </w:t>
      </w:r>
    </w:p>
    <w:p w:rsidR="003A1EF7" w:rsidRPr="009851E1" w:rsidRDefault="009851E1" w:rsidP="003A1E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 w:rsidR="003A1EF7" w:rsidRPr="009851E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Потому что он хороший.</w:t>
      </w:r>
    </w:p>
    <w:p w:rsidR="003A1EF7" w:rsidRPr="009851E1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51E1">
        <w:rPr>
          <w:rFonts w:ascii="Times New Roman" w:eastAsia="Times New Roman" w:hAnsi="Times New Roman" w:cs="Times New Roman"/>
          <w:sz w:val="32"/>
          <w:szCs w:val="32"/>
          <w:lang w:eastAsia="ru-RU"/>
        </w:rPr>
        <w:t>- Какая девочка пожалела мишку?</w:t>
      </w:r>
    </w:p>
    <w:p w:rsidR="003A1EF7" w:rsidRPr="009851E1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51E1">
        <w:rPr>
          <w:rFonts w:ascii="Times New Roman" w:eastAsia="Times New Roman" w:hAnsi="Times New Roman" w:cs="Times New Roman"/>
          <w:sz w:val="32"/>
          <w:szCs w:val="32"/>
          <w:lang w:eastAsia="ru-RU"/>
        </w:rPr>
        <w:t>4. Я люблю свою лошадку,</w:t>
      </w:r>
      <w:r w:rsidRPr="009851E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Причешу ей шерстку гладко,</w:t>
      </w:r>
      <w:r w:rsidRPr="009851E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Гребешком приглажу хвостик</w:t>
      </w:r>
      <w:r w:rsidRPr="009851E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верхом поеду в гости.</w:t>
      </w:r>
    </w:p>
    <w:p w:rsidR="003A1EF7" w:rsidRPr="009851E1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51E1">
        <w:rPr>
          <w:rFonts w:ascii="Times New Roman" w:eastAsia="Times New Roman" w:hAnsi="Times New Roman" w:cs="Times New Roman"/>
          <w:sz w:val="32"/>
          <w:szCs w:val="32"/>
          <w:lang w:eastAsia="ru-RU"/>
        </w:rPr>
        <w:t>- Какая девочка любит свою лошадку?</w:t>
      </w:r>
    </w:p>
    <w:p w:rsidR="003A1EF7" w:rsidRPr="00C469F3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3A1EF7" w:rsidRPr="00C469F3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3A1EF7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262DC4" w:rsidRDefault="00262DC4" w:rsidP="003A1EF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262DC4" w:rsidRDefault="00262DC4" w:rsidP="003A1EF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262DC4" w:rsidRDefault="00262DC4" w:rsidP="003A1EF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262DC4" w:rsidRDefault="00262DC4" w:rsidP="003A1EF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262DC4" w:rsidRDefault="00262DC4" w:rsidP="003A1EF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9851E1" w:rsidRPr="003A1EF7" w:rsidRDefault="009851E1" w:rsidP="003A1EF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3A1EF7" w:rsidRPr="003A1EF7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  <w:r w:rsidRPr="006A50B1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lastRenderedPageBreak/>
        <w:t>Колобок</w:t>
      </w:r>
    </w:p>
    <w:p w:rsidR="003A1EF7" w:rsidRPr="009851E1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Цель:</w:t>
      </w: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коммуникативных навыков, воображения, выразительности речи.</w:t>
      </w:r>
    </w:p>
    <w:p w:rsidR="003A1EF7" w:rsidRPr="009851E1" w:rsidRDefault="00791642" w:rsidP="008B71CE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Ход</w:t>
      </w:r>
      <w:r w:rsidR="003A1EF7" w:rsidRPr="00985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игры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стоят в</w:t>
      </w:r>
      <w:r w:rsidR="008B7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кругу и катают друг другу мяч – «Колобок». Тот, к кому попадет «Колобок»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должен сказать ему несколько слов или задать вопрос. </w:t>
      </w:r>
      <w:proofErr w:type="gramStart"/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A1EF7" w:rsidRPr="009851E1" w:rsidRDefault="003A1EF7" w:rsidP="003A1EF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тебя зовут?</w:t>
      </w:r>
    </w:p>
    <w:p w:rsidR="003A1EF7" w:rsidRPr="009851E1" w:rsidRDefault="003A1EF7" w:rsidP="003A1EF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Колобок, я знаю, из какой ты сказки.</w:t>
      </w:r>
      <w:r w:rsidRPr="009851E1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3A1EF7" w:rsidRPr="009851E1" w:rsidRDefault="003A1EF7" w:rsidP="003A1EF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Колобок, давай с тобой дружить.</w:t>
      </w:r>
    </w:p>
    <w:p w:rsidR="003A1EF7" w:rsidRPr="009851E1" w:rsidRDefault="003A1EF7" w:rsidP="003A1EF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 ко мне в гости, колобок.</w:t>
      </w:r>
    </w:p>
    <w:p w:rsidR="003A1EF7" w:rsidRPr="009851E1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ск</w:t>
      </w:r>
      <w:r w:rsidR="008B7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азанной фразы ребенок передает «Колобка» </w:t>
      </w: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соседу или кому захочет.</w:t>
      </w:r>
    </w:p>
    <w:p w:rsidR="003A1EF7" w:rsidRPr="003A1EF7" w:rsidRDefault="00262DC4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51E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48512" behindDoc="1" locked="0" layoutInCell="1" allowOverlap="1" wp14:anchorId="0896A2B6" wp14:editId="15ECD2B2">
            <wp:simplePos x="0" y="0"/>
            <wp:positionH relativeFrom="column">
              <wp:posOffset>1443990</wp:posOffset>
            </wp:positionH>
            <wp:positionV relativeFrom="paragraph">
              <wp:posOffset>443865</wp:posOffset>
            </wp:positionV>
            <wp:extent cx="2905125" cy="2486025"/>
            <wp:effectExtent l="152400" t="114300" r="276225" b="276225"/>
            <wp:wrapTight wrapText="bothSides">
              <wp:wrapPolygon edited="0">
                <wp:start x="9915" y="-993"/>
                <wp:lineTo x="5807" y="-662"/>
                <wp:lineTo x="5807" y="1986"/>
                <wp:lineTo x="4108" y="1986"/>
                <wp:lineTo x="4108" y="4634"/>
                <wp:lineTo x="3541" y="4634"/>
                <wp:lineTo x="3541" y="7283"/>
                <wp:lineTo x="-142" y="7283"/>
                <wp:lineTo x="-142" y="9931"/>
                <wp:lineTo x="-1133" y="9931"/>
                <wp:lineTo x="-1133" y="14400"/>
                <wp:lineTo x="-567" y="15228"/>
                <wp:lineTo x="-567" y="16552"/>
                <wp:lineTo x="283" y="17876"/>
                <wp:lineTo x="1133" y="17876"/>
                <wp:lineTo x="1133" y="19200"/>
                <wp:lineTo x="2266" y="20524"/>
                <wp:lineTo x="2266" y="20690"/>
                <wp:lineTo x="6232" y="23172"/>
                <wp:lineTo x="7932" y="24000"/>
                <wp:lineTo x="9773" y="24000"/>
                <wp:lineTo x="10481" y="23172"/>
                <wp:lineTo x="23512" y="20524"/>
                <wp:lineTo x="23654" y="18041"/>
                <wp:lineTo x="23654" y="17876"/>
                <wp:lineTo x="23087" y="15228"/>
                <wp:lineTo x="21954" y="12248"/>
                <wp:lineTo x="19971" y="10593"/>
                <wp:lineTo x="18555" y="9931"/>
                <wp:lineTo x="18696" y="7283"/>
                <wp:lineTo x="17988" y="4634"/>
                <wp:lineTo x="16713" y="2152"/>
                <wp:lineTo x="16713" y="993"/>
                <wp:lineTo x="14164" y="-662"/>
                <wp:lineTo x="12606" y="-993"/>
                <wp:lineTo x="9915" y="-993"/>
              </wp:wrapPolygon>
            </wp:wrapTight>
            <wp:docPr id="2" name="Рисунок 2" descr="C:\Users\Алан\Desktop\jrnz,hm\kolob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ан\Desktop\jrnz,hm\kolobo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вариант можно предложить каждому ребенку роль какого-либо животного, и дети должны обращаться к "Колобку" в этой роли.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A1EF7" w:rsidRPr="003A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A1EF7" w:rsidRPr="003A1EF7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1EF7" w:rsidRPr="003A1EF7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1EF7" w:rsidRPr="003A1EF7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1EF7" w:rsidRPr="003A1EF7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1EF7" w:rsidRPr="003A1EF7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1EF7" w:rsidRPr="003A1EF7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1EF7" w:rsidRPr="003A1EF7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1EF7" w:rsidRPr="003A1EF7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1EF7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1EF7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1EF7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1EF7" w:rsidRPr="003A1EF7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1EF7" w:rsidRPr="003A1EF7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1EF7" w:rsidRPr="003A1EF7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1EF7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2DC4" w:rsidRDefault="00262DC4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2DC4" w:rsidRDefault="00262DC4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2DC4" w:rsidRDefault="00262DC4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2DC4" w:rsidRDefault="00262DC4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2DC4" w:rsidRDefault="00262DC4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51E1" w:rsidRPr="003A1EF7" w:rsidRDefault="009851E1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1EF7" w:rsidRPr="003A1EF7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  <w:r w:rsidRPr="009C4FB5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Джинн</w:t>
      </w:r>
    </w:p>
    <w:p w:rsidR="003A1EF7" w:rsidRPr="009851E1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Цель:</w:t>
      </w: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выразительных движений, групповой сплоченности.</w:t>
      </w:r>
    </w:p>
    <w:p w:rsidR="009C4FB5" w:rsidRDefault="006A50B1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51E1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7435215</wp:posOffset>
            </wp:positionH>
            <wp:positionV relativeFrom="paragraph">
              <wp:posOffset>524510</wp:posOffset>
            </wp:positionV>
            <wp:extent cx="1962150" cy="2981325"/>
            <wp:effectExtent l="171450" t="171450" r="342900" b="352425"/>
            <wp:wrapTight wrapText="bothSides">
              <wp:wrapPolygon edited="0">
                <wp:start x="1887" y="-1242"/>
                <wp:lineTo x="-1678" y="-966"/>
                <wp:lineTo x="-1887" y="22083"/>
                <wp:lineTo x="-629" y="23325"/>
                <wp:lineTo x="1678" y="23877"/>
                <wp:lineTo x="1887" y="24153"/>
                <wp:lineTo x="21600" y="24153"/>
                <wp:lineTo x="21810" y="23877"/>
                <wp:lineTo x="24117" y="23325"/>
                <wp:lineTo x="25375" y="21255"/>
                <wp:lineTo x="25165" y="828"/>
                <wp:lineTo x="22439" y="-966"/>
                <wp:lineTo x="21600" y="-1242"/>
                <wp:lineTo x="1887" y="-1242"/>
              </wp:wrapPolygon>
            </wp:wrapTight>
            <wp:docPr id="3" name="Рисунок 3" descr="C:\Users\Алан\Desktop\jrnz,hm\2341227-01.jpg$x$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ан\Desktop\jrnz,hm\2341227-01.jpg$x$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348" t="14011" r="23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981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91642" w:rsidRPr="009851E1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t>Ход</w:t>
      </w:r>
      <w:r w:rsidR="003A1EF7" w:rsidRPr="00985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игры.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встают в круг с поднятыми вверх и направленными к центру руками и изображают бутылку, в которой живет Джинн. Ребенок, выбранный на роль Джинна, находится в центре круга. После волшебных слов "</w:t>
      </w:r>
      <w:proofErr w:type="spellStart"/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Крибле</w:t>
      </w:r>
      <w:proofErr w:type="spellEnd"/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Крабле</w:t>
      </w:r>
      <w:proofErr w:type="spellEnd"/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Бумс</w:t>
      </w:r>
      <w:proofErr w:type="spellEnd"/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!", которые произносят все дети хором, они расступаются и выпускают Джинна. Он выбегает и просит, чтобы дети загадали три желания, которые он должен выполнить. Желания должны заключать в себе выражение конкретных эмоциональных состояний с использованием выразительных движений и фраз, подтверждающих данное состояние.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A1EF7" w:rsidRPr="003A1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C4FB5" w:rsidRDefault="009C4FB5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FB5" w:rsidRDefault="009C4FB5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FB5" w:rsidRDefault="009C4FB5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FB5" w:rsidRDefault="009C4FB5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FB5" w:rsidRDefault="009C4FB5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FB5" w:rsidRDefault="009C4FB5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FB5" w:rsidRDefault="009C4FB5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1EF7" w:rsidRPr="009851E1" w:rsidRDefault="003A1EF7" w:rsidP="006A50B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B1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«Передай настроение»</w:t>
      </w:r>
      <w:r w:rsidRPr="003A1E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9851E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Цель</w:t>
      </w:r>
      <w:r w:rsidRPr="00985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9C4FB5" w:rsidRPr="00985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выразительных движений, наблюдательности, воображения.</w:t>
      </w:r>
    </w:p>
    <w:p w:rsidR="00262DC4" w:rsidRPr="009851E1" w:rsidRDefault="006A50B1" w:rsidP="009851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6395085</wp:posOffset>
            </wp:positionH>
            <wp:positionV relativeFrom="paragraph">
              <wp:posOffset>861060</wp:posOffset>
            </wp:positionV>
            <wp:extent cx="2620645" cy="1701165"/>
            <wp:effectExtent l="152400" t="171450" r="332105" b="337185"/>
            <wp:wrapTight wrapText="bothSides">
              <wp:wrapPolygon edited="0">
                <wp:start x="1413" y="-2177"/>
                <wp:lineTo x="-1256" y="-1693"/>
                <wp:lineTo x="-1256" y="22495"/>
                <wp:lineTo x="1413" y="25398"/>
                <wp:lineTo x="1413" y="25881"/>
                <wp:lineTo x="21668" y="25881"/>
                <wp:lineTo x="21825" y="25398"/>
                <wp:lineTo x="24337" y="21769"/>
                <wp:lineTo x="24337" y="1451"/>
                <wp:lineTo x="22296" y="-1693"/>
                <wp:lineTo x="21668" y="-2177"/>
                <wp:lineTo x="1413" y="-2177"/>
              </wp:wrapPolygon>
            </wp:wrapTight>
            <wp:docPr id="5" name="Рисунок 5" descr="C:\Users\Алан\Desktop\jrnz,hm\ePZ-bYwgN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ан\Desktop\jrnz,hm\ePZ-bYwgNb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011" t="15077" r="4100" b="5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1701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EF7" w:rsidRPr="009851E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Ход игры</w:t>
      </w:r>
      <w:r w:rsidR="003A1EF7" w:rsidRPr="00985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Придумывается и передается 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настроение (грустное, веселое, тоскливое). Первым мимикой, жестами настроение показывает воспитатель. Дети, передав его настроение по кругу, обсуждают, что он загадал. Затем ведущим становится любой желающий. Если он испытывае</w:t>
      </w:r>
      <w:r w:rsid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т затруднения, взрослый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ему помогает. Действия детей не оцениваются и не обсуждаются. Важно одно: все играющие должны внимательно наблюдать за партнерами и воспроизводить их настроение.</w:t>
      </w:r>
    </w:p>
    <w:p w:rsidR="009851E1" w:rsidRDefault="009851E1" w:rsidP="006A50B1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9851E1" w:rsidRDefault="009851E1" w:rsidP="006A50B1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3A1EF7" w:rsidRPr="009851E1" w:rsidRDefault="003A1EF7" w:rsidP="006A50B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B1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«Разговор сквозь стекло»</w:t>
      </w:r>
      <w:r w:rsidRPr="003A1EF7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br/>
      </w:r>
      <w:r w:rsidRPr="009851E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Цель:</w:t>
      </w:r>
      <w:r w:rsidRPr="00985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учить детей распознавать различные эмоциональные состояния.</w:t>
      </w:r>
    </w:p>
    <w:p w:rsidR="003A1EF7" w:rsidRPr="009851E1" w:rsidRDefault="00C469F3" w:rsidP="006A50B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7482840</wp:posOffset>
            </wp:positionH>
            <wp:positionV relativeFrom="paragraph">
              <wp:posOffset>287655</wp:posOffset>
            </wp:positionV>
            <wp:extent cx="1766570" cy="2524125"/>
            <wp:effectExtent l="19050" t="38100" r="290830" b="238125"/>
            <wp:wrapTight wrapText="bothSides">
              <wp:wrapPolygon edited="0">
                <wp:start x="20963" y="-326"/>
                <wp:lineTo x="932" y="0"/>
                <wp:lineTo x="932" y="7825"/>
                <wp:lineTo x="-233" y="7825"/>
                <wp:lineTo x="-233" y="13042"/>
                <wp:lineTo x="1165" y="13042"/>
                <wp:lineTo x="1165" y="20866"/>
                <wp:lineTo x="12811" y="23312"/>
                <wp:lineTo x="13044" y="23638"/>
                <wp:lineTo x="16771" y="23638"/>
                <wp:lineTo x="17004" y="23312"/>
                <wp:lineTo x="25156" y="20866"/>
                <wp:lineTo x="25156" y="2608"/>
                <wp:lineTo x="23758" y="163"/>
                <wp:lineTo x="23526" y="-326"/>
                <wp:lineTo x="20963" y="-326"/>
              </wp:wrapPolygon>
            </wp:wrapTight>
            <wp:docPr id="4" name="Рисунок 1" descr="C:\Users\Алан\Desktop\jrnz,hm\670786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ан\Desktop\jrnz,hm\67078623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2524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91642" w:rsidRPr="009851E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Ход</w:t>
      </w:r>
      <w:r w:rsidR="003A1EF7" w:rsidRPr="009851E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игры.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Играющие, с помощью воспитателя составив пары, должны представить, что один из них находится в магазине, а другой ждет его на улице. Но они не успели решить, что нужно купить, а выход - далеко. Проблема решается попыткой договориться через толстое стекло витрины.   Кричать   бесполезно:</w:t>
      </w:r>
      <w:r w:rsidR="009851E1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 все равно не услышит. Как «договорились», играющие обсуждают по окончании игры.</w:t>
      </w:r>
    </w:p>
    <w:p w:rsidR="003A1EF7" w:rsidRPr="009851E1" w:rsidRDefault="003A1EF7" w:rsidP="006A50B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облегчения решения задачи воспитатель с кем-либо из детей наглядно проводит и обсуждает сценку. Затем дети играют самостоятельно.</w:t>
      </w:r>
    </w:p>
    <w:p w:rsidR="006A50B1" w:rsidRPr="00C469F3" w:rsidRDefault="003A1EF7" w:rsidP="00C469F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следит за ходом игры помогает тем детям, у которых что-то не получается. По желанию дети меняются ролями.</w:t>
      </w:r>
      <w:r w:rsidR="006B3792" w:rsidRPr="009851E1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C469F3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A1EF7" w:rsidRPr="009851E1" w:rsidRDefault="003A1EF7" w:rsidP="006A50B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0B1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«Тень»</w:t>
      </w:r>
      <w:r w:rsidRPr="003A1EF7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br/>
      </w:r>
      <w:r w:rsidRPr="00985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Цель</w:t>
      </w: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A50B1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детей распознавать различные эмоциональные состояния, развивать </w:t>
      </w:r>
      <w:proofErr w:type="spellStart"/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1EF7" w:rsidRPr="006A50B1" w:rsidRDefault="009851E1" w:rsidP="006A50B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6704" behindDoc="1" locked="0" layoutInCell="1" allowOverlap="1" wp14:anchorId="6DD5B7A1" wp14:editId="3AF2819E">
            <wp:simplePos x="0" y="0"/>
            <wp:positionH relativeFrom="column">
              <wp:posOffset>6480810</wp:posOffset>
            </wp:positionH>
            <wp:positionV relativeFrom="paragraph">
              <wp:posOffset>407670</wp:posOffset>
            </wp:positionV>
            <wp:extent cx="2705100" cy="1739265"/>
            <wp:effectExtent l="152400" t="152400" r="342900" b="337185"/>
            <wp:wrapTight wrapText="bothSides">
              <wp:wrapPolygon edited="0">
                <wp:start x="608" y="-1893"/>
                <wp:lineTo x="-1217" y="-1419"/>
                <wp:lineTo x="-1217" y="22475"/>
                <wp:lineTo x="608" y="25078"/>
                <wp:lineTo x="1521" y="25788"/>
                <wp:lineTo x="21600" y="25788"/>
                <wp:lineTo x="22665" y="25078"/>
                <wp:lineTo x="24338" y="21529"/>
                <wp:lineTo x="24338" y="2366"/>
                <wp:lineTo x="22513" y="-1183"/>
                <wp:lineTo x="22361" y="-1893"/>
                <wp:lineTo x="608" y="-1893"/>
              </wp:wrapPolygon>
            </wp:wrapTight>
            <wp:docPr id="6" name="Рисунок 6" descr="C:\Users\Алан\Desktop\jrnz,hm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ан\Desktop\jrnz,hm\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39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EF7" w:rsidRPr="00985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Ход игры</w:t>
      </w:r>
      <w:r w:rsidR="006A50B1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Играющие составляют пары. Один исполняет роль тени, в точности копируя то, что изображает партнер: собирает ягоды, грибы, ловит бабочек. Если играющие испытывают затруднение, по просьбе взрослого кто-то из детей наглядно изображает пример. По ходу играющие меняются ролями.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C4FB5" w:rsidRDefault="009C4FB5" w:rsidP="003A1E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FB5" w:rsidRDefault="009C4FB5" w:rsidP="003A1E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DC4" w:rsidRDefault="00262DC4" w:rsidP="003A1E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1E1" w:rsidRDefault="009851E1" w:rsidP="003A1E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1E1" w:rsidRPr="003A1EF7" w:rsidRDefault="009851E1" w:rsidP="003A1E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1EF7" w:rsidRPr="003A1EF7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  <w:r w:rsidRPr="00791642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«Зеркало»</w:t>
      </w:r>
    </w:p>
    <w:p w:rsidR="003A1EF7" w:rsidRPr="009851E1" w:rsidRDefault="003A1EF7" w:rsidP="007916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Цель</w:t>
      </w: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учить детей распознавать различные эмоциональные состояния, подражать им, развивать </w:t>
      </w:r>
      <w:proofErr w:type="spellStart"/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3792" w:rsidRPr="009851E1" w:rsidRDefault="00262DC4" w:rsidP="0079164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776" behindDoc="1" locked="0" layoutInCell="1" allowOverlap="1" wp14:anchorId="139B210B" wp14:editId="414F720C">
            <wp:simplePos x="0" y="0"/>
            <wp:positionH relativeFrom="column">
              <wp:posOffset>7330440</wp:posOffset>
            </wp:positionH>
            <wp:positionV relativeFrom="paragraph">
              <wp:posOffset>40640</wp:posOffset>
            </wp:positionV>
            <wp:extent cx="1914525" cy="2828925"/>
            <wp:effectExtent l="152400" t="152400" r="352425" b="352425"/>
            <wp:wrapTight wrapText="bothSides">
              <wp:wrapPolygon edited="0">
                <wp:start x="860" y="-1164"/>
                <wp:lineTo x="-1719" y="-873"/>
                <wp:lineTo x="-1504" y="22545"/>
                <wp:lineTo x="1934" y="24000"/>
                <wp:lineTo x="2149" y="24291"/>
                <wp:lineTo x="21707" y="24291"/>
                <wp:lineTo x="21922" y="24000"/>
                <wp:lineTo x="25146" y="22545"/>
                <wp:lineTo x="25576" y="20073"/>
                <wp:lineTo x="25576" y="1455"/>
                <wp:lineTo x="22997" y="-727"/>
                <wp:lineTo x="22782" y="-1164"/>
                <wp:lineTo x="860" y="-1164"/>
              </wp:wrapPolygon>
            </wp:wrapTight>
            <wp:docPr id="8" name="Рисунок 7" descr="C:\Users\Алан\Desktop\jrnz,hm\mirror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ан\Desktop\jrnz,hm\mirror.pn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828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A1EF7" w:rsidRPr="00985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Ход игры</w:t>
      </w:r>
      <w:r w:rsidR="00680FDC" w:rsidRPr="00985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="006B3792" w:rsidRPr="00985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игры разбиваются на пары (по желанию), становятся или садятся лицом друг к другу. Один ребенок с помощью мимики и пантомимики (замедленных движений головой, руками, туловищем, ногами) передает разное настроение. Задача другого ребенка «зеркала» быть его отражением, точно копировать его состояние, настроение. Затем дети меняются ролями.</w:t>
      </w:r>
      <w:r w:rsidR="006B3792" w:rsidRPr="009851E1">
        <w:rPr>
          <w:rFonts w:ascii="Times New Roman" w:eastAsia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t xml:space="preserve"> </w:t>
      </w:r>
    </w:p>
    <w:p w:rsidR="006B3792" w:rsidRDefault="006B3792" w:rsidP="007916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792" w:rsidRDefault="006B3792" w:rsidP="0079164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792" w:rsidRDefault="006B3792" w:rsidP="003A1E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792" w:rsidRDefault="006B3792" w:rsidP="003A1E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3792" w:rsidRDefault="006B3792" w:rsidP="003A1EF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3A1EF7" w:rsidRPr="003A1EF7" w:rsidRDefault="006B3792" w:rsidP="003A1EF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791642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 xml:space="preserve"> </w:t>
      </w:r>
      <w:r w:rsidR="003A1EF7" w:rsidRPr="00791642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«</w:t>
      </w:r>
      <w:proofErr w:type="gramStart"/>
      <w:r w:rsidR="003A1EF7" w:rsidRPr="00791642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Угадай  эмоцию</w:t>
      </w:r>
      <w:proofErr w:type="gramEnd"/>
      <w:r w:rsidR="003A1EF7" w:rsidRPr="00791642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».</w:t>
      </w:r>
    </w:p>
    <w:p w:rsidR="003A1EF7" w:rsidRPr="009851E1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Цель</w:t>
      </w: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: учить детей по схеме узнавать эмоциональное состояние и изображать его с помощью мимики, пантомимики, голосовых интонаций.</w:t>
      </w:r>
    </w:p>
    <w:p w:rsidR="003A1EF7" w:rsidRPr="009851E1" w:rsidRDefault="009851E1" w:rsidP="003A1E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1" locked="0" layoutInCell="1" allowOverlap="1" wp14:anchorId="670B3176" wp14:editId="33757973">
            <wp:simplePos x="0" y="0"/>
            <wp:positionH relativeFrom="column">
              <wp:posOffset>6995160</wp:posOffset>
            </wp:positionH>
            <wp:positionV relativeFrom="paragraph">
              <wp:posOffset>158750</wp:posOffset>
            </wp:positionV>
            <wp:extent cx="2095500" cy="1572895"/>
            <wp:effectExtent l="152400" t="152400" r="342900" b="351155"/>
            <wp:wrapTight wrapText="bothSides">
              <wp:wrapPolygon edited="0">
                <wp:start x="785" y="-2093"/>
                <wp:lineTo x="-1571" y="-1570"/>
                <wp:lineTo x="-1571" y="22760"/>
                <wp:lineTo x="-1178" y="23806"/>
                <wp:lineTo x="1767" y="25899"/>
                <wp:lineTo x="1964" y="26422"/>
                <wp:lineTo x="21600" y="26422"/>
                <wp:lineTo x="21796" y="25899"/>
                <wp:lineTo x="24545" y="23806"/>
                <wp:lineTo x="25135" y="19359"/>
                <wp:lineTo x="25135" y="2616"/>
                <wp:lineTo x="22778" y="-1308"/>
                <wp:lineTo x="22582" y="-2093"/>
                <wp:lineTo x="785" y="-2093"/>
              </wp:wrapPolygon>
            </wp:wrapTight>
            <wp:docPr id="10" name="Рисунок 9" descr="C:\Users\Алан\Desktop\jrnz,hm\0012-024-Ugadaj-emotsij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ан\Desktop\jrnz,hm\0012-024-Ugadaj-emotsiju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2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 картинки со схематическим изображением эмоций.</w:t>
      </w:r>
    </w:p>
    <w:p w:rsidR="003A1EF7" w:rsidRPr="009851E1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Ход игры</w:t>
      </w:r>
      <w:r w:rsidR="00680FDC" w:rsidRPr="00985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="006B3792" w:rsidRPr="00985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1. На столе картинкой вниз выложить схематические изображения эмоций. Предложить детям по очереди брать любую карточку, не показывая ее остальным. Задача ребенка — по схеме узнать эмоциональное состояние, изобразить его с помощью мимики, пантомимики и голосовых интонаций.  Остальные дети — зрители — должны угадать, какие эмоции изображает ребенок, что происходит в его мини-сценке.</w:t>
      </w:r>
    </w:p>
    <w:p w:rsidR="006B3792" w:rsidRPr="009851E1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2. Для изучения интенсивности эмоций задание можно усложнить, предложив одному ребенку изобразить</w:t>
      </w:r>
      <w:r w:rsid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радость, а другому –</w:t>
      </w: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восторг,</w:t>
      </w:r>
      <w:r w:rsid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(раздражение –</w:t>
      </w:r>
    </w:p>
    <w:p w:rsidR="006A50B1" w:rsidRDefault="006A50B1" w:rsidP="003A1E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1E1" w:rsidRDefault="009851E1" w:rsidP="003A1E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1EF7" w:rsidRPr="003A1EF7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6A50B1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Игра «Ласковое слово»</w:t>
      </w:r>
    </w:p>
    <w:p w:rsidR="003A1EF7" w:rsidRPr="009851E1" w:rsidRDefault="006A50B1" w:rsidP="003A1E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6604635</wp:posOffset>
            </wp:positionH>
            <wp:positionV relativeFrom="paragraph">
              <wp:posOffset>163195</wp:posOffset>
            </wp:positionV>
            <wp:extent cx="2095229" cy="1525905"/>
            <wp:effectExtent l="152400" t="152400" r="343535" b="340995"/>
            <wp:wrapTight wrapText="bothSides">
              <wp:wrapPolygon edited="0">
                <wp:start x="786" y="-2157"/>
                <wp:lineTo x="-1571" y="-1618"/>
                <wp:lineTo x="-1571" y="22652"/>
                <wp:lineTo x="-786" y="24270"/>
                <wp:lineTo x="1768" y="25888"/>
                <wp:lineTo x="1964" y="26427"/>
                <wp:lineTo x="21607" y="26427"/>
                <wp:lineTo x="21803" y="25888"/>
                <wp:lineTo x="24356" y="24270"/>
                <wp:lineTo x="25142" y="19955"/>
                <wp:lineTo x="25142" y="2697"/>
                <wp:lineTo x="22785" y="-1348"/>
                <wp:lineTo x="22589" y="-2157"/>
                <wp:lineTo x="786" y="-2157"/>
              </wp:wrapPolygon>
            </wp:wrapTight>
            <wp:docPr id="11" name="Рисунок 10" descr="C:\Users\Алан\Desktop\jrnz,hm\49476667-Children-round-dancing-Party-dance-in-baby-club-illustration-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ан\Desktop\jrnz,hm\49476667-Children-round-dancing-Party-dance-in-baby-club-illustration--Stock-Phot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229" cy="1525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EF7" w:rsidRPr="00985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Цель: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 детей доброжелательное отношение друг к другу.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91642" w:rsidRPr="00985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Ход</w:t>
      </w:r>
      <w:r w:rsidRPr="00985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игры:</w:t>
      </w: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собирает детей в хоровод со словами: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хоровод, в хоровод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</w:t>
      </w:r>
      <w:r w:rsid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собрался народ!</w:t>
      </w:r>
      <w:r w:rsid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 –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начинаешь ты!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Вслед за этим педагог надевает на себя колпачок и ласково обращаем к рядом 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стоящему ребенку.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Например: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Сашенька, доброе утро! 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 уточняет, какие добрые и ласковые слова мы можем произносить, обращаясь к своим друзьям (Здравствуйте, как я рад(а) тебя видеть; какой красивый у тебя бантик; у тебя красивое платье и т.д.). После этого дети снова идут по кругу с песенкой. Педагог передает колпачок следующему ребенку, который должен, в свою очередь, ласково обратиться к стоящему с ним рядом малышу, и т.д.</w:t>
      </w:r>
    </w:p>
    <w:p w:rsidR="006A50B1" w:rsidRDefault="006A50B1" w:rsidP="003A1E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0B1" w:rsidRDefault="006A50B1" w:rsidP="003A1E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0B1" w:rsidRDefault="006A50B1" w:rsidP="003A1EF7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A1EF7" w:rsidRPr="003A1EF7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6A50B1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lang w:eastAsia="ru-RU"/>
        </w:rPr>
        <w:t>Игра «Четвертый лишний»</w:t>
      </w:r>
    </w:p>
    <w:p w:rsidR="003A1EF7" w:rsidRPr="009851E1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Цель:</w:t>
      </w: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внимания, восприятия, памяти, распознавание различных эмоций.</w:t>
      </w:r>
    </w:p>
    <w:p w:rsidR="003A1EF7" w:rsidRPr="009851E1" w:rsidRDefault="00791642" w:rsidP="003A1E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Ход</w:t>
      </w:r>
      <w:r w:rsidR="006A50B1" w:rsidRPr="009851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игры: </w:t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предъявляет детям четыре пиктограммы эмоциональных состояний. Ребенок должен выделить одно состояние, которое не подходит к остальным:</w:t>
      </w:r>
    </w:p>
    <w:p w:rsidR="003A1EF7" w:rsidRPr="009851E1" w:rsidRDefault="009851E1" w:rsidP="003A1E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184" behindDoc="1" locked="0" layoutInCell="1" allowOverlap="1" wp14:anchorId="04F71416" wp14:editId="15CA5561">
            <wp:simplePos x="0" y="0"/>
            <wp:positionH relativeFrom="column">
              <wp:posOffset>6722745</wp:posOffset>
            </wp:positionH>
            <wp:positionV relativeFrom="paragraph">
              <wp:posOffset>182245</wp:posOffset>
            </wp:positionV>
            <wp:extent cx="2186305" cy="2038350"/>
            <wp:effectExtent l="152400" t="171450" r="347345" b="342900"/>
            <wp:wrapTight wrapText="bothSides">
              <wp:wrapPolygon edited="0">
                <wp:start x="1882" y="-1817"/>
                <wp:lineTo x="-1506" y="-1413"/>
                <wp:lineTo x="-1506" y="22407"/>
                <wp:lineTo x="188" y="24426"/>
                <wp:lineTo x="1882" y="25234"/>
                <wp:lineTo x="21644" y="25234"/>
                <wp:lineTo x="23338" y="24426"/>
                <wp:lineTo x="25032" y="21398"/>
                <wp:lineTo x="24843" y="1211"/>
                <wp:lineTo x="22397" y="-1413"/>
                <wp:lineTo x="21644" y="-1817"/>
                <wp:lineTo x="1882" y="-1817"/>
              </wp:wrapPolygon>
            </wp:wrapTight>
            <wp:docPr id="7" name="Рисунок 1" descr="C:\Users\Алан\Desktop\jrnz,hm\1422732271_bezimen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ан\Desktop\jrnz,hm\1422732271_bezimeni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8502" b="4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EF7"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-радость, добродушие, отзывчивость, жадность;</w:t>
      </w:r>
    </w:p>
    <w:p w:rsidR="003A1EF7" w:rsidRPr="009851E1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-грусть, обида, вина, радость;</w:t>
      </w:r>
    </w:p>
    <w:p w:rsidR="003A1EF7" w:rsidRPr="009851E1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-трудолюбие, лень, жадность, зависть;</w:t>
      </w:r>
    </w:p>
    <w:p w:rsidR="003A1EF7" w:rsidRPr="009851E1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-жадность, злость, зависть, отзывчивость.</w:t>
      </w:r>
    </w:p>
    <w:p w:rsidR="003A1EF7" w:rsidRPr="009851E1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другом варианте игры педагог зачитывает задания без опоры на картинный материал.</w:t>
      </w:r>
    </w:p>
    <w:p w:rsidR="003A1EF7" w:rsidRPr="009851E1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-грустит, огорчается, веселится, печалится;</w:t>
      </w:r>
    </w:p>
    <w:p w:rsidR="003A1EF7" w:rsidRPr="009851E1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-радуется, веселится, восторгается, злится;</w:t>
      </w:r>
    </w:p>
    <w:p w:rsidR="00B05B3D" w:rsidRPr="009851E1" w:rsidRDefault="003A1EF7" w:rsidP="003A1E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1E1">
        <w:rPr>
          <w:rFonts w:ascii="Times New Roman" w:eastAsia="Times New Roman" w:hAnsi="Times New Roman" w:cs="Times New Roman"/>
          <w:sz w:val="28"/>
          <w:szCs w:val="28"/>
          <w:lang w:eastAsia="ru-RU"/>
        </w:rPr>
        <w:t>-ра</w:t>
      </w:r>
      <w:r w:rsidR="004E09F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дость, веселье, счастье, злость.</w:t>
      </w:r>
    </w:p>
    <w:sectPr w:rsidR="00B05B3D" w:rsidRPr="009851E1" w:rsidSect="00344D14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0729"/>
    <w:multiLevelType w:val="multilevel"/>
    <w:tmpl w:val="A094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22466A"/>
    <w:multiLevelType w:val="multilevel"/>
    <w:tmpl w:val="F4203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1EF7"/>
    <w:rsid w:val="000A17BF"/>
    <w:rsid w:val="00262DC4"/>
    <w:rsid w:val="00344D14"/>
    <w:rsid w:val="003A1EF7"/>
    <w:rsid w:val="003A2B0A"/>
    <w:rsid w:val="004E09F7"/>
    <w:rsid w:val="00680FDC"/>
    <w:rsid w:val="006A50B1"/>
    <w:rsid w:val="006B3792"/>
    <w:rsid w:val="00791642"/>
    <w:rsid w:val="008B71CE"/>
    <w:rsid w:val="009851E1"/>
    <w:rsid w:val="009C4FB5"/>
    <w:rsid w:val="00B05B3D"/>
    <w:rsid w:val="00B25E67"/>
    <w:rsid w:val="00C427A6"/>
    <w:rsid w:val="00C469F3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67596"/>
  <w15:docId w15:val="{03A843FD-2060-4833-94DE-5707C4B0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1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1EF7"/>
    <w:rPr>
      <w:b/>
      <w:bCs/>
    </w:rPr>
  </w:style>
  <w:style w:type="character" w:styleId="a5">
    <w:name w:val="Emphasis"/>
    <w:basedOn w:val="a0"/>
    <w:uiPriority w:val="20"/>
    <w:qFormat/>
    <w:rsid w:val="003A1EF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A1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EF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44D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37D98-F96B-43EB-A432-B3324AF23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14</cp:revision>
  <dcterms:created xsi:type="dcterms:W3CDTF">2016-10-05T18:01:00Z</dcterms:created>
  <dcterms:modified xsi:type="dcterms:W3CDTF">2025-01-03T17:20:00Z</dcterms:modified>
</cp:coreProperties>
</file>