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5F43B3" w14:paraId="2B712121" w14:textId="77777777" w:rsidTr="005F43B3">
        <w:tc>
          <w:tcPr>
            <w:tcW w:w="10065" w:type="dxa"/>
          </w:tcPr>
          <w:p w14:paraId="47F77BEC" w14:textId="6815D478" w:rsidR="005F43B3" w:rsidRPr="00556D56" w:rsidRDefault="005F43B3">
            <w:pPr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</w:pPr>
            <w:r w:rsidRPr="00556D56"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  <w:t xml:space="preserve">     Условия питания обучающихся, в т.ч. инвалидов и лиц </w:t>
            </w:r>
            <w:r w:rsidR="00556D56"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  <w:t>с</w:t>
            </w:r>
            <w:r w:rsidRPr="00556D56"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  <w:t xml:space="preserve"> ОВЗ</w:t>
            </w:r>
          </w:p>
          <w:p w14:paraId="2DF858BD" w14:textId="03434D41" w:rsidR="005F43B3" w:rsidRPr="005F43B3" w:rsidRDefault="005F43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F43B3" w14:paraId="70FA56FB" w14:textId="77777777" w:rsidTr="005F43B3">
        <w:tc>
          <w:tcPr>
            <w:tcW w:w="10065" w:type="dxa"/>
          </w:tcPr>
          <w:p w14:paraId="7E5A08C8" w14:textId="77777777" w:rsidR="005F43B3" w:rsidRPr="005F43B3" w:rsidRDefault="005F43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558739" w14:textId="77777777" w:rsidR="005F43B3" w:rsidRPr="005F43B3" w:rsidRDefault="005F43B3" w:rsidP="005F4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3B3">
              <w:rPr>
                <w:rFonts w:ascii="Times New Roman" w:hAnsi="Times New Roman" w:cs="Times New Roman"/>
                <w:sz w:val="28"/>
                <w:szCs w:val="28"/>
              </w:rPr>
              <w:t xml:space="preserve">         В детском саду для групп, функционирующих в режиме полного дня организовано 4-х разовое питание для групп с10,5 час. пребыванием детей : завтрак, второй завтрак, обед, полдник, для групп с 12-ти часовым пребыванием детей - завтрак, второй завтрак, обед, уплотненный полдник .             </w:t>
            </w:r>
          </w:p>
          <w:p w14:paraId="153161E9" w14:textId="77777777" w:rsidR="005F43B3" w:rsidRPr="005F43B3" w:rsidRDefault="005F43B3" w:rsidP="005F4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3B3">
              <w:rPr>
                <w:rFonts w:ascii="Times New Roman" w:hAnsi="Times New Roman" w:cs="Times New Roman"/>
                <w:sz w:val="28"/>
                <w:szCs w:val="28"/>
              </w:rPr>
              <w:t xml:space="preserve">         Организация питания осуществляется в соответствии с санитарно- эпидемиологическими правилами и нормативами СанПиН 2.3/2.4.3590-20 «Санитарно-эпидемиологические требования к организации общественного питания населения", утвержденными постановлением главного государственного санитарного врача РФ от 27.10.2020г.№32. с соблюдением принципов рациональности, полноценности, разнообразия и регулярности. </w:t>
            </w:r>
          </w:p>
          <w:p w14:paraId="2285F712" w14:textId="77777777" w:rsidR="005F43B3" w:rsidRPr="005F43B3" w:rsidRDefault="005F43B3" w:rsidP="005F4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3B3">
              <w:rPr>
                <w:rFonts w:ascii="Times New Roman" w:hAnsi="Times New Roman" w:cs="Times New Roman"/>
                <w:sz w:val="28"/>
                <w:szCs w:val="28"/>
              </w:rPr>
              <w:t xml:space="preserve">         Разработано примерное десятидневное меню. За основу составления примерного 10-дневного меню положены среднесуточные нормы питания на одного ребенка в день. </w:t>
            </w:r>
          </w:p>
          <w:p w14:paraId="086435B3" w14:textId="77777777" w:rsidR="005F43B3" w:rsidRPr="005F43B3" w:rsidRDefault="005F43B3" w:rsidP="005F4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3B3">
              <w:rPr>
                <w:rFonts w:ascii="Times New Roman" w:hAnsi="Times New Roman" w:cs="Times New Roman"/>
                <w:sz w:val="28"/>
                <w:szCs w:val="28"/>
              </w:rPr>
              <w:t xml:space="preserve">         В детском саду имеется оборудованный пищеблок. Приготовление блюд осуществляется на основании технологических карт, где указана рецептура блюд, технология приготовления, температура подачи блюд, требования к качеству готовых блюд, их пищевая и энергетическая ценность, содержание минеральных веществ и витаминов.    Раздача готовых блюд осуществляется с пищеблока по утвержденному графику. Готовая пища выдается только после снятия пробы медицинским работником и соответствующей записи в журнале результатов оценки готовых блюд.                                                                                                            </w:t>
            </w:r>
          </w:p>
          <w:p w14:paraId="076CC46F" w14:textId="77777777" w:rsidR="005F43B3" w:rsidRPr="005F43B3" w:rsidRDefault="005F43B3" w:rsidP="005F4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3B3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proofErr w:type="spellStart"/>
            <w:r w:rsidRPr="005F43B3">
              <w:rPr>
                <w:rFonts w:ascii="Times New Roman" w:hAnsi="Times New Roman" w:cs="Times New Roman"/>
                <w:sz w:val="28"/>
                <w:szCs w:val="28"/>
              </w:rPr>
              <w:t>Бракеражная</w:t>
            </w:r>
            <w:proofErr w:type="spellEnd"/>
            <w:r w:rsidRPr="005F43B3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 осуществляет ежедневный контроль качества пищи. </w:t>
            </w:r>
          </w:p>
          <w:p w14:paraId="72B896D6" w14:textId="77777777" w:rsidR="005F43B3" w:rsidRPr="005F43B3" w:rsidRDefault="005F43B3" w:rsidP="005F4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3B3">
              <w:rPr>
                <w:rFonts w:ascii="Times New Roman" w:hAnsi="Times New Roman" w:cs="Times New Roman"/>
                <w:sz w:val="28"/>
                <w:szCs w:val="28"/>
              </w:rPr>
              <w:t xml:space="preserve">          Закупка продуктов питания производится на основании заключенных договоров с поставщиком МУП «Комбинат детского питания». Все продукты имеют сертификат соответствия. Качество продуктов проверяется медицинским работником, поваром и заведующим. Условия хранения продуктов питания соответствуют нормативным требованиям.           Питьевой режим осуществляется с использованием кипяченой воды </w:t>
            </w:r>
            <w:proofErr w:type="gramStart"/>
            <w:r w:rsidRPr="005F43B3">
              <w:rPr>
                <w:rFonts w:ascii="Times New Roman" w:hAnsi="Times New Roman" w:cs="Times New Roman"/>
                <w:sz w:val="28"/>
                <w:szCs w:val="28"/>
              </w:rPr>
              <w:t>( п.8.4.5</w:t>
            </w:r>
            <w:proofErr w:type="gramEnd"/>
            <w:r w:rsidRPr="005F43B3">
              <w:rPr>
                <w:rFonts w:ascii="Times New Roman" w:hAnsi="Times New Roman" w:cs="Times New Roman"/>
                <w:sz w:val="28"/>
                <w:szCs w:val="28"/>
              </w:rPr>
              <w:t xml:space="preserve"> СанПиН 2.3/2.4.3590-20). Питьевая вода доступна воспитанникам в течение всего времени нахождения в детском саду. Дети обеспечены соответствующей посудой для </w:t>
            </w:r>
            <w:proofErr w:type="spellStart"/>
            <w:r w:rsidRPr="005F43B3">
              <w:rPr>
                <w:rFonts w:ascii="Times New Roman" w:hAnsi="Times New Roman" w:cs="Times New Roman"/>
                <w:sz w:val="28"/>
                <w:szCs w:val="28"/>
              </w:rPr>
              <w:t>приѐма</w:t>
            </w:r>
            <w:proofErr w:type="spellEnd"/>
            <w:r w:rsidRPr="005F43B3">
              <w:rPr>
                <w:rFonts w:ascii="Times New Roman" w:hAnsi="Times New Roman" w:cs="Times New Roman"/>
                <w:sz w:val="28"/>
                <w:szCs w:val="28"/>
              </w:rPr>
              <w:t xml:space="preserve"> пищи и столовыми приборами. </w:t>
            </w:r>
          </w:p>
          <w:p w14:paraId="2E7F78A5" w14:textId="77777777" w:rsidR="005F43B3" w:rsidRPr="005F43B3" w:rsidRDefault="005F43B3" w:rsidP="005F4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3B3">
              <w:rPr>
                <w:rFonts w:ascii="Times New Roman" w:hAnsi="Times New Roman" w:cs="Times New Roman"/>
                <w:sz w:val="28"/>
                <w:szCs w:val="28"/>
              </w:rPr>
              <w:t xml:space="preserve">          Для родителей (законных представителей) ежедневно в фойе детского сада и в </w:t>
            </w:r>
            <w:proofErr w:type="spellStart"/>
            <w:r w:rsidRPr="005F43B3">
              <w:rPr>
                <w:rFonts w:ascii="Times New Roman" w:hAnsi="Times New Roman" w:cs="Times New Roman"/>
                <w:sz w:val="28"/>
                <w:szCs w:val="28"/>
              </w:rPr>
              <w:t>приѐмных</w:t>
            </w:r>
            <w:proofErr w:type="spellEnd"/>
            <w:r w:rsidRPr="005F43B3">
              <w:rPr>
                <w:rFonts w:ascii="Times New Roman" w:hAnsi="Times New Roman" w:cs="Times New Roman"/>
                <w:sz w:val="28"/>
                <w:szCs w:val="28"/>
              </w:rPr>
              <w:t xml:space="preserve"> каждой группы, на сайте ДОУ вывешивается ежедневное меню, </w:t>
            </w:r>
            <w:proofErr w:type="spellStart"/>
            <w:r w:rsidRPr="005F43B3">
              <w:rPr>
                <w:rFonts w:ascii="Times New Roman" w:hAnsi="Times New Roman" w:cs="Times New Roman"/>
                <w:sz w:val="28"/>
                <w:szCs w:val="28"/>
              </w:rPr>
              <w:t>утверждѐнное</w:t>
            </w:r>
            <w:proofErr w:type="spellEnd"/>
            <w:r w:rsidRPr="005F43B3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заведующим детским садом. </w:t>
            </w:r>
          </w:p>
          <w:p w14:paraId="7057FAA1" w14:textId="77777777" w:rsidR="00556D56" w:rsidRDefault="00556D56" w:rsidP="005F43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9A2777" w14:textId="11D925B4" w:rsidR="005F43B3" w:rsidRPr="005F43B3" w:rsidRDefault="00556D56" w:rsidP="005F4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5F43B3" w:rsidRPr="005F43B3">
              <w:rPr>
                <w:rFonts w:ascii="Times New Roman" w:hAnsi="Times New Roman" w:cs="Times New Roman"/>
                <w:sz w:val="28"/>
                <w:szCs w:val="28"/>
              </w:rPr>
              <w:t>Создание отдельного меню для детей, нуждающихся в лечебном и диетическом питании, в том числе для инвалидов и лиц с ОВЗ, осуществляется по заявлению родителей (законных представителей) и представленными родителями( законными представителями) назначениями лечащего врача(п.8.2.1 СанПиН 2.3/2.4.3590-20)</w:t>
            </w:r>
          </w:p>
          <w:p w14:paraId="44A02135" w14:textId="77777777" w:rsidR="005F43B3" w:rsidRPr="005F43B3" w:rsidRDefault="005F43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E42F5F" w14:textId="01AAA5B5" w:rsidR="005F43B3" w:rsidRPr="005F43B3" w:rsidRDefault="005F43B3" w:rsidP="00556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AD9BC55" w14:textId="77777777" w:rsidR="001A1D12" w:rsidRDefault="001A1D12"/>
    <w:sectPr w:rsidR="001A1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D12"/>
    <w:rsid w:val="001A1D12"/>
    <w:rsid w:val="00556D56"/>
    <w:rsid w:val="005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F4ADC"/>
  <w15:chartTrackingRefBased/>
  <w15:docId w15:val="{AD348A84-7EED-4941-92A3-565055CE2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43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4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F43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2025-06-19T07:54:00Z</cp:lastPrinted>
  <dcterms:created xsi:type="dcterms:W3CDTF">2025-06-19T07:43:00Z</dcterms:created>
  <dcterms:modified xsi:type="dcterms:W3CDTF">2025-06-19T07:55:00Z</dcterms:modified>
</cp:coreProperties>
</file>