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11" w:rsidRPr="00BF47AB" w:rsidRDefault="00590A11" w:rsidP="00590A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A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«Поднимись по лесенке»</w:t>
      </w:r>
    </w:p>
    <w:p w:rsidR="00992F22" w:rsidRDefault="00590A11" w:rsidP="00992F22">
      <w:pPr>
        <w:spacing w:line="360" w:lineRule="auto"/>
        <w:jc w:val="center"/>
        <w:rPr>
          <w:b/>
          <w:sz w:val="28"/>
          <w:szCs w:val="28"/>
        </w:rPr>
      </w:pP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Необходимо, проговаривая слово по слогам, подниматься пальчиками по ступенькам игрушечной лесенки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по ступенькам, шагая домой)</w:t>
      </w: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Слова могут быть предложены устно или изображены на картинке.</w:t>
      </w:r>
      <w:r w:rsidR="00992F22" w:rsidRPr="00992F22">
        <w:rPr>
          <w:b/>
          <w:sz w:val="28"/>
          <w:szCs w:val="28"/>
        </w:rPr>
        <w:t xml:space="preserve"> </w:t>
      </w:r>
    </w:p>
    <w:p w:rsidR="00992F22" w:rsidRPr="00992F22" w:rsidRDefault="00992F22" w:rsidP="00992F22">
      <w:pPr>
        <w:spacing w:line="36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92F22">
        <w:rPr>
          <w:rFonts w:ascii="Times New Roman" w:hAnsi="Times New Roman" w:cs="Times New Roman"/>
          <w:color w:val="0070C0"/>
          <w:sz w:val="28"/>
          <w:szCs w:val="28"/>
        </w:rPr>
        <w:t>«</w:t>
      </w:r>
      <w:proofErr w:type="spellStart"/>
      <w:r w:rsidRPr="00992F22">
        <w:rPr>
          <w:rFonts w:ascii="Times New Roman" w:hAnsi="Times New Roman" w:cs="Times New Roman"/>
          <w:color w:val="0070C0"/>
          <w:sz w:val="28"/>
          <w:szCs w:val="28"/>
        </w:rPr>
        <w:t>Перепутанница</w:t>
      </w:r>
      <w:proofErr w:type="spellEnd"/>
      <w:r w:rsidRPr="00992F22">
        <w:rPr>
          <w:rFonts w:ascii="Times New Roman" w:hAnsi="Times New Roman" w:cs="Times New Roman"/>
          <w:color w:val="0070C0"/>
          <w:sz w:val="28"/>
          <w:szCs w:val="28"/>
        </w:rPr>
        <w:t>»</w:t>
      </w:r>
    </w:p>
    <w:p w:rsidR="00992F22" w:rsidRPr="00992F22" w:rsidRDefault="00992F22" w:rsidP="00992F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F22">
        <w:rPr>
          <w:rFonts w:ascii="Times New Roman" w:hAnsi="Times New Roman" w:cs="Times New Roman"/>
          <w:sz w:val="28"/>
          <w:szCs w:val="28"/>
        </w:rPr>
        <w:t xml:space="preserve">«Жили-были слова. Однажды они веселились, играли, танцевали. И не заметили, что перепутались. Помоги словам распутаться. Слова: ба-со-ка (собака, </w:t>
      </w:r>
      <w:proofErr w:type="spellStart"/>
      <w:r w:rsidRPr="00992F22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992F22">
        <w:rPr>
          <w:rFonts w:ascii="Times New Roman" w:hAnsi="Times New Roman" w:cs="Times New Roman"/>
          <w:sz w:val="28"/>
          <w:szCs w:val="28"/>
        </w:rPr>
        <w:t>-во-</w:t>
      </w:r>
      <w:proofErr w:type="spellStart"/>
      <w:r w:rsidRPr="00992F22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992F22">
        <w:rPr>
          <w:rFonts w:ascii="Times New Roman" w:hAnsi="Times New Roman" w:cs="Times New Roman"/>
          <w:sz w:val="28"/>
          <w:szCs w:val="28"/>
        </w:rPr>
        <w:t xml:space="preserve"> (волосы), </w:t>
      </w:r>
      <w:proofErr w:type="spellStart"/>
      <w:r w:rsidRPr="00992F22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992F22">
        <w:rPr>
          <w:rFonts w:ascii="Times New Roman" w:hAnsi="Times New Roman" w:cs="Times New Roman"/>
          <w:sz w:val="28"/>
          <w:szCs w:val="28"/>
        </w:rPr>
        <w:t xml:space="preserve">-ко-со (колесо), </w:t>
      </w:r>
      <w:proofErr w:type="spellStart"/>
      <w:r w:rsidRPr="00992F22">
        <w:rPr>
          <w:rFonts w:ascii="Times New Roman" w:hAnsi="Times New Roman" w:cs="Times New Roman"/>
          <w:sz w:val="28"/>
          <w:szCs w:val="28"/>
        </w:rPr>
        <w:t>по-са-ги</w:t>
      </w:r>
      <w:proofErr w:type="spellEnd"/>
      <w:r w:rsidRPr="00992F22">
        <w:rPr>
          <w:rFonts w:ascii="Times New Roman" w:hAnsi="Times New Roman" w:cs="Times New Roman"/>
          <w:sz w:val="28"/>
          <w:szCs w:val="28"/>
        </w:rPr>
        <w:t xml:space="preserve"> (сапоги) и пр.)»</w:t>
      </w:r>
    </w:p>
    <w:p w:rsidR="00992F22" w:rsidRDefault="00992F22" w:rsidP="00992F2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90A11" w:rsidRPr="00590A11" w:rsidRDefault="00590A11" w:rsidP="00992F2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A11">
        <w:rPr>
          <w:rFonts w:ascii="Times New Roman" w:hAnsi="Times New Roman" w:cs="Times New Roman"/>
          <w:b/>
          <w:i/>
          <w:color w:val="FF0000"/>
          <w:sz w:val="28"/>
          <w:szCs w:val="28"/>
        </w:rPr>
        <w:t>Упражнения со звуками</w:t>
      </w:r>
    </w:p>
    <w:p w:rsidR="00590A11" w:rsidRDefault="00590A11" w:rsidP="00590A11">
      <w:pPr>
        <w:spacing w:line="360" w:lineRule="auto"/>
        <w:ind w:firstLine="540"/>
        <w:jc w:val="center"/>
        <w:rPr>
          <w:color w:val="0070C0"/>
          <w:sz w:val="28"/>
          <w:szCs w:val="28"/>
        </w:rPr>
      </w:pPr>
      <w:r w:rsidRPr="00590A11">
        <w:rPr>
          <w:color w:val="0070C0"/>
          <w:sz w:val="28"/>
          <w:szCs w:val="28"/>
        </w:rPr>
        <w:t>«Посчитай и скажи»</w:t>
      </w:r>
    </w:p>
    <w:p w:rsidR="00590A11" w:rsidRPr="00590A11" w:rsidRDefault="00590A11" w:rsidP="00590A11">
      <w:pPr>
        <w:spacing w:line="360" w:lineRule="auto"/>
        <w:ind w:firstLine="540"/>
        <w:jc w:val="center"/>
        <w:rPr>
          <w:color w:val="0070C0"/>
          <w:sz w:val="28"/>
          <w:szCs w:val="28"/>
        </w:rPr>
      </w:pPr>
      <w:r w:rsidRPr="00BD000E">
        <w:rPr>
          <w:rFonts w:ascii="Times New Roman" w:eastAsia="Calibri" w:hAnsi="Times New Roman"/>
          <w:color w:val="000000"/>
          <w:sz w:val="28"/>
          <w:szCs w:val="28"/>
        </w:rPr>
        <w:t>Произнеси звук</w:t>
      </w:r>
      <w:proofErr w:type="gramStart"/>
      <w:r w:rsidRPr="00BD000E">
        <w:rPr>
          <w:rFonts w:ascii="Times New Roman" w:eastAsia="Calibri" w:hAnsi="Times New Roman"/>
          <w:color w:val="000000"/>
          <w:sz w:val="28"/>
          <w:szCs w:val="28"/>
        </w:rPr>
        <w:t xml:space="preserve"> А</w:t>
      </w:r>
      <w:proofErr w:type="gramEnd"/>
      <w:r w:rsidRPr="00BD000E">
        <w:rPr>
          <w:rFonts w:ascii="Times New Roman" w:eastAsia="Calibri" w:hAnsi="Times New Roman"/>
          <w:color w:val="000000"/>
          <w:sz w:val="28"/>
          <w:szCs w:val="28"/>
        </w:rPr>
        <w:t xml:space="preserve"> столь</w:t>
      </w:r>
      <w:r>
        <w:rPr>
          <w:rFonts w:ascii="Times New Roman" w:eastAsia="Calibri" w:hAnsi="Times New Roman"/>
          <w:color w:val="000000"/>
          <w:sz w:val="28"/>
          <w:szCs w:val="28"/>
        </w:rPr>
        <w:t>ко раз, сколько точек на кубике.</w:t>
      </w:r>
    </w:p>
    <w:p w:rsidR="00992F22" w:rsidRDefault="00992F22" w:rsidP="00590A11">
      <w:pPr>
        <w:pStyle w:val="a5"/>
        <w:tabs>
          <w:tab w:val="left" w:pos="993"/>
        </w:tabs>
        <w:spacing w:line="360" w:lineRule="auto"/>
        <w:jc w:val="center"/>
        <w:rPr>
          <w:rFonts w:ascii="Times New Roman" w:eastAsia="Calibri" w:hAnsi="Times New Roman"/>
          <w:color w:val="0070C0"/>
          <w:sz w:val="28"/>
          <w:szCs w:val="28"/>
        </w:rPr>
      </w:pPr>
    </w:p>
    <w:p w:rsidR="00590A11" w:rsidRPr="00590A11" w:rsidRDefault="00590A11" w:rsidP="00590A11">
      <w:pPr>
        <w:pStyle w:val="a5"/>
        <w:tabs>
          <w:tab w:val="left" w:pos="993"/>
        </w:tabs>
        <w:spacing w:line="360" w:lineRule="auto"/>
        <w:jc w:val="center"/>
        <w:rPr>
          <w:rFonts w:ascii="Times New Roman" w:eastAsia="Calibri" w:hAnsi="Times New Roman"/>
          <w:color w:val="0070C0"/>
          <w:sz w:val="28"/>
          <w:szCs w:val="28"/>
        </w:rPr>
      </w:pPr>
      <w:r w:rsidRPr="00590A11">
        <w:rPr>
          <w:rFonts w:ascii="Times New Roman" w:eastAsia="Calibri" w:hAnsi="Times New Roman"/>
          <w:color w:val="0070C0"/>
          <w:sz w:val="28"/>
          <w:szCs w:val="28"/>
        </w:rPr>
        <w:lastRenderedPageBreak/>
        <w:t>«Поем вместе»</w:t>
      </w:r>
    </w:p>
    <w:p w:rsidR="00590A11" w:rsidRPr="00590A11" w:rsidRDefault="00590A11" w:rsidP="00590A11">
      <w:pPr>
        <w:pStyle w:val="a5"/>
        <w:tabs>
          <w:tab w:val="left" w:pos="993"/>
        </w:tabs>
        <w:spacing w:line="360" w:lineRule="auto"/>
        <w:ind w:firstLine="540"/>
        <w:rPr>
          <w:rFonts w:ascii="Times New Roman" w:eastAsia="Calibri" w:hAnsi="Times New Roman"/>
          <w:color w:val="000000"/>
          <w:sz w:val="28"/>
          <w:szCs w:val="28"/>
        </w:rPr>
      </w:pPr>
      <w:r w:rsidRPr="00590A11">
        <w:rPr>
          <w:rFonts w:ascii="Times New Roman" w:eastAsia="Calibri" w:hAnsi="Times New Roman"/>
          <w:color w:val="000000"/>
          <w:sz w:val="28"/>
          <w:szCs w:val="28"/>
        </w:rPr>
        <w:t xml:space="preserve">Взрослый и ребенок вместе </w:t>
      </w:r>
      <w:proofErr w:type="spellStart"/>
      <w:r w:rsidRPr="00590A11">
        <w:rPr>
          <w:rFonts w:ascii="Times New Roman" w:eastAsia="Calibri" w:hAnsi="Times New Roman"/>
          <w:color w:val="000000"/>
          <w:sz w:val="28"/>
          <w:szCs w:val="28"/>
        </w:rPr>
        <w:t>пропевают</w:t>
      </w:r>
      <w:proofErr w:type="spellEnd"/>
      <w:r w:rsidRPr="00590A11">
        <w:rPr>
          <w:rFonts w:ascii="Times New Roman" w:eastAsia="Calibri" w:hAnsi="Times New Roman"/>
          <w:color w:val="000000"/>
          <w:sz w:val="28"/>
          <w:szCs w:val="28"/>
        </w:rPr>
        <w:t xml:space="preserve"> звуки: А, У, И, О; АУ ИА ОА; АУИ  ИАУ; АУА УАУ; АУИА ИУАО.</w:t>
      </w:r>
    </w:p>
    <w:p w:rsidR="00590A11" w:rsidRPr="00590A11" w:rsidRDefault="00590A11" w:rsidP="00590A11">
      <w:pPr>
        <w:pStyle w:val="a5"/>
        <w:tabs>
          <w:tab w:val="left" w:pos="993"/>
        </w:tabs>
        <w:spacing w:line="360" w:lineRule="auto"/>
        <w:jc w:val="center"/>
        <w:rPr>
          <w:rFonts w:ascii="Times New Roman" w:hAnsi="Times New Roman"/>
          <w:color w:val="0070C0"/>
          <w:sz w:val="28"/>
          <w:szCs w:val="28"/>
        </w:rPr>
      </w:pPr>
      <w:r w:rsidRPr="00590A11">
        <w:rPr>
          <w:rFonts w:ascii="Times New Roman" w:hAnsi="Times New Roman"/>
          <w:color w:val="0070C0"/>
          <w:sz w:val="28"/>
          <w:szCs w:val="28"/>
        </w:rPr>
        <w:t>«Эхо»</w:t>
      </w:r>
    </w:p>
    <w:p w:rsidR="00590A11" w:rsidRPr="00BD000E" w:rsidRDefault="00590A11" w:rsidP="00590A11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BD000E">
        <w:rPr>
          <w:rFonts w:ascii="Times New Roman" w:hAnsi="Times New Roman"/>
          <w:sz w:val="28"/>
          <w:szCs w:val="28"/>
        </w:rPr>
        <w:t>Ребенок произносит ряд гласных</w:t>
      </w:r>
      <w:r>
        <w:rPr>
          <w:rFonts w:ascii="Times New Roman" w:hAnsi="Times New Roman"/>
          <w:sz w:val="28"/>
          <w:szCs w:val="28"/>
        </w:rPr>
        <w:t xml:space="preserve"> за взрослым</w:t>
      </w:r>
      <w:r w:rsidRPr="00BD000E">
        <w:rPr>
          <w:rFonts w:ascii="Times New Roman" w:hAnsi="Times New Roman"/>
          <w:sz w:val="28"/>
          <w:szCs w:val="28"/>
        </w:rPr>
        <w:t>:</w:t>
      </w:r>
    </w:p>
    <w:p w:rsidR="00590A11" w:rsidRPr="00BD000E" w:rsidRDefault="00590A11" w:rsidP="00590A11">
      <w:pPr>
        <w:pStyle w:val="a5"/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BD000E">
        <w:rPr>
          <w:rFonts w:ascii="Times New Roman" w:hAnsi="Times New Roman"/>
          <w:sz w:val="28"/>
          <w:szCs w:val="28"/>
        </w:rPr>
        <w:t>плавно</w:t>
      </w:r>
      <w:r>
        <w:rPr>
          <w:rFonts w:ascii="Times New Roman" w:hAnsi="Times New Roman"/>
          <w:sz w:val="28"/>
          <w:szCs w:val="28"/>
        </w:rPr>
        <w:t>/</w:t>
      </w:r>
      <w:r w:rsidRPr="00BD000E">
        <w:rPr>
          <w:rFonts w:ascii="Times New Roman" w:hAnsi="Times New Roman"/>
          <w:sz w:val="28"/>
          <w:szCs w:val="28"/>
        </w:rPr>
        <w:t>отрывисто;</w:t>
      </w:r>
    </w:p>
    <w:p w:rsidR="00590A11" w:rsidRPr="00BD000E" w:rsidRDefault="00590A11" w:rsidP="00590A11">
      <w:pPr>
        <w:pStyle w:val="a5"/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громко (тише, совсем тихо);</w:t>
      </w:r>
    </w:p>
    <w:p w:rsidR="00590A11" w:rsidRDefault="00590A11" w:rsidP="00590A11">
      <w:pPr>
        <w:pStyle w:val="a5"/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BD000E">
        <w:rPr>
          <w:rFonts w:ascii="Times New Roman" w:hAnsi="Times New Roman"/>
          <w:sz w:val="28"/>
          <w:szCs w:val="28"/>
        </w:rPr>
        <w:t>со сменой высоты голоса (от лица разных членов се</w:t>
      </w:r>
      <w:r w:rsidRPr="00BD000E">
        <w:rPr>
          <w:rFonts w:ascii="Times New Roman" w:hAnsi="Times New Roman"/>
          <w:sz w:val="28"/>
          <w:szCs w:val="28"/>
        </w:rPr>
        <w:softHyphen/>
        <w:t>мьи, разных животных);</w:t>
      </w:r>
    </w:p>
    <w:p w:rsidR="00992F22" w:rsidRPr="00BD000E" w:rsidRDefault="00992F22" w:rsidP="00590A11">
      <w:pPr>
        <w:pStyle w:val="a5"/>
        <w:numPr>
          <w:ilvl w:val="0"/>
          <w:numId w:val="13"/>
        </w:numPr>
        <w:tabs>
          <w:tab w:val="left" w:pos="720"/>
        </w:tabs>
        <w:spacing w:line="36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быстро\медленно.</w:t>
      </w:r>
    </w:p>
    <w:p w:rsidR="00590A11" w:rsidRDefault="00992F22" w:rsidP="00590A11">
      <w:pPr>
        <w:pStyle w:val="a5"/>
        <w:tabs>
          <w:tab w:val="left" w:pos="720"/>
        </w:tabs>
        <w:spacing w:line="360" w:lineRule="auto"/>
        <w:rPr>
          <w:noProof/>
        </w:rPr>
      </w:pP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0BD996F6" wp14:editId="358118E2">
            <wp:extent cx="2114550" cy="1990165"/>
            <wp:effectExtent l="0" t="0" r="0" b="0"/>
            <wp:docPr id="8" name="Рисунок 8" descr="http://www.specialcares.net/wp-content/uploads/3-Important-Aspects-of-Speech-Therapy-for-Auti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pecialcares.net/wp-content/uploads/3-Important-Aspects-of-Speech-Therapy-for-Autis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266" cy="199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F22" w:rsidRDefault="00992F22" w:rsidP="00590A11">
      <w:pPr>
        <w:pStyle w:val="a5"/>
        <w:tabs>
          <w:tab w:val="left" w:pos="720"/>
        </w:tabs>
        <w:spacing w:line="360" w:lineRule="auto"/>
        <w:rPr>
          <w:noProof/>
        </w:rPr>
      </w:pPr>
    </w:p>
    <w:p w:rsidR="00992F22" w:rsidRPr="00992F22" w:rsidRDefault="00992F22" w:rsidP="00992F22">
      <w:pPr>
        <w:pStyle w:val="a5"/>
        <w:tabs>
          <w:tab w:val="left" w:pos="720"/>
        </w:tabs>
        <w:spacing w:line="360" w:lineRule="auto"/>
        <w:jc w:val="center"/>
        <w:rPr>
          <w:rFonts w:ascii="Times New Roman" w:hAnsi="Times New Roman"/>
          <w:color w:val="00B050"/>
          <w:sz w:val="40"/>
          <w:szCs w:val="40"/>
        </w:rPr>
      </w:pPr>
      <w:r w:rsidRPr="00992F22">
        <w:rPr>
          <w:rFonts w:ascii="Times New Roman" w:hAnsi="Times New Roman"/>
          <w:noProof/>
          <w:color w:val="00B050"/>
          <w:sz w:val="40"/>
          <w:szCs w:val="40"/>
        </w:rPr>
        <w:t>Успехов Вам и Вашим детям</w:t>
      </w:r>
    </w:p>
    <w:p w:rsidR="00590A11" w:rsidRPr="00BF47AB" w:rsidRDefault="00590A11" w:rsidP="00590A1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BF1" w:rsidRDefault="008E6215" w:rsidP="00C20E8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6215">
        <w:rPr>
          <w:rFonts w:ascii="Times New Roman" w:eastAsia="Calibri" w:hAnsi="Times New Roman" w:cs="Times New Roman"/>
          <w:sz w:val="28"/>
          <w:szCs w:val="28"/>
        </w:rPr>
        <w:lastRenderedPageBreak/>
        <w:t>МБДОУ «Детский сад комбинированного вида №2</w:t>
      </w:r>
      <w:r w:rsidR="00454677">
        <w:rPr>
          <w:rFonts w:ascii="Times New Roman" w:eastAsia="Calibri" w:hAnsi="Times New Roman" w:cs="Times New Roman"/>
          <w:sz w:val="28"/>
          <w:szCs w:val="28"/>
        </w:rPr>
        <w:t>0</w:t>
      </w:r>
      <w:r w:rsidRPr="008E6215">
        <w:rPr>
          <w:rFonts w:ascii="Times New Roman" w:eastAsia="Calibri" w:hAnsi="Times New Roman" w:cs="Times New Roman"/>
          <w:sz w:val="28"/>
          <w:szCs w:val="28"/>
        </w:rPr>
        <w:t>»</w:t>
      </w:r>
      <w:r w:rsidR="00884D8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6215" w:rsidRPr="008E6215" w:rsidRDefault="008E6215" w:rsidP="00C20E8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E6215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8E6215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8E6215">
        <w:rPr>
          <w:rFonts w:ascii="Times New Roman" w:eastAsia="Calibri" w:hAnsi="Times New Roman" w:cs="Times New Roman"/>
          <w:sz w:val="28"/>
          <w:szCs w:val="28"/>
        </w:rPr>
        <w:t>ергиев</w:t>
      </w:r>
      <w:proofErr w:type="spellEnd"/>
      <w:r w:rsidRPr="008E6215">
        <w:rPr>
          <w:rFonts w:ascii="Times New Roman" w:eastAsia="Calibri" w:hAnsi="Times New Roman" w:cs="Times New Roman"/>
          <w:sz w:val="28"/>
          <w:szCs w:val="28"/>
        </w:rPr>
        <w:t xml:space="preserve"> Посад</w:t>
      </w:r>
    </w:p>
    <w:p w:rsidR="008E6215" w:rsidRPr="008E6215" w:rsidRDefault="008E6215" w:rsidP="00C20E8D">
      <w:pPr>
        <w:spacing w:after="200" w:line="276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6215" w:rsidRPr="008E6215" w:rsidRDefault="008E6215" w:rsidP="008E6215">
      <w:pPr>
        <w:spacing w:after="200" w:line="276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6215" w:rsidRPr="008E6215" w:rsidRDefault="008E6215" w:rsidP="008E6215">
      <w:pPr>
        <w:spacing w:after="200" w:line="276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6215" w:rsidRPr="00884D88" w:rsidRDefault="008E6215" w:rsidP="00884D88">
      <w:pPr>
        <w:spacing w:after="200" w:line="276" w:lineRule="auto"/>
        <w:ind w:firstLine="284"/>
        <w:jc w:val="center"/>
        <w:rPr>
          <w:rFonts w:ascii="Monotype Corsiva" w:eastAsia="Calibri" w:hAnsi="Monotype Corsiva" w:cs="Times New Roman"/>
          <w:b/>
          <w:color w:val="7030A0"/>
          <w:sz w:val="96"/>
          <w:szCs w:val="96"/>
        </w:rPr>
      </w:pPr>
      <w:r w:rsidRPr="00884D88">
        <w:rPr>
          <w:rFonts w:ascii="Monotype Corsiva" w:eastAsia="Calibri" w:hAnsi="Monotype Corsiva" w:cs="Times New Roman"/>
          <w:b/>
          <w:color w:val="7030A0"/>
          <w:sz w:val="96"/>
          <w:szCs w:val="96"/>
        </w:rPr>
        <w:t xml:space="preserve">«УЧИМСЯ </w:t>
      </w:r>
      <w:r w:rsidR="00884D88" w:rsidRPr="00884D88">
        <w:rPr>
          <w:rFonts w:ascii="Monotype Corsiva" w:eastAsia="Calibri" w:hAnsi="Monotype Corsiva" w:cs="Times New Roman"/>
          <w:b/>
          <w:color w:val="7030A0"/>
          <w:sz w:val="96"/>
          <w:szCs w:val="96"/>
        </w:rPr>
        <w:t xml:space="preserve">     </w:t>
      </w:r>
      <w:r w:rsidRPr="00884D88">
        <w:rPr>
          <w:rFonts w:ascii="Monotype Corsiva" w:eastAsia="Calibri" w:hAnsi="Monotype Corsiva" w:cs="Times New Roman"/>
          <w:b/>
          <w:color w:val="7030A0"/>
          <w:sz w:val="96"/>
          <w:szCs w:val="96"/>
        </w:rPr>
        <w:t>ИГРАЯ»</w:t>
      </w:r>
    </w:p>
    <w:p w:rsidR="00884D88" w:rsidRPr="008E6215" w:rsidRDefault="00884D88" w:rsidP="00884D88">
      <w:pPr>
        <w:spacing w:after="200" w:line="276" w:lineRule="auto"/>
        <w:ind w:firstLine="284"/>
        <w:jc w:val="center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77D801" wp14:editId="3192C21D">
            <wp:extent cx="2955647" cy="2009140"/>
            <wp:effectExtent l="0" t="0" r="0" b="0"/>
            <wp:docPr id="4" name="Рисунок 4" descr="http://www.desktopwallpapers.org.ua/pic/201107/2560x1600/desktopwallpapers.org.ua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sktopwallpapers.org.ua/pic/201107/2560x1600/desktopwallpapers.org.ua-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25" cy="203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88" w:rsidRDefault="00884D88" w:rsidP="00884D8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84D88" w:rsidRDefault="00884D88" w:rsidP="00884D8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E6215" w:rsidRPr="008E6215" w:rsidRDefault="008E6215" w:rsidP="00884D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6215">
        <w:rPr>
          <w:rFonts w:ascii="Times New Roman" w:eastAsia="Calibri" w:hAnsi="Times New Roman" w:cs="Times New Roman"/>
          <w:sz w:val="28"/>
          <w:szCs w:val="28"/>
        </w:rPr>
        <w:t>Подготовила</w:t>
      </w:r>
    </w:p>
    <w:p w:rsidR="008E6215" w:rsidRDefault="008E6215" w:rsidP="00884D88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6215">
        <w:rPr>
          <w:rFonts w:ascii="Times New Roman" w:eastAsia="Calibri" w:hAnsi="Times New Roman" w:cs="Times New Roman"/>
          <w:sz w:val="28"/>
          <w:szCs w:val="28"/>
        </w:rPr>
        <w:t>Учитель-логопед</w:t>
      </w:r>
      <w:r w:rsidR="00884D88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proofErr w:type="spellStart"/>
      <w:r w:rsidR="00454677">
        <w:rPr>
          <w:rFonts w:ascii="Times New Roman" w:eastAsia="Calibri" w:hAnsi="Times New Roman" w:cs="Times New Roman"/>
          <w:sz w:val="28"/>
          <w:szCs w:val="28"/>
        </w:rPr>
        <w:t>Марюнина</w:t>
      </w:r>
      <w:proofErr w:type="spellEnd"/>
      <w:r w:rsidR="00454677">
        <w:rPr>
          <w:rFonts w:ascii="Times New Roman" w:eastAsia="Calibri" w:hAnsi="Times New Roman" w:cs="Times New Roman"/>
          <w:sz w:val="28"/>
          <w:szCs w:val="28"/>
        </w:rPr>
        <w:t xml:space="preserve"> Н.Н</w:t>
      </w:r>
      <w:r w:rsidRPr="008E62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4D88" w:rsidRDefault="00884D88" w:rsidP="00884D88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605C" w:rsidRDefault="0077605C" w:rsidP="0077605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05C" w:rsidRDefault="0077605C" w:rsidP="0077605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05C" w:rsidRDefault="0077605C" w:rsidP="0077605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60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Если в речи дошкольника имеются перестановки, пропуски или добавление лишних звуков и слогов, </w:t>
      </w:r>
      <w:proofErr w:type="gramStart"/>
      <w:r w:rsidRPr="007760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значит</w:t>
      </w:r>
      <w:proofErr w:type="gramEnd"/>
      <w:r w:rsidRPr="007760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структура слова воспроизводится неверно. До трех лет такое явление нормально. Беспокоиться о состоянии речи ребенка не нужно. В возрасте 4—5 лет указанные явления являются сигналом стойкого нарушения слоговой структуры слова, и в таком случае ребенку требуется помощь. Самостоятельно такие нарушения не проходят. Работа по устранению нарушений слоговой структуры проходит ряд этапов и требует значительного времени. Чтобы ваши занятия с малышом проходили весело и увлекательно, их можно организовать в игровой форме.</w:t>
      </w:r>
    </w:p>
    <w:p w:rsidR="00BF47AB" w:rsidRDefault="00BF47AB" w:rsidP="0077605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47AB" w:rsidRDefault="00BF47AB" w:rsidP="0077605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F47AB" w:rsidRPr="00BF47AB" w:rsidRDefault="00BF47AB" w:rsidP="00B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7AB" w:rsidRPr="00BF47AB" w:rsidRDefault="00BF47AB" w:rsidP="00B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47A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 xml:space="preserve">ИГРЫ </w:t>
      </w:r>
    </w:p>
    <w:p w:rsidR="00BF47AB" w:rsidRDefault="00BF47AB" w:rsidP="00B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47A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ДЛЯ РАЗВИТИЯ ЗВУКО-СЛОГОВОЙ СТРУКТУРЫ СЛОВА</w:t>
      </w:r>
    </w:p>
    <w:p w:rsidR="00BF47AB" w:rsidRPr="00BF47AB" w:rsidRDefault="00BF47AB" w:rsidP="00B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47A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«Прошагай слово»</w:t>
      </w:r>
    </w:p>
    <w:p w:rsidR="00BF47AB" w:rsidRPr="00BF47AB" w:rsidRDefault="00BF47AB" w:rsidP="00B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37302F" wp14:editId="4B0F26BC">
            <wp:extent cx="1905000" cy="1212273"/>
            <wp:effectExtent l="0" t="0" r="0" b="0"/>
            <wp:docPr id="6" name="Рисунок 6" descr="http://doc4web.ru/uploads/files/3/2261/hello_html_m501ef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3/2261/hello_html_m501ef28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337" cy="123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7AB" w:rsidRPr="00BF47AB" w:rsidRDefault="00BF47AB" w:rsidP="00BF47A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лежат «лист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</w:t>
      </w: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клёна» («камушки», «облака», «цветы» и т.п.), вырезанные из цветной бум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аги</w:t>
      </w: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произнесении слов на каждый слог делается шаг. Если слово разделено на слоги неверно, ребёнок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озвращается на исходную позицию</w:t>
      </w: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7AB" w:rsidRPr="00BF47AB" w:rsidRDefault="00BF47AB" w:rsidP="00B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A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«Где спрятался звук?»</w:t>
      </w:r>
    </w:p>
    <w:p w:rsidR="00BF47AB" w:rsidRPr="00BF47AB" w:rsidRDefault="00BF47AB" w:rsidP="00B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7AB" w:rsidRPr="00BF47AB" w:rsidRDefault="00BF47AB" w:rsidP="00BF47A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набор предметных картинок.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дается модель, которой будет обозначаться звук, </w:t>
      </w: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карточки, разделенные на три квадрата (место звука в начале, середине, конце слова).</w:t>
      </w:r>
    </w:p>
    <w:p w:rsidR="00BF47AB" w:rsidRPr="00BF47AB" w:rsidRDefault="00BF47AB" w:rsidP="00BF47A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игры:</w:t>
      </w: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показывает картинку, называет предмет, изображенный на ней.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повторяют слово и указывают место изучаемого звука в слове, закрывая моделью место звука.</w:t>
      </w:r>
    </w:p>
    <w:p w:rsidR="00BF47AB" w:rsidRPr="00BF47AB" w:rsidRDefault="00BF47AB" w:rsidP="00B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AB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«Игра с мячом»</w:t>
      </w:r>
    </w:p>
    <w:p w:rsidR="00BF47AB" w:rsidRPr="00BF47AB" w:rsidRDefault="00BF47AB" w:rsidP="00B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7AB" w:rsidRPr="00BF47AB" w:rsidRDefault="00BF47AB" w:rsidP="00BF47A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7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ударить мячом об пол (или невысоко подкинуть мяч) столько раз, сколько слогов в слове. Удары (или подкидывания) сопровождаются чётким произнесением слогов.</w:t>
      </w:r>
    </w:p>
    <w:p w:rsidR="00BF47AB" w:rsidRPr="00BF47AB" w:rsidRDefault="00BF47AB" w:rsidP="00BF47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A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1C1AA55" wp14:editId="3DB06861">
            <wp:extent cx="1970617" cy="2447925"/>
            <wp:effectExtent l="0" t="0" r="0" b="0"/>
            <wp:docPr id="7" name="Рисунок 7" descr="http://doc4web.ru/uploads/files/3/2261/hello_html_4d9bd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3/2261/hello_html_4d9bd29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310" cy="253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AB" w:rsidRPr="00BF47AB" w:rsidSect="004E4E7D">
      <w:pgSz w:w="16838" w:h="11906" w:orient="landscape"/>
      <w:pgMar w:top="284" w:right="253" w:bottom="0" w:left="284" w:header="709" w:footer="709" w:gutter="0"/>
      <w:cols w:num="3" w:space="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4.4pt;height:48.55pt" o:bullet="t">
        <v:imagedata r:id="rId1" o:title="right_arrow_png_base"/>
      </v:shape>
    </w:pict>
  </w:numPicBullet>
  <w:abstractNum w:abstractNumId="0">
    <w:nsid w:val="04B420D3"/>
    <w:multiLevelType w:val="multilevel"/>
    <w:tmpl w:val="E4180B66"/>
    <w:lvl w:ilvl="0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64D56"/>
    <w:multiLevelType w:val="hybridMultilevel"/>
    <w:tmpl w:val="AA8A05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73045"/>
    <w:multiLevelType w:val="hybridMultilevel"/>
    <w:tmpl w:val="2730BE22"/>
    <w:lvl w:ilvl="0" w:tplc="B8369D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BC58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4F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24D8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1EC2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4D4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4A1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568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BE60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5832CB1"/>
    <w:multiLevelType w:val="multilevel"/>
    <w:tmpl w:val="0F547AF4"/>
    <w:lvl w:ilvl="0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F3B2F"/>
    <w:multiLevelType w:val="multilevel"/>
    <w:tmpl w:val="7724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E5DC5"/>
    <w:multiLevelType w:val="multilevel"/>
    <w:tmpl w:val="51B86664"/>
    <w:lvl w:ilvl="0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CB7AF2"/>
    <w:multiLevelType w:val="hybridMultilevel"/>
    <w:tmpl w:val="C812D804"/>
    <w:lvl w:ilvl="0" w:tplc="9886C388">
      <w:start w:val="1"/>
      <w:numFmt w:val="bullet"/>
      <w:lvlText w:val="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0A50218"/>
    <w:multiLevelType w:val="multilevel"/>
    <w:tmpl w:val="CB9C971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76459C"/>
    <w:multiLevelType w:val="multilevel"/>
    <w:tmpl w:val="1F0A39A0"/>
    <w:lvl w:ilvl="0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8737BD"/>
    <w:multiLevelType w:val="hybridMultilevel"/>
    <w:tmpl w:val="0FCC7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7545F03"/>
    <w:multiLevelType w:val="multilevel"/>
    <w:tmpl w:val="6C66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CF6AA3"/>
    <w:multiLevelType w:val="hybridMultilevel"/>
    <w:tmpl w:val="7B6689AE"/>
    <w:lvl w:ilvl="0" w:tplc="648253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E436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1670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5E5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007F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83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02B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44DB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2F5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C290157"/>
    <w:multiLevelType w:val="hybridMultilevel"/>
    <w:tmpl w:val="43465AA4"/>
    <w:lvl w:ilvl="0" w:tplc="CF126C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2A8A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2684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EE0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DC35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48D5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6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54D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967E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0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15"/>
    <w:rsid w:val="00115059"/>
    <w:rsid w:val="00454677"/>
    <w:rsid w:val="00590A11"/>
    <w:rsid w:val="0077605C"/>
    <w:rsid w:val="00884D88"/>
    <w:rsid w:val="008E6215"/>
    <w:rsid w:val="00992F22"/>
    <w:rsid w:val="009D3363"/>
    <w:rsid w:val="00BF47AB"/>
    <w:rsid w:val="00C20E8D"/>
    <w:rsid w:val="00FB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328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2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D88"/>
    <w:rPr>
      <w:b/>
      <w:bCs/>
    </w:rPr>
  </w:style>
  <w:style w:type="paragraph" w:styleId="a5">
    <w:name w:val="No Spacing"/>
    <w:qFormat/>
    <w:rsid w:val="00590A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0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0E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2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D88"/>
    <w:rPr>
      <w:b/>
      <w:bCs/>
    </w:rPr>
  </w:style>
  <w:style w:type="paragraph" w:styleId="a5">
    <w:name w:val="No Spacing"/>
    <w:qFormat/>
    <w:rsid w:val="00590A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0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0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gorodovoi9@yandex.ru</dc:creator>
  <cp:lastModifiedBy>Сад</cp:lastModifiedBy>
  <cp:revision>4</cp:revision>
  <cp:lastPrinted>2020-02-09T18:11:00Z</cp:lastPrinted>
  <dcterms:created xsi:type="dcterms:W3CDTF">2020-02-09T18:08:00Z</dcterms:created>
  <dcterms:modified xsi:type="dcterms:W3CDTF">2025-01-23T07:33:00Z</dcterms:modified>
</cp:coreProperties>
</file>