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8AD" w:rsidRPr="00F12135" w:rsidRDefault="008B38AD" w:rsidP="008B38AD">
      <w:pPr>
        <w:spacing w:after="0"/>
        <w:rPr>
          <w:rFonts w:ascii="Times New Roman" w:hAnsi="Times New Roman" w:cs="Times New Roman"/>
          <w:b/>
          <w:sz w:val="32"/>
          <w:szCs w:val="32"/>
        </w:rPr>
      </w:pPr>
      <w:r w:rsidRPr="00F12135">
        <w:rPr>
          <w:rFonts w:ascii="Times New Roman" w:hAnsi="Times New Roman" w:cs="Times New Roman"/>
          <w:b/>
          <w:sz w:val="32"/>
          <w:szCs w:val="32"/>
        </w:rPr>
        <w:t xml:space="preserve">  Муниципальное автономное дошкольное образовательное учреждение</w:t>
      </w:r>
    </w:p>
    <w:p w:rsidR="008B38AD" w:rsidRPr="00F12135" w:rsidRDefault="008B38AD" w:rsidP="008B38AD">
      <w:pPr>
        <w:spacing w:after="0"/>
        <w:rPr>
          <w:rFonts w:ascii="Times New Roman" w:hAnsi="Times New Roman" w:cs="Times New Roman"/>
          <w:b/>
          <w:sz w:val="32"/>
          <w:szCs w:val="32"/>
        </w:rPr>
      </w:pPr>
    </w:p>
    <w:p w:rsidR="008B38AD" w:rsidRPr="00F12135" w:rsidRDefault="00F12135" w:rsidP="008B38AD">
      <w:pPr>
        <w:spacing w:after="0"/>
        <w:rPr>
          <w:rFonts w:ascii="Times New Roman" w:hAnsi="Times New Roman" w:cs="Times New Roman"/>
          <w:b/>
          <w:sz w:val="32"/>
          <w:szCs w:val="32"/>
        </w:rPr>
      </w:pPr>
      <w:r w:rsidRPr="00F12135">
        <w:rPr>
          <w:rFonts w:ascii="Times New Roman" w:hAnsi="Times New Roman" w:cs="Times New Roman"/>
          <w:b/>
          <w:sz w:val="32"/>
          <w:szCs w:val="32"/>
        </w:rPr>
        <w:t xml:space="preserve">Детский сад № 4 «Золотая рыбка» г Карпинск </w:t>
      </w:r>
    </w:p>
    <w:p w:rsidR="008B38AD" w:rsidRPr="008B38AD" w:rsidRDefault="008B38AD" w:rsidP="008B38AD">
      <w:pPr>
        <w:spacing w:after="0"/>
        <w:rPr>
          <w:rFonts w:ascii="Times New Roman" w:hAnsi="Times New Roman" w:cs="Times New Roman"/>
          <w:sz w:val="24"/>
          <w:szCs w:val="24"/>
        </w:rPr>
      </w:pPr>
    </w:p>
    <w:p w:rsidR="008B38AD" w:rsidRPr="008B38AD" w:rsidRDefault="008D237F" w:rsidP="008B38AD">
      <w:pPr>
        <w:spacing w:after="0"/>
        <w:rPr>
          <w:rFonts w:ascii="Times New Roman" w:hAnsi="Times New Roman" w:cs="Times New Roman"/>
          <w:sz w:val="24"/>
          <w:szCs w:val="24"/>
        </w:rPr>
      </w:pPr>
      <w:r>
        <w:rPr>
          <w:rFonts w:ascii="Times New Roman" w:hAnsi="Times New Roman" w:cs="Times New Roman"/>
          <w:sz w:val="24"/>
          <w:szCs w:val="24"/>
        </w:rPr>
        <w:t>Методические рекомендаци</w:t>
      </w:r>
      <w:r w:rsidR="008C3E93">
        <w:rPr>
          <w:rFonts w:ascii="Times New Roman" w:hAnsi="Times New Roman" w:cs="Times New Roman"/>
          <w:sz w:val="24"/>
          <w:szCs w:val="24"/>
        </w:rPr>
        <w:t>и</w:t>
      </w:r>
      <w:r w:rsidR="007C5E88">
        <w:rPr>
          <w:rFonts w:ascii="Times New Roman" w:hAnsi="Times New Roman" w:cs="Times New Roman"/>
          <w:sz w:val="24"/>
          <w:szCs w:val="24"/>
        </w:rPr>
        <w:t xml:space="preserve"> по организации утреннего сбора для детей старшего дошкольного возраста.</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Подготовила воспитатель</w:t>
      </w:r>
    </w:p>
    <w:p w:rsidR="008B38AD" w:rsidRPr="008B38AD" w:rsidRDefault="00F12135" w:rsidP="008B38AD">
      <w:pPr>
        <w:spacing w:after="0"/>
        <w:rPr>
          <w:rFonts w:ascii="Times New Roman" w:hAnsi="Times New Roman" w:cs="Times New Roman"/>
          <w:sz w:val="24"/>
          <w:szCs w:val="24"/>
        </w:rPr>
      </w:pPr>
      <w:r>
        <w:rPr>
          <w:rFonts w:ascii="Times New Roman" w:hAnsi="Times New Roman" w:cs="Times New Roman"/>
          <w:sz w:val="24"/>
          <w:szCs w:val="24"/>
        </w:rPr>
        <w:t>Луконина С.М.</w:t>
      </w:r>
    </w:p>
    <w:p w:rsidR="008B38AD" w:rsidRPr="008B38AD" w:rsidRDefault="008B38AD" w:rsidP="008B38AD">
      <w:pPr>
        <w:spacing w:after="0"/>
        <w:rPr>
          <w:rFonts w:ascii="Times New Roman" w:hAnsi="Times New Roman" w:cs="Times New Roman"/>
          <w:sz w:val="24"/>
          <w:szCs w:val="24"/>
        </w:rPr>
      </w:pPr>
    </w:p>
    <w:p w:rsidR="00947037" w:rsidRDefault="00947037" w:rsidP="00947037">
      <w:pPr>
        <w:spacing w:after="0" w:line="240" w:lineRule="auto"/>
        <w:rPr>
          <w:rFonts w:ascii="Times New Roman" w:hAnsi="Times New Roman" w:cs="Times New Roman"/>
          <w:b/>
          <w:sz w:val="24"/>
          <w:szCs w:val="24"/>
        </w:rPr>
      </w:pPr>
      <w:r w:rsidRPr="00947037">
        <w:rPr>
          <w:rFonts w:ascii="Times New Roman" w:hAnsi="Times New Roman" w:cs="Times New Roman"/>
          <w:b/>
          <w:sz w:val="24"/>
          <w:szCs w:val="24"/>
        </w:rPr>
        <w:t>Пояснительная записка</w:t>
      </w:r>
      <w:r>
        <w:rPr>
          <w:rFonts w:ascii="Times New Roman" w:hAnsi="Times New Roman" w:cs="Times New Roman"/>
          <w:b/>
          <w:sz w:val="24"/>
          <w:szCs w:val="24"/>
        </w:rPr>
        <w:t>:</w:t>
      </w:r>
    </w:p>
    <w:p w:rsidR="00A84BA6" w:rsidRPr="00947037" w:rsidRDefault="00A84BA6" w:rsidP="00947037">
      <w:pPr>
        <w:spacing w:after="0" w:line="240" w:lineRule="auto"/>
        <w:rPr>
          <w:rFonts w:ascii="Times New Roman" w:hAnsi="Times New Roman" w:cs="Times New Roman"/>
          <w:sz w:val="24"/>
          <w:szCs w:val="24"/>
        </w:rPr>
      </w:pPr>
      <w:r w:rsidRPr="00A84BA6">
        <w:rPr>
          <w:rFonts w:ascii="Times New Roman" w:hAnsi="Times New Roman" w:cs="Times New Roman"/>
          <w:sz w:val="24"/>
          <w:szCs w:val="24"/>
        </w:rPr>
        <w:t xml:space="preserve">    Утренний сбор группы предназначен для того, чтобы обеспечить возможность конструктивного, познавательно-делового развития детей в ситуации естественного социально-эмоционального общения со сверстниками и взрослыми, для формирования навыков понимания себя и других, согласования целенаправленной деятельности всей группы и каждого </w:t>
      </w:r>
      <w:proofErr w:type="gramStart"/>
      <w:r w:rsidRPr="00A84BA6">
        <w:rPr>
          <w:rFonts w:ascii="Times New Roman" w:hAnsi="Times New Roman" w:cs="Times New Roman"/>
          <w:sz w:val="24"/>
          <w:szCs w:val="24"/>
        </w:rPr>
        <w:t>ребёнка  в</w:t>
      </w:r>
      <w:proofErr w:type="gramEnd"/>
      <w:r w:rsidRPr="00A84BA6">
        <w:rPr>
          <w:rFonts w:ascii="Times New Roman" w:hAnsi="Times New Roman" w:cs="Times New Roman"/>
          <w:sz w:val="24"/>
          <w:szCs w:val="24"/>
        </w:rPr>
        <w:t xml:space="preserve"> отдельности.</w:t>
      </w:r>
    </w:p>
    <w:p w:rsidR="00947037" w:rsidRPr="00947037" w:rsidRDefault="00947037" w:rsidP="00947037">
      <w:pPr>
        <w:spacing w:after="0" w:line="240" w:lineRule="auto"/>
        <w:rPr>
          <w:rFonts w:ascii="Times New Roman" w:hAnsi="Times New Roman" w:cs="Times New Roman"/>
          <w:sz w:val="24"/>
          <w:szCs w:val="24"/>
        </w:rPr>
      </w:pPr>
    </w:p>
    <w:p w:rsidR="00A84BA6" w:rsidRDefault="00947037" w:rsidP="00947037">
      <w:pPr>
        <w:spacing w:after="0" w:line="240" w:lineRule="auto"/>
        <w:rPr>
          <w:rFonts w:ascii="Times New Roman" w:hAnsi="Times New Roman" w:cs="Times New Roman"/>
          <w:b/>
          <w:sz w:val="24"/>
          <w:szCs w:val="24"/>
        </w:rPr>
      </w:pPr>
      <w:r w:rsidRPr="00947037">
        <w:rPr>
          <w:rFonts w:ascii="Times New Roman" w:hAnsi="Times New Roman" w:cs="Times New Roman"/>
          <w:b/>
          <w:sz w:val="24"/>
          <w:szCs w:val="24"/>
        </w:rPr>
        <w:t>Актуальность:</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 xml:space="preserve"> Ребёнок не станет полноценной личностью без гармоничного общения с окружающими его людьми – источниками внимания и поддержки, партнёрами по игре и труду, носителями знаний об окружающем мире.</w:t>
      </w:r>
    </w:p>
    <w:p w:rsidR="00947037" w:rsidRPr="00947037" w:rsidRDefault="00947037" w:rsidP="009470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7037">
        <w:rPr>
          <w:rFonts w:ascii="Times New Roman" w:hAnsi="Times New Roman" w:cs="Times New Roman"/>
          <w:sz w:val="24"/>
          <w:szCs w:val="24"/>
        </w:rPr>
        <w:t>Система воспитания дошкольников должна быть ориентирована в первую очередь на личностное, индивидуальное развитие ребёнка.</w:t>
      </w:r>
    </w:p>
    <w:p w:rsidR="008B38AD" w:rsidRDefault="00947037" w:rsidP="009470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7037">
        <w:rPr>
          <w:rFonts w:ascii="Times New Roman" w:hAnsi="Times New Roman" w:cs="Times New Roman"/>
          <w:sz w:val="24"/>
          <w:szCs w:val="24"/>
        </w:rPr>
        <w:t xml:space="preserve">Современная дошкольная педагогика обладает целым рядом практических разработок и новаторских достижений по развитию навыков эффективного взаимодействия и </w:t>
      </w:r>
      <w:proofErr w:type="spellStart"/>
      <w:r w:rsidRPr="00947037">
        <w:rPr>
          <w:rFonts w:ascii="Times New Roman" w:hAnsi="Times New Roman" w:cs="Times New Roman"/>
          <w:sz w:val="24"/>
          <w:szCs w:val="24"/>
        </w:rPr>
        <w:t>саморегуляции</w:t>
      </w:r>
      <w:proofErr w:type="spellEnd"/>
      <w:r w:rsidRPr="00947037">
        <w:rPr>
          <w:rFonts w:ascii="Times New Roman" w:hAnsi="Times New Roman" w:cs="Times New Roman"/>
          <w:sz w:val="24"/>
          <w:szCs w:val="24"/>
        </w:rPr>
        <w:t xml:space="preserve"> поведения дошкольников. Особое внимание при этом уделяется первым часам пребывания детей в детском саду. От правильной их организации зависит настроение, эмоциональная и познавательная активность ребёнка, его желание общаться с взрослыми и сверстниками.</w:t>
      </w:r>
    </w:p>
    <w:p w:rsidR="00A84BA6" w:rsidRDefault="00A84BA6" w:rsidP="00947037">
      <w:pPr>
        <w:spacing w:after="0" w:line="240" w:lineRule="auto"/>
        <w:rPr>
          <w:rFonts w:ascii="Times New Roman" w:hAnsi="Times New Roman" w:cs="Times New Roman"/>
          <w:sz w:val="24"/>
          <w:szCs w:val="24"/>
        </w:rPr>
      </w:pPr>
    </w:p>
    <w:p w:rsidR="00947037" w:rsidRPr="00947037" w:rsidRDefault="00947037" w:rsidP="00947037">
      <w:pPr>
        <w:spacing w:after="0" w:line="240" w:lineRule="auto"/>
        <w:rPr>
          <w:rFonts w:ascii="Times New Roman" w:hAnsi="Times New Roman" w:cs="Times New Roman"/>
          <w:b/>
          <w:sz w:val="24"/>
          <w:szCs w:val="24"/>
        </w:rPr>
      </w:pPr>
      <w:r w:rsidRPr="00947037">
        <w:rPr>
          <w:rFonts w:ascii="Times New Roman" w:hAnsi="Times New Roman" w:cs="Times New Roman"/>
          <w:b/>
          <w:sz w:val="24"/>
          <w:szCs w:val="24"/>
        </w:rPr>
        <w:t>Ожидаемые результаты:</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1.Созданы условия для общения детей и взрослых:</w:t>
      </w:r>
    </w:p>
    <w:p w:rsidR="00947037" w:rsidRPr="00947037" w:rsidRDefault="00947037" w:rsidP="009470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7037">
        <w:rPr>
          <w:rFonts w:ascii="Times New Roman" w:hAnsi="Times New Roman" w:cs="Times New Roman"/>
          <w:sz w:val="24"/>
          <w:szCs w:val="24"/>
        </w:rPr>
        <w:t xml:space="preserve"> Познавательного характера, если речь идёт об обсуждении новой информации, которую малыши получили с момента предыдущей встречи</w:t>
      </w:r>
    </w:p>
    <w:p w:rsidR="00947037" w:rsidRPr="00947037" w:rsidRDefault="00947037" w:rsidP="009470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7037">
        <w:rPr>
          <w:rFonts w:ascii="Times New Roman" w:hAnsi="Times New Roman" w:cs="Times New Roman"/>
          <w:sz w:val="24"/>
          <w:szCs w:val="24"/>
        </w:rPr>
        <w:t xml:space="preserve"> Делового толка, если говорить о решении организационных вопросов, например, распределении обязанностей при подготовке костюмов к утреннику.</w:t>
      </w:r>
    </w:p>
    <w:p w:rsidR="00947037" w:rsidRPr="00947037" w:rsidRDefault="00947037" w:rsidP="009470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947037">
        <w:rPr>
          <w:rFonts w:ascii="Times New Roman" w:hAnsi="Times New Roman" w:cs="Times New Roman"/>
          <w:sz w:val="24"/>
          <w:szCs w:val="24"/>
        </w:rPr>
        <w:t xml:space="preserve"> Межличностного характера, определяющего взаимодействие детей между собой, а также с педагогом.</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2.Развиты коммуникативные навыки и способность планировать собственную деятельность.</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 xml:space="preserve">3.У детей сформирован опыт понимать эмоциональное состояние других людей, то есть развивает </w:t>
      </w:r>
      <w:proofErr w:type="spellStart"/>
      <w:r w:rsidRPr="00947037">
        <w:rPr>
          <w:rFonts w:ascii="Times New Roman" w:hAnsi="Times New Roman" w:cs="Times New Roman"/>
          <w:sz w:val="24"/>
          <w:szCs w:val="24"/>
        </w:rPr>
        <w:t>эмпатию</w:t>
      </w:r>
      <w:proofErr w:type="spellEnd"/>
      <w:r w:rsidRPr="00947037">
        <w:rPr>
          <w:rFonts w:ascii="Times New Roman" w:hAnsi="Times New Roman" w:cs="Times New Roman"/>
          <w:sz w:val="24"/>
          <w:szCs w:val="24"/>
        </w:rPr>
        <w:t>.</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 xml:space="preserve">4.Развиты навыки культурного общения. </w:t>
      </w:r>
    </w:p>
    <w:p w:rsidR="00947037" w:rsidRP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5.Развито умение вычленять из своего опыта интересные события, а также описывать их лаконично, последовательно и логично.</w:t>
      </w:r>
    </w:p>
    <w:p w:rsidR="00947037" w:rsidRDefault="00947037" w:rsidP="00947037">
      <w:pPr>
        <w:spacing w:after="0" w:line="240" w:lineRule="auto"/>
        <w:rPr>
          <w:rFonts w:ascii="Times New Roman" w:hAnsi="Times New Roman" w:cs="Times New Roman"/>
          <w:sz w:val="24"/>
          <w:szCs w:val="24"/>
        </w:rPr>
      </w:pPr>
      <w:r w:rsidRPr="00947037">
        <w:rPr>
          <w:rFonts w:ascii="Times New Roman" w:hAnsi="Times New Roman" w:cs="Times New Roman"/>
          <w:sz w:val="24"/>
          <w:szCs w:val="24"/>
        </w:rPr>
        <w:t>6.Сформированы навыки коллективного труда, то есть умения распределять обязанности, роли, вырабатывать правила поведения.</w:t>
      </w:r>
    </w:p>
    <w:p w:rsidR="00947037" w:rsidRPr="00947037" w:rsidRDefault="00947037" w:rsidP="00947037">
      <w:pPr>
        <w:spacing w:after="0" w:line="240" w:lineRule="auto"/>
        <w:rPr>
          <w:rFonts w:ascii="Times New Roman" w:hAnsi="Times New Roman" w:cs="Times New Roman"/>
          <w:sz w:val="24"/>
          <w:szCs w:val="24"/>
        </w:rPr>
      </w:pPr>
    </w:p>
    <w:p w:rsidR="008B38AD" w:rsidRPr="00947037" w:rsidRDefault="008B38AD" w:rsidP="008B38AD">
      <w:pPr>
        <w:spacing w:after="0"/>
        <w:rPr>
          <w:rFonts w:ascii="Times New Roman" w:hAnsi="Times New Roman" w:cs="Times New Roman"/>
          <w:b/>
          <w:sz w:val="24"/>
          <w:szCs w:val="24"/>
        </w:rPr>
      </w:pPr>
      <w:r w:rsidRPr="00947037">
        <w:rPr>
          <w:rFonts w:ascii="Times New Roman" w:hAnsi="Times New Roman" w:cs="Times New Roman"/>
          <w:b/>
          <w:sz w:val="24"/>
          <w:szCs w:val="24"/>
        </w:rPr>
        <w:t>Задачи утре</w:t>
      </w:r>
      <w:r w:rsidR="007C5E88">
        <w:rPr>
          <w:rFonts w:ascii="Times New Roman" w:hAnsi="Times New Roman" w:cs="Times New Roman"/>
          <w:b/>
          <w:sz w:val="24"/>
          <w:szCs w:val="24"/>
        </w:rPr>
        <w:t>ннего сбора</w:t>
      </w:r>
      <w:r w:rsidRPr="00947037">
        <w:rPr>
          <w:rFonts w:ascii="Times New Roman" w:hAnsi="Times New Roman" w:cs="Times New Roman"/>
          <w:b/>
          <w:sz w:val="24"/>
          <w:szCs w:val="24"/>
        </w:rPr>
        <w:t>:</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947037">
      <w:pPr>
        <w:spacing w:after="0" w:line="240" w:lineRule="auto"/>
        <w:rPr>
          <w:rFonts w:ascii="Times New Roman" w:hAnsi="Times New Roman" w:cs="Times New Roman"/>
          <w:sz w:val="24"/>
          <w:szCs w:val="24"/>
        </w:rPr>
      </w:pPr>
      <w:r w:rsidRPr="008B38AD">
        <w:rPr>
          <w:rFonts w:ascii="Times New Roman" w:hAnsi="Times New Roman" w:cs="Times New Roman"/>
          <w:sz w:val="24"/>
          <w:szCs w:val="24"/>
        </w:rPr>
        <w:t>-Создать положительный эмоциональный настрой на весь день;</w:t>
      </w:r>
    </w:p>
    <w:p w:rsidR="008B38AD" w:rsidRPr="008B38AD" w:rsidRDefault="008B38AD" w:rsidP="00947037">
      <w:pPr>
        <w:spacing w:after="0" w:line="240" w:lineRule="auto"/>
        <w:rPr>
          <w:rFonts w:ascii="Times New Roman" w:hAnsi="Times New Roman" w:cs="Times New Roman"/>
          <w:sz w:val="24"/>
          <w:szCs w:val="24"/>
        </w:rPr>
      </w:pPr>
      <w:r w:rsidRPr="008B38AD">
        <w:rPr>
          <w:rFonts w:ascii="Times New Roman" w:hAnsi="Times New Roman" w:cs="Times New Roman"/>
          <w:sz w:val="24"/>
          <w:szCs w:val="24"/>
        </w:rPr>
        <w:t>-Обеспечить условия для межличностного и познавательно-делового общения детей и взрослых;</w:t>
      </w:r>
    </w:p>
    <w:p w:rsidR="008B38AD" w:rsidRPr="008B38AD" w:rsidRDefault="008B38AD" w:rsidP="00947037">
      <w:pPr>
        <w:spacing w:after="0" w:line="240" w:lineRule="auto"/>
        <w:rPr>
          <w:rFonts w:ascii="Times New Roman" w:hAnsi="Times New Roman" w:cs="Times New Roman"/>
          <w:sz w:val="24"/>
          <w:szCs w:val="24"/>
        </w:rPr>
      </w:pPr>
      <w:r w:rsidRPr="008B38AD">
        <w:rPr>
          <w:rFonts w:ascii="Times New Roman" w:hAnsi="Times New Roman" w:cs="Times New Roman"/>
          <w:sz w:val="24"/>
          <w:szCs w:val="24"/>
        </w:rPr>
        <w:t>-Активизировать навыки детей, касающиеся коммуникации, планирования и организации собственной деятельности.</w:t>
      </w:r>
    </w:p>
    <w:p w:rsidR="008B38AD" w:rsidRPr="008B38AD" w:rsidRDefault="008B38AD" w:rsidP="00947037">
      <w:pPr>
        <w:spacing w:after="0" w:line="240" w:lineRule="auto"/>
        <w:rPr>
          <w:rFonts w:ascii="Times New Roman" w:hAnsi="Times New Roman" w:cs="Times New Roman"/>
          <w:sz w:val="24"/>
          <w:szCs w:val="24"/>
        </w:rPr>
      </w:pPr>
      <w:r w:rsidRPr="008B38AD">
        <w:rPr>
          <w:rFonts w:ascii="Times New Roman" w:hAnsi="Times New Roman" w:cs="Times New Roman"/>
          <w:sz w:val="24"/>
          <w:szCs w:val="24"/>
        </w:rPr>
        <w:t>-Развивать навыки культуры общения (приветствия, комплименты и т.п.);</w:t>
      </w:r>
    </w:p>
    <w:p w:rsidR="00E54D09" w:rsidRDefault="008B38AD" w:rsidP="00E54D09">
      <w:pPr>
        <w:spacing w:after="0" w:line="240" w:lineRule="auto"/>
        <w:rPr>
          <w:rFonts w:ascii="Times New Roman" w:hAnsi="Times New Roman" w:cs="Times New Roman"/>
          <w:sz w:val="24"/>
          <w:szCs w:val="24"/>
        </w:rPr>
      </w:pPr>
      <w:r w:rsidRPr="008B38AD">
        <w:rPr>
          <w:rFonts w:ascii="Times New Roman" w:hAnsi="Times New Roman" w:cs="Times New Roman"/>
          <w:sz w:val="24"/>
          <w:szCs w:val="24"/>
        </w:rPr>
        <w:t xml:space="preserve">-Развивать </w:t>
      </w:r>
      <w:proofErr w:type="spellStart"/>
      <w:r w:rsidRPr="008B38AD">
        <w:rPr>
          <w:rFonts w:ascii="Times New Roman" w:hAnsi="Times New Roman" w:cs="Times New Roman"/>
          <w:sz w:val="24"/>
          <w:szCs w:val="24"/>
        </w:rPr>
        <w:t>эмпатию</w:t>
      </w:r>
      <w:proofErr w:type="spellEnd"/>
      <w:r w:rsidRPr="008B38AD">
        <w:rPr>
          <w:rFonts w:ascii="Times New Roman" w:hAnsi="Times New Roman" w:cs="Times New Roman"/>
          <w:sz w:val="24"/>
          <w:szCs w:val="24"/>
        </w:rPr>
        <w:t>.</w:t>
      </w:r>
    </w:p>
    <w:p w:rsidR="00E54D09" w:rsidRDefault="00E54D09" w:rsidP="00E54D09">
      <w:pPr>
        <w:spacing w:after="0" w:line="240" w:lineRule="auto"/>
        <w:rPr>
          <w:rFonts w:ascii="Times New Roman" w:hAnsi="Times New Roman" w:cs="Times New Roman"/>
          <w:sz w:val="24"/>
          <w:szCs w:val="24"/>
        </w:rPr>
      </w:pPr>
    </w:p>
    <w:p w:rsidR="00A84BA6" w:rsidRDefault="00E54D09" w:rsidP="00E54D09">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E54D09">
        <w:rPr>
          <w:rFonts w:ascii="Times New Roman" w:hAnsi="Times New Roman" w:cs="Times New Roman"/>
          <w:b/>
          <w:sz w:val="24"/>
          <w:szCs w:val="24"/>
        </w:rPr>
        <w:t>Актуальные задачи для детей старшего дошкольного возраста.</w:t>
      </w:r>
    </w:p>
    <w:p w:rsidR="00E54D09" w:rsidRPr="00E54D09" w:rsidRDefault="00E54D09" w:rsidP="00E54D09">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Учиться делать выбор и принимать решения (я хочу рисовать, играть).</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Учить ставить цель (я буду строить дом).</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Учиться говорить предложениями.</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Учиться различать и называть признаки предметов (цвет, форма, величина, пространственное положение).</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Учиться устанавливать и поддерживать отношения с разными людьми (младшими, сверстниками, старшими, взрослыми).</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Инициировать разговор, включаться в него и поддерживать общение (давай вместе…, я хочу сказать…, я думаю, что…).</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Обращаться к источнику получения знаний (я узнал это из книги, из телепередачи).</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Заявлять о своих представлениях, знаниях (я знаю, что белые медведи…).</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Принимать разные социальные роли и действовать в соответствии с ними в контексте ситуации (я играю в доктора, я…).</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 xml:space="preserve">Управлять своим поведением и </w:t>
      </w:r>
      <w:r w:rsidR="007C5E88">
        <w:rPr>
          <w:rFonts w:ascii="Times New Roman" w:hAnsi="Times New Roman" w:cs="Times New Roman"/>
          <w:sz w:val="24"/>
          <w:szCs w:val="24"/>
        </w:rPr>
        <w:t>способами общения</w:t>
      </w:r>
      <w:r w:rsidRPr="00E54D09">
        <w:rPr>
          <w:rFonts w:ascii="Times New Roman" w:hAnsi="Times New Roman" w:cs="Times New Roman"/>
          <w:sz w:val="24"/>
          <w:szCs w:val="24"/>
        </w:rPr>
        <w:t>.</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Анализировать действия и поступки, прогнозировать результаты действий и поступков (если я сделаю так, то…).</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Разрешать конфликтные ситуации (попросить, сказать о том, что не нравится…).</w:t>
      </w:r>
    </w:p>
    <w:p w:rsidR="00E54D09" w:rsidRPr="00E54D09"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Обеспечить комфортное и конструктивно-деловое участие всех детей в общем разговоре, игре, планировании.</w:t>
      </w:r>
    </w:p>
    <w:p w:rsidR="00E54D09" w:rsidRPr="008B38AD" w:rsidRDefault="00E54D09" w:rsidP="00E54D09">
      <w:pPr>
        <w:spacing w:after="0" w:line="240" w:lineRule="auto"/>
        <w:rPr>
          <w:rFonts w:ascii="Times New Roman" w:hAnsi="Times New Roman" w:cs="Times New Roman"/>
          <w:sz w:val="24"/>
          <w:szCs w:val="24"/>
        </w:rPr>
      </w:pPr>
      <w:r w:rsidRPr="00E54D09">
        <w:rPr>
          <w:rFonts w:ascii="Times New Roman" w:hAnsi="Times New Roman" w:cs="Times New Roman"/>
          <w:sz w:val="24"/>
          <w:szCs w:val="24"/>
        </w:rPr>
        <w:t>Установить и удерживать культурную рамку (помогать детям осваивать сообразные культуре и ситуации стили поведения и общения, культуру ведения диалога и монолога).</w:t>
      </w:r>
    </w:p>
    <w:p w:rsidR="008B38AD" w:rsidRPr="008B38AD" w:rsidRDefault="008B38AD" w:rsidP="00947037">
      <w:pPr>
        <w:spacing w:after="0" w:line="240" w:lineRule="auto"/>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Примерная структура группового сбора</w:t>
      </w:r>
    </w:p>
    <w:p w:rsidR="008B38AD" w:rsidRPr="008B38AD" w:rsidRDefault="008B38AD" w:rsidP="008B38AD">
      <w:pPr>
        <w:spacing w:after="0"/>
        <w:rPr>
          <w:rFonts w:ascii="Times New Roman" w:hAnsi="Times New Roman" w:cs="Times New Roman"/>
          <w:sz w:val="24"/>
          <w:szCs w:val="24"/>
        </w:rPr>
      </w:pPr>
    </w:p>
    <w:p w:rsidR="008B38AD" w:rsidRPr="008B38AD" w:rsidRDefault="00A84BA6" w:rsidP="008B38AD">
      <w:pPr>
        <w:spacing w:after="0"/>
        <w:rPr>
          <w:rFonts w:ascii="Times New Roman" w:hAnsi="Times New Roman" w:cs="Times New Roman"/>
          <w:sz w:val="24"/>
          <w:szCs w:val="24"/>
        </w:rPr>
      </w:pPr>
      <w:r>
        <w:rPr>
          <w:rFonts w:ascii="Times New Roman" w:hAnsi="Times New Roman" w:cs="Times New Roman"/>
          <w:sz w:val="24"/>
          <w:szCs w:val="24"/>
        </w:rPr>
        <w:t>-</w:t>
      </w:r>
      <w:r w:rsidR="008B38AD" w:rsidRPr="008B38AD">
        <w:rPr>
          <w:rFonts w:ascii="Times New Roman" w:hAnsi="Times New Roman" w:cs="Times New Roman"/>
          <w:sz w:val="24"/>
          <w:szCs w:val="24"/>
        </w:rPr>
        <w:t xml:space="preserve">Приветствие (пожелания, комплименты, </w:t>
      </w:r>
      <w:proofErr w:type="gramStart"/>
      <w:r w:rsidR="008B38AD" w:rsidRPr="008B38AD">
        <w:rPr>
          <w:rFonts w:ascii="Times New Roman" w:hAnsi="Times New Roman" w:cs="Times New Roman"/>
          <w:sz w:val="24"/>
          <w:szCs w:val="24"/>
        </w:rPr>
        <w:t>подарки)…</w:t>
      </w:r>
      <w:proofErr w:type="gramEnd"/>
      <w:r w:rsidR="008B38AD" w:rsidRPr="008B38AD">
        <w:rPr>
          <w:rFonts w:ascii="Times New Roman" w:hAnsi="Times New Roman" w:cs="Times New Roman"/>
          <w:sz w:val="24"/>
          <w:szCs w:val="24"/>
        </w:rPr>
        <w:t>……1-3 мин</w:t>
      </w:r>
    </w:p>
    <w:p w:rsidR="008B38AD" w:rsidRPr="008B38AD" w:rsidRDefault="00A84BA6" w:rsidP="008B38AD">
      <w:pPr>
        <w:spacing w:after="0"/>
        <w:rPr>
          <w:rFonts w:ascii="Times New Roman" w:hAnsi="Times New Roman" w:cs="Times New Roman"/>
          <w:sz w:val="24"/>
          <w:szCs w:val="24"/>
        </w:rPr>
      </w:pPr>
      <w:r>
        <w:rPr>
          <w:rFonts w:ascii="Times New Roman" w:hAnsi="Times New Roman" w:cs="Times New Roman"/>
          <w:sz w:val="24"/>
          <w:szCs w:val="24"/>
        </w:rPr>
        <w:t>-</w:t>
      </w:r>
      <w:r w:rsidR="008B38AD" w:rsidRPr="008B38AD">
        <w:rPr>
          <w:rFonts w:ascii="Times New Roman" w:hAnsi="Times New Roman" w:cs="Times New Roman"/>
          <w:sz w:val="24"/>
          <w:szCs w:val="24"/>
        </w:rPr>
        <w:t xml:space="preserve">Игра (тренинг, </w:t>
      </w:r>
      <w:proofErr w:type="spellStart"/>
      <w:r w:rsidR="008B38AD" w:rsidRPr="008B38AD">
        <w:rPr>
          <w:rFonts w:ascii="Times New Roman" w:hAnsi="Times New Roman" w:cs="Times New Roman"/>
          <w:sz w:val="24"/>
          <w:szCs w:val="24"/>
        </w:rPr>
        <w:t>психогимнастика</w:t>
      </w:r>
      <w:proofErr w:type="spellEnd"/>
      <w:r w:rsidR="008B38AD" w:rsidRPr="008B38AD">
        <w:rPr>
          <w:rFonts w:ascii="Times New Roman" w:hAnsi="Times New Roman" w:cs="Times New Roman"/>
          <w:sz w:val="24"/>
          <w:szCs w:val="24"/>
        </w:rPr>
        <w:t xml:space="preserve">, пение, слушание музыки, пальчиковая гимнастика, элементы </w:t>
      </w:r>
      <w:proofErr w:type="gramStart"/>
      <w:r w:rsidR="008B38AD" w:rsidRPr="008B38AD">
        <w:rPr>
          <w:rFonts w:ascii="Times New Roman" w:hAnsi="Times New Roman" w:cs="Times New Roman"/>
          <w:sz w:val="24"/>
          <w:szCs w:val="24"/>
        </w:rPr>
        <w:t>зарядки)…</w:t>
      </w:r>
      <w:proofErr w:type="gramEnd"/>
      <w:r w:rsidR="008B38AD" w:rsidRPr="008B38AD">
        <w:rPr>
          <w:rFonts w:ascii="Times New Roman" w:hAnsi="Times New Roman" w:cs="Times New Roman"/>
          <w:sz w:val="24"/>
          <w:szCs w:val="24"/>
        </w:rPr>
        <w:t>……2-5 мин</w:t>
      </w:r>
    </w:p>
    <w:p w:rsidR="008B38AD" w:rsidRDefault="00A84BA6" w:rsidP="008B38AD">
      <w:pPr>
        <w:spacing w:after="0"/>
        <w:rPr>
          <w:rFonts w:ascii="Times New Roman" w:hAnsi="Times New Roman" w:cs="Times New Roman"/>
          <w:sz w:val="24"/>
          <w:szCs w:val="24"/>
        </w:rPr>
      </w:pPr>
      <w:r>
        <w:rPr>
          <w:rFonts w:ascii="Times New Roman" w:hAnsi="Times New Roman" w:cs="Times New Roman"/>
          <w:sz w:val="24"/>
          <w:szCs w:val="24"/>
        </w:rPr>
        <w:t>-</w:t>
      </w:r>
      <w:r w:rsidR="008B38AD" w:rsidRPr="008B38AD">
        <w:rPr>
          <w:rFonts w:ascii="Times New Roman" w:hAnsi="Times New Roman" w:cs="Times New Roman"/>
          <w:sz w:val="24"/>
          <w:szCs w:val="24"/>
        </w:rPr>
        <w:t>Обмен новостями…………………………………………...2-10 мин</w:t>
      </w:r>
    </w:p>
    <w:p w:rsidR="0049609D" w:rsidRDefault="0049609D" w:rsidP="008B38AD">
      <w:pPr>
        <w:spacing w:after="0"/>
        <w:rPr>
          <w:rFonts w:ascii="Times New Roman" w:hAnsi="Times New Roman" w:cs="Times New Roman"/>
          <w:sz w:val="24"/>
          <w:szCs w:val="24"/>
        </w:rPr>
      </w:pPr>
      <w:r>
        <w:rPr>
          <w:rFonts w:ascii="Times New Roman" w:hAnsi="Times New Roman" w:cs="Times New Roman"/>
          <w:sz w:val="24"/>
          <w:szCs w:val="24"/>
        </w:rPr>
        <w:t>-Динамическая пауза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 мин</w:t>
      </w:r>
    </w:p>
    <w:p w:rsidR="0049609D" w:rsidRPr="008B38AD" w:rsidRDefault="0049609D" w:rsidP="008B38AD">
      <w:pPr>
        <w:spacing w:after="0"/>
        <w:rPr>
          <w:rFonts w:ascii="Times New Roman" w:hAnsi="Times New Roman" w:cs="Times New Roman"/>
          <w:sz w:val="24"/>
          <w:szCs w:val="24"/>
        </w:rPr>
      </w:pPr>
      <w:r>
        <w:rPr>
          <w:rFonts w:ascii="Times New Roman" w:hAnsi="Times New Roman" w:cs="Times New Roman"/>
          <w:sz w:val="24"/>
          <w:szCs w:val="24"/>
        </w:rPr>
        <w:t>-Проблемные ситуации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.3-5мин</w:t>
      </w:r>
    </w:p>
    <w:p w:rsidR="008B38AD" w:rsidRPr="008B38AD" w:rsidRDefault="00A84BA6" w:rsidP="008B38AD">
      <w:pPr>
        <w:spacing w:after="0"/>
        <w:rPr>
          <w:rFonts w:ascii="Times New Roman" w:hAnsi="Times New Roman" w:cs="Times New Roman"/>
          <w:sz w:val="24"/>
          <w:szCs w:val="24"/>
        </w:rPr>
      </w:pPr>
      <w:r>
        <w:rPr>
          <w:rFonts w:ascii="Times New Roman" w:hAnsi="Times New Roman" w:cs="Times New Roman"/>
          <w:sz w:val="24"/>
          <w:szCs w:val="24"/>
        </w:rPr>
        <w:t>-</w:t>
      </w:r>
      <w:r w:rsidR="008B38AD" w:rsidRPr="008B38AD">
        <w:rPr>
          <w:rFonts w:ascii="Times New Roman" w:hAnsi="Times New Roman" w:cs="Times New Roman"/>
          <w:sz w:val="24"/>
          <w:szCs w:val="24"/>
        </w:rPr>
        <w:t>Планирование дня выбор темы дня, планирование содержания, форм и видов деятельности на весь день; презентация центров активности………5-</w:t>
      </w:r>
      <w:r w:rsidR="0049609D">
        <w:rPr>
          <w:rFonts w:ascii="Times New Roman" w:hAnsi="Times New Roman" w:cs="Times New Roman"/>
          <w:sz w:val="24"/>
          <w:szCs w:val="24"/>
        </w:rPr>
        <w:t>7</w:t>
      </w:r>
      <w:r w:rsidR="008B38AD" w:rsidRPr="008B38AD">
        <w:rPr>
          <w:rFonts w:ascii="Times New Roman" w:hAnsi="Times New Roman" w:cs="Times New Roman"/>
          <w:sz w:val="24"/>
          <w:szCs w:val="24"/>
        </w:rPr>
        <w:t xml:space="preserve"> мин</w:t>
      </w:r>
    </w:p>
    <w:p w:rsidR="008B38AD" w:rsidRPr="008B38AD" w:rsidRDefault="00A84BA6" w:rsidP="008B38AD">
      <w:pPr>
        <w:spacing w:after="0"/>
        <w:rPr>
          <w:rFonts w:ascii="Times New Roman" w:hAnsi="Times New Roman" w:cs="Times New Roman"/>
          <w:sz w:val="24"/>
          <w:szCs w:val="24"/>
        </w:rPr>
      </w:pPr>
      <w:r>
        <w:rPr>
          <w:rFonts w:ascii="Times New Roman" w:hAnsi="Times New Roman" w:cs="Times New Roman"/>
          <w:sz w:val="24"/>
          <w:szCs w:val="24"/>
        </w:rPr>
        <w:t>-</w:t>
      </w:r>
      <w:r w:rsidR="008B38AD" w:rsidRPr="008B38AD">
        <w:rPr>
          <w:rFonts w:ascii="Times New Roman" w:hAnsi="Times New Roman" w:cs="Times New Roman"/>
          <w:sz w:val="24"/>
          <w:szCs w:val="24"/>
        </w:rPr>
        <w:t>Общая длительность г</w:t>
      </w:r>
      <w:r w:rsidR="0049609D">
        <w:rPr>
          <w:rFonts w:ascii="Times New Roman" w:hAnsi="Times New Roman" w:cs="Times New Roman"/>
          <w:sz w:val="24"/>
          <w:szCs w:val="24"/>
        </w:rPr>
        <w:t>руппового сбора колеблется от 15</w:t>
      </w:r>
      <w:r w:rsidR="008B38AD" w:rsidRPr="008B38AD">
        <w:rPr>
          <w:rFonts w:ascii="Times New Roman" w:hAnsi="Times New Roman" w:cs="Times New Roman"/>
          <w:sz w:val="24"/>
          <w:szCs w:val="24"/>
        </w:rPr>
        <w:t xml:space="preserve"> до 30 минут. Жесткой рамки нет, как и нет жестко закрепленной структуры. И время, и структура сбора зависит от возрастной группы, от целей, от интереса и настроя детей.</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Подготовка к проведению группового сбора.</w:t>
      </w:r>
    </w:p>
    <w:p w:rsidR="008B38AD" w:rsidRPr="00F12135" w:rsidRDefault="008B38AD" w:rsidP="008B38AD">
      <w:pPr>
        <w:spacing w:after="0"/>
        <w:rPr>
          <w:rFonts w:ascii="Times New Roman" w:hAnsi="Times New Roman" w:cs="Times New Roman"/>
          <w:b/>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С чего начать подготовку к групповому сбору? С выбора удобного места. Следует выбрать постоянное место, где будет удобно собраться всей группе, где есть возможность </w:t>
      </w:r>
      <w:r w:rsidRPr="008B38AD">
        <w:rPr>
          <w:rFonts w:ascii="Times New Roman" w:hAnsi="Times New Roman" w:cs="Times New Roman"/>
          <w:sz w:val="24"/>
          <w:szCs w:val="24"/>
        </w:rPr>
        <w:lastRenderedPageBreak/>
        <w:t xml:space="preserve">размещения материалов, где есть минимальный простор для игры и </w:t>
      </w:r>
      <w:proofErr w:type="gramStart"/>
      <w:r w:rsidRPr="008B38AD">
        <w:rPr>
          <w:rFonts w:ascii="Times New Roman" w:hAnsi="Times New Roman" w:cs="Times New Roman"/>
          <w:sz w:val="24"/>
          <w:szCs w:val="24"/>
        </w:rPr>
        <w:t>где  дети</w:t>
      </w:r>
      <w:proofErr w:type="gramEnd"/>
      <w:r w:rsidRPr="008B38AD">
        <w:rPr>
          <w:rFonts w:ascii="Times New Roman" w:hAnsi="Times New Roman" w:cs="Times New Roman"/>
          <w:sz w:val="24"/>
          <w:szCs w:val="24"/>
        </w:rPr>
        <w:t xml:space="preserve"> не бу</w:t>
      </w:r>
      <w:r w:rsidR="00173E62">
        <w:rPr>
          <w:rFonts w:ascii="Times New Roman" w:hAnsi="Times New Roman" w:cs="Times New Roman"/>
          <w:sz w:val="24"/>
          <w:szCs w:val="24"/>
        </w:rPr>
        <w:t>дут мешать помощнику воспитателя</w:t>
      </w:r>
      <w:r w:rsidRPr="008B38AD">
        <w:rPr>
          <w:rFonts w:ascii="Times New Roman" w:hAnsi="Times New Roman" w:cs="Times New Roman"/>
          <w:sz w:val="24"/>
          <w:szCs w:val="24"/>
        </w:rPr>
        <w:t xml:space="preserve">. </w:t>
      </w:r>
      <w:proofErr w:type="gramStart"/>
      <w:r w:rsidRPr="008B38AD">
        <w:rPr>
          <w:rFonts w:ascii="Times New Roman" w:hAnsi="Times New Roman" w:cs="Times New Roman"/>
          <w:sz w:val="24"/>
          <w:szCs w:val="24"/>
        </w:rPr>
        <w:t>Лучше  расположиться</w:t>
      </w:r>
      <w:proofErr w:type="gramEnd"/>
      <w:r w:rsidRPr="008B38AD">
        <w:rPr>
          <w:rFonts w:ascii="Times New Roman" w:hAnsi="Times New Roman" w:cs="Times New Roman"/>
          <w:sz w:val="24"/>
          <w:szCs w:val="24"/>
        </w:rPr>
        <w:t xml:space="preserve"> на ковре. Можно попросить родителей сшить детям подушечки, тогда сидеть будет удобно, гигиенично и не холодно.</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Далее согласуем с детьми сигнал, который будет возвещать о начале сбора. Это может быть звук колокольчика, металлофона, музыка или ритмичные хлопки.</w:t>
      </w:r>
    </w:p>
    <w:p w:rsidR="008B38AD" w:rsidRPr="008B38AD" w:rsidRDefault="008B38AD" w:rsidP="008B38AD">
      <w:pPr>
        <w:spacing w:after="0"/>
        <w:rPr>
          <w:rFonts w:ascii="Times New Roman" w:hAnsi="Times New Roman" w:cs="Times New Roman"/>
          <w:sz w:val="24"/>
          <w:szCs w:val="24"/>
        </w:rPr>
      </w:pPr>
    </w:p>
    <w:p w:rsid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Еще одно важное дело – подготовить место для рабочего использования. Это может быть стена, или мольберт, или </w:t>
      </w:r>
      <w:proofErr w:type="spellStart"/>
      <w:r w:rsidRPr="008B38AD">
        <w:rPr>
          <w:rFonts w:ascii="Times New Roman" w:hAnsi="Times New Roman" w:cs="Times New Roman"/>
          <w:sz w:val="24"/>
          <w:szCs w:val="24"/>
        </w:rPr>
        <w:t>лепбук</w:t>
      </w:r>
      <w:proofErr w:type="spellEnd"/>
      <w:r w:rsidRPr="008B38AD">
        <w:rPr>
          <w:rFonts w:ascii="Times New Roman" w:hAnsi="Times New Roman" w:cs="Times New Roman"/>
          <w:sz w:val="24"/>
          <w:szCs w:val="24"/>
        </w:rPr>
        <w:t>. Во время группового сбора можно работать с календарями, информационными листками, подбирать слова к звукам, рассматривать иллюстрации и все эти материалы должны найти место на «рабочей стене» или «информационном поле».</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 xml:space="preserve">Организация круга. </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 xml:space="preserve"> Каждая группа сама вправе определить традицию организации круга и порядок расположения детей в кругу может меняться. Круг – это открытость, внимание детей друг к другу и чувство единства в коллективе.</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 xml:space="preserve">Приветствие. </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 xml:space="preserve">Дети нуждаются в любви и уважении своих сверстников и хотят чувствовать себя частью группы, поэтому приветствие должно быть адресовано каждому, кто находится в круге. Начиная приветствие, покажите, как это делается. Существует много способов приветствия, которое может быть вербальным и невербальным. Дружеская атмосфера устанавливается тогда, когда спокойный и искренний тон голоса, дружелюбное выражение лица, открытые жесты. Есть много весёлых, занимательных, уважительных приветствий, которые могут звучать на разных языках, используется пантомима, игровые моменты, песни, считалки, </w:t>
      </w:r>
      <w:proofErr w:type="spellStart"/>
      <w:r w:rsidRPr="00193696">
        <w:rPr>
          <w:rFonts w:ascii="Times New Roman" w:hAnsi="Times New Roman" w:cs="Times New Roman"/>
          <w:sz w:val="24"/>
          <w:szCs w:val="24"/>
        </w:rPr>
        <w:t>речёвки</w:t>
      </w:r>
      <w:proofErr w:type="spellEnd"/>
      <w:r w:rsidRPr="00193696">
        <w:rPr>
          <w:rFonts w:ascii="Times New Roman" w:hAnsi="Times New Roman" w:cs="Times New Roman"/>
          <w:sz w:val="24"/>
          <w:szCs w:val="24"/>
        </w:rPr>
        <w:t>, формы приветствий разных народов. Приветствия также могут содержать эпитеты, комплименты. Постепенно каждая из выбранных воспитателем форм приветствия, начиная с младшего дошкольного возраста, принимается детьми активно и с удовольствием, с интересом. Позднее дети, усвоив процедуру, могут выбирать или предлагать новые способы приветствия. Используются различные предметы (любимая игрушка, мяч, флажок, волшебная палочка, микрофон), которые передаются по кругу тому, кому адресуется приветствие.</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Новости.</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Один из любимых частей утреннего сбора – обмен новостями, так как предоставляет возможность рассказать другим то, «что еще никто, кроме меня не знает», поделиться своими наблюдениями, похвастаться интересными событиями. Темы новостей могут носить различный характер. Чтобы избежать проблем по поводу, как в течение небольшого отрезка времени удовлетворить желание всех детей, предлагается коллегиально решить, какое количество и кого сегодня выслушать. На начальном этапе организации и введения в образовательную деятельность «Утреннего сбора» эту функцию выполняет воспитатель, а позднее включает в процесс выбора и обсуждения кандидатур самых активных и более уверенных детей. Важно, что дети учатся правилам ведения речевого диалога, умению выражать свои чувства; обогащается и активизируется словарный запас, развивается эмоциональная отзывчивость, доброжелательность, уверенность в том, что его любят и принимают таким, какой он есть. На этом этапе воспитатель через демонстрационный материал предлагает или подводит детей к мысли, что говорящего необходимо выслушать внимательно, не отвлекаясь, то есть вводится правило – «Когда один говорит, другие его слушают».</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lastRenderedPageBreak/>
        <w:t xml:space="preserve">Новости принимаются как факт, поэтому не регламентируются (только по одной короткой новости), не </w:t>
      </w:r>
      <w:proofErr w:type="spellStart"/>
      <w:r w:rsidRPr="00193696">
        <w:rPr>
          <w:rFonts w:ascii="Times New Roman" w:hAnsi="Times New Roman" w:cs="Times New Roman"/>
          <w:sz w:val="24"/>
          <w:szCs w:val="24"/>
        </w:rPr>
        <w:t>селекционируются</w:t>
      </w:r>
      <w:proofErr w:type="spellEnd"/>
      <w:r w:rsidRPr="00193696">
        <w:rPr>
          <w:rFonts w:ascii="Times New Roman" w:hAnsi="Times New Roman" w:cs="Times New Roman"/>
          <w:sz w:val="24"/>
          <w:szCs w:val="24"/>
        </w:rPr>
        <w:t xml:space="preserve"> (только хорошие новости), не вытягиваются (мы еще не слышали твоих новостей), не запрещаются (об этом мы не говорим).</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 xml:space="preserve">На утреннем сборе происходит общий обмен информацией: например, календарь (погода, день недели, время года, праздник) и групповые (сколько сегодня всего детей (мальчиков-девочек), кто отсутствует, сколько дней осталось до ближайшего дня рождения, что сегодня нам предстоит, что интересного заметили в группе и т.д.). Здесь очень важно вводить различные критерии – кто и </w:t>
      </w:r>
      <w:proofErr w:type="gramStart"/>
      <w:r w:rsidRPr="00193696">
        <w:rPr>
          <w:rFonts w:ascii="Times New Roman" w:hAnsi="Times New Roman" w:cs="Times New Roman"/>
          <w:sz w:val="24"/>
          <w:szCs w:val="24"/>
        </w:rPr>
        <w:t>что будет рассказывать сегодня</w:t>
      </w:r>
      <w:proofErr w:type="gramEnd"/>
      <w:r w:rsidRPr="00193696">
        <w:rPr>
          <w:rFonts w:ascii="Times New Roman" w:hAnsi="Times New Roman" w:cs="Times New Roman"/>
          <w:sz w:val="24"/>
          <w:szCs w:val="24"/>
        </w:rPr>
        <w:t xml:space="preserve"> и следить, чтобы в течение недели каждый из детей поучаствовал.</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Динамическая пауза.</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 xml:space="preserve">Динамическую паузу лучше проводить также в соответствии с тематическим проектом, либо </w:t>
      </w:r>
      <w:proofErr w:type="gramStart"/>
      <w:r w:rsidRPr="00193696">
        <w:rPr>
          <w:rFonts w:ascii="Times New Roman" w:hAnsi="Times New Roman" w:cs="Times New Roman"/>
          <w:sz w:val="24"/>
          <w:szCs w:val="24"/>
        </w:rPr>
        <w:t>как  одну</w:t>
      </w:r>
      <w:proofErr w:type="gramEnd"/>
      <w:r w:rsidRPr="00193696">
        <w:rPr>
          <w:rFonts w:ascii="Times New Roman" w:hAnsi="Times New Roman" w:cs="Times New Roman"/>
          <w:sz w:val="24"/>
          <w:szCs w:val="24"/>
        </w:rPr>
        <w:t xml:space="preserve"> из новых неизвестных форм детям организации свободной минутки – например, </w:t>
      </w:r>
      <w:proofErr w:type="spellStart"/>
      <w:r w:rsidRPr="00193696">
        <w:rPr>
          <w:rFonts w:ascii="Times New Roman" w:hAnsi="Times New Roman" w:cs="Times New Roman"/>
          <w:sz w:val="24"/>
          <w:szCs w:val="24"/>
        </w:rPr>
        <w:t>пропевание</w:t>
      </w:r>
      <w:proofErr w:type="spellEnd"/>
      <w:r w:rsidRPr="00193696">
        <w:rPr>
          <w:rFonts w:ascii="Times New Roman" w:hAnsi="Times New Roman" w:cs="Times New Roman"/>
          <w:sz w:val="24"/>
          <w:szCs w:val="24"/>
        </w:rPr>
        <w:t xml:space="preserve"> или проговаривание народных </w:t>
      </w:r>
      <w:proofErr w:type="spellStart"/>
      <w:r w:rsidRPr="00193696">
        <w:rPr>
          <w:rFonts w:ascii="Times New Roman" w:hAnsi="Times New Roman" w:cs="Times New Roman"/>
          <w:sz w:val="24"/>
          <w:szCs w:val="24"/>
        </w:rPr>
        <w:t>потешек</w:t>
      </w:r>
      <w:proofErr w:type="spellEnd"/>
      <w:r w:rsidRPr="00193696">
        <w:rPr>
          <w:rFonts w:ascii="Times New Roman" w:hAnsi="Times New Roman" w:cs="Times New Roman"/>
          <w:sz w:val="24"/>
          <w:szCs w:val="24"/>
        </w:rPr>
        <w:t>, мини-стихов о животном и растительном мире…</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Проблемные ситуации.</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 xml:space="preserve">Когда мы организуем детей в круг, мы способствуем активизации общения – все видят глаза друг друга, чувствуют настроение, ощущают степень участия и заинтересованности каждого из присутствующих. Важно создавать такие ситуации для размышления, высказывания своего мнения по вопросу, чтобы дети могли сообща подумать над разрешением ситуации. Это могут быть первоначально с учетом возраста детей предложены увлекательные задания на логику с </w:t>
      </w:r>
      <w:proofErr w:type="spellStart"/>
      <w:r w:rsidRPr="00193696">
        <w:rPr>
          <w:rFonts w:ascii="Times New Roman" w:hAnsi="Times New Roman" w:cs="Times New Roman"/>
          <w:sz w:val="24"/>
          <w:szCs w:val="24"/>
        </w:rPr>
        <w:t>монипуляцией</w:t>
      </w:r>
      <w:proofErr w:type="spellEnd"/>
      <w:r w:rsidRPr="00193696">
        <w:rPr>
          <w:rFonts w:ascii="Times New Roman" w:hAnsi="Times New Roman" w:cs="Times New Roman"/>
          <w:sz w:val="24"/>
          <w:szCs w:val="24"/>
        </w:rPr>
        <w:t xml:space="preserve"> предметов для поиска ответа, на развитие речи (слова-противоположности, игры – </w:t>
      </w:r>
      <w:proofErr w:type="spellStart"/>
      <w:r w:rsidRPr="00193696">
        <w:rPr>
          <w:rFonts w:ascii="Times New Roman" w:hAnsi="Times New Roman" w:cs="Times New Roman"/>
          <w:sz w:val="24"/>
          <w:szCs w:val="24"/>
        </w:rPr>
        <w:t>додумки</w:t>
      </w:r>
      <w:proofErr w:type="spellEnd"/>
      <w:r w:rsidRPr="00193696">
        <w:rPr>
          <w:rFonts w:ascii="Times New Roman" w:hAnsi="Times New Roman" w:cs="Times New Roman"/>
          <w:sz w:val="24"/>
          <w:szCs w:val="24"/>
        </w:rPr>
        <w:t xml:space="preserve">…), проговаривание – </w:t>
      </w:r>
      <w:proofErr w:type="spellStart"/>
      <w:r w:rsidRPr="00193696">
        <w:rPr>
          <w:rFonts w:ascii="Times New Roman" w:hAnsi="Times New Roman" w:cs="Times New Roman"/>
          <w:sz w:val="24"/>
          <w:szCs w:val="24"/>
        </w:rPr>
        <w:t>пропевание</w:t>
      </w:r>
      <w:proofErr w:type="spellEnd"/>
      <w:r w:rsidRPr="00193696">
        <w:rPr>
          <w:rFonts w:ascii="Times New Roman" w:hAnsi="Times New Roman" w:cs="Times New Roman"/>
          <w:sz w:val="24"/>
          <w:szCs w:val="24"/>
        </w:rPr>
        <w:t xml:space="preserve"> </w:t>
      </w:r>
      <w:proofErr w:type="spellStart"/>
      <w:r w:rsidRPr="00193696">
        <w:rPr>
          <w:rFonts w:ascii="Times New Roman" w:hAnsi="Times New Roman" w:cs="Times New Roman"/>
          <w:sz w:val="24"/>
          <w:szCs w:val="24"/>
        </w:rPr>
        <w:t>чистогоговорок</w:t>
      </w:r>
      <w:proofErr w:type="spellEnd"/>
      <w:r w:rsidRPr="00193696">
        <w:rPr>
          <w:rFonts w:ascii="Times New Roman" w:hAnsi="Times New Roman" w:cs="Times New Roman"/>
          <w:sz w:val="24"/>
          <w:szCs w:val="24"/>
        </w:rPr>
        <w:t>, скороговорок, артикуляционная и пальчиковая гимнастика и т.д.</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 xml:space="preserve">Игры по теме проекта. </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Этот компонент утреннего сбора направлен на расширение информационного поля тематического проекта, так как здесь возможно и сообщение новых знаний, и обобщение имеющихся, и встреча с интересным человеком. Приветствуются различные презентации какой-либо части проекта детьми из старших групп, ребенком совместно с родителем, либо сам ребенок представляет сообщение (например, по теме «Семья» ребенок показывает и рассказывает родословное древо своей семьи).</w:t>
      </w:r>
    </w:p>
    <w:p w:rsidR="00193696" w:rsidRPr="00193696" w:rsidRDefault="00193696" w:rsidP="00193696">
      <w:pPr>
        <w:spacing w:after="0"/>
        <w:rPr>
          <w:rFonts w:ascii="Times New Roman" w:hAnsi="Times New Roman" w:cs="Times New Roman"/>
          <w:b/>
          <w:sz w:val="24"/>
          <w:szCs w:val="24"/>
        </w:rPr>
      </w:pPr>
      <w:r w:rsidRPr="00193696">
        <w:rPr>
          <w:rFonts w:ascii="Times New Roman" w:hAnsi="Times New Roman" w:cs="Times New Roman"/>
          <w:sz w:val="24"/>
          <w:szCs w:val="24"/>
        </w:rPr>
        <w:tab/>
      </w:r>
      <w:r w:rsidRPr="00193696">
        <w:rPr>
          <w:rFonts w:ascii="Times New Roman" w:hAnsi="Times New Roman" w:cs="Times New Roman"/>
          <w:b/>
          <w:sz w:val="24"/>
          <w:szCs w:val="24"/>
        </w:rPr>
        <w:t xml:space="preserve">Предоставление права выбора центра активности. </w:t>
      </w:r>
    </w:p>
    <w:p w:rsidR="00193696" w:rsidRPr="00193696"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Завершающий элемент структуры утреннего сбора – презентация педагогом деятельности в центрах активности, а дети делают выбор центра, в котором они будут заниматься. Свой выбор дети должны закрепить карточкой на доске выбора, а педагог может использовать этот момент и как образовательный.</w:t>
      </w:r>
    </w:p>
    <w:p w:rsidR="00193696" w:rsidRPr="008B38AD" w:rsidRDefault="00193696" w:rsidP="00193696">
      <w:pPr>
        <w:spacing w:after="0"/>
        <w:rPr>
          <w:rFonts w:ascii="Times New Roman" w:hAnsi="Times New Roman" w:cs="Times New Roman"/>
          <w:sz w:val="24"/>
          <w:szCs w:val="24"/>
        </w:rPr>
      </w:pPr>
      <w:r w:rsidRPr="00193696">
        <w:rPr>
          <w:rFonts w:ascii="Times New Roman" w:hAnsi="Times New Roman" w:cs="Times New Roman"/>
          <w:sz w:val="24"/>
          <w:szCs w:val="24"/>
        </w:rPr>
        <w:t>У детей формируется познавательный интерес, так необходимый для дальнейшего обучения в школе. Утренний сбор, объединяет детей общими впечатлениями, переживаниями, способствуют формированию коллективных взаимоотношений, воспитанию общечеловеческих понятий и принципов, способствует более тесному контакту всех специалистов и сотрудничеству с родителями, в результате образуется детско-взрослое сообщество.</w:t>
      </w:r>
    </w:p>
    <w:p w:rsidR="008B38AD" w:rsidRPr="008B38AD" w:rsidRDefault="008B38AD" w:rsidP="008B38AD">
      <w:pPr>
        <w:spacing w:after="0"/>
        <w:rPr>
          <w:rFonts w:ascii="Times New Roman" w:hAnsi="Times New Roman" w:cs="Times New Roman"/>
          <w:sz w:val="24"/>
          <w:szCs w:val="24"/>
        </w:rPr>
      </w:pPr>
    </w:p>
    <w:p w:rsidR="008B38AD" w:rsidRPr="0049609D" w:rsidRDefault="0049609D" w:rsidP="0049609D">
      <w:pPr>
        <w:pStyle w:val="a3"/>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Приветствия или р</w:t>
      </w:r>
      <w:bookmarkStart w:id="0" w:name="_GoBack"/>
      <w:bookmarkEnd w:id="0"/>
      <w:r w:rsidR="008B38AD" w:rsidRPr="0049609D">
        <w:rPr>
          <w:rFonts w:ascii="Times New Roman" w:hAnsi="Times New Roman" w:cs="Times New Roman"/>
          <w:b/>
          <w:sz w:val="24"/>
          <w:szCs w:val="24"/>
        </w:rPr>
        <w:t>ечевые настройки.</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F12135">
        <w:rPr>
          <w:rFonts w:ascii="Times New Roman" w:hAnsi="Times New Roman" w:cs="Times New Roman"/>
          <w:b/>
          <w:sz w:val="24"/>
          <w:szCs w:val="24"/>
        </w:rPr>
        <w:t>Цель речевых настроек</w:t>
      </w:r>
      <w:r w:rsidRPr="008B38AD">
        <w:rPr>
          <w:rFonts w:ascii="Times New Roman" w:hAnsi="Times New Roman" w:cs="Times New Roman"/>
          <w:sz w:val="24"/>
          <w:szCs w:val="24"/>
        </w:rPr>
        <w:t>: создание в группе положительного эмоционального фона, атмосферы доброжелательности и защищённости</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lastRenderedPageBreak/>
        <w:t>Примеры:</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1.     «Доброе утро, мои хорошие! Я очень рада видеть вас всех. Танечка, ты сегодня такая румяная! Оля и Васей так дружно сидят рядышком! Алеша принес такую интересную книгу, мы потом ее почитаем! А Маришка с утра немного грустная. Давайте подарим Маришке хорошее настроение. Как это можно сделать? (Улыбнуться, сказать ласковое слово, сделать комплимент)»</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2. Здравствуйте, ребятки. Сегодня на улице пасмурно и сыро, а в нашей группе тепло, светло и весело, а весело нам от ваших улыбок. И чтобы так было всегда, давайте друг другу улыбаться почаще.</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2</w:t>
      </w:r>
      <w:proofErr w:type="gramStart"/>
      <w:r w:rsidRPr="00F12135">
        <w:rPr>
          <w:rFonts w:ascii="Times New Roman" w:hAnsi="Times New Roman" w:cs="Times New Roman"/>
          <w:b/>
          <w:sz w:val="24"/>
          <w:szCs w:val="24"/>
        </w:rPr>
        <w:t>).Игры</w:t>
      </w:r>
      <w:proofErr w:type="gramEnd"/>
      <w:r w:rsidRPr="00F12135">
        <w:rPr>
          <w:rFonts w:ascii="Times New Roman" w:hAnsi="Times New Roman" w:cs="Times New Roman"/>
          <w:b/>
          <w:sz w:val="24"/>
          <w:szCs w:val="24"/>
        </w:rPr>
        <w:t>-приветствия</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1.  А теперь давайте поздороваемся: Сегодня нам в этом поможет мяч. Я передам его тому, с кем встречусь глазами, поприветствую кивком и улыбкой и отправлю ему мяч. (Все по очереди встречаются взглядами катают мяч)</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2. Я рада всех видеть! А теперь, давайте возьмёмся за руки и скажем «Доброе утро» сначала шепотом, потом обычным тоном, а затем громким голосом.</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3. «Давайте поздороваемся, для этого потрём ладонь соседа слева, а теперь справа. А теперь потрёмся плечиками </w:t>
      </w:r>
      <w:proofErr w:type="gramStart"/>
      <w:r w:rsidRPr="008B38AD">
        <w:rPr>
          <w:rFonts w:ascii="Times New Roman" w:hAnsi="Times New Roman" w:cs="Times New Roman"/>
          <w:sz w:val="24"/>
          <w:szCs w:val="24"/>
        </w:rPr>
        <w:t>с  соседом</w:t>
      </w:r>
      <w:proofErr w:type="gramEnd"/>
      <w:r w:rsidRPr="008B38AD">
        <w:rPr>
          <w:rFonts w:ascii="Times New Roman" w:hAnsi="Times New Roman" w:cs="Times New Roman"/>
          <w:sz w:val="24"/>
          <w:szCs w:val="24"/>
        </w:rPr>
        <w:t xml:space="preserve"> слева и справа. А теперь потрёмся спинками с соседом слева, а теперь справа»</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4. «Закройте, пожалуйста, глаза. Кто услышит своё имя – открывает глаза и садится в круг. После того как у всех глаза будут открыты, берёмся за руки и скажем Доброе утро!»</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5. «А сейчас мы поприветствуем друг друга, </w:t>
      </w:r>
      <w:proofErr w:type="gramStart"/>
      <w:r w:rsidRPr="008B38AD">
        <w:rPr>
          <w:rFonts w:ascii="Times New Roman" w:hAnsi="Times New Roman" w:cs="Times New Roman"/>
          <w:sz w:val="24"/>
          <w:szCs w:val="24"/>
        </w:rPr>
        <w:t>но,  не</w:t>
      </w:r>
      <w:proofErr w:type="gramEnd"/>
      <w:r w:rsidRPr="008B38AD">
        <w:rPr>
          <w:rFonts w:ascii="Times New Roman" w:hAnsi="Times New Roman" w:cs="Times New Roman"/>
          <w:sz w:val="24"/>
          <w:szCs w:val="24"/>
        </w:rPr>
        <w:t xml:space="preserve"> проговаривая, а припевая. (доброе утро, Саша, доброе утро, Маша и т.д.)</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6. Игра с колокольчиком «Я возьму колокольчик, подойду к кому-нибудь из ребят и тихонечко на ушко позвеню колокольчиком и пропою, доброе утро… (имя). Затем этот ребёнок возьмёт колокольчик и подойдёт к кому-нибудь другому и пропоёт»</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 </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3).  Игры - настрой детей друг на друга.</w:t>
      </w:r>
    </w:p>
    <w:p w:rsidR="008B38AD" w:rsidRPr="00F12135" w:rsidRDefault="008B38AD" w:rsidP="008B38AD">
      <w:pPr>
        <w:spacing w:after="0"/>
        <w:rPr>
          <w:rFonts w:ascii="Times New Roman" w:hAnsi="Times New Roman" w:cs="Times New Roman"/>
          <w:b/>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1. Игра «</w:t>
      </w:r>
      <w:proofErr w:type="gramStart"/>
      <w:r w:rsidRPr="008B38AD">
        <w:rPr>
          <w:rFonts w:ascii="Times New Roman" w:hAnsi="Times New Roman" w:cs="Times New Roman"/>
          <w:sz w:val="24"/>
          <w:szCs w:val="24"/>
        </w:rPr>
        <w:t>Эхо»  Тот</w:t>
      </w:r>
      <w:proofErr w:type="gramEnd"/>
      <w:r w:rsidRPr="008B38AD">
        <w:rPr>
          <w:rFonts w:ascii="Times New Roman" w:hAnsi="Times New Roman" w:cs="Times New Roman"/>
          <w:sz w:val="24"/>
          <w:szCs w:val="24"/>
        </w:rPr>
        <w:t>, кто сидит справа от меня, прохлопывает своё имя, а все остальные повторяют за ним хлопки. «</w:t>
      </w:r>
      <w:proofErr w:type="spellStart"/>
      <w:proofErr w:type="gramStart"/>
      <w:r w:rsidRPr="008B38AD">
        <w:rPr>
          <w:rFonts w:ascii="Times New Roman" w:hAnsi="Times New Roman" w:cs="Times New Roman"/>
          <w:sz w:val="24"/>
          <w:szCs w:val="24"/>
        </w:rPr>
        <w:t>Ва-ся</w:t>
      </w:r>
      <w:proofErr w:type="spellEnd"/>
      <w:proofErr w:type="gramEnd"/>
      <w:r w:rsidRPr="008B38AD">
        <w:rPr>
          <w:rFonts w:ascii="Times New Roman" w:hAnsi="Times New Roman" w:cs="Times New Roman"/>
          <w:sz w:val="24"/>
          <w:szCs w:val="24"/>
        </w:rPr>
        <w:t>», «</w:t>
      </w:r>
      <w:proofErr w:type="spellStart"/>
      <w:r w:rsidRPr="008B38AD">
        <w:rPr>
          <w:rFonts w:ascii="Times New Roman" w:hAnsi="Times New Roman" w:cs="Times New Roman"/>
          <w:sz w:val="24"/>
          <w:szCs w:val="24"/>
        </w:rPr>
        <w:t>Пе-тя</w:t>
      </w:r>
      <w:proofErr w:type="spellEnd"/>
      <w:r w:rsidRPr="008B38AD">
        <w:rPr>
          <w:rFonts w:ascii="Times New Roman" w:hAnsi="Times New Roman" w:cs="Times New Roman"/>
          <w:sz w:val="24"/>
          <w:szCs w:val="24"/>
        </w:rPr>
        <w:t>». Каждый в круге должен назвать и прохлопать своё имя.</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2. «Сегодня мы будем передавать клубочек, и </w:t>
      </w:r>
      <w:proofErr w:type="spellStart"/>
      <w:r w:rsidRPr="008B38AD">
        <w:rPr>
          <w:rFonts w:ascii="Times New Roman" w:hAnsi="Times New Roman" w:cs="Times New Roman"/>
          <w:sz w:val="24"/>
          <w:szCs w:val="24"/>
        </w:rPr>
        <w:t>пропевать</w:t>
      </w:r>
      <w:proofErr w:type="spellEnd"/>
      <w:r w:rsidRPr="008B38AD">
        <w:rPr>
          <w:rFonts w:ascii="Times New Roman" w:hAnsi="Times New Roman" w:cs="Times New Roman"/>
          <w:sz w:val="24"/>
          <w:szCs w:val="24"/>
        </w:rPr>
        <w:t xml:space="preserve"> приветствие (Я рада тебя видеть, Маша) и одновременно наматывать ниточку на пальчик, передавать клубок, пока он </w:t>
      </w:r>
      <w:proofErr w:type="gramStart"/>
      <w:r w:rsidRPr="008B38AD">
        <w:rPr>
          <w:rFonts w:ascii="Times New Roman" w:hAnsi="Times New Roman" w:cs="Times New Roman"/>
          <w:sz w:val="24"/>
          <w:szCs w:val="24"/>
        </w:rPr>
        <w:t>не  вернётся</w:t>
      </w:r>
      <w:proofErr w:type="gramEnd"/>
      <w:r w:rsidRPr="008B38AD">
        <w:rPr>
          <w:rFonts w:ascii="Times New Roman" w:hAnsi="Times New Roman" w:cs="Times New Roman"/>
          <w:sz w:val="24"/>
          <w:szCs w:val="24"/>
        </w:rPr>
        <w:t xml:space="preserve"> к ведущему «Когда песенка закончится, мы с вами будем соединены одной ниточкой. А сейчас давайте поднимем руки вверх, опустим вниз, положим на колени, осторожно не разрушая круг. А теперь аккуратно положите свою нитку на пол»</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3. Игра «Паровозик с именем». «Сейчас каждый из вас будет превращаться в паровоз. Когда паровоз будет ехать по </w:t>
      </w:r>
      <w:proofErr w:type="gramStart"/>
      <w:r w:rsidRPr="008B38AD">
        <w:rPr>
          <w:rFonts w:ascii="Times New Roman" w:hAnsi="Times New Roman" w:cs="Times New Roman"/>
          <w:sz w:val="24"/>
          <w:szCs w:val="24"/>
        </w:rPr>
        <w:t>кругу,  он</w:t>
      </w:r>
      <w:proofErr w:type="gramEnd"/>
      <w:r w:rsidRPr="008B38AD">
        <w:rPr>
          <w:rFonts w:ascii="Times New Roman" w:hAnsi="Times New Roman" w:cs="Times New Roman"/>
          <w:sz w:val="24"/>
          <w:szCs w:val="24"/>
        </w:rPr>
        <w:t xml:space="preserve"> будет хлопать в ладоши и называть своё имя. Затем я выберу одного из вас, кто будет паровозиком, а я буду вагончиком. Мы будем вместе повторять его имя» Игра закончится, когда все дети побудут паровозом.</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4. Игра «Доброе животное» Дети встают вкруг, берутся за руки.</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«Ребята, давайте представим, что мы одно большое доброе животное. Давайте подышим вместе. На вдох – шаг вперёд, на выдох-шаг назад. Так дышит </w:t>
      </w:r>
      <w:proofErr w:type="gramStart"/>
      <w:r w:rsidRPr="008B38AD">
        <w:rPr>
          <w:rFonts w:ascii="Times New Roman" w:hAnsi="Times New Roman" w:cs="Times New Roman"/>
          <w:sz w:val="24"/>
          <w:szCs w:val="24"/>
        </w:rPr>
        <w:t>животное,  и</w:t>
      </w:r>
      <w:proofErr w:type="gramEnd"/>
      <w:r w:rsidRPr="008B38AD">
        <w:rPr>
          <w:rFonts w:ascii="Times New Roman" w:hAnsi="Times New Roman" w:cs="Times New Roman"/>
          <w:sz w:val="24"/>
          <w:szCs w:val="24"/>
        </w:rPr>
        <w:t xml:space="preserve"> также ровно бьётся его сердце. Стук-шаг вперёд, стук-шаг назад. Вот так бьётся сердце.</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5. игра «Радостная песенка»</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Дети по кругу передают плюшевое сердечко и </w:t>
      </w:r>
      <w:proofErr w:type="spellStart"/>
      <w:r w:rsidRPr="008B38AD">
        <w:rPr>
          <w:rFonts w:ascii="Times New Roman" w:hAnsi="Times New Roman" w:cs="Times New Roman"/>
          <w:sz w:val="24"/>
          <w:szCs w:val="24"/>
        </w:rPr>
        <w:t>пропевают</w:t>
      </w:r>
      <w:proofErr w:type="spellEnd"/>
      <w:r w:rsidRPr="008B38AD">
        <w:rPr>
          <w:rFonts w:ascii="Times New Roman" w:hAnsi="Times New Roman" w:cs="Times New Roman"/>
          <w:sz w:val="24"/>
          <w:szCs w:val="24"/>
        </w:rPr>
        <w:t xml:space="preserve"> </w:t>
      </w:r>
      <w:proofErr w:type="gramStart"/>
      <w:r w:rsidRPr="008B38AD">
        <w:rPr>
          <w:rFonts w:ascii="Times New Roman" w:hAnsi="Times New Roman" w:cs="Times New Roman"/>
          <w:sz w:val="24"/>
          <w:szCs w:val="24"/>
        </w:rPr>
        <w:t>« Я</w:t>
      </w:r>
      <w:proofErr w:type="gramEnd"/>
      <w:r w:rsidRPr="008B38AD">
        <w:rPr>
          <w:rFonts w:ascii="Times New Roman" w:hAnsi="Times New Roman" w:cs="Times New Roman"/>
          <w:sz w:val="24"/>
          <w:szCs w:val="24"/>
        </w:rPr>
        <w:t xml:space="preserve"> очень рад видеть тебя… (имя).</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6. Игра «Мне нравится в тебе…» Дети сидят на ковре с ведущим. Катают по полу мяч и говорят при этом, например, «мне нравится </w:t>
      </w:r>
      <w:proofErr w:type="gramStart"/>
      <w:r w:rsidRPr="008B38AD">
        <w:rPr>
          <w:rFonts w:ascii="Times New Roman" w:hAnsi="Times New Roman" w:cs="Times New Roman"/>
          <w:sz w:val="24"/>
          <w:szCs w:val="24"/>
        </w:rPr>
        <w:t>твоя  футболка</w:t>
      </w:r>
      <w:proofErr w:type="gramEnd"/>
      <w:r w:rsidRPr="008B38AD">
        <w:rPr>
          <w:rFonts w:ascii="Times New Roman" w:hAnsi="Times New Roman" w:cs="Times New Roman"/>
          <w:sz w:val="24"/>
          <w:szCs w:val="24"/>
        </w:rPr>
        <w:t>, мне нравятся твои глаза, твои волосы, твой голос» и т.п.</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7. Игра «Что я люблю» Участники встают в круг, бросают друг другу мяч и называют свои любимые занятия, игры, любимое животное, любимое время года и т.д.</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8. Игра «Эстафета дружбы»</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Участники берутся за руки и передают эстафету рукопожатием «Я передаю свою дружбу рукопожатием через перечисление детей. Вот и снова ко мне вернулось моё рукопожатие. Я </w:t>
      </w:r>
      <w:proofErr w:type="gramStart"/>
      <w:r w:rsidRPr="008B38AD">
        <w:rPr>
          <w:rFonts w:ascii="Times New Roman" w:hAnsi="Times New Roman" w:cs="Times New Roman"/>
          <w:sz w:val="24"/>
          <w:szCs w:val="24"/>
        </w:rPr>
        <w:t>чувствую</w:t>
      </w:r>
      <w:proofErr w:type="gramEnd"/>
      <w:r w:rsidRPr="008B38AD">
        <w:rPr>
          <w:rFonts w:ascii="Times New Roman" w:hAnsi="Times New Roman" w:cs="Times New Roman"/>
          <w:sz w:val="24"/>
          <w:szCs w:val="24"/>
        </w:rPr>
        <w:t xml:space="preserve"> как дружбы стало больше, поскольку каждый из вас добавил капельку своей»</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9. «Эстафета передачи волшебного камня». Каждый из участников по кругу передаёт камень, у кого камень окажется в руках, про себя тихонечко загадывает желание. </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10. «Игра Аплодисменты» Ведущий: «Как вы думаете, что чувствует артист после спектакля, выступления, когда публика ему аплодирует? Хотите </w:t>
      </w:r>
      <w:proofErr w:type="gramStart"/>
      <w:r w:rsidRPr="008B38AD">
        <w:rPr>
          <w:rFonts w:ascii="Times New Roman" w:hAnsi="Times New Roman" w:cs="Times New Roman"/>
          <w:sz w:val="24"/>
          <w:szCs w:val="24"/>
        </w:rPr>
        <w:t>испытать,  что</w:t>
      </w:r>
      <w:proofErr w:type="gramEnd"/>
      <w:r w:rsidRPr="008B38AD">
        <w:rPr>
          <w:rFonts w:ascii="Times New Roman" w:hAnsi="Times New Roman" w:cs="Times New Roman"/>
          <w:sz w:val="24"/>
          <w:szCs w:val="24"/>
        </w:rPr>
        <w:t xml:space="preserve"> он чувствует? Каждый из вас заслужил аплодисменты, поскольку он самый лучший, самый замечательный, необыкновенный. Каждый участник выходит в центр круга. Игра закончится тогда, когда каждый получит свою долю аплодисментов.</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Таким образом, утренний групповой сбор – это место общения и создания хорошего и делового настроения. Он может проводиться раз в неделю по понедельникам, или каждый день. Зависит от творчества педагога.</w:t>
      </w:r>
    </w:p>
    <w:p w:rsidR="008B38AD" w:rsidRPr="008B38AD" w:rsidRDefault="008B38AD" w:rsidP="008B38AD">
      <w:pPr>
        <w:spacing w:after="0"/>
        <w:rPr>
          <w:rFonts w:ascii="Times New Roman" w:hAnsi="Times New Roman" w:cs="Times New Roman"/>
          <w:sz w:val="24"/>
          <w:szCs w:val="24"/>
        </w:rPr>
      </w:pPr>
    </w:p>
    <w:p w:rsidR="008B38AD" w:rsidRPr="00F12135" w:rsidRDefault="008B38AD" w:rsidP="008B38AD">
      <w:pPr>
        <w:spacing w:after="0"/>
        <w:rPr>
          <w:rFonts w:ascii="Times New Roman" w:hAnsi="Times New Roman" w:cs="Times New Roman"/>
          <w:b/>
          <w:sz w:val="24"/>
          <w:szCs w:val="24"/>
        </w:rPr>
      </w:pPr>
      <w:r w:rsidRPr="00F12135">
        <w:rPr>
          <w:rFonts w:ascii="Times New Roman" w:hAnsi="Times New Roman" w:cs="Times New Roman"/>
          <w:b/>
          <w:sz w:val="24"/>
          <w:szCs w:val="24"/>
        </w:rPr>
        <w:t>Литература.</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1.     Крюкова С.В. «Здравствуй, я сам»</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2.     Крюкова С.В. «Давайте жить дружно»</w:t>
      </w:r>
    </w:p>
    <w:p w:rsidR="008B38AD" w:rsidRPr="008B38AD" w:rsidRDefault="008B38AD" w:rsidP="008B38AD">
      <w:pPr>
        <w:spacing w:after="0"/>
        <w:rPr>
          <w:rFonts w:ascii="Times New Roman" w:hAnsi="Times New Roman" w:cs="Times New Roman"/>
          <w:sz w:val="24"/>
          <w:szCs w:val="24"/>
        </w:rPr>
      </w:pPr>
    </w:p>
    <w:p w:rsidR="008B38AD"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3.     Крюкова С.В. </w:t>
      </w:r>
      <w:proofErr w:type="gramStart"/>
      <w:r w:rsidRPr="008B38AD">
        <w:rPr>
          <w:rFonts w:ascii="Times New Roman" w:hAnsi="Times New Roman" w:cs="Times New Roman"/>
          <w:sz w:val="24"/>
          <w:szCs w:val="24"/>
        </w:rPr>
        <w:t>« Удивляюсь</w:t>
      </w:r>
      <w:proofErr w:type="gramEnd"/>
      <w:r w:rsidRPr="008B38AD">
        <w:rPr>
          <w:rFonts w:ascii="Times New Roman" w:hAnsi="Times New Roman" w:cs="Times New Roman"/>
          <w:sz w:val="24"/>
          <w:szCs w:val="24"/>
        </w:rPr>
        <w:t>, злюсь, боюсь, хвастаюсь и радуюсь»</w:t>
      </w:r>
    </w:p>
    <w:p w:rsidR="008B38AD" w:rsidRPr="008B38AD" w:rsidRDefault="008B38AD" w:rsidP="008B38AD">
      <w:pPr>
        <w:spacing w:after="0"/>
        <w:rPr>
          <w:rFonts w:ascii="Times New Roman" w:hAnsi="Times New Roman" w:cs="Times New Roman"/>
          <w:sz w:val="24"/>
          <w:szCs w:val="24"/>
        </w:rPr>
      </w:pPr>
    </w:p>
    <w:p w:rsidR="00837724" w:rsidRPr="008B38AD" w:rsidRDefault="008B38AD" w:rsidP="008B38AD">
      <w:pPr>
        <w:spacing w:after="0"/>
        <w:rPr>
          <w:rFonts w:ascii="Times New Roman" w:hAnsi="Times New Roman" w:cs="Times New Roman"/>
          <w:sz w:val="24"/>
          <w:szCs w:val="24"/>
        </w:rPr>
      </w:pPr>
      <w:r w:rsidRPr="008B38AD">
        <w:rPr>
          <w:rFonts w:ascii="Times New Roman" w:hAnsi="Times New Roman" w:cs="Times New Roman"/>
          <w:sz w:val="24"/>
          <w:szCs w:val="24"/>
        </w:rPr>
        <w:t xml:space="preserve">4.     </w:t>
      </w:r>
      <w:proofErr w:type="spellStart"/>
      <w:r w:rsidRPr="008B38AD">
        <w:rPr>
          <w:rFonts w:ascii="Times New Roman" w:hAnsi="Times New Roman" w:cs="Times New Roman"/>
          <w:sz w:val="24"/>
          <w:szCs w:val="24"/>
        </w:rPr>
        <w:t>Фопель</w:t>
      </w:r>
      <w:proofErr w:type="spellEnd"/>
      <w:r w:rsidRPr="008B38AD">
        <w:rPr>
          <w:rFonts w:ascii="Times New Roman" w:hAnsi="Times New Roman" w:cs="Times New Roman"/>
          <w:sz w:val="24"/>
          <w:szCs w:val="24"/>
        </w:rPr>
        <w:t xml:space="preserve"> К. </w:t>
      </w:r>
      <w:proofErr w:type="gramStart"/>
      <w:r w:rsidRPr="008B38AD">
        <w:rPr>
          <w:rFonts w:ascii="Times New Roman" w:hAnsi="Times New Roman" w:cs="Times New Roman"/>
          <w:sz w:val="24"/>
          <w:szCs w:val="24"/>
        </w:rPr>
        <w:t>« Как</w:t>
      </w:r>
      <w:proofErr w:type="gramEnd"/>
      <w:r w:rsidRPr="008B38AD">
        <w:rPr>
          <w:rFonts w:ascii="Times New Roman" w:hAnsi="Times New Roman" w:cs="Times New Roman"/>
          <w:sz w:val="24"/>
          <w:szCs w:val="24"/>
        </w:rPr>
        <w:t xml:space="preserve"> научить детей сотрудничать»</w:t>
      </w:r>
    </w:p>
    <w:sectPr w:rsidR="00837724" w:rsidRPr="008B3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F6AAE"/>
    <w:multiLevelType w:val="hybridMultilevel"/>
    <w:tmpl w:val="CDD893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E50"/>
    <w:rsid w:val="00173E62"/>
    <w:rsid w:val="00193696"/>
    <w:rsid w:val="00275E50"/>
    <w:rsid w:val="0049609D"/>
    <w:rsid w:val="007C5E88"/>
    <w:rsid w:val="00837724"/>
    <w:rsid w:val="008B38AD"/>
    <w:rsid w:val="008C3E93"/>
    <w:rsid w:val="008D237F"/>
    <w:rsid w:val="00947037"/>
    <w:rsid w:val="00A368A9"/>
    <w:rsid w:val="00A84BA6"/>
    <w:rsid w:val="00E54D09"/>
    <w:rsid w:val="00F12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0C1DC-DEEA-4A7E-84D2-07AEEC044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60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2354</Words>
  <Characters>13420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18</cp:revision>
  <dcterms:created xsi:type="dcterms:W3CDTF">2022-09-12T12:48:00Z</dcterms:created>
  <dcterms:modified xsi:type="dcterms:W3CDTF">2022-10-09T07:14:00Z</dcterms:modified>
</cp:coreProperties>
</file>