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8E" w:rsidRDefault="009D708E" w:rsidP="009D708E">
      <w:pPr>
        <w:jc w:val="center"/>
        <w:rPr>
          <w:b/>
          <w:sz w:val="24"/>
        </w:rPr>
      </w:pPr>
      <w:r>
        <w:rPr>
          <w:b/>
          <w:sz w:val="24"/>
        </w:rPr>
        <w:t>Анкетные данные</w:t>
      </w:r>
    </w:p>
    <w:p w:rsidR="009D708E" w:rsidRDefault="009D708E" w:rsidP="009D708E">
      <w:pPr>
        <w:ind w:left="10"/>
        <w:jc w:val="center"/>
        <w:rPr>
          <w:b/>
          <w:sz w:val="24"/>
        </w:rPr>
      </w:pPr>
    </w:p>
    <w:p w:rsidR="009D708E" w:rsidRDefault="009D708E" w:rsidP="009D708E">
      <w:pPr>
        <w:tabs>
          <w:tab w:val="right" w:leader="underscore" w:pos="9639"/>
        </w:tabs>
        <w:ind w:left="10"/>
        <w:jc w:val="both"/>
        <w:rPr>
          <w:sz w:val="24"/>
        </w:rPr>
      </w:pPr>
      <w:r>
        <w:rPr>
          <w:sz w:val="24"/>
        </w:rPr>
        <w:t xml:space="preserve">Фамилия, имя ребенка </w:t>
      </w:r>
      <w:r>
        <w:rPr>
          <w:sz w:val="24"/>
        </w:rPr>
        <w:tab/>
      </w:r>
    </w:p>
    <w:p w:rsidR="009D708E" w:rsidRDefault="009D708E" w:rsidP="009D708E">
      <w:pPr>
        <w:tabs>
          <w:tab w:val="right" w:leader="underscore" w:pos="9639"/>
        </w:tabs>
        <w:ind w:left="10"/>
        <w:jc w:val="both"/>
        <w:rPr>
          <w:sz w:val="24"/>
        </w:rPr>
      </w:pPr>
      <w:r>
        <w:rPr>
          <w:sz w:val="24"/>
        </w:rPr>
        <w:t>Дата рождения</w:t>
      </w:r>
      <w:r>
        <w:rPr>
          <w:sz w:val="24"/>
        </w:rPr>
        <w:tab/>
      </w:r>
    </w:p>
    <w:p w:rsidR="009D708E" w:rsidRDefault="009D708E" w:rsidP="009D708E">
      <w:pPr>
        <w:tabs>
          <w:tab w:val="right" w:leader="underscore" w:pos="9639"/>
        </w:tabs>
        <w:ind w:left="10"/>
        <w:rPr>
          <w:sz w:val="24"/>
        </w:rPr>
      </w:pPr>
      <w:r>
        <w:rPr>
          <w:sz w:val="24"/>
        </w:rPr>
        <w:t xml:space="preserve">Двуязычие </w:t>
      </w:r>
      <w:r>
        <w:rPr>
          <w:sz w:val="24"/>
        </w:rPr>
        <w:tab/>
      </w:r>
    </w:p>
    <w:p w:rsidR="00CA5A7A" w:rsidRDefault="00CA5A7A" w:rsidP="009D708E">
      <w:pPr>
        <w:shd w:val="clear" w:color="auto" w:fill="FFFFFF"/>
        <w:ind w:left="475"/>
        <w:jc w:val="center"/>
        <w:rPr>
          <w:b/>
          <w:bCs/>
          <w:sz w:val="22"/>
          <w:szCs w:val="22"/>
        </w:rPr>
      </w:pPr>
    </w:p>
    <w:p w:rsidR="009D708E" w:rsidRPr="005B52A3" w:rsidRDefault="009D708E" w:rsidP="009D708E">
      <w:pPr>
        <w:shd w:val="clear" w:color="auto" w:fill="FFFFFF"/>
        <w:ind w:left="475"/>
        <w:jc w:val="center"/>
        <w:rPr>
          <w:b/>
          <w:bCs/>
          <w:sz w:val="22"/>
          <w:szCs w:val="22"/>
        </w:rPr>
      </w:pPr>
      <w:r w:rsidRPr="005B52A3">
        <w:rPr>
          <w:b/>
          <w:bCs/>
          <w:sz w:val="22"/>
          <w:szCs w:val="22"/>
        </w:rPr>
        <w:t>Исследование поведения и эмоциональной сферы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710"/>
      </w:tblGrid>
      <w:tr w:rsidR="009D708E" w:rsidRPr="005B52A3" w:rsidTr="00CA5A7A">
        <w:tc>
          <w:tcPr>
            <w:tcW w:w="10710" w:type="dxa"/>
          </w:tcPr>
          <w:p w:rsidR="009D708E" w:rsidRPr="005B52A3" w:rsidRDefault="009D708E" w:rsidP="00976F1E">
            <w:pPr>
              <w:rPr>
                <w:sz w:val="22"/>
              </w:rPr>
            </w:pPr>
            <w:r w:rsidRPr="005B52A3">
              <w:rPr>
                <w:b/>
                <w:sz w:val="22"/>
              </w:rPr>
              <w:t>Особенности коммуникативной сферы:</w:t>
            </w:r>
            <w:r w:rsidRPr="005B52A3">
              <w:rPr>
                <w:sz w:val="22"/>
              </w:rPr>
              <w:t xml:space="preserve"> сразу вступает в контакт, избирательно, проявляет негативизм</w:t>
            </w:r>
          </w:p>
        </w:tc>
      </w:tr>
      <w:tr w:rsidR="009D708E" w:rsidRPr="005B52A3" w:rsidTr="00CA5A7A">
        <w:tc>
          <w:tcPr>
            <w:tcW w:w="10710" w:type="dxa"/>
          </w:tcPr>
          <w:p w:rsidR="009D708E" w:rsidRPr="005B52A3" w:rsidRDefault="009D708E" w:rsidP="00CA5A7A">
            <w:pPr>
              <w:rPr>
                <w:b/>
                <w:sz w:val="22"/>
              </w:rPr>
            </w:pPr>
            <w:r w:rsidRPr="005B52A3">
              <w:rPr>
                <w:b/>
                <w:sz w:val="22"/>
              </w:rPr>
              <w:t>Особенности поведения</w:t>
            </w:r>
            <w:r w:rsidRPr="005B52A3">
              <w:rPr>
                <w:sz w:val="22"/>
              </w:rPr>
              <w:t xml:space="preserve"> (</w:t>
            </w:r>
            <w:r w:rsidR="00CA5A7A">
              <w:rPr>
                <w:sz w:val="22"/>
              </w:rPr>
              <w:t>не /</w:t>
            </w:r>
            <w:r w:rsidRPr="005B52A3">
              <w:rPr>
                <w:sz w:val="22"/>
              </w:rPr>
              <w:t xml:space="preserve">принимает помощь, </w:t>
            </w:r>
            <w:r w:rsidR="00CA5A7A">
              <w:rPr>
                <w:sz w:val="22"/>
              </w:rPr>
              <w:t xml:space="preserve">не / </w:t>
            </w:r>
            <w:r w:rsidRPr="005B52A3">
              <w:rPr>
                <w:sz w:val="22"/>
              </w:rPr>
              <w:t>прикладывает волевые усилия для выполнения заданий)</w:t>
            </w:r>
          </w:p>
        </w:tc>
      </w:tr>
    </w:tbl>
    <w:p w:rsidR="00CA5A7A" w:rsidRDefault="00CA5A7A" w:rsidP="009D708E">
      <w:pPr>
        <w:shd w:val="clear" w:color="auto" w:fill="FFFFFF"/>
        <w:ind w:left="19"/>
        <w:jc w:val="center"/>
        <w:rPr>
          <w:b/>
          <w:bCs/>
          <w:sz w:val="22"/>
          <w:szCs w:val="22"/>
        </w:rPr>
      </w:pPr>
    </w:p>
    <w:p w:rsidR="009D708E" w:rsidRPr="005B52A3" w:rsidRDefault="009D708E" w:rsidP="00CA5A7A">
      <w:pPr>
        <w:shd w:val="clear" w:color="auto" w:fill="FFFFFF"/>
        <w:ind w:left="19"/>
        <w:jc w:val="center"/>
        <w:rPr>
          <w:b/>
          <w:bCs/>
          <w:sz w:val="22"/>
          <w:szCs w:val="22"/>
        </w:rPr>
      </w:pPr>
      <w:r w:rsidRPr="005B52A3">
        <w:rPr>
          <w:b/>
          <w:bCs/>
          <w:sz w:val="22"/>
          <w:szCs w:val="22"/>
        </w:rPr>
        <w:t>Исследование неречевых психических функций</w:t>
      </w:r>
    </w:p>
    <w:tbl>
      <w:tblPr>
        <w:tblStyle w:val="a3"/>
        <w:tblW w:w="0" w:type="auto"/>
        <w:jc w:val="center"/>
        <w:tblInd w:w="2477" w:type="dxa"/>
        <w:tblLook w:val="04A0" w:firstRow="1" w:lastRow="0" w:firstColumn="1" w:lastColumn="0" w:noHBand="0" w:noVBand="1"/>
      </w:tblPr>
      <w:tblGrid>
        <w:gridCol w:w="3565"/>
        <w:gridCol w:w="565"/>
        <w:gridCol w:w="565"/>
        <w:gridCol w:w="565"/>
      </w:tblGrid>
      <w:tr w:rsidR="00CA5A7A" w:rsidRPr="005B52A3" w:rsidTr="00CA5A7A">
        <w:trPr>
          <w:jc w:val="center"/>
        </w:trPr>
        <w:tc>
          <w:tcPr>
            <w:tcW w:w="3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  <w:r w:rsidRPr="005B52A3">
              <w:rPr>
                <w:b/>
                <w:sz w:val="22"/>
              </w:rPr>
              <w:t>Состояние слухового внимания</w:t>
            </w:r>
          </w:p>
        </w:tc>
        <w:tc>
          <w:tcPr>
            <w:tcW w:w="565" w:type="dxa"/>
          </w:tcPr>
          <w:p w:rsidR="00CA5A7A" w:rsidRPr="005B52A3" w:rsidRDefault="00CA5A7A" w:rsidP="00976F1E">
            <w:pPr>
              <w:rPr>
                <w:sz w:val="22"/>
              </w:rPr>
            </w:pPr>
            <w:proofErr w:type="spellStart"/>
            <w:r w:rsidRPr="005B52A3">
              <w:rPr>
                <w:sz w:val="22"/>
              </w:rPr>
              <w:t>Н.г</w:t>
            </w:r>
            <w:proofErr w:type="spellEnd"/>
          </w:p>
        </w:tc>
        <w:tc>
          <w:tcPr>
            <w:tcW w:w="565" w:type="dxa"/>
          </w:tcPr>
          <w:p w:rsidR="00CA5A7A" w:rsidRPr="005B52A3" w:rsidRDefault="00CA5A7A" w:rsidP="00976F1E">
            <w:pPr>
              <w:rPr>
                <w:sz w:val="22"/>
              </w:rPr>
            </w:pPr>
            <w:proofErr w:type="spellStart"/>
            <w:r w:rsidRPr="005B52A3">
              <w:rPr>
                <w:sz w:val="22"/>
              </w:rPr>
              <w:t>С.г</w:t>
            </w:r>
            <w:proofErr w:type="spellEnd"/>
          </w:p>
        </w:tc>
        <w:tc>
          <w:tcPr>
            <w:tcW w:w="565" w:type="dxa"/>
          </w:tcPr>
          <w:p w:rsidR="00CA5A7A" w:rsidRPr="005B52A3" w:rsidRDefault="00CA5A7A" w:rsidP="00976F1E">
            <w:pPr>
              <w:rPr>
                <w:sz w:val="22"/>
              </w:rPr>
            </w:pPr>
            <w:proofErr w:type="spellStart"/>
            <w:r w:rsidRPr="005B52A3">
              <w:rPr>
                <w:sz w:val="22"/>
              </w:rPr>
              <w:t>К.г</w:t>
            </w:r>
            <w:proofErr w:type="spellEnd"/>
          </w:p>
        </w:tc>
      </w:tr>
      <w:tr w:rsidR="00CA5A7A" w:rsidRPr="005B52A3" w:rsidTr="00CA5A7A">
        <w:trPr>
          <w:jc w:val="center"/>
        </w:trPr>
        <w:tc>
          <w:tcPr>
            <w:tcW w:w="3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  <w:r w:rsidRPr="005B52A3">
              <w:rPr>
                <w:sz w:val="22"/>
              </w:rPr>
              <w:t>Различение звучащих игрушек</w:t>
            </w:r>
          </w:p>
        </w:tc>
        <w:tc>
          <w:tcPr>
            <w:tcW w:w="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</w:p>
        </w:tc>
        <w:tc>
          <w:tcPr>
            <w:tcW w:w="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</w:p>
        </w:tc>
        <w:tc>
          <w:tcPr>
            <w:tcW w:w="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</w:p>
        </w:tc>
      </w:tr>
      <w:tr w:rsidR="00CA5A7A" w:rsidRPr="005B52A3" w:rsidTr="00CA5A7A">
        <w:trPr>
          <w:jc w:val="center"/>
        </w:trPr>
        <w:tc>
          <w:tcPr>
            <w:tcW w:w="3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</w:p>
        </w:tc>
        <w:tc>
          <w:tcPr>
            <w:tcW w:w="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</w:p>
        </w:tc>
        <w:tc>
          <w:tcPr>
            <w:tcW w:w="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</w:p>
        </w:tc>
        <w:tc>
          <w:tcPr>
            <w:tcW w:w="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</w:p>
        </w:tc>
      </w:tr>
      <w:tr w:rsidR="00CA5A7A" w:rsidRPr="005B52A3" w:rsidTr="00CA5A7A">
        <w:trPr>
          <w:jc w:val="center"/>
        </w:trPr>
        <w:tc>
          <w:tcPr>
            <w:tcW w:w="3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</w:p>
        </w:tc>
        <w:tc>
          <w:tcPr>
            <w:tcW w:w="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</w:p>
        </w:tc>
        <w:tc>
          <w:tcPr>
            <w:tcW w:w="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</w:p>
        </w:tc>
        <w:tc>
          <w:tcPr>
            <w:tcW w:w="565" w:type="dxa"/>
          </w:tcPr>
          <w:p w:rsidR="00CA5A7A" w:rsidRPr="005B52A3" w:rsidRDefault="00CA5A7A" w:rsidP="00976F1E">
            <w:pPr>
              <w:spacing w:before="77"/>
              <w:rPr>
                <w:sz w:val="22"/>
              </w:rPr>
            </w:pPr>
          </w:p>
        </w:tc>
      </w:tr>
    </w:tbl>
    <w:p w:rsidR="00456B23" w:rsidRPr="005B52A3" w:rsidRDefault="00456B23" w:rsidP="001F70E9">
      <w:pPr>
        <w:tabs>
          <w:tab w:val="right" w:leader="underscore" w:pos="9639"/>
        </w:tabs>
        <w:ind w:left="10"/>
        <w:jc w:val="both"/>
        <w:rPr>
          <w:sz w:val="22"/>
          <w:szCs w:val="22"/>
        </w:rPr>
      </w:pPr>
    </w:p>
    <w:p w:rsidR="00456B23" w:rsidRPr="005B52A3" w:rsidRDefault="00456B23" w:rsidP="00456B23">
      <w:pPr>
        <w:shd w:val="clear" w:color="auto" w:fill="FFFFFF"/>
        <w:jc w:val="center"/>
        <w:rPr>
          <w:b/>
          <w:bCs/>
          <w:sz w:val="22"/>
          <w:szCs w:val="22"/>
        </w:rPr>
      </w:pPr>
      <w:r w:rsidRPr="005B52A3">
        <w:rPr>
          <w:b/>
          <w:bCs/>
          <w:sz w:val="22"/>
          <w:szCs w:val="22"/>
        </w:rPr>
        <w:t>Исследование состояния моторной сферы</w:t>
      </w:r>
    </w:p>
    <w:tbl>
      <w:tblPr>
        <w:tblStyle w:val="a3"/>
        <w:tblW w:w="10721" w:type="dxa"/>
        <w:tblInd w:w="19" w:type="dxa"/>
        <w:tblLook w:val="04A0" w:firstRow="1" w:lastRow="0" w:firstColumn="1" w:lastColumn="0" w:noHBand="0" w:noVBand="1"/>
      </w:tblPr>
      <w:tblGrid>
        <w:gridCol w:w="9020"/>
        <w:gridCol w:w="567"/>
        <w:gridCol w:w="567"/>
        <w:gridCol w:w="567"/>
      </w:tblGrid>
      <w:tr w:rsidR="005A22FF" w:rsidRPr="005B52A3" w:rsidTr="005A22FF">
        <w:tc>
          <w:tcPr>
            <w:tcW w:w="9020" w:type="dxa"/>
          </w:tcPr>
          <w:p w:rsidR="005A22FF" w:rsidRPr="005B52A3" w:rsidRDefault="005A22FF" w:rsidP="00976F1E">
            <w:pPr>
              <w:spacing w:before="77"/>
              <w:rPr>
                <w:sz w:val="22"/>
              </w:rPr>
            </w:pPr>
          </w:p>
        </w:tc>
        <w:tc>
          <w:tcPr>
            <w:tcW w:w="567" w:type="dxa"/>
          </w:tcPr>
          <w:p w:rsidR="005A22FF" w:rsidRPr="005B52A3" w:rsidRDefault="005A22FF" w:rsidP="00976F1E">
            <w:pPr>
              <w:rPr>
                <w:sz w:val="22"/>
              </w:rPr>
            </w:pPr>
            <w:proofErr w:type="spellStart"/>
            <w:r w:rsidRPr="005B52A3">
              <w:rPr>
                <w:sz w:val="22"/>
              </w:rPr>
              <w:t>Н.г</w:t>
            </w:r>
            <w:proofErr w:type="spellEnd"/>
          </w:p>
        </w:tc>
        <w:tc>
          <w:tcPr>
            <w:tcW w:w="567" w:type="dxa"/>
          </w:tcPr>
          <w:p w:rsidR="005A22FF" w:rsidRPr="005B52A3" w:rsidRDefault="005A22FF" w:rsidP="00976F1E">
            <w:pPr>
              <w:rPr>
                <w:sz w:val="22"/>
              </w:rPr>
            </w:pPr>
            <w:proofErr w:type="spellStart"/>
            <w:r w:rsidRPr="005B52A3">
              <w:rPr>
                <w:sz w:val="22"/>
              </w:rPr>
              <w:t>С.г</w:t>
            </w:r>
            <w:proofErr w:type="spellEnd"/>
          </w:p>
        </w:tc>
        <w:tc>
          <w:tcPr>
            <w:tcW w:w="567" w:type="dxa"/>
          </w:tcPr>
          <w:p w:rsidR="005A22FF" w:rsidRPr="005B52A3" w:rsidRDefault="005A22FF" w:rsidP="00976F1E">
            <w:pPr>
              <w:rPr>
                <w:sz w:val="22"/>
              </w:rPr>
            </w:pPr>
            <w:proofErr w:type="spellStart"/>
            <w:r w:rsidRPr="005B52A3">
              <w:rPr>
                <w:sz w:val="22"/>
              </w:rPr>
              <w:t>К.г</w:t>
            </w:r>
            <w:proofErr w:type="spellEnd"/>
          </w:p>
        </w:tc>
      </w:tr>
      <w:tr w:rsidR="005A22FF" w:rsidRPr="005B52A3" w:rsidTr="005A22FF">
        <w:tc>
          <w:tcPr>
            <w:tcW w:w="9020" w:type="dxa"/>
          </w:tcPr>
          <w:p w:rsidR="005A22FF" w:rsidRPr="005B52A3" w:rsidRDefault="005A22FF" w:rsidP="00CA5A7A">
            <w:pPr>
              <w:shd w:val="clear" w:color="auto" w:fill="FFFFFF"/>
              <w:rPr>
                <w:sz w:val="22"/>
              </w:rPr>
            </w:pPr>
            <w:r w:rsidRPr="005B52A3">
              <w:rPr>
                <w:b/>
                <w:bCs/>
                <w:sz w:val="22"/>
              </w:rPr>
              <w:t xml:space="preserve">Состояние ручной моторики </w:t>
            </w:r>
            <w:r w:rsidRPr="005B52A3">
              <w:rPr>
                <w:sz w:val="22"/>
              </w:rPr>
              <w:t>(объем движений, темп, способность к переключению, наличие леворукости</w:t>
            </w:r>
            <w:r w:rsidR="00CA5A7A">
              <w:rPr>
                <w:sz w:val="22"/>
              </w:rPr>
              <w:t xml:space="preserve"> или </w:t>
            </w:r>
            <w:proofErr w:type="spellStart"/>
            <w:r w:rsidR="00CA5A7A">
              <w:rPr>
                <w:sz w:val="22"/>
              </w:rPr>
              <w:t>амбидекстрии</w:t>
            </w:r>
            <w:proofErr w:type="spellEnd"/>
            <w:r w:rsidR="00CA5A7A">
              <w:rPr>
                <w:sz w:val="22"/>
              </w:rPr>
              <w:t>)</w:t>
            </w:r>
          </w:p>
        </w:tc>
        <w:tc>
          <w:tcPr>
            <w:tcW w:w="567" w:type="dxa"/>
          </w:tcPr>
          <w:p w:rsidR="005A22FF" w:rsidRPr="005B52A3" w:rsidRDefault="005A22FF" w:rsidP="00976F1E">
            <w:pPr>
              <w:spacing w:before="77"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:rsidR="005A22FF" w:rsidRPr="005B52A3" w:rsidRDefault="005A22FF" w:rsidP="00976F1E">
            <w:pPr>
              <w:spacing w:before="77"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:rsidR="005A22FF" w:rsidRPr="005B52A3" w:rsidRDefault="005A22FF" w:rsidP="00976F1E">
            <w:pPr>
              <w:spacing w:before="77"/>
              <w:jc w:val="both"/>
              <w:rPr>
                <w:sz w:val="22"/>
              </w:rPr>
            </w:pPr>
          </w:p>
        </w:tc>
      </w:tr>
      <w:tr w:rsidR="005A22FF" w:rsidRPr="005B52A3" w:rsidTr="005A22FF">
        <w:tc>
          <w:tcPr>
            <w:tcW w:w="9020" w:type="dxa"/>
          </w:tcPr>
          <w:p w:rsidR="005A22FF" w:rsidRPr="005B52A3" w:rsidRDefault="005A22FF" w:rsidP="005A22FF">
            <w:pPr>
              <w:numPr>
                <w:ilvl w:val="0"/>
                <w:numId w:val="1"/>
              </w:numPr>
              <w:tabs>
                <w:tab w:val="clear" w:pos="720"/>
                <w:tab w:val="left" w:pos="709"/>
                <w:tab w:val="right" w:leader="underscore" w:pos="9639"/>
              </w:tabs>
              <w:ind w:left="10"/>
              <w:jc w:val="both"/>
              <w:rPr>
                <w:sz w:val="22"/>
              </w:rPr>
            </w:pPr>
            <w:r w:rsidRPr="005B52A3">
              <w:rPr>
                <w:i/>
                <w:sz w:val="22"/>
                <w:u w:val="single"/>
              </w:rPr>
              <w:t>Кинестетическая основа движений</w:t>
            </w:r>
            <w:r w:rsidRPr="005B52A3">
              <w:rPr>
                <w:b/>
                <w:sz w:val="22"/>
              </w:rPr>
              <w:t>:</w:t>
            </w:r>
            <w:r w:rsidRPr="005B52A3">
              <w:rPr>
                <w:sz w:val="22"/>
              </w:rPr>
              <w:t xml:space="preserve"> (сложить пальчики в колечко сначала на правой, потом на левой руке)</w:t>
            </w:r>
          </w:p>
          <w:p w:rsidR="005A22FF" w:rsidRPr="005B52A3" w:rsidRDefault="005A22FF" w:rsidP="005A22FF">
            <w:pPr>
              <w:numPr>
                <w:ilvl w:val="0"/>
                <w:numId w:val="1"/>
              </w:numPr>
              <w:tabs>
                <w:tab w:val="clear" w:pos="720"/>
                <w:tab w:val="left" w:pos="709"/>
                <w:tab w:val="right" w:leader="underscore" w:pos="9639"/>
              </w:tabs>
              <w:ind w:left="10"/>
              <w:jc w:val="both"/>
              <w:rPr>
                <w:sz w:val="22"/>
              </w:rPr>
            </w:pPr>
            <w:r w:rsidRPr="005B52A3">
              <w:rPr>
                <w:i/>
                <w:sz w:val="22"/>
                <w:u w:val="single"/>
              </w:rPr>
              <w:t>кинетическая основа движений</w:t>
            </w:r>
            <w:r w:rsidRPr="005B52A3">
              <w:rPr>
                <w:sz w:val="22"/>
              </w:rPr>
              <w:t xml:space="preserve"> («Пальчики здороваются») для ведущей руки</w:t>
            </w:r>
          </w:p>
          <w:p w:rsidR="005A22FF" w:rsidRPr="005B52A3" w:rsidRDefault="005A22FF" w:rsidP="00976F1E">
            <w:pPr>
              <w:shd w:val="clear" w:color="auto" w:fill="FFFFFF"/>
              <w:spacing w:line="250" w:lineRule="exact"/>
              <w:ind w:left="14"/>
              <w:rPr>
                <w:sz w:val="22"/>
              </w:rPr>
            </w:pPr>
            <w:r w:rsidRPr="005B52A3">
              <w:rPr>
                <w:i/>
                <w:sz w:val="22"/>
                <w:u w:val="single"/>
              </w:rPr>
              <w:t>навыки работы с карандашом</w:t>
            </w:r>
            <w:r w:rsidRPr="005B52A3">
              <w:rPr>
                <w:sz w:val="22"/>
              </w:rPr>
              <w:t xml:space="preserve"> (умение держать карандаш, рисовать горизонтальные и вертикальные линии, кружки)</w:t>
            </w:r>
          </w:p>
          <w:p w:rsidR="005A22FF" w:rsidRPr="005B52A3" w:rsidRDefault="005A22FF" w:rsidP="00976F1E">
            <w:pPr>
              <w:shd w:val="clear" w:color="auto" w:fill="FFFFFF"/>
              <w:spacing w:line="250" w:lineRule="exact"/>
              <w:ind w:left="14"/>
              <w:rPr>
                <w:sz w:val="22"/>
              </w:rPr>
            </w:pPr>
            <w:r w:rsidRPr="005B52A3">
              <w:rPr>
                <w:i/>
                <w:sz w:val="22"/>
                <w:u w:val="single"/>
              </w:rPr>
              <w:t>манипуляции с предметами</w:t>
            </w:r>
            <w:r w:rsidRPr="005B52A3">
              <w:rPr>
                <w:sz w:val="22"/>
              </w:rPr>
              <w:t xml:space="preserve"> (сложить 3-4 небольших игрушки в ведерко, а потом поочередно достать их)</w:t>
            </w:r>
          </w:p>
          <w:p w:rsidR="005A22FF" w:rsidRPr="005B52A3" w:rsidRDefault="005A22FF" w:rsidP="00976F1E">
            <w:pPr>
              <w:shd w:val="clear" w:color="auto" w:fill="FFFFFF"/>
              <w:spacing w:line="250" w:lineRule="exact"/>
              <w:ind w:left="14"/>
              <w:rPr>
                <w:b/>
                <w:sz w:val="22"/>
              </w:rPr>
            </w:pPr>
            <w:r w:rsidRPr="005B52A3">
              <w:rPr>
                <w:i/>
                <w:sz w:val="22"/>
                <w:u w:val="single"/>
              </w:rPr>
              <w:t>навыки работы с пластилином</w:t>
            </w:r>
            <w:r w:rsidRPr="005B52A3">
              <w:rPr>
                <w:sz w:val="22"/>
              </w:rPr>
              <w:t xml:space="preserve"> (умение лепить шарики, лепешки, палочки)</w:t>
            </w:r>
          </w:p>
        </w:tc>
        <w:tc>
          <w:tcPr>
            <w:tcW w:w="567" w:type="dxa"/>
          </w:tcPr>
          <w:p w:rsidR="005A22FF" w:rsidRPr="005B52A3" w:rsidRDefault="005A22FF" w:rsidP="00976F1E">
            <w:pPr>
              <w:spacing w:before="77"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:rsidR="005A22FF" w:rsidRPr="005B52A3" w:rsidRDefault="005A22FF" w:rsidP="00976F1E">
            <w:pPr>
              <w:spacing w:before="77"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:rsidR="005A22FF" w:rsidRPr="005B52A3" w:rsidRDefault="005A22FF" w:rsidP="00976F1E">
            <w:pPr>
              <w:spacing w:before="77"/>
              <w:jc w:val="both"/>
              <w:rPr>
                <w:sz w:val="22"/>
              </w:rPr>
            </w:pPr>
          </w:p>
        </w:tc>
      </w:tr>
      <w:tr w:rsidR="005A22FF" w:rsidRPr="005B52A3" w:rsidTr="005A22FF">
        <w:tc>
          <w:tcPr>
            <w:tcW w:w="9020" w:type="dxa"/>
          </w:tcPr>
          <w:p w:rsidR="00C446C2" w:rsidRPr="005B52A3" w:rsidRDefault="00C446C2" w:rsidP="00C446C2">
            <w:pPr>
              <w:tabs>
                <w:tab w:val="right" w:leader="underscore" w:pos="9639"/>
              </w:tabs>
              <w:ind w:left="10"/>
              <w:jc w:val="both"/>
              <w:rPr>
                <w:sz w:val="22"/>
              </w:rPr>
            </w:pPr>
            <w:r w:rsidRPr="005B52A3">
              <w:rPr>
                <w:b/>
                <w:sz w:val="22"/>
              </w:rPr>
              <w:t xml:space="preserve">Состояние мимической мускулатуры </w:t>
            </w:r>
            <w:r w:rsidRPr="005B52A3">
              <w:rPr>
                <w:sz w:val="22"/>
              </w:rPr>
              <w:t xml:space="preserve">при выполнении игровых заданий (по подражанию логопеду) </w:t>
            </w:r>
          </w:p>
          <w:p w:rsidR="00C446C2" w:rsidRDefault="00C446C2" w:rsidP="00C446C2">
            <w:pPr>
              <w:tabs>
                <w:tab w:val="right" w:leader="underscore" w:pos="9639"/>
              </w:tabs>
              <w:ind w:left="123"/>
              <w:jc w:val="both"/>
              <w:rPr>
                <w:i/>
                <w:sz w:val="22"/>
              </w:rPr>
            </w:pPr>
            <w:r w:rsidRPr="005B52A3">
              <w:rPr>
                <w:i/>
                <w:sz w:val="22"/>
              </w:rPr>
              <w:t xml:space="preserve">надуть щеки («толстячок») </w:t>
            </w:r>
          </w:p>
          <w:p w:rsidR="00C446C2" w:rsidRPr="005B52A3" w:rsidRDefault="00C446C2" w:rsidP="00C446C2">
            <w:pPr>
              <w:tabs>
                <w:tab w:val="right" w:leader="underscore" w:pos="9639"/>
              </w:tabs>
              <w:ind w:left="123"/>
              <w:jc w:val="both"/>
              <w:rPr>
                <w:i/>
                <w:sz w:val="22"/>
              </w:rPr>
            </w:pPr>
            <w:r w:rsidRPr="005B52A3">
              <w:rPr>
                <w:i/>
                <w:sz w:val="22"/>
              </w:rPr>
              <w:t xml:space="preserve">показать, как ты ешь лимон («кисло») </w:t>
            </w:r>
          </w:p>
          <w:p w:rsidR="005A22FF" w:rsidRPr="005B52A3" w:rsidRDefault="00C446C2" w:rsidP="00C446C2">
            <w:pPr>
              <w:tabs>
                <w:tab w:val="right" w:leader="underscore" w:pos="9639"/>
              </w:tabs>
              <w:ind w:left="123"/>
              <w:jc w:val="both"/>
              <w:rPr>
                <w:i/>
                <w:sz w:val="22"/>
              </w:rPr>
            </w:pPr>
            <w:r w:rsidRPr="005B52A3">
              <w:rPr>
                <w:i/>
                <w:sz w:val="22"/>
              </w:rPr>
              <w:t xml:space="preserve">показать, как ты ешь мед («сладко») </w:t>
            </w:r>
          </w:p>
        </w:tc>
        <w:tc>
          <w:tcPr>
            <w:tcW w:w="567" w:type="dxa"/>
          </w:tcPr>
          <w:p w:rsidR="005A22FF" w:rsidRPr="005B52A3" w:rsidRDefault="005A22FF" w:rsidP="00976F1E">
            <w:pPr>
              <w:spacing w:before="77"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:rsidR="005A22FF" w:rsidRPr="005B52A3" w:rsidRDefault="005A22FF" w:rsidP="00976F1E">
            <w:pPr>
              <w:spacing w:before="77"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:rsidR="005A22FF" w:rsidRPr="005B52A3" w:rsidRDefault="005A22FF" w:rsidP="00976F1E">
            <w:pPr>
              <w:spacing w:before="77"/>
              <w:jc w:val="both"/>
              <w:rPr>
                <w:sz w:val="22"/>
              </w:rPr>
            </w:pPr>
          </w:p>
        </w:tc>
      </w:tr>
      <w:tr w:rsidR="00C446C2" w:rsidRPr="005B52A3" w:rsidTr="005A22FF">
        <w:tc>
          <w:tcPr>
            <w:tcW w:w="9020" w:type="dxa"/>
          </w:tcPr>
          <w:p w:rsidR="00C446C2" w:rsidRPr="005B52A3" w:rsidRDefault="00C446C2" w:rsidP="00C446C2">
            <w:pPr>
              <w:tabs>
                <w:tab w:val="right" w:leader="underscore" w:pos="9639"/>
              </w:tabs>
              <w:ind w:left="10"/>
              <w:jc w:val="both"/>
              <w:rPr>
                <w:sz w:val="22"/>
              </w:rPr>
            </w:pPr>
            <w:r w:rsidRPr="005B52A3">
              <w:rPr>
                <w:b/>
                <w:sz w:val="22"/>
              </w:rPr>
              <w:t>Состояние артикуляционной моторики</w:t>
            </w:r>
            <w:r w:rsidRPr="005B52A3">
              <w:rPr>
                <w:sz w:val="22"/>
              </w:rPr>
              <w:t xml:space="preserve"> при выполнении игровых заданий (по подражанию логопеду) </w:t>
            </w:r>
          </w:p>
          <w:p w:rsidR="00C446C2" w:rsidRPr="005B52A3" w:rsidRDefault="00C446C2" w:rsidP="00C446C2">
            <w:pPr>
              <w:tabs>
                <w:tab w:val="right" w:leader="underscore" w:pos="9639"/>
              </w:tabs>
              <w:ind w:left="10"/>
              <w:jc w:val="both"/>
              <w:rPr>
                <w:sz w:val="22"/>
              </w:rPr>
            </w:pPr>
            <w:r w:rsidRPr="005B52A3">
              <w:rPr>
                <w:i/>
                <w:sz w:val="22"/>
                <w:u w:val="single"/>
              </w:rPr>
              <w:t xml:space="preserve">Движения нижней челюсти: </w:t>
            </w:r>
            <w:r w:rsidRPr="005B52A3">
              <w:rPr>
                <w:sz w:val="22"/>
              </w:rPr>
              <w:t xml:space="preserve">открыть и закрыть рот </w:t>
            </w:r>
          </w:p>
          <w:p w:rsidR="00C446C2" w:rsidRPr="005B52A3" w:rsidRDefault="00C446C2" w:rsidP="00C446C2">
            <w:pPr>
              <w:tabs>
                <w:tab w:val="right" w:leader="underscore" w:pos="9639"/>
              </w:tabs>
              <w:ind w:left="10"/>
              <w:jc w:val="both"/>
              <w:rPr>
                <w:i/>
                <w:sz w:val="22"/>
                <w:u w:val="single"/>
              </w:rPr>
            </w:pPr>
            <w:r w:rsidRPr="005B52A3">
              <w:rPr>
                <w:i/>
                <w:sz w:val="22"/>
                <w:u w:val="single"/>
              </w:rPr>
              <w:t xml:space="preserve">Движения губ: </w:t>
            </w:r>
            <w:r w:rsidR="00CA5A7A">
              <w:rPr>
                <w:sz w:val="22"/>
              </w:rPr>
              <w:t xml:space="preserve">широко улыбнуться, </w:t>
            </w:r>
            <w:r w:rsidRPr="005B52A3">
              <w:rPr>
                <w:sz w:val="22"/>
              </w:rPr>
              <w:t xml:space="preserve">сделать губки «хоботком», как у слоника </w:t>
            </w:r>
          </w:p>
          <w:p w:rsidR="00C446C2" w:rsidRPr="005B52A3" w:rsidRDefault="00C446C2" w:rsidP="00C446C2">
            <w:pPr>
              <w:tabs>
                <w:tab w:val="right" w:leader="underscore" w:pos="9639"/>
              </w:tabs>
              <w:ind w:left="10"/>
              <w:jc w:val="both"/>
              <w:rPr>
                <w:sz w:val="22"/>
              </w:rPr>
            </w:pPr>
            <w:r w:rsidRPr="005B52A3">
              <w:rPr>
                <w:i/>
                <w:sz w:val="22"/>
                <w:u w:val="single"/>
              </w:rPr>
              <w:t>Движения языка:</w:t>
            </w:r>
            <w:r w:rsidRPr="005B52A3">
              <w:rPr>
                <w:sz w:val="22"/>
              </w:rPr>
              <w:t xml:space="preserve"> показать широкий язычок, показать узкий язычок </w:t>
            </w:r>
          </w:p>
          <w:p w:rsidR="00C446C2" w:rsidRPr="005B52A3" w:rsidRDefault="00C446C2" w:rsidP="00C446C2">
            <w:pPr>
              <w:tabs>
                <w:tab w:val="right" w:leader="underscore" w:pos="9639"/>
              </w:tabs>
              <w:ind w:left="10"/>
              <w:jc w:val="both"/>
              <w:rPr>
                <w:sz w:val="22"/>
              </w:rPr>
            </w:pPr>
            <w:r w:rsidRPr="005B52A3">
              <w:rPr>
                <w:sz w:val="22"/>
              </w:rPr>
              <w:t xml:space="preserve">положить язычок сначала на верхнюю губу, потом на нижнюю, покачать язычком влево – вправо, пощелкать языком </w:t>
            </w:r>
          </w:p>
          <w:p w:rsidR="00C446C2" w:rsidRPr="005B52A3" w:rsidRDefault="00C446C2" w:rsidP="00C446C2">
            <w:pPr>
              <w:tabs>
                <w:tab w:val="right" w:leader="underscore" w:pos="9639"/>
              </w:tabs>
              <w:ind w:left="10"/>
              <w:jc w:val="both"/>
              <w:rPr>
                <w:sz w:val="22"/>
              </w:rPr>
            </w:pPr>
            <w:r w:rsidRPr="005B52A3">
              <w:rPr>
                <w:i/>
                <w:sz w:val="22"/>
                <w:u w:val="single"/>
              </w:rPr>
              <w:t>Движения мягкого неба</w:t>
            </w:r>
            <w:r w:rsidRPr="005B52A3">
              <w:rPr>
                <w:sz w:val="22"/>
              </w:rPr>
              <w:t xml:space="preserve">: широко открыть рот и зевнуть </w:t>
            </w:r>
          </w:p>
        </w:tc>
        <w:tc>
          <w:tcPr>
            <w:tcW w:w="567" w:type="dxa"/>
          </w:tcPr>
          <w:p w:rsidR="00C446C2" w:rsidRPr="005B52A3" w:rsidRDefault="00C446C2" w:rsidP="00976F1E">
            <w:pPr>
              <w:spacing w:before="77"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:rsidR="00C446C2" w:rsidRPr="005B52A3" w:rsidRDefault="00C446C2" w:rsidP="00976F1E">
            <w:pPr>
              <w:spacing w:before="77"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:rsidR="00C446C2" w:rsidRPr="005B52A3" w:rsidRDefault="00C446C2" w:rsidP="00976F1E">
            <w:pPr>
              <w:spacing w:before="77"/>
              <w:jc w:val="both"/>
              <w:rPr>
                <w:sz w:val="22"/>
              </w:rPr>
            </w:pPr>
          </w:p>
        </w:tc>
      </w:tr>
    </w:tbl>
    <w:p w:rsidR="001F70E9" w:rsidRPr="00203997" w:rsidRDefault="001F70E9" w:rsidP="001F70E9">
      <w:pPr>
        <w:ind w:left="10"/>
        <w:jc w:val="center"/>
        <w:rPr>
          <w:b/>
          <w:sz w:val="24"/>
        </w:rPr>
      </w:pPr>
    </w:p>
    <w:p w:rsidR="00456B23" w:rsidRPr="00C446C2" w:rsidRDefault="00456B23" w:rsidP="00C446C2">
      <w:pPr>
        <w:tabs>
          <w:tab w:val="right" w:leader="underscore" w:pos="9639"/>
        </w:tabs>
        <w:ind w:left="10" w:hanging="360"/>
        <w:jc w:val="center"/>
        <w:rPr>
          <w:sz w:val="24"/>
        </w:rPr>
      </w:pPr>
      <w:r w:rsidRPr="00C446C2">
        <w:rPr>
          <w:b/>
          <w:bCs/>
          <w:spacing w:val="-2"/>
          <w:sz w:val="22"/>
        </w:rPr>
        <w:t>Анатомическое строение артикуляционного аппарата</w:t>
      </w:r>
    </w:p>
    <w:p w:rsidR="00456B23" w:rsidRPr="004E6E9B" w:rsidRDefault="00456B23" w:rsidP="00456B23">
      <w:pPr>
        <w:shd w:val="clear" w:color="auto" w:fill="FFFFFF"/>
        <w:spacing w:before="77"/>
        <w:ind w:left="19"/>
        <w:rPr>
          <w:sz w:val="22"/>
        </w:rPr>
      </w:pPr>
      <w:r w:rsidRPr="004E6E9B">
        <w:rPr>
          <w:b/>
          <w:sz w:val="22"/>
        </w:rPr>
        <w:t>Губы</w:t>
      </w:r>
      <w:r w:rsidRPr="004E6E9B">
        <w:rPr>
          <w:sz w:val="22"/>
        </w:rPr>
        <w:t xml:space="preserve"> (толстые, тонкие, расщелина, шрамы) ___________________________________________________</w:t>
      </w:r>
    </w:p>
    <w:p w:rsidR="00456B23" w:rsidRPr="004E6E9B" w:rsidRDefault="00456B23" w:rsidP="00456B23">
      <w:pPr>
        <w:shd w:val="clear" w:color="auto" w:fill="FFFFFF"/>
        <w:spacing w:before="77"/>
        <w:ind w:left="19"/>
        <w:rPr>
          <w:sz w:val="22"/>
        </w:rPr>
      </w:pPr>
      <w:r w:rsidRPr="004E6E9B">
        <w:rPr>
          <w:b/>
          <w:sz w:val="22"/>
        </w:rPr>
        <w:t>Зубы</w:t>
      </w:r>
      <w:r w:rsidRPr="004E6E9B">
        <w:rPr>
          <w:sz w:val="22"/>
        </w:rPr>
        <w:t xml:space="preserve"> (редкие, кривые, мелкие, вне челюстной дуги, отсутст</w:t>
      </w:r>
      <w:r w:rsidRPr="004E6E9B">
        <w:rPr>
          <w:sz w:val="22"/>
        </w:rPr>
        <w:softHyphen/>
        <w:t>вие зубов, двойной ряд зубов)____________</w:t>
      </w:r>
    </w:p>
    <w:p w:rsidR="00456B23" w:rsidRPr="004E6E9B" w:rsidRDefault="00456B23" w:rsidP="00456B23">
      <w:pPr>
        <w:shd w:val="clear" w:color="auto" w:fill="FFFFFF"/>
        <w:spacing w:before="77"/>
        <w:ind w:left="19"/>
        <w:rPr>
          <w:sz w:val="22"/>
        </w:rPr>
      </w:pPr>
      <w:r w:rsidRPr="004E6E9B">
        <w:rPr>
          <w:b/>
          <w:spacing w:val="-3"/>
          <w:sz w:val="22"/>
        </w:rPr>
        <w:t>Прикус</w:t>
      </w:r>
      <w:r w:rsidRPr="004E6E9B">
        <w:rPr>
          <w:spacing w:val="-3"/>
          <w:sz w:val="22"/>
        </w:rPr>
        <w:t xml:space="preserve"> (</w:t>
      </w:r>
      <w:proofErr w:type="spellStart"/>
      <w:r w:rsidRPr="004E6E9B">
        <w:rPr>
          <w:spacing w:val="-3"/>
          <w:sz w:val="22"/>
        </w:rPr>
        <w:t>прогнатия</w:t>
      </w:r>
      <w:proofErr w:type="spellEnd"/>
      <w:r w:rsidRPr="004E6E9B">
        <w:rPr>
          <w:spacing w:val="-3"/>
          <w:sz w:val="22"/>
        </w:rPr>
        <w:t xml:space="preserve">, </w:t>
      </w:r>
      <w:proofErr w:type="spellStart"/>
      <w:r w:rsidRPr="004E6E9B">
        <w:rPr>
          <w:spacing w:val="-3"/>
          <w:sz w:val="22"/>
        </w:rPr>
        <w:t>прогения</w:t>
      </w:r>
      <w:proofErr w:type="spellEnd"/>
      <w:r w:rsidRPr="004E6E9B">
        <w:rPr>
          <w:spacing w:val="-3"/>
          <w:sz w:val="22"/>
        </w:rPr>
        <w:t>, открытый боковой, открытый пе</w:t>
      </w:r>
      <w:r w:rsidRPr="004E6E9B">
        <w:rPr>
          <w:spacing w:val="-3"/>
          <w:sz w:val="22"/>
        </w:rPr>
        <w:softHyphen/>
      </w:r>
      <w:r w:rsidRPr="004E6E9B">
        <w:rPr>
          <w:sz w:val="22"/>
        </w:rPr>
        <w:t>редний, перекрестный)________________</w:t>
      </w:r>
    </w:p>
    <w:p w:rsidR="00456B23" w:rsidRPr="004E6E9B" w:rsidRDefault="00456B23" w:rsidP="00456B23">
      <w:pPr>
        <w:shd w:val="clear" w:color="auto" w:fill="FFFFFF"/>
        <w:spacing w:before="77"/>
        <w:ind w:left="19"/>
        <w:rPr>
          <w:sz w:val="22"/>
        </w:rPr>
      </w:pPr>
      <w:r w:rsidRPr="004E6E9B">
        <w:rPr>
          <w:b/>
          <w:sz w:val="22"/>
        </w:rPr>
        <w:t>Твердое нёбо</w:t>
      </w:r>
      <w:r w:rsidRPr="004E6E9B">
        <w:rPr>
          <w:sz w:val="22"/>
        </w:rPr>
        <w:t xml:space="preserve"> (высокое узкое, готическое, плоское, расщели</w:t>
      </w:r>
      <w:r w:rsidRPr="004E6E9B">
        <w:rPr>
          <w:sz w:val="22"/>
        </w:rPr>
        <w:softHyphen/>
        <w:t xml:space="preserve">на, укороченное, </w:t>
      </w:r>
      <w:proofErr w:type="spellStart"/>
      <w:r w:rsidRPr="004E6E9B">
        <w:rPr>
          <w:sz w:val="22"/>
        </w:rPr>
        <w:t>субмукозная</w:t>
      </w:r>
      <w:proofErr w:type="spellEnd"/>
      <w:r w:rsidRPr="004E6E9B">
        <w:rPr>
          <w:sz w:val="22"/>
        </w:rPr>
        <w:t xml:space="preserve"> щель)</w:t>
      </w:r>
    </w:p>
    <w:p w:rsidR="00456B23" w:rsidRPr="004E6E9B" w:rsidRDefault="00456B23" w:rsidP="00456B23">
      <w:pPr>
        <w:shd w:val="clear" w:color="auto" w:fill="FFFFFF"/>
        <w:spacing w:before="77"/>
        <w:rPr>
          <w:sz w:val="22"/>
        </w:rPr>
      </w:pPr>
      <w:r w:rsidRPr="004E6E9B">
        <w:rPr>
          <w:b/>
          <w:sz w:val="22"/>
        </w:rPr>
        <w:t>Мягкое нёбо</w:t>
      </w:r>
      <w:r w:rsidRPr="004E6E9B">
        <w:rPr>
          <w:sz w:val="22"/>
        </w:rPr>
        <w:t xml:space="preserve"> (отсутствие, укороченное, раздвоенное, отсутствие маленького язычка)________________ </w:t>
      </w:r>
    </w:p>
    <w:p w:rsidR="00456B23" w:rsidRDefault="00456B23" w:rsidP="00456B23">
      <w:pPr>
        <w:shd w:val="clear" w:color="auto" w:fill="FFFFFF"/>
        <w:spacing w:before="77"/>
        <w:ind w:left="19"/>
        <w:rPr>
          <w:sz w:val="22"/>
        </w:rPr>
      </w:pPr>
      <w:proofErr w:type="gramStart"/>
      <w:r w:rsidRPr="004E6E9B">
        <w:rPr>
          <w:b/>
          <w:sz w:val="22"/>
        </w:rPr>
        <w:t>Язык</w:t>
      </w:r>
      <w:r w:rsidRPr="004E6E9B">
        <w:rPr>
          <w:sz w:val="22"/>
        </w:rPr>
        <w:t xml:space="preserve"> (массивный, маленький, короткий, длинный, «геогра</w:t>
      </w:r>
      <w:r w:rsidRPr="004E6E9B">
        <w:rPr>
          <w:sz w:val="22"/>
        </w:rPr>
        <w:softHyphen/>
        <w:t xml:space="preserve">фический», гипертрофия корня языка) </w:t>
      </w:r>
      <w:r>
        <w:rPr>
          <w:sz w:val="22"/>
        </w:rPr>
        <w:t xml:space="preserve">         </w:t>
      </w:r>
      <w:r w:rsidRPr="004E6E9B">
        <w:rPr>
          <w:b/>
          <w:sz w:val="22"/>
        </w:rPr>
        <w:t>Подъязычная связка</w:t>
      </w:r>
      <w:r w:rsidRPr="004E6E9B">
        <w:rPr>
          <w:sz w:val="22"/>
        </w:rPr>
        <w:t xml:space="preserve"> (короткая, укороченная, нормальная, наличие спайки с тканями подъязычной области__________________________________________________________________________________ </w:t>
      </w:r>
      <w:proofErr w:type="gramEnd"/>
    </w:p>
    <w:p w:rsidR="00456B23" w:rsidRDefault="00456B23" w:rsidP="00456B23">
      <w:pPr>
        <w:shd w:val="clear" w:color="auto" w:fill="FFFFFF"/>
        <w:spacing w:before="77"/>
        <w:ind w:left="19"/>
        <w:rPr>
          <w:sz w:val="22"/>
        </w:rPr>
      </w:pPr>
      <w:r>
        <w:rPr>
          <w:b/>
          <w:sz w:val="22"/>
        </w:rPr>
        <w:t xml:space="preserve">Громкость голоса </w:t>
      </w:r>
      <w:r w:rsidRPr="004E6E9B">
        <w:rPr>
          <w:sz w:val="22"/>
        </w:rPr>
        <w:t>(громкий, тихий, высокий, низкий, назальный, глухой,</w:t>
      </w:r>
      <w:r>
        <w:rPr>
          <w:sz w:val="22"/>
        </w:rPr>
        <w:t xml:space="preserve"> </w:t>
      </w:r>
      <w:r w:rsidRPr="004E6E9B">
        <w:rPr>
          <w:sz w:val="22"/>
        </w:rPr>
        <w:t>монотонный)</w:t>
      </w:r>
      <w:r>
        <w:rPr>
          <w:sz w:val="22"/>
        </w:rPr>
        <w:t xml:space="preserve"> ______________</w:t>
      </w:r>
    </w:p>
    <w:p w:rsidR="00456B23" w:rsidRDefault="00456B23" w:rsidP="00456B23">
      <w:pPr>
        <w:shd w:val="clear" w:color="auto" w:fill="FFFFFF"/>
        <w:spacing w:before="77"/>
        <w:ind w:left="19"/>
        <w:rPr>
          <w:sz w:val="22"/>
        </w:rPr>
      </w:pPr>
      <w:proofErr w:type="spellStart"/>
      <w:r>
        <w:rPr>
          <w:b/>
          <w:sz w:val="22"/>
        </w:rPr>
        <w:t>Просордика</w:t>
      </w:r>
      <w:proofErr w:type="spellEnd"/>
      <w:r>
        <w:rPr>
          <w:b/>
          <w:sz w:val="22"/>
        </w:rPr>
        <w:t xml:space="preserve">. Темп </w:t>
      </w:r>
      <w:r w:rsidRPr="004E6E9B">
        <w:rPr>
          <w:sz w:val="22"/>
        </w:rPr>
        <w:t>(ускоренный, замедленный)_____________</w:t>
      </w:r>
      <w:r>
        <w:rPr>
          <w:b/>
          <w:sz w:val="22"/>
        </w:rPr>
        <w:t xml:space="preserve"> Ритм </w:t>
      </w:r>
      <w:r w:rsidRPr="004E6E9B">
        <w:rPr>
          <w:sz w:val="22"/>
        </w:rPr>
        <w:t>(</w:t>
      </w:r>
      <w:proofErr w:type="spellStart"/>
      <w:r w:rsidRPr="004E6E9B">
        <w:rPr>
          <w:sz w:val="22"/>
        </w:rPr>
        <w:t>дисртимия</w:t>
      </w:r>
      <w:proofErr w:type="spellEnd"/>
      <w:r w:rsidRPr="004E6E9B">
        <w:rPr>
          <w:sz w:val="22"/>
        </w:rPr>
        <w:t>)</w:t>
      </w:r>
      <w:r>
        <w:rPr>
          <w:sz w:val="22"/>
        </w:rPr>
        <w:t xml:space="preserve"> ___________________</w:t>
      </w:r>
    </w:p>
    <w:p w:rsidR="00456B23" w:rsidRPr="004E6E9B" w:rsidRDefault="00456B23" w:rsidP="00456B23">
      <w:pPr>
        <w:shd w:val="clear" w:color="auto" w:fill="FFFFFF"/>
        <w:spacing w:before="77"/>
        <w:ind w:left="19"/>
        <w:rPr>
          <w:sz w:val="22"/>
        </w:rPr>
      </w:pPr>
      <w:proofErr w:type="spellStart"/>
      <w:r>
        <w:rPr>
          <w:b/>
          <w:sz w:val="22"/>
        </w:rPr>
        <w:t>Паузация</w:t>
      </w:r>
      <w:proofErr w:type="spellEnd"/>
      <w:r>
        <w:rPr>
          <w:b/>
          <w:sz w:val="22"/>
        </w:rPr>
        <w:t xml:space="preserve"> </w:t>
      </w:r>
      <w:r w:rsidRPr="00C56F7F">
        <w:rPr>
          <w:sz w:val="22"/>
        </w:rPr>
        <w:t>(правильность расстановки пауз в речевом потоке)_____________</w:t>
      </w:r>
      <w:r>
        <w:rPr>
          <w:b/>
          <w:sz w:val="22"/>
        </w:rPr>
        <w:t xml:space="preserve"> Интонация </w:t>
      </w:r>
      <w:r w:rsidRPr="00C56F7F">
        <w:rPr>
          <w:sz w:val="22"/>
        </w:rPr>
        <w:t>_____</w:t>
      </w:r>
      <w:r>
        <w:rPr>
          <w:sz w:val="22"/>
        </w:rPr>
        <w:t>___</w:t>
      </w:r>
      <w:r w:rsidRPr="00C56F7F">
        <w:rPr>
          <w:sz w:val="22"/>
        </w:rPr>
        <w:t>_____</w:t>
      </w:r>
    </w:p>
    <w:p w:rsidR="00456B23" w:rsidRPr="00456B23" w:rsidRDefault="00456B23" w:rsidP="00456B23">
      <w:pPr>
        <w:shd w:val="clear" w:color="auto" w:fill="FFFFFF"/>
        <w:tabs>
          <w:tab w:val="left" w:leader="underscore" w:pos="5299"/>
        </w:tabs>
        <w:ind w:left="235" w:hanging="235"/>
        <w:rPr>
          <w:sz w:val="22"/>
          <w:szCs w:val="22"/>
        </w:rPr>
      </w:pPr>
      <w:r w:rsidRPr="00456B23">
        <w:rPr>
          <w:b/>
          <w:spacing w:val="-2"/>
          <w:sz w:val="22"/>
          <w:szCs w:val="22"/>
        </w:rPr>
        <w:t>Тип физиологического дыхания</w:t>
      </w:r>
      <w:r w:rsidRPr="00456B23">
        <w:rPr>
          <w:spacing w:val="-2"/>
          <w:sz w:val="22"/>
          <w:szCs w:val="22"/>
        </w:rPr>
        <w:t xml:space="preserve"> (</w:t>
      </w:r>
      <w:proofErr w:type="spellStart"/>
      <w:r w:rsidRPr="00456B23">
        <w:rPr>
          <w:spacing w:val="-2"/>
          <w:sz w:val="22"/>
          <w:szCs w:val="22"/>
        </w:rPr>
        <w:t>верхнеключичное</w:t>
      </w:r>
      <w:proofErr w:type="spellEnd"/>
      <w:r w:rsidRPr="00456B23">
        <w:rPr>
          <w:spacing w:val="-2"/>
          <w:sz w:val="22"/>
          <w:szCs w:val="22"/>
        </w:rPr>
        <w:t>, диафраг</w:t>
      </w:r>
      <w:r w:rsidRPr="00456B23">
        <w:rPr>
          <w:sz w:val="22"/>
          <w:szCs w:val="22"/>
        </w:rPr>
        <w:t xml:space="preserve">мальное, брюшное, смешанное) </w:t>
      </w:r>
    </w:p>
    <w:p w:rsidR="00456B23" w:rsidRPr="00456B23" w:rsidRDefault="00CA5A7A" w:rsidP="00456B23">
      <w:pPr>
        <w:shd w:val="clear" w:color="auto" w:fill="FFFFFF"/>
        <w:rPr>
          <w:sz w:val="22"/>
          <w:szCs w:val="22"/>
        </w:rPr>
      </w:pPr>
      <w:r>
        <w:rPr>
          <w:b/>
          <w:sz w:val="22"/>
          <w:szCs w:val="22"/>
        </w:rPr>
        <w:t>Сила выдоха</w:t>
      </w:r>
    </w:p>
    <w:p w:rsidR="00456B23" w:rsidRPr="00456B23" w:rsidRDefault="00456B23" w:rsidP="00456B23">
      <w:pPr>
        <w:shd w:val="clear" w:color="auto" w:fill="FFFFFF"/>
        <w:spacing w:line="202" w:lineRule="exact"/>
        <w:rPr>
          <w:b/>
          <w:sz w:val="22"/>
          <w:szCs w:val="22"/>
        </w:rPr>
      </w:pPr>
      <w:r w:rsidRPr="00456B23">
        <w:rPr>
          <w:b/>
          <w:sz w:val="22"/>
          <w:szCs w:val="22"/>
        </w:rPr>
        <w:lastRenderedPageBreak/>
        <w:t>Сила голоса_____________________________________________________</w:t>
      </w:r>
    </w:p>
    <w:p w:rsidR="00456B23" w:rsidRPr="00CA5A7A" w:rsidRDefault="00CA5A7A" w:rsidP="00456B23">
      <w:pPr>
        <w:shd w:val="clear" w:color="auto" w:fill="FFFFFF"/>
        <w:spacing w:line="202" w:lineRule="exact"/>
        <w:rPr>
          <w:b/>
          <w:sz w:val="22"/>
          <w:szCs w:val="22"/>
        </w:rPr>
      </w:pPr>
      <w:r w:rsidRPr="00CA5A7A">
        <w:rPr>
          <w:b/>
          <w:sz w:val="22"/>
          <w:szCs w:val="22"/>
        </w:rPr>
        <w:t>Модулированный/немодулированный голос</w:t>
      </w:r>
      <w:r w:rsidR="00456B23" w:rsidRPr="00CA5A7A">
        <w:rPr>
          <w:b/>
          <w:sz w:val="22"/>
          <w:szCs w:val="22"/>
        </w:rPr>
        <w:t xml:space="preserve"> ________________</w:t>
      </w:r>
    </w:p>
    <w:p w:rsidR="001F70E9" w:rsidRDefault="001F70E9" w:rsidP="001F70E9">
      <w:pPr>
        <w:ind w:left="10"/>
        <w:jc w:val="center"/>
        <w:rPr>
          <w:b/>
          <w:sz w:val="24"/>
        </w:rPr>
      </w:pPr>
      <w:r w:rsidRPr="00203997">
        <w:rPr>
          <w:b/>
          <w:sz w:val="24"/>
        </w:rPr>
        <w:t>Исследование фонетической стороны речи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3936"/>
        <w:gridCol w:w="283"/>
        <w:gridCol w:w="284"/>
        <w:gridCol w:w="283"/>
        <w:gridCol w:w="4394"/>
        <w:gridCol w:w="426"/>
        <w:gridCol w:w="425"/>
        <w:gridCol w:w="425"/>
      </w:tblGrid>
      <w:tr w:rsidR="00BB5A45" w:rsidRPr="00641B9A" w:rsidTr="00BB5A45">
        <w:trPr>
          <w:trHeight w:val="377"/>
        </w:trPr>
        <w:tc>
          <w:tcPr>
            <w:tcW w:w="3936" w:type="dxa"/>
          </w:tcPr>
          <w:p w:rsidR="00BB5A45" w:rsidRP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203997">
              <w:rPr>
                <w:b/>
                <w:sz w:val="24"/>
              </w:rPr>
              <w:t xml:space="preserve">Воспроизведение звукоподражаний </w:t>
            </w:r>
            <w:r w:rsidRPr="00203997">
              <w:rPr>
                <w:sz w:val="24"/>
              </w:rPr>
              <w:t>(с опорой на картинки)</w:t>
            </w:r>
          </w:p>
        </w:tc>
        <w:tc>
          <w:tcPr>
            <w:tcW w:w="283" w:type="dxa"/>
          </w:tcPr>
          <w:p w:rsidR="00BB5A45" w:rsidRPr="00641B9A" w:rsidRDefault="00BB5A45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н</w:t>
            </w:r>
          </w:p>
        </w:tc>
        <w:tc>
          <w:tcPr>
            <w:tcW w:w="284" w:type="dxa"/>
          </w:tcPr>
          <w:p w:rsidR="00BB5A45" w:rsidRPr="00641B9A" w:rsidRDefault="00BB5A45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с</w:t>
            </w:r>
          </w:p>
        </w:tc>
        <w:tc>
          <w:tcPr>
            <w:tcW w:w="283" w:type="dxa"/>
          </w:tcPr>
          <w:p w:rsidR="00BB5A45" w:rsidRPr="00641B9A" w:rsidRDefault="00BB5A45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к</w:t>
            </w:r>
          </w:p>
        </w:tc>
        <w:tc>
          <w:tcPr>
            <w:tcW w:w="4394" w:type="dxa"/>
          </w:tcPr>
          <w:p w:rsidR="00BB5A45" w:rsidRPr="00894C76" w:rsidRDefault="00BB5A45" w:rsidP="00976F1E">
            <w:pPr>
              <w:spacing w:before="77"/>
              <w:jc w:val="both"/>
              <w:rPr>
                <w:b/>
                <w:sz w:val="22"/>
              </w:rPr>
            </w:pPr>
            <w:r w:rsidRPr="00203997">
              <w:rPr>
                <w:b/>
                <w:spacing w:val="-6"/>
                <w:sz w:val="24"/>
              </w:rPr>
              <w:t xml:space="preserve">Исследование </w:t>
            </w:r>
            <w:proofErr w:type="spellStart"/>
            <w:r w:rsidRPr="00203997">
              <w:rPr>
                <w:b/>
                <w:spacing w:val="-6"/>
                <w:sz w:val="24"/>
              </w:rPr>
              <w:t>звуко</w:t>
            </w:r>
            <w:proofErr w:type="spellEnd"/>
            <w:r w:rsidRPr="00203997">
              <w:rPr>
                <w:b/>
                <w:spacing w:val="-6"/>
                <w:sz w:val="24"/>
              </w:rPr>
              <w:t xml:space="preserve">-слоговой структуры слов </w:t>
            </w:r>
            <w:r w:rsidRPr="00203997">
              <w:rPr>
                <w:spacing w:val="-6"/>
                <w:sz w:val="24"/>
              </w:rPr>
              <w:t>(повторить за логопедом)</w:t>
            </w:r>
          </w:p>
        </w:tc>
        <w:tc>
          <w:tcPr>
            <w:tcW w:w="426" w:type="dxa"/>
          </w:tcPr>
          <w:p w:rsidR="00BB5A45" w:rsidRPr="00641B9A" w:rsidRDefault="00BB5A45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н</w:t>
            </w:r>
          </w:p>
        </w:tc>
        <w:tc>
          <w:tcPr>
            <w:tcW w:w="425" w:type="dxa"/>
          </w:tcPr>
          <w:p w:rsidR="00BB5A45" w:rsidRPr="00641B9A" w:rsidRDefault="00BB5A45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с</w:t>
            </w:r>
          </w:p>
        </w:tc>
        <w:tc>
          <w:tcPr>
            <w:tcW w:w="425" w:type="dxa"/>
          </w:tcPr>
          <w:p w:rsidR="00BB5A45" w:rsidRPr="00641B9A" w:rsidRDefault="00BB5A45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к</w:t>
            </w:r>
          </w:p>
        </w:tc>
      </w:tr>
      <w:tr w:rsidR="00BB5A45" w:rsidRPr="00641B9A" w:rsidTr="00BB5A45">
        <w:trPr>
          <w:trHeight w:val="180"/>
        </w:trPr>
        <w:tc>
          <w:tcPr>
            <w:tcW w:w="3936" w:type="dxa"/>
          </w:tcPr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А-А-А! (плачет девочка)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О-О-О! (рычит медведь)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У-У-У! (гудит поезд)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И-И-И! (ржет лошадь)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УА! (плачет малыш)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АУ! (кричат дети)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МЯУ! (мяукает кошка)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АВ! (лает собака)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ПИ-ПИ-ПИ! (пищит цыпленок)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КО-КО-КО! (кудахчет курица)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ГА-ГА-ГА! (кричат гуси) </w:t>
            </w:r>
          </w:p>
          <w:p w:rsidR="00BB5A45" w:rsidRPr="0076753C" w:rsidRDefault="00BB5A45" w:rsidP="00976F1E">
            <w:pPr>
              <w:spacing w:before="77"/>
              <w:jc w:val="both"/>
              <w:rPr>
                <w:b/>
                <w:sz w:val="18"/>
              </w:rPr>
            </w:pPr>
          </w:p>
        </w:tc>
        <w:tc>
          <w:tcPr>
            <w:tcW w:w="283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  <w:tc>
          <w:tcPr>
            <w:tcW w:w="283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  <w:tc>
          <w:tcPr>
            <w:tcW w:w="4394" w:type="dxa"/>
          </w:tcPr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Односложные слова:</w:t>
            </w:r>
          </w:p>
          <w:p w:rsidR="00BB5A45" w:rsidRDefault="00BB5A45" w:rsidP="000A34DF">
            <w:pPr>
              <w:tabs>
                <w:tab w:val="right" w:leader="underscore" w:pos="9639"/>
              </w:tabs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 w:rsidRPr="00203997">
              <w:rPr>
                <w:spacing w:val="-6"/>
                <w:sz w:val="24"/>
              </w:rPr>
              <w:t>Дом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Кот 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Дуб 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Бык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 w:rsidRPr="00203997">
              <w:rPr>
                <w:spacing w:val="-6"/>
                <w:sz w:val="24"/>
              </w:rPr>
              <w:t xml:space="preserve">Мак 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Двусложные слова:  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Вода 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 w:rsidRPr="00203997">
              <w:rPr>
                <w:spacing w:val="-6"/>
                <w:sz w:val="24"/>
              </w:rPr>
              <w:t xml:space="preserve">Нога 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 w:rsidRPr="00203997">
              <w:rPr>
                <w:spacing w:val="-6"/>
                <w:sz w:val="24"/>
              </w:rPr>
              <w:t xml:space="preserve">кино 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Вата </w:t>
            </w:r>
          </w:p>
          <w:p w:rsidR="00BB5A45" w:rsidRPr="00203997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Дима 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Трехсложные слова: 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Батоны 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Вагоны</w:t>
            </w:r>
          </w:p>
          <w:p w:rsid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Бананы </w:t>
            </w:r>
          </w:p>
          <w:p w:rsidR="00BB5A45" w:rsidRPr="00BB5A45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Панама </w:t>
            </w:r>
          </w:p>
        </w:tc>
        <w:tc>
          <w:tcPr>
            <w:tcW w:w="426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  <w:tc>
          <w:tcPr>
            <w:tcW w:w="425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  <w:tc>
          <w:tcPr>
            <w:tcW w:w="425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</w:tr>
    </w:tbl>
    <w:p w:rsidR="001F70E9" w:rsidRDefault="001F70E9" w:rsidP="001F70E9">
      <w:pPr>
        <w:tabs>
          <w:tab w:val="right" w:leader="underscore" w:pos="9639"/>
        </w:tabs>
        <w:ind w:left="10"/>
        <w:jc w:val="both"/>
        <w:rPr>
          <w:spacing w:val="-6"/>
          <w:sz w:val="24"/>
        </w:rPr>
      </w:pPr>
      <w:r w:rsidRPr="00203997">
        <w:rPr>
          <w:b/>
          <w:spacing w:val="-6"/>
          <w:sz w:val="24"/>
        </w:rPr>
        <w:t xml:space="preserve">Состояние звукопроизношения </w:t>
      </w:r>
      <w:r w:rsidRPr="00203997">
        <w:rPr>
          <w:spacing w:val="-6"/>
          <w:sz w:val="24"/>
        </w:rPr>
        <w:t>(замены звуков, возможные искажения в речевом потоке).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4361"/>
        <w:gridCol w:w="2268"/>
        <w:gridCol w:w="1843"/>
        <w:gridCol w:w="1984"/>
      </w:tblGrid>
      <w:tr w:rsidR="00BB5A45" w:rsidRPr="00641B9A" w:rsidTr="000A34DF">
        <w:trPr>
          <w:trHeight w:val="377"/>
        </w:trPr>
        <w:tc>
          <w:tcPr>
            <w:tcW w:w="4361" w:type="dxa"/>
          </w:tcPr>
          <w:p w:rsidR="00BB5A45" w:rsidRPr="00BB5A45" w:rsidRDefault="00BB5A45" w:rsidP="00976F1E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BB5A45" w:rsidRPr="000A34DF" w:rsidRDefault="000A34DF" w:rsidP="000A34DF">
            <w:pPr>
              <w:jc w:val="center"/>
              <w:rPr>
                <w:sz w:val="22"/>
              </w:rPr>
            </w:pPr>
            <w:proofErr w:type="spellStart"/>
            <w:r w:rsidRPr="000A34DF">
              <w:rPr>
                <w:sz w:val="22"/>
              </w:rPr>
              <w:t>Н.г</w:t>
            </w:r>
            <w:proofErr w:type="spellEnd"/>
          </w:p>
        </w:tc>
        <w:tc>
          <w:tcPr>
            <w:tcW w:w="1843" w:type="dxa"/>
          </w:tcPr>
          <w:p w:rsidR="00BB5A45" w:rsidRPr="000A34DF" w:rsidRDefault="000A34DF" w:rsidP="000A34DF">
            <w:pPr>
              <w:jc w:val="center"/>
              <w:rPr>
                <w:sz w:val="22"/>
              </w:rPr>
            </w:pPr>
            <w:proofErr w:type="spellStart"/>
            <w:r w:rsidRPr="000A34DF">
              <w:rPr>
                <w:sz w:val="22"/>
              </w:rPr>
              <w:t>С.г</w:t>
            </w:r>
            <w:proofErr w:type="spellEnd"/>
          </w:p>
        </w:tc>
        <w:tc>
          <w:tcPr>
            <w:tcW w:w="1984" w:type="dxa"/>
          </w:tcPr>
          <w:p w:rsidR="00BB5A45" w:rsidRPr="000A34DF" w:rsidRDefault="000A34DF" w:rsidP="000A34DF">
            <w:pPr>
              <w:jc w:val="center"/>
              <w:rPr>
                <w:sz w:val="22"/>
              </w:rPr>
            </w:pPr>
            <w:proofErr w:type="spellStart"/>
            <w:r w:rsidRPr="000A34DF">
              <w:rPr>
                <w:sz w:val="22"/>
              </w:rPr>
              <w:t>К.г</w:t>
            </w:r>
            <w:proofErr w:type="spellEnd"/>
          </w:p>
        </w:tc>
      </w:tr>
      <w:tr w:rsidR="00BB5A45" w:rsidRPr="00641B9A" w:rsidTr="000A34DF">
        <w:trPr>
          <w:trHeight w:val="180"/>
        </w:trPr>
        <w:tc>
          <w:tcPr>
            <w:tcW w:w="4361" w:type="dxa"/>
          </w:tcPr>
          <w:p w:rsidR="00BB5A45" w:rsidRPr="0076753C" w:rsidRDefault="00CA5A7A" w:rsidP="00BB5A45">
            <w:pPr>
              <w:tabs>
                <w:tab w:val="right" w:leader="underscore" w:pos="9639"/>
              </w:tabs>
              <w:jc w:val="both"/>
              <w:rPr>
                <w:b/>
                <w:sz w:val="18"/>
              </w:rPr>
            </w:pPr>
            <w:r>
              <w:rPr>
                <w:spacing w:val="-6"/>
                <w:sz w:val="24"/>
              </w:rPr>
              <w:t>Гласные</w:t>
            </w:r>
          </w:p>
        </w:tc>
        <w:tc>
          <w:tcPr>
            <w:tcW w:w="2268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  <w:tc>
          <w:tcPr>
            <w:tcW w:w="1984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</w:tr>
      <w:tr w:rsidR="00BB5A45" w:rsidRPr="00641B9A" w:rsidTr="000A34DF">
        <w:trPr>
          <w:trHeight w:val="180"/>
        </w:trPr>
        <w:tc>
          <w:tcPr>
            <w:tcW w:w="4361" w:type="dxa"/>
          </w:tcPr>
          <w:p w:rsidR="00BB5A45" w:rsidRPr="000A34DF" w:rsidRDefault="00BB5A45" w:rsidP="00BB5A45">
            <w:pPr>
              <w:tabs>
                <w:tab w:val="right" w:leader="underscore" w:pos="9639"/>
              </w:tabs>
              <w:ind w:left="10"/>
              <w:jc w:val="both"/>
              <w:rPr>
                <w:spacing w:val="-6"/>
                <w:sz w:val="22"/>
              </w:rPr>
            </w:pPr>
            <w:r w:rsidRPr="000A34DF">
              <w:rPr>
                <w:spacing w:val="-6"/>
                <w:sz w:val="22"/>
              </w:rPr>
              <w:t>Согласные:</w:t>
            </w:r>
          </w:p>
          <w:p w:rsidR="000A34DF" w:rsidRPr="00CA5A7A" w:rsidRDefault="000A34DF" w:rsidP="00BB5A45">
            <w:pPr>
              <w:tabs>
                <w:tab w:val="right" w:leader="underscore" w:pos="9639"/>
              </w:tabs>
              <w:jc w:val="both"/>
              <w:rPr>
                <w:spacing w:val="-6"/>
                <w:sz w:val="22"/>
              </w:rPr>
            </w:pPr>
            <w:r w:rsidRPr="00CA5A7A">
              <w:rPr>
                <w:spacing w:val="-6"/>
                <w:sz w:val="22"/>
              </w:rPr>
              <w:t>[</w:t>
            </w:r>
            <w:r w:rsidRPr="000A34DF">
              <w:rPr>
                <w:spacing w:val="-6"/>
                <w:sz w:val="22"/>
              </w:rPr>
              <w:t>б</w:t>
            </w:r>
            <w:r w:rsidRPr="00CA5A7A">
              <w:rPr>
                <w:spacing w:val="-6"/>
                <w:sz w:val="22"/>
              </w:rPr>
              <w:t>]</w:t>
            </w:r>
            <w:r w:rsidRPr="000A34DF">
              <w:rPr>
                <w:spacing w:val="-6"/>
                <w:sz w:val="22"/>
              </w:rPr>
              <w:t xml:space="preserve">, </w:t>
            </w:r>
            <w:r w:rsidRPr="00CA5A7A">
              <w:rPr>
                <w:spacing w:val="-6"/>
                <w:sz w:val="22"/>
              </w:rPr>
              <w:t>[</w:t>
            </w:r>
            <w:proofErr w:type="gramStart"/>
            <w:r w:rsidRPr="000A34DF">
              <w:rPr>
                <w:spacing w:val="-6"/>
                <w:sz w:val="22"/>
              </w:rPr>
              <w:t>п</w:t>
            </w:r>
            <w:proofErr w:type="gramEnd"/>
            <w:r w:rsidRPr="00CA5A7A">
              <w:rPr>
                <w:spacing w:val="-6"/>
                <w:sz w:val="22"/>
              </w:rPr>
              <w:t>]</w:t>
            </w:r>
            <w:r w:rsidRPr="000A34DF">
              <w:rPr>
                <w:spacing w:val="-6"/>
                <w:sz w:val="22"/>
              </w:rPr>
              <w:t xml:space="preserve">, </w:t>
            </w:r>
            <w:r w:rsidRPr="00CA5A7A">
              <w:rPr>
                <w:spacing w:val="-6"/>
                <w:sz w:val="22"/>
              </w:rPr>
              <w:t>[</w:t>
            </w:r>
            <w:r w:rsidRPr="000A34DF">
              <w:rPr>
                <w:spacing w:val="-6"/>
                <w:sz w:val="22"/>
              </w:rPr>
              <w:t>м</w:t>
            </w:r>
            <w:r w:rsidRPr="00CA5A7A">
              <w:rPr>
                <w:spacing w:val="-6"/>
                <w:sz w:val="22"/>
              </w:rPr>
              <w:t>]</w:t>
            </w:r>
          </w:p>
          <w:p w:rsidR="00BB5A45" w:rsidRPr="00CA5A7A" w:rsidRDefault="000A34DF" w:rsidP="00BB5A45">
            <w:pPr>
              <w:tabs>
                <w:tab w:val="right" w:leader="underscore" w:pos="9639"/>
              </w:tabs>
              <w:jc w:val="both"/>
              <w:rPr>
                <w:spacing w:val="-6"/>
                <w:sz w:val="22"/>
              </w:rPr>
            </w:pPr>
            <w:r w:rsidRPr="00CA5A7A">
              <w:rPr>
                <w:spacing w:val="-6"/>
                <w:sz w:val="22"/>
              </w:rPr>
              <w:t xml:space="preserve"> [</w:t>
            </w:r>
            <w:r w:rsidRPr="000A34DF">
              <w:rPr>
                <w:spacing w:val="-6"/>
                <w:sz w:val="22"/>
              </w:rPr>
              <w:t>в</w:t>
            </w:r>
            <w:r w:rsidRPr="00CA5A7A">
              <w:rPr>
                <w:spacing w:val="-6"/>
                <w:sz w:val="22"/>
              </w:rPr>
              <w:t>]</w:t>
            </w:r>
            <w:r w:rsidRPr="000A34DF">
              <w:rPr>
                <w:spacing w:val="-6"/>
                <w:sz w:val="22"/>
              </w:rPr>
              <w:t xml:space="preserve">, </w:t>
            </w:r>
            <w:r w:rsidRPr="00CA5A7A">
              <w:rPr>
                <w:spacing w:val="-6"/>
                <w:sz w:val="22"/>
              </w:rPr>
              <w:t>[</w:t>
            </w:r>
            <w:proofErr w:type="gramStart"/>
            <w:r w:rsidRPr="000A34DF">
              <w:rPr>
                <w:spacing w:val="-6"/>
                <w:sz w:val="22"/>
              </w:rPr>
              <w:t>ф</w:t>
            </w:r>
            <w:proofErr w:type="gramEnd"/>
            <w:r w:rsidRPr="00CA5A7A">
              <w:rPr>
                <w:spacing w:val="-6"/>
                <w:sz w:val="22"/>
              </w:rPr>
              <w:t>]</w:t>
            </w:r>
          </w:p>
          <w:p w:rsidR="000A34DF" w:rsidRPr="000A34DF" w:rsidRDefault="000A34DF" w:rsidP="00BB5A45">
            <w:pPr>
              <w:tabs>
                <w:tab w:val="right" w:leader="underscore" w:pos="9639"/>
              </w:tabs>
              <w:jc w:val="both"/>
              <w:rPr>
                <w:spacing w:val="-6"/>
                <w:sz w:val="22"/>
              </w:rPr>
            </w:pPr>
            <w:r w:rsidRPr="00CA5A7A">
              <w:rPr>
                <w:spacing w:val="-6"/>
                <w:sz w:val="22"/>
              </w:rPr>
              <w:t>[</w:t>
            </w:r>
            <w:r w:rsidRPr="000A34DF">
              <w:rPr>
                <w:spacing w:val="-6"/>
                <w:sz w:val="22"/>
              </w:rPr>
              <w:t>д</w:t>
            </w:r>
            <w:r w:rsidRPr="00CA5A7A">
              <w:rPr>
                <w:spacing w:val="-6"/>
                <w:sz w:val="22"/>
              </w:rPr>
              <w:t>]</w:t>
            </w:r>
            <w:r w:rsidRPr="000A34DF">
              <w:rPr>
                <w:spacing w:val="-6"/>
                <w:sz w:val="22"/>
              </w:rPr>
              <w:t xml:space="preserve">, </w:t>
            </w:r>
            <w:r w:rsidRPr="00CA5A7A">
              <w:rPr>
                <w:spacing w:val="-6"/>
                <w:sz w:val="22"/>
              </w:rPr>
              <w:t>[</w:t>
            </w:r>
            <w:r w:rsidRPr="000A34DF">
              <w:rPr>
                <w:spacing w:val="-6"/>
                <w:sz w:val="22"/>
              </w:rPr>
              <w:t>т</w:t>
            </w:r>
            <w:r w:rsidRPr="00CA5A7A">
              <w:rPr>
                <w:spacing w:val="-6"/>
                <w:sz w:val="22"/>
              </w:rPr>
              <w:t>]</w:t>
            </w:r>
            <w:r w:rsidRPr="000A34DF">
              <w:rPr>
                <w:spacing w:val="-6"/>
                <w:sz w:val="22"/>
              </w:rPr>
              <w:t xml:space="preserve">, </w:t>
            </w:r>
            <w:r w:rsidRPr="00CA5A7A">
              <w:rPr>
                <w:spacing w:val="-6"/>
                <w:sz w:val="22"/>
              </w:rPr>
              <w:t>[</w:t>
            </w:r>
            <w:r w:rsidRPr="000A34DF">
              <w:rPr>
                <w:spacing w:val="-6"/>
                <w:sz w:val="22"/>
              </w:rPr>
              <w:t>н</w:t>
            </w:r>
            <w:r w:rsidRPr="00CA5A7A">
              <w:rPr>
                <w:spacing w:val="-6"/>
                <w:sz w:val="22"/>
              </w:rPr>
              <w:t>]</w:t>
            </w:r>
            <w:r w:rsidRPr="000A34DF">
              <w:rPr>
                <w:spacing w:val="-6"/>
                <w:sz w:val="22"/>
              </w:rPr>
              <w:t>,</w:t>
            </w:r>
          </w:p>
          <w:p w:rsidR="000A34DF" w:rsidRPr="00CA5A7A" w:rsidRDefault="000A34DF" w:rsidP="00BB5A45">
            <w:pPr>
              <w:tabs>
                <w:tab w:val="right" w:leader="underscore" w:pos="9639"/>
              </w:tabs>
              <w:jc w:val="both"/>
              <w:rPr>
                <w:spacing w:val="-6"/>
                <w:sz w:val="22"/>
              </w:rPr>
            </w:pPr>
            <w:r w:rsidRPr="00CA5A7A">
              <w:rPr>
                <w:spacing w:val="-6"/>
                <w:sz w:val="22"/>
              </w:rPr>
              <w:t>[</w:t>
            </w:r>
            <w:proofErr w:type="gramStart"/>
            <w:r w:rsidRPr="000A34DF">
              <w:rPr>
                <w:spacing w:val="-6"/>
                <w:sz w:val="22"/>
              </w:rPr>
              <w:t>г</w:t>
            </w:r>
            <w:proofErr w:type="gramEnd"/>
            <w:r w:rsidRPr="00CA5A7A">
              <w:rPr>
                <w:spacing w:val="-6"/>
                <w:sz w:val="22"/>
              </w:rPr>
              <w:t>]</w:t>
            </w:r>
            <w:r w:rsidRPr="000A34DF">
              <w:rPr>
                <w:spacing w:val="-6"/>
                <w:sz w:val="22"/>
              </w:rPr>
              <w:t xml:space="preserve">, </w:t>
            </w:r>
            <w:r w:rsidRPr="00CA5A7A">
              <w:rPr>
                <w:spacing w:val="-6"/>
                <w:sz w:val="22"/>
              </w:rPr>
              <w:t>[</w:t>
            </w:r>
            <w:r w:rsidRPr="000A34DF">
              <w:rPr>
                <w:spacing w:val="-6"/>
                <w:sz w:val="22"/>
              </w:rPr>
              <w:t>к</w:t>
            </w:r>
            <w:r w:rsidRPr="00CA5A7A">
              <w:rPr>
                <w:spacing w:val="-6"/>
                <w:sz w:val="22"/>
              </w:rPr>
              <w:t>]</w:t>
            </w:r>
            <w:r w:rsidRPr="000A34DF">
              <w:rPr>
                <w:spacing w:val="-6"/>
                <w:sz w:val="22"/>
              </w:rPr>
              <w:t xml:space="preserve">, </w:t>
            </w:r>
            <w:r w:rsidRPr="00CA5A7A">
              <w:rPr>
                <w:spacing w:val="-6"/>
                <w:sz w:val="22"/>
              </w:rPr>
              <w:t>[</w:t>
            </w:r>
            <w:r w:rsidRPr="000A34DF">
              <w:rPr>
                <w:spacing w:val="-6"/>
                <w:sz w:val="22"/>
              </w:rPr>
              <w:t>х</w:t>
            </w:r>
            <w:r w:rsidRPr="00CA5A7A">
              <w:rPr>
                <w:spacing w:val="-6"/>
                <w:sz w:val="22"/>
              </w:rPr>
              <w:t xml:space="preserve">] </w:t>
            </w:r>
          </w:p>
          <w:p w:rsidR="000A34DF" w:rsidRPr="00CA5A7A" w:rsidRDefault="000A34DF" w:rsidP="00BB5A45">
            <w:pPr>
              <w:tabs>
                <w:tab w:val="right" w:leader="underscore" w:pos="9639"/>
              </w:tabs>
              <w:jc w:val="both"/>
              <w:rPr>
                <w:spacing w:val="-6"/>
                <w:sz w:val="22"/>
              </w:rPr>
            </w:pPr>
            <w:r w:rsidRPr="000A34DF">
              <w:rPr>
                <w:spacing w:val="-6"/>
                <w:sz w:val="22"/>
              </w:rPr>
              <w:t xml:space="preserve">             </w:t>
            </w:r>
            <w:r w:rsidRPr="00CA5A7A">
              <w:rPr>
                <w:spacing w:val="-6"/>
                <w:sz w:val="22"/>
              </w:rPr>
              <w:t>[</w:t>
            </w:r>
            <w:r w:rsidRPr="000A34DF">
              <w:rPr>
                <w:spacing w:val="-6"/>
                <w:sz w:val="22"/>
              </w:rPr>
              <w:t>й</w:t>
            </w:r>
            <w:r w:rsidRPr="00CA5A7A">
              <w:rPr>
                <w:spacing w:val="-6"/>
                <w:sz w:val="22"/>
              </w:rPr>
              <w:t>]</w:t>
            </w:r>
          </w:p>
          <w:p w:rsidR="000A34DF" w:rsidRPr="00CA5A7A" w:rsidRDefault="000A34DF" w:rsidP="00BB5A45">
            <w:pPr>
              <w:tabs>
                <w:tab w:val="right" w:leader="underscore" w:pos="9639"/>
              </w:tabs>
              <w:jc w:val="both"/>
              <w:rPr>
                <w:spacing w:val="-6"/>
                <w:sz w:val="22"/>
              </w:rPr>
            </w:pPr>
            <w:r w:rsidRPr="00CA5A7A">
              <w:rPr>
                <w:spacing w:val="-6"/>
                <w:sz w:val="22"/>
              </w:rPr>
              <w:t>[</w:t>
            </w:r>
            <w:r w:rsidRPr="000A34DF">
              <w:rPr>
                <w:spacing w:val="-6"/>
                <w:sz w:val="22"/>
              </w:rPr>
              <w:t>с</w:t>
            </w:r>
            <w:r w:rsidRPr="00CA5A7A">
              <w:rPr>
                <w:spacing w:val="-6"/>
                <w:sz w:val="22"/>
              </w:rPr>
              <w:t>]</w:t>
            </w:r>
            <w:r w:rsidRPr="000A34DF">
              <w:rPr>
                <w:spacing w:val="-6"/>
                <w:sz w:val="22"/>
              </w:rPr>
              <w:t xml:space="preserve">, </w:t>
            </w:r>
            <w:r w:rsidRPr="00CA5A7A">
              <w:rPr>
                <w:spacing w:val="-6"/>
                <w:sz w:val="22"/>
              </w:rPr>
              <w:t>[</w:t>
            </w:r>
            <w:r w:rsidRPr="000A34DF">
              <w:rPr>
                <w:spacing w:val="-6"/>
                <w:sz w:val="22"/>
              </w:rPr>
              <w:t>з</w:t>
            </w:r>
            <w:r w:rsidRPr="00CA5A7A">
              <w:rPr>
                <w:spacing w:val="-6"/>
                <w:sz w:val="22"/>
              </w:rPr>
              <w:t>]</w:t>
            </w:r>
            <w:r w:rsidRPr="000A34DF">
              <w:rPr>
                <w:spacing w:val="-6"/>
                <w:sz w:val="22"/>
              </w:rPr>
              <w:t xml:space="preserve">, </w:t>
            </w:r>
            <w:r w:rsidRPr="00CA5A7A">
              <w:rPr>
                <w:spacing w:val="-6"/>
                <w:sz w:val="22"/>
              </w:rPr>
              <w:t>[</w:t>
            </w:r>
            <w:r w:rsidRPr="000A34DF">
              <w:rPr>
                <w:spacing w:val="-6"/>
                <w:sz w:val="22"/>
              </w:rPr>
              <w:t>ц</w:t>
            </w:r>
            <w:r w:rsidRPr="00CA5A7A">
              <w:rPr>
                <w:spacing w:val="-6"/>
                <w:sz w:val="22"/>
              </w:rPr>
              <w:t>]</w:t>
            </w:r>
          </w:p>
          <w:p w:rsidR="000A34DF" w:rsidRPr="000A34DF" w:rsidRDefault="000A34DF" w:rsidP="00BB5A45">
            <w:pPr>
              <w:tabs>
                <w:tab w:val="right" w:leader="underscore" w:pos="9639"/>
              </w:tabs>
              <w:jc w:val="both"/>
              <w:rPr>
                <w:spacing w:val="-6"/>
                <w:sz w:val="22"/>
              </w:rPr>
            </w:pPr>
            <w:r w:rsidRPr="000A34DF">
              <w:rPr>
                <w:spacing w:val="-6"/>
                <w:sz w:val="22"/>
              </w:rPr>
              <w:t>[с’], [з‘]</w:t>
            </w:r>
          </w:p>
          <w:p w:rsidR="000A34DF" w:rsidRPr="000A34DF" w:rsidRDefault="000A34DF" w:rsidP="00BB5A45">
            <w:pPr>
              <w:tabs>
                <w:tab w:val="right" w:leader="underscore" w:pos="9639"/>
              </w:tabs>
              <w:jc w:val="both"/>
              <w:rPr>
                <w:spacing w:val="-6"/>
                <w:sz w:val="22"/>
              </w:rPr>
            </w:pPr>
            <w:r w:rsidRPr="000A34DF">
              <w:rPr>
                <w:spacing w:val="-6"/>
                <w:sz w:val="22"/>
              </w:rPr>
              <w:t>[ш], [ж],</w:t>
            </w:r>
          </w:p>
          <w:p w:rsidR="000A34DF" w:rsidRPr="000A34DF" w:rsidRDefault="000A34DF" w:rsidP="00BB5A45">
            <w:pPr>
              <w:tabs>
                <w:tab w:val="right" w:leader="underscore" w:pos="9639"/>
              </w:tabs>
              <w:jc w:val="both"/>
              <w:rPr>
                <w:spacing w:val="-6"/>
                <w:sz w:val="22"/>
              </w:rPr>
            </w:pPr>
            <w:r w:rsidRPr="000A34DF">
              <w:rPr>
                <w:spacing w:val="-6"/>
                <w:sz w:val="22"/>
              </w:rPr>
              <w:t>[ч], [щ],</w:t>
            </w:r>
          </w:p>
          <w:p w:rsidR="000A34DF" w:rsidRPr="000A34DF" w:rsidRDefault="000A34DF" w:rsidP="00BB5A45">
            <w:pPr>
              <w:tabs>
                <w:tab w:val="right" w:leader="underscore" w:pos="9639"/>
              </w:tabs>
              <w:jc w:val="both"/>
              <w:rPr>
                <w:spacing w:val="-6"/>
                <w:sz w:val="22"/>
              </w:rPr>
            </w:pPr>
            <w:r w:rsidRPr="000A34DF">
              <w:rPr>
                <w:spacing w:val="-6"/>
                <w:sz w:val="22"/>
              </w:rPr>
              <w:t>[л], [л’]</w:t>
            </w:r>
          </w:p>
          <w:p w:rsidR="000A34DF" w:rsidRPr="00203997" w:rsidRDefault="000A34DF" w:rsidP="00BB5A45">
            <w:pPr>
              <w:tabs>
                <w:tab w:val="right" w:leader="underscore" w:pos="9639"/>
              </w:tabs>
              <w:jc w:val="both"/>
              <w:rPr>
                <w:spacing w:val="-6"/>
                <w:sz w:val="24"/>
              </w:rPr>
            </w:pPr>
            <w:r w:rsidRPr="000A34DF">
              <w:rPr>
                <w:spacing w:val="-6"/>
                <w:sz w:val="22"/>
              </w:rPr>
              <w:t>[р], [р’]</w:t>
            </w:r>
          </w:p>
        </w:tc>
        <w:tc>
          <w:tcPr>
            <w:tcW w:w="2268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  <w:tc>
          <w:tcPr>
            <w:tcW w:w="1984" w:type="dxa"/>
          </w:tcPr>
          <w:p w:rsidR="00BB5A45" w:rsidRPr="00641B9A" w:rsidRDefault="00BB5A45" w:rsidP="00976F1E">
            <w:pPr>
              <w:rPr>
                <w:sz w:val="18"/>
              </w:rPr>
            </w:pPr>
          </w:p>
        </w:tc>
      </w:tr>
    </w:tbl>
    <w:p w:rsidR="001F70E9" w:rsidRPr="00203997" w:rsidRDefault="001F70E9" w:rsidP="001F70E9">
      <w:pPr>
        <w:tabs>
          <w:tab w:val="left" w:pos="709"/>
          <w:tab w:val="right" w:leader="underscore" w:pos="9639"/>
        </w:tabs>
        <w:ind w:left="10"/>
        <w:jc w:val="both"/>
        <w:rPr>
          <w:spacing w:val="-6"/>
          <w:sz w:val="24"/>
        </w:rPr>
      </w:pPr>
      <w:r w:rsidRPr="00203997">
        <w:rPr>
          <w:spacing w:val="-6"/>
          <w:sz w:val="24"/>
        </w:rPr>
        <w:tab/>
      </w:r>
    </w:p>
    <w:p w:rsidR="001F70E9" w:rsidRDefault="001F70E9" w:rsidP="001F70E9">
      <w:pPr>
        <w:tabs>
          <w:tab w:val="right" w:leader="underscore" w:pos="9639"/>
        </w:tabs>
        <w:ind w:left="10"/>
        <w:jc w:val="center"/>
        <w:rPr>
          <w:b/>
          <w:sz w:val="24"/>
        </w:rPr>
      </w:pPr>
      <w:r w:rsidRPr="00203997">
        <w:rPr>
          <w:b/>
          <w:sz w:val="24"/>
        </w:rPr>
        <w:t>Исследование фонематических функций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3936"/>
        <w:gridCol w:w="283"/>
        <w:gridCol w:w="284"/>
        <w:gridCol w:w="283"/>
        <w:gridCol w:w="4394"/>
        <w:gridCol w:w="426"/>
        <w:gridCol w:w="425"/>
        <w:gridCol w:w="425"/>
      </w:tblGrid>
      <w:tr w:rsidR="000A34DF" w:rsidRPr="00641B9A" w:rsidTr="00976F1E">
        <w:trPr>
          <w:trHeight w:val="377"/>
        </w:trPr>
        <w:tc>
          <w:tcPr>
            <w:tcW w:w="3936" w:type="dxa"/>
          </w:tcPr>
          <w:p w:rsidR="000A34DF" w:rsidRPr="00BB5A45" w:rsidRDefault="000A34DF" w:rsidP="00976F1E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proofErr w:type="spellStart"/>
            <w:r w:rsidRPr="00203997">
              <w:rPr>
                <w:b/>
                <w:sz w:val="24"/>
              </w:rPr>
              <w:t>Слухо</w:t>
            </w:r>
            <w:r>
              <w:rPr>
                <w:b/>
                <w:sz w:val="24"/>
              </w:rPr>
              <w:t>произносительная</w:t>
            </w:r>
            <w:proofErr w:type="spellEnd"/>
            <w:r>
              <w:rPr>
                <w:b/>
                <w:sz w:val="24"/>
              </w:rPr>
              <w:t xml:space="preserve"> дифференциация </w:t>
            </w:r>
            <w:r w:rsidRPr="00203997">
              <w:rPr>
                <w:b/>
                <w:sz w:val="24"/>
              </w:rPr>
              <w:t>звуков.</w:t>
            </w:r>
            <w:r w:rsidRPr="00203997">
              <w:rPr>
                <w:sz w:val="24"/>
              </w:rPr>
              <w:t xml:space="preserve"> Показать на картинках</w:t>
            </w:r>
            <w:r>
              <w:rPr>
                <w:sz w:val="24"/>
              </w:rPr>
              <w:t xml:space="preserve"> называемые логопедом предметы:</w:t>
            </w:r>
          </w:p>
        </w:tc>
        <w:tc>
          <w:tcPr>
            <w:tcW w:w="283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н</w:t>
            </w:r>
          </w:p>
        </w:tc>
        <w:tc>
          <w:tcPr>
            <w:tcW w:w="284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с</w:t>
            </w:r>
          </w:p>
        </w:tc>
        <w:tc>
          <w:tcPr>
            <w:tcW w:w="283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к</w:t>
            </w:r>
          </w:p>
        </w:tc>
        <w:tc>
          <w:tcPr>
            <w:tcW w:w="4394" w:type="dxa"/>
          </w:tcPr>
          <w:p w:rsidR="000A34DF" w:rsidRPr="00203997" w:rsidRDefault="000A34DF" w:rsidP="000A34DF">
            <w:pPr>
              <w:tabs>
                <w:tab w:val="right" w:leader="underscore" w:pos="9639"/>
              </w:tabs>
              <w:ind w:left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Состояние фонематического слу</w:t>
            </w:r>
            <w:r w:rsidR="00CA5A7A">
              <w:rPr>
                <w:b/>
                <w:sz w:val="24"/>
              </w:rPr>
              <w:t>х</w:t>
            </w:r>
            <w:r w:rsidRPr="00203997">
              <w:rPr>
                <w:b/>
                <w:sz w:val="24"/>
              </w:rPr>
              <w:t>а.</w:t>
            </w:r>
          </w:p>
          <w:p w:rsidR="000A34DF" w:rsidRPr="00894C76" w:rsidRDefault="000A34DF" w:rsidP="00976F1E">
            <w:pPr>
              <w:spacing w:before="77"/>
              <w:jc w:val="both"/>
              <w:rPr>
                <w:b/>
                <w:sz w:val="22"/>
              </w:rPr>
            </w:pPr>
            <w:r w:rsidRPr="00203997">
              <w:rPr>
                <w:sz w:val="24"/>
              </w:rPr>
              <w:t>Показать собачку, услышав звук [р] в слове:</w:t>
            </w:r>
          </w:p>
        </w:tc>
        <w:tc>
          <w:tcPr>
            <w:tcW w:w="426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н</w:t>
            </w:r>
          </w:p>
        </w:tc>
        <w:tc>
          <w:tcPr>
            <w:tcW w:w="425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с</w:t>
            </w:r>
          </w:p>
        </w:tc>
        <w:tc>
          <w:tcPr>
            <w:tcW w:w="425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к</w:t>
            </w:r>
          </w:p>
        </w:tc>
      </w:tr>
      <w:tr w:rsidR="000A34DF" w:rsidRPr="00641B9A" w:rsidTr="00976F1E">
        <w:trPr>
          <w:trHeight w:val="377"/>
        </w:trPr>
        <w:tc>
          <w:tcPr>
            <w:tcW w:w="3936" w:type="dxa"/>
          </w:tcPr>
          <w:p w:rsidR="000A34DF" w:rsidRDefault="000A34DF" w:rsidP="000A34DF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Стол – стул </w:t>
            </w:r>
          </w:p>
          <w:p w:rsidR="000A34DF" w:rsidRDefault="000A34DF" w:rsidP="000A34DF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Трава – дрова  </w:t>
            </w:r>
          </w:p>
          <w:p w:rsidR="000A34DF" w:rsidRDefault="000A34DF" w:rsidP="000A34DF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Уточка – удочка </w:t>
            </w:r>
          </w:p>
          <w:p w:rsidR="000A34DF" w:rsidRDefault="000A34DF" w:rsidP="000A34DF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Суп – зуб </w:t>
            </w:r>
          </w:p>
          <w:p w:rsidR="000A34DF" w:rsidRPr="00203997" w:rsidRDefault="000A34DF" w:rsidP="000A34DF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Миска – мишка </w:t>
            </w:r>
          </w:p>
          <w:p w:rsidR="000A34DF" w:rsidRPr="00203997" w:rsidRDefault="000A34DF" w:rsidP="00976F1E">
            <w:pPr>
              <w:tabs>
                <w:tab w:val="right" w:leader="underscore" w:pos="9639"/>
              </w:tabs>
              <w:ind w:left="10"/>
              <w:jc w:val="both"/>
              <w:rPr>
                <w:b/>
                <w:sz w:val="24"/>
              </w:rPr>
            </w:pPr>
          </w:p>
        </w:tc>
        <w:tc>
          <w:tcPr>
            <w:tcW w:w="283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  <w:tc>
          <w:tcPr>
            <w:tcW w:w="283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  <w:tc>
          <w:tcPr>
            <w:tcW w:w="4394" w:type="dxa"/>
          </w:tcPr>
          <w:p w:rsidR="000A34DF" w:rsidRDefault="000A34DF" w:rsidP="000A34DF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дом</w:t>
            </w:r>
          </w:p>
          <w:p w:rsidR="000A34DF" w:rsidRDefault="000A34DF" w:rsidP="000A34D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рак </w:t>
            </w:r>
          </w:p>
          <w:p w:rsidR="000A34DF" w:rsidRDefault="000A34DF" w:rsidP="000A34DF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  <w:p w:rsidR="000A34DF" w:rsidRDefault="000A34DF" w:rsidP="000A34D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рыба</w:t>
            </w:r>
          </w:p>
          <w:p w:rsidR="000A34DF" w:rsidRDefault="000A34DF" w:rsidP="000A34D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банка</w:t>
            </w:r>
          </w:p>
          <w:p w:rsidR="000A34DF" w:rsidRPr="000A34DF" w:rsidRDefault="000A34DF" w:rsidP="000A34DF">
            <w:pPr>
              <w:jc w:val="both"/>
              <w:rPr>
                <w:sz w:val="24"/>
              </w:rPr>
            </w:pPr>
            <w:r>
              <w:rPr>
                <w:sz w:val="24"/>
              </w:rPr>
              <w:t>труба</w:t>
            </w:r>
          </w:p>
        </w:tc>
        <w:tc>
          <w:tcPr>
            <w:tcW w:w="426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  <w:tc>
          <w:tcPr>
            <w:tcW w:w="425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  <w:tc>
          <w:tcPr>
            <w:tcW w:w="425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</w:tr>
    </w:tbl>
    <w:p w:rsidR="00CA5A7A" w:rsidRPr="00203997" w:rsidRDefault="00CA5A7A" w:rsidP="00A92CDA">
      <w:pPr>
        <w:tabs>
          <w:tab w:val="right" w:leader="underscore" w:pos="9639"/>
        </w:tabs>
        <w:jc w:val="both"/>
        <w:rPr>
          <w:b/>
          <w:sz w:val="24"/>
        </w:rPr>
      </w:pPr>
    </w:p>
    <w:p w:rsidR="001F70E9" w:rsidRDefault="001F70E9" w:rsidP="000A34DF">
      <w:pPr>
        <w:tabs>
          <w:tab w:val="right" w:leader="underscore" w:pos="9639"/>
        </w:tabs>
        <w:jc w:val="center"/>
        <w:rPr>
          <w:b/>
          <w:sz w:val="24"/>
        </w:rPr>
      </w:pPr>
      <w:r w:rsidRPr="00203997">
        <w:rPr>
          <w:b/>
          <w:sz w:val="24"/>
        </w:rPr>
        <w:t>Исследован</w:t>
      </w:r>
      <w:r w:rsidR="000A0845">
        <w:rPr>
          <w:b/>
          <w:sz w:val="24"/>
        </w:rPr>
        <w:t xml:space="preserve">ие </w:t>
      </w:r>
      <w:proofErr w:type="spellStart"/>
      <w:r w:rsidR="000A0845">
        <w:rPr>
          <w:b/>
          <w:sz w:val="24"/>
        </w:rPr>
        <w:t>импрессивной</w:t>
      </w:r>
      <w:proofErr w:type="spellEnd"/>
      <w:r w:rsidR="000A0845">
        <w:rPr>
          <w:b/>
          <w:sz w:val="24"/>
        </w:rPr>
        <w:t xml:space="preserve"> речи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3936"/>
        <w:gridCol w:w="283"/>
        <w:gridCol w:w="284"/>
        <w:gridCol w:w="283"/>
        <w:gridCol w:w="4394"/>
        <w:gridCol w:w="426"/>
        <w:gridCol w:w="425"/>
        <w:gridCol w:w="425"/>
      </w:tblGrid>
      <w:tr w:rsidR="000A34DF" w:rsidRPr="00641B9A" w:rsidTr="000A34DF">
        <w:trPr>
          <w:trHeight w:val="1020"/>
        </w:trPr>
        <w:tc>
          <w:tcPr>
            <w:tcW w:w="3936" w:type="dxa"/>
          </w:tcPr>
          <w:p w:rsidR="000A34DF" w:rsidRPr="00BB5A45" w:rsidRDefault="000A34DF" w:rsidP="00976F1E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203997">
              <w:rPr>
                <w:b/>
                <w:sz w:val="24"/>
              </w:rPr>
              <w:t xml:space="preserve">Пассивный словарь </w:t>
            </w:r>
            <w:r w:rsidRPr="00203997">
              <w:rPr>
                <w:sz w:val="24"/>
              </w:rPr>
              <w:t>(объем, соответствие возраста, понимание обращенной речи)</w:t>
            </w:r>
          </w:p>
        </w:tc>
        <w:tc>
          <w:tcPr>
            <w:tcW w:w="283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н</w:t>
            </w:r>
          </w:p>
        </w:tc>
        <w:tc>
          <w:tcPr>
            <w:tcW w:w="284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с</w:t>
            </w:r>
          </w:p>
        </w:tc>
        <w:tc>
          <w:tcPr>
            <w:tcW w:w="283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к</w:t>
            </w:r>
          </w:p>
        </w:tc>
        <w:tc>
          <w:tcPr>
            <w:tcW w:w="4394" w:type="dxa"/>
          </w:tcPr>
          <w:p w:rsidR="00A31660" w:rsidRPr="00203997" w:rsidRDefault="00A31660" w:rsidP="00A31660">
            <w:pPr>
              <w:tabs>
                <w:tab w:val="right" w:leader="underscore" w:pos="9639"/>
              </w:tabs>
              <w:ind w:left="10"/>
              <w:jc w:val="both"/>
              <w:rPr>
                <w:b/>
                <w:sz w:val="24"/>
              </w:rPr>
            </w:pPr>
            <w:r w:rsidRPr="00203997">
              <w:rPr>
                <w:b/>
                <w:sz w:val="24"/>
              </w:rPr>
              <w:t>Понимание различных грамматических форм словоизменения.</w:t>
            </w:r>
          </w:p>
          <w:p w:rsidR="000A34DF" w:rsidRPr="00894C76" w:rsidRDefault="000A34DF" w:rsidP="00976F1E">
            <w:pPr>
              <w:spacing w:before="77"/>
              <w:jc w:val="both"/>
              <w:rPr>
                <w:b/>
                <w:sz w:val="22"/>
              </w:rPr>
            </w:pPr>
          </w:p>
        </w:tc>
        <w:tc>
          <w:tcPr>
            <w:tcW w:w="426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н</w:t>
            </w:r>
          </w:p>
        </w:tc>
        <w:tc>
          <w:tcPr>
            <w:tcW w:w="425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с</w:t>
            </w:r>
          </w:p>
        </w:tc>
        <w:tc>
          <w:tcPr>
            <w:tcW w:w="425" w:type="dxa"/>
          </w:tcPr>
          <w:p w:rsidR="000A34DF" w:rsidRPr="00641B9A" w:rsidRDefault="000A34DF" w:rsidP="00976F1E">
            <w:pPr>
              <w:rPr>
                <w:sz w:val="18"/>
              </w:rPr>
            </w:pPr>
            <w:r w:rsidRPr="00641B9A">
              <w:rPr>
                <w:sz w:val="18"/>
              </w:rPr>
              <w:t>к</w:t>
            </w:r>
          </w:p>
        </w:tc>
      </w:tr>
      <w:tr w:rsidR="000A34DF" w:rsidRPr="00641B9A" w:rsidTr="000A34DF">
        <w:trPr>
          <w:trHeight w:val="1020"/>
        </w:trPr>
        <w:tc>
          <w:tcPr>
            <w:tcW w:w="3936" w:type="dxa"/>
          </w:tcPr>
          <w:p w:rsidR="000A34DF" w:rsidRPr="00203997" w:rsidRDefault="000A34DF" w:rsidP="000A34DF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A31660">
              <w:rPr>
                <w:i/>
                <w:sz w:val="24"/>
                <w:u w:val="single"/>
              </w:rPr>
              <w:lastRenderedPageBreak/>
              <w:t>Понимание существитель</w:t>
            </w:r>
            <w:r w:rsidRPr="00CA5A7A">
              <w:rPr>
                <w:i/>
                <w:sz w:val="24"/>
                <w:u w:val="single"/>
              </w:rPr>
              <w:t>ных</w:t>
            </w:r>
            <w:r w:rsidRPr="00203997">
              <w:rPr>
                <w:sz w:val="24"/>
              </w:rPr>
              <w:t xml:space="preserve"> (показать по просьбе логопеда отдельные предметы, части тела) </w:t>
            </w:r>
          </w:p>
          <w:p w:rsidR="00A31660" w:rsidRPr="00203997" w:rsidRDefault="00A31660" w:rsidP="00A31660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203997">
              <w:rPr>
                <w:sz w:val="24"/>
              </w:rPr>
              <w:t>Стол</w:t>
            </w:r>
            <w:r>
              <w:rPr>
                <w:sz w:val="24"/>
              </w:rPr>
              <w:t xml:space="preserve">, </w:t>
            </w:r>
            <w:r w:rsidRPr="00203997">
              <w:rPr>
                <w:sz w:val="24"/>
              </w:rPr>
              <w:t>стул</w:t>
            </w:r>
            <w:proofErr w:type="gramStart"/>
            <w:r w:rsidRPr="00203997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голова, рука, окно, </w:t>
            </w:r>
            <w:r w:rsidRPr="00203997">
              <w:rPr>
                <w:sz w:val="24"/>
              </w:rPr>
              <w:t xml:space="preserve">нос </w:t>
            </w:r>
          </w:p>
          <w:p w:rsidR="000A34DF" w:rsidRDefault="00A31660" w:rsidP="00A31660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</w:t>
            </w:r>
            <w:r w:rsidRPr="00203997">
              <w:rPr>
                <w:sz w:val="24"/>
              </w:rPr>
              <w:t>ши</w:t>
            </w:r>
            <w:proofErr w:type="gramStart"/>
            <w:r>
              <w:rPr>
                <w:sz w:val="24"/>
              </w:rPr>
              <w:t>,</w:t>
            </w:r>
            <w:r w:rsidRPr="00A31660">
              <w:rPr>
                <w:sz w:val="24"/>
              </w:rPr>
              <w:t>г</w:t>
            </w:r>
            <w:proofErr w:type="gramEnd"/>
            <w:r w:rsidRPr="00A31660">
              <w:rPr>
                <w:sz w:val="24"/>
              </w:rPr>
              <w:t>лаза</w:t>
            </w:r>
            <w:proofErr w:type="spellEnd"/>
          </w:p>
          <w:p w:rsidR="00A31660" w:rsidRDefault="00A31660" w:rsidP="00A31660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A31660">
              <w:rPr>
                <w:i/>
                <w:sz w:val="24"/>
                <w:u w:val="single"/>
              </w:rPr>
              <w:t>Понимание обобщающих сло</w:t>
            </w:r>
            <w:proofErr w:type="gramStart"/>
            <w:r w:rsidRPr="00A31660">
              <w:rPr>
                <w:i/>
                <w:sz w:val="24"/>
                <w:u w:val="single"/>
              </w:rPr>
              <w:t>в(</w:t>
            </w:r>
            <w:proofErr w:type="gramEnd"/>
            <w:r w:rsidRPr="00203997">
              <w:rPr>
                <w:sz w:val="24"/>
              </w:rPr>
              <w:t>показать картинки по предложенным темам)</w:t>
            </w:r>
          </w:p>
          <w:p w:rsidR="00A31660" w:rsidRPr="00A31660" w:rsidRDefault="00A31660" w:rsidP="00A31660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 </w:t>
            </w:r>
            <w:proofErr w:type="gramStart"/>
            <w:r w:rsidRPr="00203997">
              <w:rPr>
                <w:sz w:val="24"/>
              </w:rPr>
              <w:t>Игрушки</w:t>
            </w:r>
            <w:r>
              <w:rPr>
                <w:sz w:val="24"/>
              </w:rPr>
              <w:t xml:space="preserve">, </w:t>
            </w:r>
            <w:r w:rsidRPr="00203997"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203997">
              <w:rPr>
                <w:sz w:val="24"/>
              </w:rPr>
              <w:t>осуда</w:t>
            </w:r>
            <w:r>
              <w:rPr>
                <w:sz w:val="24"/>
              </w:rPr>
              <w:t>,</w:t>
            </w:r>
            <w:r w:rsidRPr="0020399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203997">
              <w:rPr>
                <w:sz w:val="24"/>
              </w:rPr>
              <w:t xml:space="preserve">дежда </w:t>
            </w:r>
            <w:r w:rsidRPr="00A31660">
              <w:rPr>
                <w:i/>
                <w:sz w:val="24"/>
                <w:u w:val="single"/>
              </w:rPr>
              <w:t>Понимание действий</w:t>
            </w:r>
            <w:r w:rsidRPr="00203997">
              <w:rPr>
                <w:sz w:val="24"/>
              </w:rPr>
              <w:t xml:space="preserve"> (показать, где мальчик стоит, идет, сидит, играет В</w:t>
            </w:r>
            <w:r w:rsidRPr="00A31660">
              <w:rPr>
                <w:i/>
                <w:sz w:val="24"/>
                <w:u w:val="single"/>
              </w:rPr>
              <w:t>ыполнение поручений по словесной инструкции</w:t>
            </w:r>
            <w:r w:rsidRPr="00203997">
              <w:rPr>
                <w:sz w:val="24"/>
              </w:rPr>
              <w:t xml:space="preserve"> (принести мяч, взять мишку, покатать машинку</w:t>
            </w:r>
            <w:proofErr w:type="gramEnd"/>
          </w:p>
        </w:tc>
        <w:tc>
          <w:tcPr>
            <w:tcW w:w="283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  <w:tc>
          <w:tcPr>
            <w:tcW w:w="283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  <w:tc>
          <w:tcPr>
            <w:tcW w:w="4394" w:type="dxa"/>
          </w:tcPr>
          <w:p w:rsidR="00A31660" w:rsidRPr="00A31660" w:rsidRDefault="00A31660" w:rsidP="00A31660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A31660">
              <w:rPr>
                <w:i/>
                <w:sz w:val="24"/>
                <w:u w:val="single"/>
              </w:rPr>
              <w:t>Понимание форм единственного и множественного числа существительных (показать по картинкам</w:t>
            </w:r>
            <w:r>
              <w:rPr>
                <w:sz w:val="24"/>
              </w:rPr>
              <w:t>: д</w:t>
            </w:r>
            <w:r w:rsidRPr="00203997">
              <w:rPr>
                <w:sz w:val="24"/>
              </w:rPr>
              <w:t>ом – дома</w:t>
            </w:r>
            <w:r>
              <w:rPr>
                <w:sz w:val="24"/>
              </w:rPr>
              <w:t>, кубик – кубики, машинка –машинки, кукла – куклы.</w:t>
            </w:r>
            <w:r w:rsidRPr="00203997">
              <w:rPr>
                <w:sz w:val="24"/>
              </w:rPr>
              <w:t xml:space="preserve"> </w:t>
            </w:r>
            <w:r w:rsidRPr="00A31660">
              <w:rPr>
                <w:i/>
                <w:sz w:val="24"/>
                <w:u w:val="single"/>
              </w:rPr>
              <w:t xml:space="preserve">Понимание предложно-падежных конструкций с предлогами </w:t>
            </w:r>
            <w:r w:rsidRPr="00A31660">
              <w:rPr>
                <w:sz w:val="24"/>
              </w:rPr>
              <w:t xml:space="preserve">(положить кубик в машинку, на стол) </w:t>
            </w:r>
          </w:p>
          <w:p w:rsidR="00A31660" w:rsidRPr="00A31660" w:rsidRDefault="00A31660" w:rsidP="00A31660">
            <w:pPr>
              <w:tabs>
                <w:tab w:val="right" w:leader="underscore" w:pos="9639"/>
              </w:tabs>
              <w:ind w:left="10"/>
              <w:jc w:val="both"/>
              <w:rPr>
                <w:i/>
                <w:sz w:val="24"/>
                <w:u w:val="single"/>
              </w:rPr>
            </w:pPr>
            <w:r w:rsidRPr="00A31660">
              <w:rPr>
                <w:i/>
                <w:sz w:val="24"/>
                <w:u w:val="single"/>
              </w:rPr>
              <w:t xml:space="preserve">Понимание уменьшительно-ласкательных суффиксов существительных </w:t>
            </w:r>
            <w:r w:rsidRPr="00A31660">
              <w:rPr>
                <w:sz w:val="24"/>
              </w:rPr>
              <w:t>(показать называемые логопедом предметы</w:t>
            </w:r>
            <w:r w:rsidRPr="00A31660">
              <w:rPr>
                <w:i/>
                <w:sz w:val="24"/>
                <w:u w:val="single"/>
              </w:rPr>
              <w:t>):</w:t>
            </w:r>
          </w:p>
          <w:p w:rsidR="00A31660" w:rsidRPr="00203997" w:rsidRDefault="00A31660" w:rsidP="00A31660">
            <w:pPr>
              <w:tabs>
                <w:tab w:val="right" w:leader="underscore" w:pos="9639"/>
              </w:tabs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подушка – подушечка, стул – стульчик, кукла – куколка.</w:t>
            </w:r>
          </w:p>
          <w:p w:rsidR="000A34DF" w:rsidRPr="00A31660" w:rsidRDefault="000A34DF" w:rsidP="00A31660">
            <w:pPr>
              <w:spacing w:before="77"/>
              <w:jc w:val="both"/>
              <w:rPr>
                <w:b/>
                <w:i/>
                <w:sz w:val="22"/>
                <w:u w:val="single"/>
              </w:rPr>
            </w:pPr>
          </w:p>
        </w:tc>
        <w:tc>
          <w:tcPr>
            <w:tcW w:w="426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  <w:tc>
          <w:tcPr>
            <w:tcW w:w="425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  <w:tc>
          <w:tcPr>
            <w:tcW w:w="425" w:type="dxa"/>
          </w:tcPr>
          <w:p w:rsidR="000A34DF" w:rsidRPr="00641B9A" w:rsidRDefault="000A34DF" w:rsidP="00976F1E">
            <w:pPr>
              <w:rPr>
                <w:sz w:val="18"/>
              </w:rPr>
            </w:pPr>
          </w:p>
        </w:tc>
      </w:tr>
    </w:tbl>
    <w:p w:rsidR="000A0845" w:rsidRDefault="00A92CDA" w:rsidP="000A0845">
      <w:pPr>
        <w:tabs>
          <w:tab w:val="right" w:leader="underscore" w:pos="9639"/>
        </w:tabs>
        <w:ind w:left="10"/>
        <w:jc w:val="both"/>
        <w:rPr>
          <w:sz w:val="24"/>
        </w:rPr>
        <w:sectPr w:rsidR="000A0845" w:rsidSect="009D708E">
          <w:pgSz w:w="11906" w:h="16838"/>
          <w:pgMar w:top="567" w:right="566" w:bottom="709" w:left="851" w:header="708" w:footer="708" w:gutter="0"/>
          <w:cols w:space="708"/>
          <w:docGrid w:linePitch="360"/>
        </w:sectPr>
      </w:pPr>
      <w:r>
        <w:rPr>
          <w:b/>
          <w:sz w:val="24"/>
        </w:rPr>
        <w:t xml:space="preserve"> </w:t>
      </w:r>
    </w:p>
    <w:p w:rsidR="00CA5A7A" w:rsidRDefault="001F70E9" w:rsidP="00CA5A7A">
      <w:pPr>
        <w:tabs>
          <w:tab w:val="right" w:leader="underscore" w:pos="9639"/>
        </w:tabs>
        <w:ind w:left="10"/>
        <w:jc w:val="center"/>
        <w:rPr>
          <w:b/>
          <w:sz w:val="24"/>
        </w:rPr>
      </w:pPr>
      <w:r w:rsidRPr="00203997">
        <w:rPr>
          <w:b/>
          <w:sz w:val="24"/>
        </w:rPr>
        <w:lastRenderedPageBreak/>
        <w:t>Исследование экспрессивной речи</w:t>
      </w:r>
    </w:p>
    <w:p w:rsidR="001F70E9" w:rsidRPr="00CA5A7A" w:rsidRDefault="001F70E9" w:rsidP="00CA5A7A">
      <w:pPr>
        <w:tabs>
          <w:tab w:val="right" w:leader="underscore" w:pos="9639"/>
        </w:tabs>
        <w:ind w:left="10"/>
        <w:jc w:val="both"/>
        <w:rPr>
          <w:b/>
          <w:sz w:val="24"/>
        </w:rPr>
      </w:pPr>
      <w:r w:rsidRPr="00203997">
        <w:rPr>
          <w:b/>
          <w:sz w:val="24"/>
        </w:rPr>
        <w:t xml:space="preserve">Общая характеристика речи </w:t>
      </w:r>
      <w:r w:rsidRPr="00203997">
        <w:rPr>
          <w:sz w:val="24"/>
        </w:rPr>
        <w:tab/>
      </w:r>
    </w:p>
    <w:p w:rsidR="001F70E9" w:rsidRDefault="001F70E9" w:rsidP="00CA5A7A">
      <w:pPr>
        <w:tabs>
          <w:tab w:val="right" w:leader="underscore" w:pos="9639"/>
        </w:tabs>
        <w:ind w:left="10"/>
        <w:jc w:val="both"/>
        <w:rPr>
          <w:sz w:val="24"/>
        </w:rPr>
      </w:pPr>
      <w:r w:rsidRPr="00203997">
        <w:rPr>
          <w:sz w:val="24"/>
        </w:rPr>
        <w:tab/>
      </w: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931"/>
        <w:gridCol w:w="426"/>
        <w:gridCol w:w="567"/>
        <w:gridCol w:w="567"/>
      </w:tblGrid>
      <w:tr w:rsidR="00860A7C" w:rsidRPr="00641B9A" w:rsidTr="00860A7C">
        <w:trPr>
          <w:trHeight w:val="409"/>
        </w:trPr>
        <w:tc>
          <w:tcPr>
            <w:tcW w:w="8931" w:type="dxa"/>
          </w:tcPr>
          <w:p w:rsidR="00860A7C" w:rsidRPr="00BB5A45" w:rsidRDefault="00860A7C" w:rsidP="00976F1E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203997">
              <w:rPr>
                <w:b/>
                <w:sz w:val="24"/>
              </w:rPr>
              <w:t>Активный словарь.</w:t>
            </w:r>
          </w:p>
        </w:tc>
        <w:tc>
          <w:tcPr>
            <w:tcW w:w="426" w:type="dxa"/>
          </w:tcPr>
          <w:p w:rsidR="00860A7C" w:rsidRPr="00860A7C" w:rsidRDefault="00860A7C" w:rsidP="00976F1E">
            <w:pPr>
              <w:rPr>
                <w:sz w:val="22"/>
              </w:rPr>
            </w:pPr>
            <w:r w:rsidRPr="00860A7C">
              <w:rPr>
                <w:sz w:val="22"/>
              </w:rPr>
              <w:t>н</w:t>
            </w:r>
          </w:p>
        </w:tc>
        <w:tc>
          <w:tcPr>
            <w:tcW w:w="567" w:type="dxa"/>
          </w:tcPr>
          <w:p w:rsidR="00860A7C" w:rsidRPr="00860A7C" w:rsidRDefault="00860A7C" w:rsidP="00976F1E">
            <w:pPr>
              <w:rPr>
                <w:sz w:val="22"/>
              </w:rPr>
            </w:pPr>
            <w:r w:rsidRPr="00860A7C">
              <w:rPr>
                <w:sz w:val="22"/>
              </w:rPr>
              <w:t>с</w:t>
            </w:r>
          </w:p>
        </w:tc>
        <w:tc>
          <w:tcPr>
            <w:tcW w:w="567" w:type="dxa"/>
          </w:tcPr>
          <w:p w:rsidR="00860A7C" w:rsidRPr="00860A7C" w:rsidRDefault="00860A7C" w:rsidP="00976F1E">
            <w:pPr>
              <w:rPr>
                <w:sz w:val="22"/>
              </w:rPr>
            </w:pPr>
            <w:r w:rsidRPr="00860A7C">
              <w:rPr>
                <w:sz w:val="22"/>
              </w:rPr>
              <w:t>к</w:t>
            </w:r>
          </w:p>
        </w:tc>
      </w:tr>
      <w:tr w:rsidR="00860A7C" w:rsidRPr="00641B9A" w:rsidTr="00860A7C">
        <w:trPr>
          <w:trHeight w:val="1020"/>
        </w:trPr>
        <w:tc>
          <w:tcPr>
            <w:tcW w:w="8931" w:type="dxa"/>
          </w:tcPr>
          <w:p w:rsidR="00860A7C" w:rsidRPr="00203997" w:rsidRDefault="00860A7C" w:rsidP="009408E5">
            <w:pPr>
              <w:tabs>
                <w:tab w:val="right" w:leader="underscore" w:pos="9639"/>
              </w:tabs>
              <w:ind w:firstLine="34"/>
              <w:jc w:val="both"/>
              <w:rPr>
                <w:sz w:val="24"/>
              </w:rPr>
            </w:pPr>
            <w:r w:rsidRPr="009408E5">
              <w:rPr>
                <w:i/>
                <w:sz w:val="24"/>
                <w:u w:val="single"/>
              </w:rPr>
              <w:t>Существительные</w:t>
            </w:r>
            <w:r w:rsidRPr="00203997">
              <w:rPr>
                <w:sz w:val="24"/>
              </w:rPr>
              <w:t xml:space="preserve"> (назвать по 3-4 картинки по следующим лексическим темам)</w:t>
            </w:r>
            <w:r>
              <w:rPr>
                <w:sz w:val="24"/>
              </w:rPr>
              <w:t xml:space="preserve"> </w:t>
            </w:r>
            <w:r w:rsidRPr="009408E5">
              <w:rPr>
                <w:i/>
                <w:sz w:val="24"/>
              </w:rPr>
              <w:t>игрушки, посуда, одежда, обувь, животные</w:t>
            </w:r>
            <w:r>
              <w:rPr>
                <w:sz w:val="24"/>
              </w:rPr>
              <w:t xml:space="preserve"> </w:t>
            </w:r>
          </w:p>
          <w:p w:rsidR="00860A7C" w:rsidRPr="009408E5" w:rsidRDefault="00860A7C" w:rsidP="009408E5">
            <w:pPr>
              <w:tabs>
                <w:tab w:val="right" w:leader="underscore" w:pos="9639"/>
              </w:tabs>
              <w:ind w:left="10"/>
              <w:jc w:val="both"/>
              <w:rPr>
                <w:i/>
                <w:sz w:val="24"/>
              </w:rPr>
            </w:pPr>
            <w:r w:rsidRPr="009408E5">
              <w:rPr>
                <w:i/>
                <w:sz w:val="24"/>
                <w:u w:val="single"/>
              </w:rPr>
              <w:t>Глаголы</w:t>
            </w:r>
            <w:r>
              <w:rPr>
                <w:sz w:val="24"/>
              </w:rPr>
              <w:t xml:space="preserve"> (назвать по картинкам): </w:t>
            </w:r>
            <w:r w:rsidRPr="009408E5">
              <w:rPr>
                <w:i/>
                <w:sz w:val="24"/>
              </w:rPr>
              <w:t xml:space="preserve">ест, спит, рисует, пьет, играет, гуляет </w:t>
            </w:r>
          </w:p>
          <w:p w:rsidR="00860A7C" w:rsidRDefault="00860A7C" w:rsidP="009408E5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9408E5">
              <w:rPr>
                <w:i/>
                <w:sz w:val="24"/>
                <w:u w:val="single"/>
              </w:rPr>
              <w:t>Прилагательные</w:t>
            </w:r>
            <w:r w:rsidRPr="00203997">
              <w:rPr>
                <w:sz w:val="24"/>
              </w:rPr>
              <w:t xml:space="preserve"> (назвать по картинкам</w:t>
            </w:r>
          </w:p>
          <w:p w:rsidR="00860A7C" w:rsidRPr="00203997" w:rsidRDefault="00860A7C" w:rsidP="009408E5">
            <w:pPr>
              <w:tabs>
                <w:tab w:val="right" w:leader="underscore" w:pos="9639"/>
              </w:tabs>
              <w:ind w:left="1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красный, синий, зеленый, желтый, большой, маленький, сладкий, кислый.</w:t>
            </w:r>
          </w:p>
        </w:tc>
        <w:tc>
          <w:tcPr>
            <w:tcW w:w="426" w:type="dxa"/>
          </w:tcPr>
          <w:p w:rsidR="00860A7C" w:rsidRPr="00860A7C" w:rsidRDefault="00860A7C" w:rsidP="00976F1E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860A7C" w:rsidRPr="00860A7C" w:rsidRDefault="00860A7C" w:rsidP="00976F1E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860A7C" w:rsidRPr="00860A7C" w:rsidRDefault="00860A7C" w:rsidP="00976F1E">
            <w:pPr>
              <w:rPr>
                <w:sz w:val="22"/>
              </w:rPr>
            </w:pPr>
          </w:p>
        </w:tc>
      </w:tr>
      <w:tr w:rsidR="00860A7C" w:rsidRPr="00641B9A" w:rsidTr="00860A7C">
        <w:trPr>
          <w:trHeight w:val="313"/>
        </w:trPr>
        <w:tc>
          <w:tcPr>
            <w:tcW w:w="8931" w:type="dxa"/>
          </w:tcPr>
          <w:p w:rsidR="00860A7C" w:rsidRPr="00894C76" w:rsidRDefault="00860A7C" w:rsidP="00860A7C">
            <w:pPr>
              <w:tabs>
                <w:tab w:val="right" w:leader="underscore" w:pos="9639"/>
              </w:tabs>
              <w:ind w:left="10"/>
              <w:jc w:val="both"/>
              <w:rPr>
                <w:b/>
                <w:sz w:val="22"/>
              </w:rPr>
            </w:pPr>
            <w:r w:rsidRPr="00203997">
              <w:rPr>
                <w:b/>
                <w:sz w:val="24"/>
              </w:rPr>
              <w:t>Состояние грамматического строя речи.</w:t>
            </w:r>
          </w:p>
        </w:tc>
        <w:tc>
          <w:tcPr>
            <w:tcW w:w="426" w:type="dxa"/>
          </w:tcPr>
          <w:p w:rsidR="00860A7C" w:rsidRPr="00860A7C" w:rsidRDefault="00860A7C" w:rsidP="00860A7C">
            <w:pPr>
              <w:rPr>
                <w:sz w:val="22"/>
              </w:rPr>
            </w:pPr>
            <w:r w:rsidRPr="00860A7C">
              <w:rPr>
                <w:sz w:val="22"/>
              </w:rPr>
              <w:t>н</w:t>
            </w:r>
          </w:p>
        </w:tc>
        <w:tc>
          <w:tcPr>
            <w:tcW w:w="567" w:type="dxa"/>
          </w:tcPr>
          <w:p w:rsidR="00860A7C" w:rsidRPr="00860A7C" w:rsidRDefault="00860A7C" w:rsidP="00860A7C">
            <w:pPr>
              <w:rPr>
                <w:sz w:val="22"/>
              </w:rPr>
            </w:pPr>
            <w:r w:rsidRPr="00860A7C">
              <w:rPr>
                <w:sz w:val="22"/>
              </w:rPr>
              <w:t>с</w:t>
            </w:r>
          </w:p>
        </w:tc>
        <w:tc>
          <w:tcPr>
            <w:tcW w:w="567" w:type="dxa"/>
          </w:tcPr>
          <w:p w:rsidR="00860A7C" w:rsidRPr="00860A7C" w:rsidRDefault="00860A7C" w:rsidP="00860A7C">
            <w:pPr>
              <w:rPr>
                <w:sz w:val="22"/>
              </w:rPr>
            </w:pPr>
            <w:r w:rsidRPr="00860A7C">
              <w:rPr>
                <w:sz w:val="22"/>
              </w:rPr>
              <w:t>к</w:t>
            </w:r>
          </w:p>
        </w:tc>
      </w:tr>
      <w:tr w:rsidR="00860A7C" w:rsidRPr="00641B9A" w:rsidTr="00860A7C">
        <w:trPr>
          <w:trHeight w:val="1020"/>
        </w:trPr>
        <w:tc>
          <w:tcPr>
            <w:tcW w:w="8931" w:type="dxa"/>
          </w:tcPr>
          <w:p w:rsidR="00860A7C" w:rsidRPr="00203997" w:rsidRDefault="00860A7C" w:rsidP="00860A7C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9408E5">
              <w:rPr>
                <w:i/>
                <w:sz w:val="24"/>
                <w:u w:val="single"/>
              </w:rPr>
              <w:t>Употребление существительных в именительном падеже единственного и множественного числа</w:t>
            </w:r>
            <w:r w:rsidRPr="00203997">
              <w:rPr>
                <w:sz w:val="24"/>
              </w:rPr>
              <w:t xml:space="preserve"> (назвать по картинкам):</w:t>
            </w:r>
          </w:p>
          <w:p w:rsidR="00860A7C" w:rsidRPr="00203997" w:rsidRDefault="00860A7C" w:rsidP="00860A7C">
            <w:pPr>
              <w:tabs>
                <w:tab w:val="right" w:leader="underscore" w:pos="9639"/>
              </w:tabs>
              <w:ind w:left="176"/>
              <w:jc w:val="both"/>
              <w:rPr>
                <w:sz w:val="24"/>
              </w:rPr>
            </w:pPr>
            <w:proofErr w:type="gramStart"/>
            <w:r w:rsidRPr="009408E5">
              <w:rPr>
                <w:i/>
                <w:sz w:val="24"/>
              </w:rPr>
              <w:t>Стол – столы,  Нож – ножи, Кукла – куклы, Рука – руки, Нога – ноги,  Чашка – чашки</w:t>
            </w:r>
            <w:r w:rsidRPr="00203997">
              <w:rPr>
                <w:sz w:val="24"/>
              </w:rPr>
              <w:t xml:space="preserve"> </w:t>
            </w:r>
            <w:r w:rsidRPr="009408E5">
              <w:rPr>
                <w:sz w:val="24"/>
                <w:u w:val="single"/>
              </w:rPr>
              <w:t>Употребление существительных в винительном падеже единственного числа без предлога (назвать по картинкам):</w:t>
            </w:r>
            <w:r>
              <w:rPr>
                <w:sz w:val="24"/>
              </w:rPr>
              <w:t xml:space="preserve"> вижу дом, вижу машину, </w:t>
            </w:r>
            <w:proofErr w:type="gramEnd"/>
          </w:p>
          <w:p w:rsidR="00860A7C" w:rsidRPr="00203997" w:rsidRDefault="00860A7C" w:rsidP="00860A7C">
            <w:pPr>
              <w:tabs>
                <w:tab w:val="right" w:leader="underscore" w:pos="9639"/>
              </w:tabs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вижу куклу, вижу девочку.</w:t>
            </w:r>
          </w:p>
          <w:p w:rsidR="00860A7C" w:rsidRPr="00203997" w:rsidRDefault="00860A7C" w:rsidP="00860A7C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860A7C">
              <w:rPr>
                <w:i/>
                <w:sz w:val="24"/>
                <w:u w:val="single"/>
              </w:rPr>
              <w:t xml:space="preserve">Согласование прилагательных с </w:t>
            </w:r>
            <w:proofErr w:type="spellStart"/>
            <w:r w:rsidRPr="00860A7C">
              <w:rPr>
                <w:i/>
                <w:sz w:val="24"/>
                <w:u w:val="single"/>
              </w:rPr>
              <w:t>сущ</w:t>
            </w:r>
            <w:proofErr w:type="spellEnd"/>
            <w:r w:rsidRPr="00860A7C">
              <w:rPr>
                <w:i/>
                <w:sz w:val="24"/>
                <w:u w:val="single"/>
              </w:rPr>
              <w:t xml:space="preserve"> ед. ч мужского и женского родов (</w:t>
            </w:r>
            <w:r w:rsidRPr="00203997">
              <w:rPr>
                <w:sz w:val="24"/>
              </w:rPr>
              <w:t>назвать по картинкам):</w:t>
            </w:r>
          </w:p>
          <w:p w:rsidR="00860A7C" w:rsidRPr="00203997" w:rsidRDefault="00860A7C" w:rsidP="00860A7C">
            <w:pPr>
              <w:tabs>
                <w:tab w:val="right" w:leader="underscore" w:pos="9639"/>
              </w:tabs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Красный мяч, Синий шар,</w:t>
            </w:r>
          </w:p>
          <w:p w:rsidR="00860A7C" w:rsidRPr="00203997" w:rsidRDefault="00860A7C" w:rsidP="00860A7C">
            <w:pPr>
              <w:tabs>
                <w:tab w:val="right" w:leader="underscore" w:pos="9639"/>
              </w:tabs>
              <w:ind w:left="176"/>
              <w:jc w:val="both"/>
              <w:rPr>
                <w:sz w:val="24"/>
              </w:rPr>
            </w:pPr>
            <w:r w:rsidRPr="00203997">
              <w:rPr>
                <w:sz w:val="24"/>
              </w:rPr>
              <w:t>Красна</w:t>
            </w:r>
            <w:r>
              <w:rPr>
                <w:sz w:val="24"/>
              </w:rPr>
              <w:t xml:space="preserve">я чашка, Синяя лопатка </w:t>
            </w:r>
          </w:p>
          <w:p w:rsidR="00860A7C" w:rsidRPr="00203997" w:rsidRDefault="00860A7C" w:rsidP="00860A7C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860A7C">
              <w:rPr>
                <w:i/>
                <w:sz w:val="24"/>
                <w:u w:val="single"/>
              </w:rPr>
              <w:t>Употребление предложно – падежных конструкций с предлогами</w:t>
            </w:r>
            <w:r w:rsidRPr="00203997">
              <w:rPr>
                <w:sz w:val="24"/>
              </w:rPr>
              <w:t xml:space="preserve"> (назвать по картинкам):</w:t>
            </w:r>
          </w:p>
          <w:p w:rsidR="00860A7C" w:rsidRPr="0081044E" w:rsidRDefault="00860A7C" w:rsidP="00860A7C">
            <w:pPr>
              <w:tabs>
                <w:tab w:val="right" w:leader="underscore" w:pos="963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На, </w:t>
            </w:r>
            <w:r w:rsidRPr="0081044E">
              <w:rPr>
                <w:sz w:val="24"/>
              </w:rPr>
              <w:t>В</w:t>
            </w:r>
            <w:proofErr w:type="gramStart"/>
            <w:r w:rsidRPr="008104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.</w:t>
            </w:r>
            <w:proofErr w:type="gramEnd"/>
          </w:p>
          <w:p w:rsidR="00860A7C" w:rsidRPr="00203997" w:rsidRDefault="00860A7C" w:rsidP="00860A7C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860A7C">
              <w:rPr>
                <w:sz w:val="24"/>
                <w:u w:val="single"/>
              </w:rPr>
              <w:t xml:space="preserve">Употребление существительных с </w:t>
            </w:r>
            <w:proofErr w:type="spellStart"/>
            <w:r w:rsidRPr="00860A7C">
              <w:rPr>
                <w:sz w:val="24"/>
                <w:u w:val="single"/>
              </w:rPr>
              <w:t>уменьшительно</w:t>
            </w:r>
            <w:proofErr w:type="spellEnd"/>
            <w:r w:rsidRPr="00860A7C">
              <w:rPr>
                <w:sz w:val="24"/>
                <w:u w:val="single"/>
              </w:rPr>
              <w:t xml:space="preserve"> – ласкательными суффиксами</w:t>
            </w:r>
            <w:r w:rsidRPr="00203997">
              <w:rPr>
                <w:sz w:val="24"/>
              </w:rPr>
              <w:t xml:space="preserve"> (назвать по картинкам):</w:t>
            </w:r>
          </w:p>
          <w:p w:rsidR="00860A7C" w:rsidRDefault="00860A7C" w:rsidP="00860A7C">
            <w:pPr>
              <w:tabs>
                <w:tab w:val="right" w:leader="underscore" w:pos="9639"/>
              </w:tabs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стол – </w:t>
            </w:r>
            <w:proofErr w:type="spellStart"/>
            <w:r>
              <w:rPr>
                <w:sz w:val="24"/>
              </w:rPr>
              <w:t>столи</w:t>
            </w:r>
            <w:proofErr w:type="spellEnd"/>
            <w:r>
              <w:rPr>
                <w:sz w:val="24"/>
              </w:rPr>
              <w:t xml:space="preserve">,  дом – домик, </w:t>
            </w:r>
            <w:r w:rsidRPr="00203997">
              <w:rPr>
                <w:sz w:val="24"/>
              </w:rPr>
              <w:t>чашка – чаше</w:t>
            </w:r>
            <w:r>
              <w:rPr>
                <w:sz w:val="24"/>
              </w:rPr>
              <w:t>чка,</w:t>
            </w:r>
          </w:p>
          <w:p w:rsidR="00860A7C" w:rsidRPr="00203997" w:rsidRDefault="00860A7C" w:rsidP="00860A7C">
            <w:pPr>
              <w:tabs>
                <w:tab w:val="right" w:leader="underscore" w:pos="9639"/>
              </w:tabs>
              <w:ind w:left="1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 кукла – куколка, </w:t>
            </w:r>
            <w:r w:rsidRPr="00860A7C">
              <w:rPr>
                <w:sz w:val="20"/>
              </w:rPr>
              <w:t>Кр</w:t>
            </w:r>
            <w:r>
              <w:rPr>
                <w:sz w:val="24"/>
              </w:rPr>
              <w:t>овать – кроватка.</w:t>
            </w:r>
          </w:p>
        </w:tc>
        <w:tc>
          <w:tcPr>
            <w:tcW w:w="426" w:type="dxa"/>
          </w:tcPr>
          <w:p w:rsidR="00860A7C" w:rsidRPr="00860A7C" w:rsidRDefault="00860A7C" w:rsidP="00860A7C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860A7C" w:rsidRPr="00860A7C" w:rsidRDefault="00860A7C" w:rsidP="00860A7C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860A7C" w:rsidRPr="00860A7C" w:rsidRDefault="00860A7C" w:rsidP="00860A7C">
            <w:pPr>
              <w:rPr>
                <w:sz w:val="22"/>
              </w:rPr>
            </w:pPr>
          </w:p>
        </w:tc>
      </w:tr>
      <w:tr w:rsidR="00860A7C" w:rsidRPr="00641B9A" w:rsidTr="00860A7C">
        <w:trPr>
          <w:trHeight w:val="527"/>
        </w:trPr>
        <w:tc>
          <w:tcPr>
            <w:tcW w:w="8931" w:type="dxa"/>
          </w:tcPr>
          <w:p w:rsidR="00860A7C" w:rsidRPr="00860A7C" w:rsidRDefault="00860A7C" w:rsidP="00860A7C">
            <w:pPr>
              <w:tabs>
                <w:tab w:val="right" w:leader="underscore" w:pos="9639"/>
              </w:tabs>
              <w:ind w:left="10"/>
              <w:rPr>
                <w:b/>
                <w:sz w:val="24"/>
              </w:rPr>
            </w:pPr>
            <w:r w:rsidRPr="00203997">
              <w:rPr>
                <w:b/>
                <w:sz w:val="24"/>
              </w:rPr>
              <w:t>Состояние связной речи</w:t>
            </w:r>
          </w:p>
        </w:tc>
        <w:tc>
          <w:tcPr>
            <w:tcW w:w="426" w:type="dxa"/>
          </w:tcPr>
          <w:p w:rsidR="00860A7C" w:rsidRPr="00860A7C" w:rsidRDefault="00860A7C" w:rsidP="00860A7C">
            <w:pPr>
              <w:rPr>
                <w:sz w:val="22"/>
              </w:rPr>
            </w:pPr>
            <w:r w:rsidRPr="00860A7C">
              <w:rPr>
                <w:sz w:val="22"/>
              </w:rPr>
              <w:t>н</w:t>
            </w:r>
          </w:p>
        </w:tc>
        <w:tc>
          <w:tcPr>
            <w:tcW w:w="567" w:type="dxa"/>
          </w:tcPr>
          <w:p w:rsidR="00860A7C" w:rsidRPr="00860A7C" w:rsidRDefault="00860A7C" w:rsidP="00860A7C">
            <w:pPr>
              <w:rPr>
                <w:sz w:val="22"/>
              </w:rPr>
            </w:pPr>
            <w:r w:rsidRPr="00860A7C">
              <w:rPr>
                <w:sz w:val="22"/>
              </w:rPr>
              <w:t>с</w:t>
            </w:r>
          </w:p>
        </w:tc>
        <w:tc>
          <w:tcPr>
            <w:tcW w:w="567" w:type="dxa"/>
          </w:tcPr>
          <w:p w:rsidR="00860A7C" w:rsidRPr="00860A7C" w:rsidRDefault="00860A7C" w:rsidP="00860A7C">
            <w:pPr>
              <w:rPr>
                <w:sz w:val="22"/>
              </w:rPr>
            </w:pPr>
            <w:r w:rsidRPr="00860A7C">
              <w:rPr>
                <w:sz w:val="22"/>
              </w:rPr>
              <w:t>к</w:t>
            </w:r>
          </w:p>
        </w:tc>
      </w:tr>
      <w:tr w:rsidR="00860A7C" w:rsidRPr="00641B9A" w:rsidTr="00860A7C">
        <w:trPr>
          <w:trHeight w:val="1020"/>
        </w:trPr>
        <w:tc>
          <w:tcPr>
            <w:tcW w:w="8931" w:type="dxa"/>
          </w:tcPr>
          <w:p w:rsidR="00A92CDA" w:rsidRDefault="00A92CDA" w:rsidP="00860A7C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Речи нет</w:t>
            </w:r>
          </w:p>
          <w:p w:rsidR="00860A7C" w:rsidRDefault="00860A7C" w:rsidP="00860A7C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proofErr w:type="spellStart"/>
            <w:r w:rsidRPr="00203997">
              <w:rPr>
                <w:sz w:val="24"/>
              </w:rPr>
              <w:t>Лепетная</w:t>
            </w:r>
            <w:proofErr w:type="spellEnd"/>
            <w:r w:rsidRPr="00203997">
              <w:rPr>
                <w:sz w:val="24"/>
              </w:rPr>
              <w:t xml:space="preserve"> речь </w:t>
            </w:r>
          </w:p>
          <w:p w:rsidR="00860A7C" w:rsidRDefault="00860A7C" w:rsidP="00860A7C">
            <w:pPr>
              <w:tabs>
                <w:tab w:val="right" w:leader="underscore" w:pos="9639"/>
              </w:tabs>
              <w:ind w:left="10"/>
              <w:jc w:val="both"/>
              <w:rPr>
                <w:sz w:val="24"/>
              </w:rPr>
            </w:pPr>
            <w:r w:rsidRPr="00203997">
              <w:rPr>
                <w:sz w:val="24"/>
              </w:rPr>
              <w:t xml:space="preserve">Отдельные слова </w:t>
            </w:r>
          </w:p>
          <w:p w:rsidR="00860A7C" w:rsidRDefault="00860A7C" w:rsidP="00A92CDA">
            <w:pPr>
              <w:tabs>
                <w:tab w:val="right" w:leader="underscore" w:pos="9639"/>
              </w:tabs>
              <w:ind w:left="10"/>
              <w:jc w:val="both"/>
              <w:rPr>
                <w:i/>
                <w:sz w:val="24"/>
                <w:u w:val="single"/>
              </w:rPr>
            </w:pPr>
            <w:r w:rsidRPr="00203997">
              <w:rPr>
                <w:sz w:val="24"/>
              </w:rPr>
              <w:t>Простые предложения</w:t>
            </w:r>
          </w:p>
        </w:tc>
        <w:tc>
          <w:tcPr>
            <w:tcW w:w="426" w:type="dxa"/>
          </w:tcPr>
          <w:p w:rsidR="00860A7C" w:rsidRPr="00641B9A" w:rsidRDefault="00860A7C" w:rsidP="00860A7C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860A7C" w:rsidRPr="00641B9A" w:rsidRDefault="00860A7C" w:rsidP="00860A7C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860A7C" w:rsidRPr="00641B9A" w:rsidRDefault="00860A7C" w:rsidP="00860A7C">
            <w:pPr>
              <w:rPr>
                <w:sz w:val="18"/>
              </w:rPr>
            </w:pPr>
          </w:p>
        </w:tc>
      </w:tr>
    </w:tbl>
    <w:p w:rsidR="009408E5" w:rsidRPr="00203997" w:rsidRDefault="009408E5" w:rsidP="001F70E9">
      <w:pPr>
        <w:tabs>
          <w:tab w:val="right" w:leader="underscore" w:pos="9639"/>
        </w:tabs>
        <w:ind w:left="10"/>
        <w:jc w:val="both"/>
        <w:rPr>
          <w:sz w:val="24"/>
        </w:rPr>
      </w:pPr>
    </w:p>
    <w:p w:rsidR="009D708E" w:rsidRDefault="0081044E" w:rsidP="00CA5A7A">
      <w:pPr>
        <w:tabs>
          <w:tab w:val="right" w:leader="underscore" w:pos="9639"/>
        </w:tabs>
        <w:ind w:left="-350"/>
        <w:jc w:val="both"/>
        <w:rPr>
          <w:sz w:val="24"/>
        </w:rPr>
      </w:pPr>
      <w:r>
        <w:rPr>
          <w:sz w:val="24"/>
        </w:rPr>
        <w:t>.</w:t>
      </w:r>
    </w:p>
    <w:p w:rsidR="00A92CDA" w:rsidRDefault="00A92CDA" w:rsidP="00CA5A7A">
      <w:pPr>
        <w:tabs>
          <w:tab w:val="right" w:leader="underscore" w:pos="9639"/>
        </w:tabs>
        <w:ind w:left="-350"/>
        <w:jc w:val="both"/>
        <w:rPr>
          <w:sz w:val="24"/>
        </w:rPr>
      </w:pPr>
    </w:p>
    <w:p w:rsidR="00A92CDA" w:rsidRDefault="00A92CDA" w:rsidP="00CA5A7A">
      <w:pPr>
        <w:tabs>
          <w:tab w:val="right" w:leader="underscore" w:pos="9639"/>
        </w:tabs>
        <w:ind w:left="-350"/>
        <w:jc w:val="both"/>
        <w:rPr>
          <w:sz w:val="24"/>
        </w:rPr>
      </w:pPr>
    </w:p>
    <w:p w:rsidR="00A92CDA" w:rsidRDefault="00A92CDA" w:rsidP="00CA5A7A">
      <w:pPr>
        <w:tabs>
          <w:tab w:val="right" w:leader="underscore" w:pos="9639"/>
        </w:tabs>
        <w:ind w:left="-350"/>
        <w:jc w:val="both"/>
        <w:rPr>
          <w:sz w:val="24"/>
        </w:rPr>
      </w:pPr>
    </w:p>
    <w:p w:rsidR="00A92CDA" w:rsidRPr="00CA5A7A" w:rsidRDefault="00A92CDA" w:rsidP="00CA5A7A">
      <w:pPr>
        <w:tabs>
          <w:tab w:val="right" w:leader="underscore" w:pos="9639"/>
        </w:tabs>
        <w:ind w:left="-350"/>
        <w:jc w:val="both"/>
        <w:rPr>
          <w:sz w:val="24"/>
        </w:rPr>
      </w:pPr>
      <w:bookmarkStart w:id="0" w:name="_GoBack"/>
      <w:bookmarkEnd w:id="0"/>
    </w:p>
    <w:p w:rsidR="009D708E" w:rsidRDefault="009D708E" w:rsidP="00CA5A7A">
      <w:pPr>
        <w:shd w:val="clear" w:color="auto" w:fill="FFFFFF"/>
        <w:tabs>
          <w:tab w:val="left" w:leader="underscore" w:pos="2837"/>
          <w:tab w:val="left" w:leader="underscore" w:pos="4790"/>
        </w:tabs>
        <w:spacing w:line="245" w:lineRule="exact"/>
        <w:ind w:left="58"/>
        <w:jc w:val="center"/>
        <w:rPr>
          <w:b/>
          <w:bCs/>
        </w:rPr>
      </w:pPr>
      <w:r w:rsidRPr="002171B2">
        <w:rPr>
          <w:b/>
          <w:bCs/>
          <w:spacing w:val="-11"/>
        </w:rPr>
        <w:lastRenderedPageBreak/>
        <w:t xml:space="preserve">ЛОГОПЕДИЧЕСКОЕ ЗАКЛЮЧЕНИЕ </w:t>
      </w:r>
      <w:r>
        <w:rPr>
          <w:b/>
          <w:bCs/>
        </w:rPr>
        <w:t>(3-4 лет</w:t>
      </w:r>
      <w:r w:rsidRPr="002171B2">
        <w:rPr>
          <w:b/>
          <w:bCs/>
        </w:rPr>
        <w:t>)</w:t>
      </w:r>
    </w:p>
    <w:p w:rsidR="009D708E" w:rsidRPr="002171B2" w:rsidRDefault="009D708E" w:rsidP="00CA5A7A">
      <w:pPr>
        <w:shd w:val="clear" w:color="auto" w:fill="FFFFFF"/>
        <w:tabs>
          <w:tab w:val="left" w:leader="underscore" w:pos="2837"/>
          <w:tab w:val="left" w:leader="underscore" w:pos="4790"/>
        </w:tabs>
        <w:spacing w:line="245" w:lineRule="exact"/>
        <w:ind w:left="58"/>
        <w:jc w:val="center"/>
        <w:rPr>
          <w:spacing w:val="-7"/>
        </w:rPr>
      </w:pPr>
    </w:p>
    <w:p w:rsidR="009D708E" w:rsidRPr="009D708E" w:rsidRDefault="009D708E" w:rsidP="009D708E">
      <w:pPr>
        <w:shd w:val="clear" w:color="auto" w:fill="FFFFFF"/>
        <w:spacing w:before="43"/>
        <w:ind w:left="-426"/>
        <w:rPr>
          <w:sz w:val="22"/>
        </w:rPr>
      </w:pPr>
      <w:r w:rsidRPr="009D708E">
        <w:rPr>
          <w:b/>
          <w:sz w:val="22"/>
        </w:rPr>
        <w:t>Звукопроизношение</w:t>
      </w:r>
      <w:r w:rsidR="00CA5A7A">
        <w:rPr>
          <w:sz w:val="22"/>
        </w:rPr>
        <w:t xml:space="preserve"> ________________</w:t>
      </w:r>
      <w:r w:rsidRPr="009D708E">
        <w:rPr>
          <w:sz w:val="22"/>
        </w:rPr>
        <w:t xml:space="preserve">______________________________________________________ </w:t>
      </w:r>
    </w:p>
    <w:p w:rsidR="009D708E" w:rsidRPr="009D708E" w:rsidRDefault="009D708E" w:rsidP="009D708E">
      <w:pPr>
        <w:shd w:val="clear" w:color="auto" w:fill="FFFFFF"/>
        <w:spacing w:before="43"/>
        <w:ind w:left="-426"/>
        <w:rPr>
          <w:sz w:val="22"/>
        </w:rPr>
      </w:pPr>
      <w:r w:rsidRPr="009D708E">
        <w:rPr>
          <w:b/>
          <w:sz w:val="22"/>
        </w:rPr>
        <w:t>Слоговая структура</w:t>
      </w:r>
      <w:r w:rsidRPr="009D708E">
        <w:rPr>
          <w:sz w:val="22"/>
        </w:rPr>
        <w:t xml:space="preserve"> (</w:t>
      </w:r>
      <w:r w:rsidR="00CA5A7A">
        <w:rPr>
          <w:sz w:val="22"/>
        </w:rPr>
        <w:t>не/</w:t>
      </w:r>
      <w:r w:rsidRPr="009D708E">
        <w:rPr>
          <w:sz w:val="22"/>
        </w:rPr>
        <w:t xml:space="preserve">нарушена в словах, в предложениях) </w:t>
      </w:r>
    </w:p>
    <w:p w:rsidR="00A92CDA" w:rsidRDefault="009D708E" w:rsidP="00A92CDA">
      <w:pPr>
        <w:shd w:val="clear" w:color="auto" w:fill="FFFFFF"/>
        <w:spacing w:before="43"/>
        <w:ind w:hanging="426"/>
        <w:rPr>
          <w:sz w:val="22"/>
        </w:rPr>
      </w:pPr>
      <w:proofErr w:type="gramStart"/>
      <w:r w:rsidRPr="009D708E">
        <w:rPr>
          <w:b/>
          <w:sz w:val="22"/>
        </w:rPr>
        <w:t>Фонематические представления</w:t>
      </w:r>
      <w:r w:rsidRPr="009D708E">
        <w:rPr>
          <w:sz w:val="22"/>
        </w:rPr>
        <w:t xml:space="preserve"> (сформированы, не сформированы</w:t>
      </w:r>
      <w:proofErr w:type="gramEnd"/>
    </w:p>
    <w:p w:rsidR="009D708E" w:rsidRPr="009D708E" w:rsidRDefault="009D708E" w:rsidP="00A92CDA">
      <w:pPr>
        <w:shd w:val="clear" w:color="auto" w:fill="FFFFFF"/>
        <w:spacing w:before="43"/>
        <w:ind w:hanging="426"/>
        <w:rPr>
          <w:sz w:val="22"/>
        </w:rPr>
      </w:pPr>
      <w:r w:rsidRPr="009D708E">
        <w:rPr>
          <w:b/>
          <w:sz w:val="22"/>
        </w:rPr>
        <w:t>Лексика</w:t>
      </w:r>
      <w:r w:rsidRPr="009D708E">
        <w:rPr>
          <w:sz w:val="22"/>
        </w:rPr>
        <w:t xml:space="preserve"> (лексический запас не сформирован, ниже нормы, по возрасту) </w:t>
      </w:r>
    </w:p>
    <w:p w:rsidR="009D708E" w:rsidRPr="009D708E" w:rsidRDefault="009D708E" w:rsidP="009D708E">
      <w:pPr>
        <w:shd w:val="clear" w:color="auto" w:fill="FFFFFF"/>
        <w:spacing w:before="43"/>
        <w:ind w:hanging="426"/>
        <w:rPr>
          <w:b/>
          <w:sz w:val="22"/>
        </w:rPr>
      </w:pPr>
      <w:r w:rsidRPr="009D708E">
        <w:rPr>
          <w:b/>
          <w:sz w:val="22"/>
        </w:rPr>
        <w:t xml:space="preserve">Грамматический строй </w:t>
      </w:r>
      <w:r w:rsidRPr="009D708E">
        <w:rPr>
          <w:sz w:val="22"/>
        </w:rPr>
        <w:t>(ошибки в словоизменении, в словообразовании</w:t>
      </w:r>
      <w:r w:rsidR="00CA5A7A">
        <w:rPr>
          <w:sz w:val="22"/>
        </w:rPr>
        <w:t>, не сформирован)</w:t>
      </w:r>
    </w:p>
    <w:p w:rsidR="00CA5A7A" w:rsidRDefault="009D708E" w:rsidP="00CA5A7A">
      <w:pPr>
        <w:shd w:val="clear" w:color="auto" w:fill="FFFFFF"/>
        <w:spacing w:before="43"/>
        <w:ind w:left="-426"/>
        <w:rPr>
          <w:sz w:val="22"/>
        </w:rPr>
      </w:pPr>
      <w:r w:rsidRPr="009D708E">
        <w:rPr>
          <w:b/>
          <w:sz w:val="22"/>
        </w:rPr>
        <w:t xml:space="preserve">Связная речь </w:t>
      </w:r>
      <w:r w:rsidRPr="009D708E">
        <w:rPr>
          <w:sz w:val="22"/>
        </w:rPr>
        <w:t>(отсутствует, на начальном уровне,</w:t>
      </w:r>
      <w:r w:rsidR="00CA5A7A">
        <w:rPr>
          <w:sz w:val="22"/>
        </w:rPr>
        <w:t xml:space="preserve"> </w:t>
      </w:r>
      <w:r w:rsidRPr="009D708E">
        <w:rPr>
          <w:sz w:val="22"/>
        </w:rPr>
        <w:t>с помощью вз</w:t>
      </w:r>
      <w:r>
        <w:rPr>
          <w:sz w:val="22"/>
        </w:rPr>
        <w:t xml:space="preserve">рослого, по наводящим вопросам, </w:t>
      </w:r>
      <w:r w:rsidRPr="009D708E">
        <w:rPr>
          <w:sz w:val="22"/>
        </w:rPr>
        <w:t>сформирована)___________________________________________________________________________</w:t>
      </w:r>
    </w:p>
    <w:p w:rsidR="009D708E" w:rsidRPr="00CA5A7A" w:rsidRDefault="009D708E" w:rsidP="00CA5A7A">
      <w:pPr>
        <w:shd w:val="clear" w:color="auto" w:fill="FFFFFF"/>
        <w:spacing w:before="43"/>
        <w:ind w:left="-426"/>
        <w:rPr>
          <w:sz w:val="22"/>
        </w:rPr>
      </w:pPr>
      <w:r w:rsidRPr="00A92CDA">
        <w:rPr>
          <w:b/>
          <w:spacing w:val="-3"/>
          <w:sz w:val="22"/>
        </w:rPr>
        <w:t>Логопед</w:t>
      </w:r>
      <w:r w:rsidRPr="009D708E">
        <w:rPr>
          <w:spacing w:val="-3"/>
          <w:sz w:val="22"/>
        </w:rPr>
        <w:t xml:space="preserve"> __________________________________</w:t>
      </w:r>
    </w:p>
    <w:p w:rsidR="0081044E" w:rsidRDefault="0081044E" w:rsidP="001F70E9">
      <w:pPr>
        <w:tabs>
          <w:tab w:val="right" w:leader="underscore" w:pos="9639"/>
        </w:tabs>
        <w:ind w:left="10"/>
        <w:jc w:val="both"/>
        <w:rPr>
          <w:sz w:val="24"/>
        </w:rPr>
      </w:pPr>
    </w:p>
    <w:p w:rsidR="0081044E" w:rsidRDefault="0081044E" w:rsidP="001F70E9">
      <w:pPr>
        <w:tabs>
          <w:tab w:val="right" w:leader="underscore" w:pos="9639"/>
        </w:tabs>
        <w:ind w:left="10"/>
        <w:jc w:val="both"/>
        <w:rPr>
          <w:sz w:val="24"/>
        </w:rPr>
      </w:pPr>
    </w:p>
    <w:p w:rsidR="0081044E" w:rsidRDefault="0081044E" w:rsidP="001F70E9">
      <w:pPr>
        <w:tabs>
          <w:tab w:val="right" w:leader="underscore" w:pos="9639"/>
        </w:tabs>
        <w:ind w:left="10"/>
        <w:jc w:val="both"/>
        <w:rPr>
          <w:sz w:val="24"/>
        </w:rPr>
      </w:pPr>
    </w:p>
    <w:p w:rsidR="0081044E" w:rsidRDefault="0081044E" w:rsidP="001F70E9">
      <w:pPr>
        <w:tabs>
          <w:tab w:val="right" w:leader="underscore" w:pos="9639"/>
        </w:tabs>
        <w:ind w:left="10"/>
        <w:jc w:val="both"/>
        <w:rPr>
          <w:sz w:val="24"/>
        </w:rPr>
      </w:pPr>
    </w:p>
    <w:p w:rsidR="00F727B2" w:rsidRDefault="00F727B2" w:rsidP="0081044E">
      <w:pPr>
        <w:spacing w:after="200"/>
        <w:ind w:left="10"/>
      </w:pPr>
    </w:p>
    <w:sectPr w:rsidR="00F727B2" w:rsidSect="009D708E">
      <w:type w:val="continuous"/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F0130"/>
    <w:multiLevelType w:val="hybridMultilevel"/>
    <w:tmpl w:val="768C723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E017FBB"/>
    <w:multiLevelType w:val="hybridMultilevel"/>
    <w:tmpl w:val="1BB8C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4B22A1"/>
    <w:multiLevelType w:val="hybridMultilevel"/>
    <w:tmpl w:val="55343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CF7262"/>
    <w:multiLevelType w:val="hybridMultilevel"/>
    <w:tmpl w:val="E2CEA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53D10"/>
    <w:multiLevelType w:val="hybridMultilevel"/>
    <w:tmpl w:val="7EFC1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453DA8"/>
    <w:multiLevelType w:val="hybridMultilevel"/>
    <w:tmpl w:val="F37A39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8265B5"/>
    <w:multiLevelType w:val="hybridMultilevel"/>
    <w:tmpl w:val="46267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562189"/>
    <w:multiLevelType w:val="hybridMultilevel"/>
    <w:tmpl w:val="60AAD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D35D1E"/>
    <w:multiLevelType w:val="hybridMultilevel"/>
    <w:tmpl w:val="167AC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D3B89"/>
    <w:multiLevelType w:val="hybridMultilevel"/>
    <w:tmpl w:val="59F8EE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13A03A7"/>
    <w:multiLevelType w:val="hybridMultilevel"/>
    <w:tmpl w:val="83B66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F044FC"/>
    <w:multiLevelType w:val="hybridMultilevel"/>
    <w:tmpl w:val="6220D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2F04CF"/>
    <w:multiLevelType w:val="hybridMultilevel"/>
    <w:tmpl w:val="6EDEA6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C35B21"/>
    <w:multiLevelType w:val="hybridMultilevel"/>
    <w:tmpl w:val="72405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A301D3"/>
    <w:multiLevelType w:val="hybridMultilevel"/>
    <w:tmpl w:val="3D348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2A567C"/>
    <w:multiLevelType w:val="hybridMultilevel"/>
    <w:tmpl w:val="0A781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3E0DB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Book Antiqua" w:eastAsia="Times New Roman" w:hAnsi="Book Antiqua" w:cs="Courier New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BA7663"/>
    <w:multiLevelType w:val="hybridMultilevel"/>
    <w:tmpl w:val="FBCE9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C2029B"/>
    <w:multiLevelType w:val="hybridMultilevel"/>
    <w:tmpl w:val="62921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E03978"/>
    <w:multiLevelType w:val="hybridMultilevel"/>
    <w:tmpl w:val="D624E0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764D46"/>
    <w:multiLevelType w:val="hybridMultilevel"/>
    <w:tmpl w:val="9CBC70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CA1226"/>
    <w:multiLevelType w:val="hybridMultilevel"/>
    <w:tmpl w:val="017C7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DC7752"/>
    <w:multiLevelType w:val="hybridMultilevel"/>
    <w:tmpl w:val="A6D6FF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E84D4A"/>
    <w:multiLevelType w:val="hybridMultilevel"/>
    <w:tmpl w:val="8BC6B8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"/>
  </w:num>
  <w:num w:numId="4">
    <w:abstractNumId w:val="16"/>
  </w:num>
  <w:num w:numId="5">
    <w:abstractNumId w:val="18"/>
  </w:num>
  <w:num w:numId="6">
    <w:abstractNumId w:val="5"/>
  </w:num>
  <w:num w:numId="7">
    <w:abstractNumId w:val="6"/>
  </w:num>
  <w:num w:numId="8">
    <w:abstractNumId w:val="11"/>
  </w:num>
  <w:num w:numId="9">
    <w:abstractNumId w:val="0"/>
  </w:num>
  <w:num w:numId="10">
    <w:abstractNumId w:val="13"/>
  </w:num>
  <w:num w:numId="11">
    <w:abstractNumId w:val="7"/>
  </w:num>
  <w:num w:numId="12">
    <w:abstractNumId w:val="17"/>
  </w:num>
  <w:num w:numId="13">
    <w:abstractNumId w:val="19"/>
  </w:num>
  <w:num w:numId="14">
    <w:abstractNumId w:val="1"/>
  </w:num>
  <w:num w:numId="15">
    <w:abstractNumId w:val="21"/>
  </w:num>
  <w:num w:numId="16">
    <w:abstractNumId w:val="3"/>
  </w:num>
  <w:num w:numId="17">
    <w:abstractNumId w:val="10"/>
  </w:num>
  <w:num w:numId="18">
    <w:abstractNumId w:val="4"/>
  </w:num>
  <w:num w:numId="19">
    <w:abstractNumId w:val="12"/>
  </w:num>
  <w:num w:numId="20">
    <w:abstractNumId w:val="20"/>
  </w:num>
  <w:num w:numId="21">
    <w:abstractNumId w:val="9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0E9"/>
    <w:rsid w:val="000A0845"/>
    <w:rsid w:val="000A34DF"/>
    <w:rsid w:val="001F70E9"/>
    <w:rsid w:val="00456B23"/>
    <w:rsid w:val="005A22FF"/>
    <w:rsid w:val="005B52A3"/>
    <w:rsid w:val="005C3306"/>
    <w:rsid w:val="0081044E"/>
    <w:rsid w:val="00860A7C"/>
    <w:rsid w:val="009408E5"/>
    <w:rsid w:val="009D708E"/>
    <w:rsid w:val="00A31660"/>
    <w:rsid w:val="00A92CDA"/>
    <w:rsid w:val="00BB5A45"/>
    <w:rsid w:val="00C446C2"/>
    <w:rsid w:val="00CA5A7A"/>
    <w:rsid w:val="00DE37A4"/>
    <w:rsid w:val="00E9639B"/>
    <w:rsid w:val="00F7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2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User</cp:lastModifiedBy>
  <cp:revision>5</cp:revision>
  <dcterms:created xsi:type="dcterms:W3CDTF">2011-03-11T08:40:00Z</dcterms:created>
  <dcterms:modified xsi:type="dcterms:W3CDTF">2025-01-19T11:05:00Z</dcterms:modified>
</cp:coreProperties>
</file>