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0E39" w14:textId="3C263FE7" w:rsidR="0033314E" w:rsidRPr="0033314E" w:rsidRDefault="0033314E" w:rsidP="0033314E">
      <w:pPr>
        <w:jc w:val="center"/>
        <w:rPr>
          <w:rFonts w:ascii="Times New Roman" w:hAnsi="Times New Roman" w:cs="Times New Roman"/>
          <w:b/>
          <w:bCs/>
          <w:sz w:val="24"/>
          <w:szCs w:val="24"/>
        </w:rPr>
      </w:pPr>
      <w:r w:rsidRPr="0033314E">
        <w:rPr>
          <w:rFonts w:ascii="Times New Roman" w:hAnsi="Times New Roman" w:cs="Times New Roman"/>
          <w:b/>
          <w:bCs/>
          <w:sz w:val="24"/>
          <w:szCs w:val="24"/>
        </w:rPr>
        <w:t>Консультация для родителей детей с ЗПР по развитию речи дома</w:t>
      </w:r>
    </w:p>
    <w:p w14:paraId="268ED711" w14:textId="3EB525A5" w:rsidR="001B0DA0" w:rsidRPr="00920B85" w:rsidRDefault="00287A4C" w:rsidP="00726D22">
      <w:pPr>
        <w:jc w:val="both"/>
        <w:rPr>
          <w:rFonts w:ascii="Times New Roman" w:hAnsi="Times New Roman" w:cs="Times New Roman"/>
        </w:rPr>
      </w:pPr>
      <w:r w:rsidRPr="00920B85">
        <w:rPr>
          <w:rFonts w:ascii="Times New Roman" w:hAnsi="Times New Roman" w:cs="Times New Roman"/>
        </w:rPr>
        <w:t xml:space="preserve">Здравствуйте, меня зовут Александра </w:t>
      </w:r>
      <w:r w:rsidR="00920B85">
        <w:rPr>
          <w:rFonts w:ascii="Times New Roman" w:hAnsi="Times New Roman" w:cs="Times New Roman"/>
        </w:rPr>
        <w:t xml:space="preserve">Витальевна и я логопед в вашей группе. </w:t>
      </w:r>
      <w:r w:rsidR="00263A2D" w:rsidRPr="00920B85">
        <w:rPr>
          <w:rFonts w:ascii="Times New Roman" w:hAnsi="Times New Roman" w:cs="Times New Roman"/>
        </w:rPr>
        <w:t>Формирование речи у детей с ЗПР — это длинный процесс</w:t>
      </w:r>
      <w:r w:rsidR="001B0DA0" w:rsidRPr="00920B85">
        <w:rPr>
          <w:rFonts w:ascii="Times New Roman" w:hAnsi="Times New Roman" w:cs="Times New Roman"/>
        </w:rPr>
        <w:t>. П</w:t>
      </w:r>
      <w:r w:rsidR="000072B0" w:rsidRPr="00920B85">
        <w:rPr>
          <w:rFonts w:ascii="Times New Roman" w:hAnsi="Times New Roman" w:cs="Times New Roman"/>
        </w:rPr>
        <w:t>о мере взросления необ</w:t>
      </w:r>
      <w:r w:rsidR="00726D22" w:rsidRPr="00920B85">
        <w:rPr>
          <w:rFonts w:ascii="Times New Roman" w:hAnsi="Times New Roman" w:cs="Times New Roman"/>
        </w:rPr>
        <w:t>х</w:t>
      </w:r>
      <w:r w:rsidR="000072B0" w:rsidRPr="00920B85">
        <w:rPr>
          <w:rFonts w:ascii="Times New Roman" w:hAnsi="Times New Roman" w:cs="Times New Roman"/>
        </w:rPr>
        <w:t>одимо проводить регулярные диагн</w:t>
      </w:r>
      <w:r w:rsidR="00726D22" w:rsidRPr="00920B85">
        <w:rPr>
          <w:rFonts w:ascii="Times New Roman" w:hAnsi="Times New Roman" w:cs="Times New Roman"/>
        </w:rPr>
        <w:t>о</w:t>
      </w:r>
      <w:r w:rsidR="000072B0" w:rsidRPr="00920B85">
        <w:rPr>
          <w:rFonts w:ascii="Times New Roman" w:hAnsi="Times New Roman" w:cs="Times New Roman"/>
        </w:rPr>
        <w:t xml:space="preserve">стики для </w:t>
      </w:r>
      <w:r w:rsidR="001B0DA0" w:rsidRPr="00920B85">
        <w:rPr>
          <w:rFonts w:ascii="Times New Roman" w:hAnsi="Times New Roman" w:cs="Times New Roman"/>
        </w:rPr>
        <w:t>отслеживания динамики уровня речевого развития</w:t>
      </w:r>
      <w:r w:rsidR="000072B0" w:rsidRPr="00920B85">
        <w:rPr>
          <w:rFonts w:ascii="Times New Roman" w:hAnsi="Times New Roman" w:cs="Times New Roman"/>
        </w:rPr>
        <w:t xml:space="preserve">. </w:t>
      </w:r>
    </w:p>
    <w:p w14:paraId="05052C7B" w14:textId="77777777" w:rsidR="001B0DA0" w:rsidRPr="00920B85" w:rsidRDefault="001B0DA0" w:rsidP="001B0DA0">
      <w:pPr>
        <w:jc w:val="both"/>
        <w:rPr>
          <w:rFonts w:ascii="Times New Roman" w:hAnsi="Times New Roman" w:cs="Times New Roman"/>
        </w:rPr>
      </w:pPr>
      <w:r w:rsidRPr="00920B85">
        <w:rPr>
          <w:rFonts w:ascii="Times New Roman" w:hAnsi="Times New Roman" w:cs="Times New Roman"/>
        </w:rPr>
        <w:t>Основная задача индивидуальных занятий заключается в первоначальном формировании звуковой стороны речи, что включает в себя:</w:t>
      </w:r>
    </w:p>
    <w:p w14:paraId="32881C96" w14:textId="77777777" w:rsidR="001B0DA0" w:rsidRPr="00920B85" w:rsidRDefault="001B0DA0" w:rsidP="001B0DA0">
      <w:pPr>
        <w:pStyle w:val="a3"/>
        <w:numPr>
          <w:ilvl w:val="0"/>
          <w:numId w:val="1"/>
        </w:numPr>
        <w:jc w:val="both"/>
        <w:rPr>
          <w:rFonts w:ascii="Times New Roman" w:hAnsi="Times New Roman" w:cs="Times New Roman"/>
        </w:rPr>
      </w:pPr>
      <w:r w:rsidRPr="00920B85">
        <w:rPr>
          <w:rFonts w:ascii="Times New Roman" w:hAnsi="Times New Roman" w:cs="Times New Roman"/>
        </w:rPr>
        <w:t>комплекс подготовительных артикуляционных упражнений;</w:t>
      </w:r>
    </w:p>
    <w:p w14:paraId="2ABD7F49" w14:textId="77777777" w:rsidR="001B0DA0" w:rsidRPr="00920B85" w:rsidRDefault="001B0DA0" w:rsidP="001B0DA0">
      <w:pPr>
        <w:pStyle w:val="a3"/>
        <w:numPr>
          <w:ilvl w:val="0"/>
          <w:numId w:val="1"/>
        </w:numPr>
        <w:jc w:val="both"/>
        <w:rPr>
          <w:rFonts w:ascii="Times New Roman" w:hAnsi="Times New Roman" w:cs="Times New Roman"/>
        </w:rPr>
      </w:pPr>
      <w:r w:rsidRPr="00920B85">
        <w:rPr>
          <w:rFonts w:ascii="Times New Roman" w:hAnsi="Times New Roman" w:cs="Times New Roman"/>
        </w:rPr>
        <w:t>коррекцию произношения дефектных звуков;</w:t>
      </w:r>
    </w:p>
    <w:p w14:paraId="42C8D05D" w14:textId="77777777" w:rsidR="001B0DA0" w:rsidRPr="00920B85" w:rsidRDefault="001B0DA0" w:rsidP="001B0DA0">
      <w:pPr>
        <w:pStyle w:val="a3"/>
        <w:numPr>
          <w:ilvl w:val="0"/>
          <w:numId w:val="1"/>
        </w:numPr>
        <w:jc w:val="both"/>
        <w:rPr>
          <w:rFonts w:ascii="Times New Roman" w:hAnsi="Times New Roman" w:cs="Times New Roman"/>
        </w:rPr>
      </w:pPr>
      <w:r w:rsidRPr="00920B85">
        <w:rPr>
          <w:rFonts w:ascii="Times New Roman" w:hAnsi="Times New Roman" w:cs="Times New Roman"/>
        </w:rPr>
        <w:t>коррекцию слоговой структуры слова;</w:t>
      </w:r>
    </w:p>
    <w:p w14:paraId="2CEE4625" w14:textId="77777777" w:rsidR="001B0DA0" w:rsidRPr="00920B85" w:rsidRDefault="001B0DA0" w:rsidP="001B0DA0">
      <w:pPr>
        <w:pStyle w:val="a3"/>
        <w:numPr>
          <w:ilvl w:val="0"/>
          <w:numId w:val="1"/>
        </w:numPr>
        <w:jc w:val="both"/>
        <w:rPr>
          <w:rFonts w:ascii="Times New Roman" w:hAnsi="Times New Roman" w:cs="Times New Roman"/>
        </w:rPr>
      </w:pPr>
      <w:r w:rsidRPr="00920B85">
        <w:rPr>
          <w:rFonts w:ascii="Times New Roman" w:hAnsi="Times New Roman" w:cs="Times New Roman"/>
        </w:rPr>
        <w:t>развитие фонематического восприятия.</w:t>
      </w:r>
    </w:p>
    <w:p w14:paraId="4C05C26C" w14:textId="77777777" w:rsidR="001B0DA0" w:rsidRPr="00920B85" w:rsidRDefault="001B0DA0" w:rsidP="001B0DA0">
      <w:pPr>
        <w:jc w:val="both"/>
        <w:rPr>
          <w:rFonts w:ascii="Times New Roman" w:hAnsi="Times New Roman" w:cs="Times New Roman"/>
        </w:rPr>
      </w:pPr>
      <w:r w:rsidRPr="00920B85">
        <w:rPr>
          <w:rFonts w:ascii="Times New Roman" w:hAnsi="Times New Roman" w:cs="Times New Roman"/>
        </w:rPr>
        <w:t>Групповые занятия предусматривают: отработку звуков, подготовку к обучению грамоте, лексико-грамматические занятия.</w:t>
      </w:r>
    </w:p>
    <w:p w14:paraId="3E905DD7" w14:textId="3983914A" w:rsidR="000072B0" w:rsidRPr="00920B85" w:rsidRDefault="000072B0" w:rsidP="00726D22">
      <w:pPr>
        <w:jc w:val="both"/>
        <w:rPr>
          <w:rFonts w:ascii="Times New Roman" w:hAnsi="Times New Roman" w:cs="Times New Roman"/>
        </w:rPr>
      </w:pPr>
      <w:r w:rsidRPr="00920B85">
        <w:rPr>
          <w:rFonts w:ascii="Times New Roman" w:hAnsi="Times New Roman" w:cs="Times New Roman"/>
        </w:rPr>
        <w:t>Я подготовили для вас рекомендации для речевого</w:t>
      </w:r>
      <w:r w:rsidR="001B0DA0" w:rsidRPr="00920B85">
        <w:rPr>
          <w:rFonts w:ascii="Times New Roman" w:hAnsi="Times New Roman" w:cs="Times New Roman"/>
        </w:rPr>
        <w:t xml:space="preserve"> </w:t>
      </w:r>
      <w:r w:rsidRPr="00920B85">
        <w:rPr>
          <w:rFonts w:ascii="Times New Roman" w:hAnsi="Times New Roman" w:cs="Times New Roman"/>
        </w:rPr>
        <w:t>развития вне стен дошкольного учреждения.</w:t>
      </w:r>
    </w:p>
    <w:p w14:paraId="0A741034" w14:textId="4289352E" w:rsidR="001B0DA0" w:rsidRPr="00920B85" w:rsidRDefault="000072B0" w:rsidP="001B0DA0">
      <w:pPr>
        <w:spacing w:after="0" w:line="276" w:lineRule="auto"/>
        <w:ind w:firstLine="720"/>
        <w:jc w:val="both"/>
        <w:rPr>
          <w:rFonts w:ascii="Times New Roman" w:eastAsia="Times New Roman" w:hAnsi="Times New Roman" w:cs="Times New Roman"/>
          <w:lang w:eastAsia="ru-RU"/>
        </w:rPr>
      </w:pPr>
      <w:r w:rsidRPr="000072B0">
        <w:rPr>
          <w:rFonts w:ascii="Times New Roman" w:eastAsia="Times New Roman" w:hAnsi="Times New Roman" w:cs="Times New Roman"/>
          <w:lang w:eastAsia="ru-RU"/>
        </w:rPr>
        <w:t>Чтобы ребенок заинтересовался предметом, увидел его, захотел узнать его, необходимо, чтобы взрослый обратил на него внимание. Это и есть процесс изучения мира через общение</w:t>
      </w:r>
      <w:r w:rsidR="001B0DA0" w:rsidRPr="00920B85">
        <w:rPr>
          <w:rFonts w:ascii="Times New Roman" w:eastAsia="Times New Roman" w:hAnsi="Times New Roman" w:cs="Times New Roman"/>
          <w:lang w:eastAsia="ru-RU"/>
        </w:rPr>
        <w:t xml:space="preserve">. </w:t>
      </w:r>
      <w:r w:rsidR="001B0DA0" w:rsidRPr="00920B85">
        <w:rPr>
          <w:rFonts w:ascii="Times New Roman" w:hAnsi="Times New Roman" w:cs="Times New Roman"/>
        </w:rPr>
        <w:t>Поэтому общайтесь всегда со своим ребенком во время всех видов совместной деятельности (прогулки, походы в магазин, экскурсии, поездки, игры, домашние хлопоты, рисование, чтение, просмотр фильмов и т.п). Знакомьте ребёнка с окружающим миром. Обсуждайте вместе его дела, игры и поступки.</w:t>
      </w:r>
    </w:p>
    <w:p w14:paraId="465061EC" w14:textId="3CC9E23F" w:rsidR="000072B0" w:rsidRPr="000072B0" w:rsidRDefault="000072B0" w:rsidP="00726D22">
      <w:pPr>
        <w:spacing w:after="0" w:line="276" w:lineRule="auto"/>
        <w:ind w:firstLine="720"/>
        <w:jc w:val="both"/>
        <w:rPr>
          <w:rFonts w:ascii="Times New Roman" w:eastAsia="Times New Roman" w:hAnsi="Times New Roman" w:cs="Times New Roman"/>
          <w:lang w:eastAsia="ru-RU"/>
        </w:rPr>
      </w:pPr>
      <w:r w:rsidRPr="000072B0">
        <w:rPr>
          <w:rFonts w:ascii="Times New Roman" w:eastAsia="Times New Roman" w:hAnsi="Times New Roman" w:cs="Times New Roman"/>
          <w:lang w:eastAsia="ru-RU"/>
        </w:rPr>
        <w:t xml:space="preserve">Поэтому часто разговаривайте с ребенком, озвучивайте все свои действия и манипуляции </w:t>
      </w:r>
      <w:r w:rsidR="00920B85" w:rsidRPr="000072B0">
        <w:rPr>
          <w:rFonts w:ascii="Times New Roman" w:eastAsia="Times New Roman" w:hAnsi="Times New Roman" w:cs="Times New Roman"/>
          <w:lang w:eastAsia="ru-RU"/>
        </w:rPr>
        <w:t>— это</w:t>
      </w:r>
      <w:r w:rsidRPr="000072B0">
        <w:rPr>
          <w:rFonts w:ascii="Times New Roman" w:eastAsia="Times New Roman" w:hAnsi="Times New Roman" w:cs="Times New Roman"/>
          <w:lang w:eastAsia="ru-RU"/>
        </w:rPr>
        <w:t xml:space="preserve"> стимулирует </w:t>
      </w:r>
      <w:r w:rsidRPr="000072B0">
        <w:rPr>
          <w:rFonts w:ascii="Times New Roman" w:eastAsia="Times New Roman" w:hAnsi="Times New Roman" w:cs="Times New Roman"/>
          <w:b/>
          <w:bCs/>
          <w:lang w:eastAsia="ru-RU"/>
        </w:rPr>
        <w:t>развитие речи</w:t>
      </w:r>
      <w:r w:rsidRPr="000072B0">
        <w:rPr>
          <w:rFonts w:ascii="Times New Roman" w:eastAsia="Times New Roman" w:hAnsi="Times New Roman" w:cs="Times New Roman"/>
          <w:lang w:eastAsia="ru-RU"/>
        </w:rPr>
        <w:t xml:space="preserve"> и формирует словарный запа</w:t>
      </w:r>
      <w:r w:rsidR="001B0DA0" w:rsidRPr="00920B85">
        <w:rPr>
          <w:rFonts w:ascii="Times New Roman" w:eastAsia="Times New Roman" w:hAnsi="Times New Roman" w:cs="Times New Roman"/>
          <w:lang w:eastAsia="ru-RU"/>
        </w:rPr>
        <w:t>с.</w:t>
      </w:r>
      <w:r w:rsidRPr="000072B0">
        <w:rPr>
          <w:rFonts w:ascii="Times New Roman" w:eastAsia="Times New Roman" w:hAnsi="Times New Roman" w:cs="Times New Roman"/>
          <w:lang w:eastAsia="ru-RU"/>
        </w:rPr>
        <w:t xml:space="preserve"> </w:t>
      </w:r>
    </w:p>
    <w:p w14:paraId="670C37ED" w14:textId="6256F87A" w:rsidR="007E1197" w:rsidRPr="00920B85" w:rsidRDefault="00920B85" w:rsidP="007E1197">
      <w:pPr>
        <w:spacing w:after="0" w:line="276" w:lineRule="auto"/>
        <w:ind w:firstLine="720"/>
        <w:jc w:val="both"/>
        <w:rPr>
          <w:rFonts w:ascii="Times New Roman" w:eastAsia="Times New Roman" w:hAnsi="Times New Roman" w:cs="Times New Roman"/>
          <w:lang w:eastAsia="ru-RU"/>
        </w:rPr>
      </w:pPr>
      <w:r w:rsidRPr="000072B0">
        <w:rPr>
          <w:rFonts w:ascii="Times New Roman" w:eastAsia="Times New Roman" w:hAnsi="Times New Roman" w:cs="Times New Roman"/>
          <w:u w:val="single"/>
          <w:lang w:eastAsia="ru-RU"/>
        </w:rPr>
        <w:t>Например,</w:t>
      </w:r>
      <w:r w:rsidR="000072B0" w:rsidRPr="000072B0">
        <w:rPr>
          <w:rFonts w:ascii="Times New Roman" w:eastAsia="Times New Roman" w:hAnsi="Times New Roman" w:cs="Times New Roman"/>
          <w:lang w:eastAsia="ru-RU"/>
        </w:rPr>
        <w:t xml:space="preserve"> Вы собираетесь на прогулку и сопровождаете свои действия словами: </w:t>
      </w:r>
      <w:r w:rsidR="000072B0" w:rsidRPr="000072B0">
        <w:rPr>
          <w:rFonts w:ascii="Times New Roman" w:eastAsia="Times New Roman" w:hAnsi="Times New Roman" w:cs="Times New Roman"/>
          <w:i/>
          <w:iCs/>
          <w:lang w:eastAsia="ru-RU"/>
        </w:rPr>
        <w:t>«Теперь мы с тобой оденемся и пойдем гулять»</w:t>
      </w:r>
      <w:r w:rsidR="000072B0" w:rsidRPr="000072B0">
        <w:rPr>
          <w:rFonts w:ascii="Times New Roman" w:eastAsia="Times New Roman" w:hAnsi="Times New Roman" w:cs="Times New Roman"/>
          <w:lang w:eastAsia="ru-RU"/>
        </w:rPr>
        <w:t xml:space="preserve">. </w:t>
      </w:r>
    </w:p>
    <w:p w14:paraId="1B132314" w14:textId="77777777" w:rsidR="007E1197" w:rsidRPr="00920B85" w:rsidRDefault="00287A4C" w:rsidP="007E1197">
      <w:pPr>
        <w:spacing w:after="0" w:line="276" w:lineRule="auto"/>
        <w:ind w:firstLine="720"/>
        <w:jc w:val="both"/>
        <w:rPr>
          <w:rFonts w:ascii="Times New Roman" w:eastAsia="Times New Roman" w:hAnsi="Times New Roman" w:cs="Times New Roman"/>
          <w:lang w:eastAsia="ru-RU"/>
        </w:rPr>
      </w:pPr>
      <w:r w:rsidRPr="00920B85">
        <w:rPr>
          <w:rFonts w:ascii="Times New Roman" w:hAnsi="Times New Roman" w:cs="Times New Roman"/>
        </w:rPr>
        <w:t>Помогайте ребёнку отвечать полной правильной фразой, используя наводящие вопросы. Приучайте ребёнка пересказывать совместно придуманные истории, небольшие рассказы, прочитанные вместе книжки. Ваши фразы должны быть простыми, доступными. Обязательно обращайте внимание не только на свои слова, но и на интонацию голоса, артикуляцию, мимику, жесты. В разговоре с ребенком смотрите на него, улыбайтесь ему</w:t>
      </w:r>
      <w:r w:rsidR="001B0DA0" w:rsidRPr="00920B85">
        <w:rPr>
          <w:rFonts w:ascii="Times New Roman" w:hAnsi="Times New Roman" w:cs="Times New Roman"/>
        </w:rPr>
        <w:t xml:space="preserve">, </w:t>
      </w:r>
      <w:r w:rsidR="001B0DA0" w:rsidRPr="000072B0">
        <w:rPr>
          <w:rFonts w:ascii="Times New Roman" w:eastAsia="Times New Roman" w:hAnsi="Times New Roman" w:cs="Times New Roman"/>
          <w:lang w:eastAsia="ru-RU"/>
        </w:rPr>
        <w:t>так вы формируйте положительные эмоции и поощряйте активность в познании мира.</w:t>
      </w:r>
    </w:p>
    <w:p w14:paraId="5FFAA4A3" w14:textId="77777777" w:rsidR="007E1197" w:rsidRPr="00920B85" w:rsidRDefault="007E1197" w:rsidP="007E1197">
      <w:pPr>
        <w:spacing w:after="0" w:line="276" w:lineRule="auto"/>
        <w:ind w:firstLine="720"/>
        <w:jc w:val="both"/>
        <w:rPr>
          <w:rFonts w:ascii="Times New Roman" w:eastAsia="Times New Roman" w:hAnsi="Times New Roman" w:cs="Times New Roman"/>
          <w:lang w:eastAsia="ru-RU"/>
        </w:rPr>
      </w:pPr>
      <w:r w:rsidRPr="00920B85">
        <w:rPr>
          <w:rFonts w:ascii="Times New Roman" w:eastAsia="Times New Roman" w:hAnsi="Times New Roman" w:cs="Times New Roman"/>
          <w:lang w:eastAsia="ru-RU"/>
        </w:rPr>
        <w:t>Обратите внимание, что </w:t>
      </w:r>
      <w:r w:rsidRPr="00920B85">
        <w:rPr>
          <w:rFonts w:ascii="Times New Roman" w:eastAsia="Times New Roman" w:hAnsi="Times New Roman" w:cs="Times New Roman"/>
          <w:b/>
          <w:bCs/>
          <w:lang w:eastAsia="ru-RU"/>
        </w:rPr>
        <w:t>развитие речи</w:t>
      </w:r>
      <w:r w:rsidRPr="00920B85">
        <w:rPr>
          <w:rFonts w:ascii="Times New Roman" w:eastAsia="Times New Roman" w:hAnsi="Times New Roman" w:cs="Times New Roman"/>
          <w:lang w:eastAsia="ru-RU"/>
        </w:rPr>
        <w:t> у ребенка происходит при живом общении. Трансляции по телевидению и радио не стимулируют </w:t>
      </w:r>
      <w:r w:rsidRPr="00920B85">
        <w:rPr>
          <w:rFonts w:ascii="Times New Roman" w:eastAsia="Times New Roman" w:hAnsi="Times New Roman" w:cs="Times New Roman"/>
          <w:b/>
          <w:bCs/>
          <w:lang w:eastAsia="ru-RU"/>
        </w:rPr>
        <w:t>развитие речи</w:t>
      </w:r>
      <w:r w:rsidRPr="00920B85">
        <w:rPr>
          <w:rFonts w:ascii="Times New Roman" w:eastAsia="Times New Roman" w:hAnsi="Times New Roman" w:cs="Times New Roman"/>
          <w:lang w:eastAsia="ru-RU"/>
        </w:rPr>
        <w:t>, поэтому общение со взрослыми не стоит заменять</w:t>
      </w:r>
    </w:p>
    <w:p w14:paraId="1FE54818" w14:textId="616068DB" w:rsidR="00074ECF" w:rsidRPr="00920B85" w:rsidRDefault="00163265" w:rsidP="007E1197">
      <w:pPr>
        <w:spacing w:after="0" w:line="276" w:lineRule="auto"/>
        <w:ind w:firstLine="720"/>
        <w:jc w:val="both"/>
        <w:rPr>
          <w:rFonts w:ascii="Times New Roman" w:eastAsia="Times New Roman" w:hAnsi="Times New Roman" w:cs="Times New Roman"/>
          <w:lang w:eastAsia="ru-RU"/>
        </w:rPr>
      </w:pPr>
      <w:r w:rsidRPr="00920B85">
        <w:rPr>
          <w:rFonts w:ascii="Times New Roman" w:hAnsi="Times New Roman" w:cs="Times New Roman"/>
        </w:rPr>
        <w:t xml:space="preserve">В ФГОС дошкольного образования указано, что родители являются равноправными участниками образовательного процесса, поэтому для закрепления результатов логопедической работы ваши дети нуждаются в постоянных </w:t>
      </w:r>
      <w:r w:rsidR="00806A19" w:rsidRPr="00920B85">
        <w:rPr>
          <w:rFonts w:ascii="Times New Roman" w:hAnsi="Times New Roman" w:cs="Times New Roman"/>
        </w:rPr>
        <w:t>занятиях дома. Время занятий в сутки 10-15 минут. Важно выработать единые требования, которые будут предъявляться ребенку от обоих родителей. Это поможет ребенку выработать определенную дисциплину на занятиях, как дома, так</w:t>
      </w:r>
      <w:r w:rsidR="00294703" w:rsidRPr="00920B85">
        <w:rPr>
          <w:rFonts w:ascii="Times New Roman" w:hAnsi="Times New Roman" w:cs="Times New Roman"/>
        </w:rPr>
        <w:t xml:space="preserve"> и</w:t>
      </w:r>
      <w:r w:rsidR="00806A19" w:rsidRPr="00920B85">
        <w:rPr>
          <w:rFonts w:ascii="Times New Roman" w:hAnsi="Times New Roman" w:cs="Times New Roman"/>
        </w:rPr>
        <w:t xml:space="preserve"> в детском саду. </w:t>
      </w:r>
    </w:p>
    <w:p w14:paraId="50128D4A" w14:textId="77777777" w:rsidR="00B863D3" w:rsidRPr="00920B85" w:rsidRDefault="00B863D3" w:rsidP="00B863D3">
      <w:pPr>
        <w:spacing w:after="0" w:line="276" w:lineRule="auto"/>
        <w:ind w:firstLine="720"/>
        <w:jc w:val="both"/>
        <w:rPr>
          <w:rFonts w:ascii="Times New Roman" w:eastAsia="Times New Roman" w:hAnsi="Times New Roman" w:cs="Times New Roman"/>
          <w:lang w:eastAsia="ru-RU"/>
        </w:rPr>
      </w:pPr>
      <w:bookmarkStart w:id="0" w:name="_Hlk116466146"/>
      <w:r w:rsidRPr="00920B85">
        <w:rPr>
          <w:rFonts w:ascii="Times New Roman" w:eastAsia="Times New Roman" w:hAnsi="Times New Roman" w:cs="Times New Roman"/>
          <w:lang w:eastAsia="ru-RU"/>
        </w:rPr>
        <w:t xml:space="preserve">На этом информация подошла к концу, благодарю за внимание. </w:t>
      </w:r>
    </w:p>
    <w:p w14:paraId="72C320BA" w14:textId="4AA3853B" w:rsidR="00B863D3" w:rsidRPr="00920B85" w:rsidRDefault="00B863D3" w:rsidP="00B863D3">
      <w:pPr>
        <w:spacing w:after="0" w:line="276" w:lineRule="auto"/>
        <w:ind w:firstLine="720"/>
        <w:jc w:val="both"/>
        <w:rPr>
          <w:rFonts w:ascii="Times New Roman" w:eastAsia="Times New Roman" w:hAnsi="Times New Roman" w:cs="Times New Roman"/>
          <w:lang w:eastAsia="ru-RU"/>
        </w:rPr>
      </w:pPr>
    </w:p>
    <w:bookmarkEnd w:id="0"/>
    <w:p w14:paraId="5B3C8ED0" w14:textId="77777777" w:rsidR="008005E0" w:rsidRPr="008005E0" w:rsidRDefault="008005E0">
      <w:pPr>
        <w:rPr>
          <w:rFonts w:ascii="Times New Roman" w:hAnsi="Times New Roman" w:cs="Times New Roman"/>
        </w:rPr>
      </w:pPr>
    </w:p>
    <w:sectPr w:rsidR="008005E0" w:rsidRPr="00800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23978"/>
    <w:multiLevelType w:val="hybridMultilevel"/>
    <w:tmpl w:val="BC6878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D3"/>
    <w:rsid w:val="000072B0"/>
    <w:rsid w:val="00074ECF"/>
    <w:rsid w:val="00163265"/>
    <w:rsid w:val="001B0DA0"/>
    <w:rsid w:val="00263A2D"/>
    <w:rsid w:val="00287A4C"/>
    <w:rsid w:val="00294703"/>
    <w:rsid w:val="0033314E"/>
    <w:rsid w:val="003F4CC8"/>
    <w:rsid w:val="00515D54"/>
    <w:rsid w:val="00595B59"/>
    <w:rsid w:val="00603EB1"/>
    <w:rsid w:val="00726D22"/>
    <w:rsid w:val="007B47F1"/>
    <w:rsid w:val="007E1197"/>
    <w:rsid w:val="008005E0"/>
    <w:rsid w:val="00806A19"/>
    <w:rsid w:val="008D44D3"/>
    <w:rsid w:val="00920B85"/>
    <w:rsid w:val="009A1407"/>
    <w:rsid w:val="009A3E65"/>
    <w:rsid w:val="00B46D1E"/>
    <w:rsid w:val="00B863D3"/>
    <w:rsid w:val="00D3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91918"/>
  <w15:chartTrackingRefBased/>
  <w15:docId w15:val="{2CA439E7-2271-4AB5-9339-3B531E1A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265"/>
    <w:pPr>
      <w:ind w:left="720"/>
      <w:contextualSpacing/>
    </w:pPr>
  </w:style>
  <w:style w:type="paragraph" w:customStyle="1" w:styleId="Default">
    <w:name w:val="Default"/>
    <w:rsid w:val="00287A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657107">
      <w:bodyDiv w:val="1"/>
      <w:marLeft w:val="0"/>
      <w:marRight w:val="0"/>
      <w:marTop w:val="0"/>
      <w:marBottom w:val="0"/>
      <w:divBdr>
        <w:top w:val="none" w:sz="0" w:space="0" w:color="auto"/>
        <w:left w:val="none" w:sz="0" w:space="0" w:color="auto"/>
        <w:bottom w:val="none" w:sz="0" w:space="0" w:color="auto"/>
        <w:right w:val="none" w:sz="0" w:space="0" w:color="auto"/>
      </w:divBdr>
    </w:div>
    <w:div w:id="1035470616">
      <w:bodyDiv w:val="1"/>
      <w:marLeft w:val="0"/>
      <w:marRight w:val="0"/>
      <w:marTop w:val="0"/>
      <w:marBottom w:val="0"/>
      <w:divBdr>
        <w:top w:val="none" w:sz="0" w:space="0" w:color="auto"/>
        <w:left w:val="none" w:sz="0" w:space="0" w:color="auto"/>
        <w:bottom w:val="none" w:sz="0" w:space="0" w:color="auto"/>
        <w:right w:val="none" w:sz="0" w:space="0" w:color="auto"/>
      </w:divBdr>
    </w:div>
    <w:div w:id="11245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1406</TotalTime>
  <Pages>1</Pages>
  <Words>405</Words>
  <Characters>2314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Ionenko Sasha</dc:creator>
  <cp:keywords/>
  <dc:description/>
  <cp:lastModifiedBy>Ionenko Sasha</cp:lastModifiedBy>
  <cp:revision>12</cp:revision>
  <cp:lastPrinted>2022-10-14T07:34:00Z</cp:lastPrinted>
  <dcterms:created xsi:type="dcterms:W3CDTF">2022-10-09T17:07:00Z</dcterms:created>
  <dcterms:modified xsi:type="dcterms:W3CDTF">2025-03-18T07:36:00Z</dcterms:modified>
</cp:coreProperties>
</file>