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CD5" w:rsidRDefault="00E64CD5" w:rsidP="00E64CD5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Муниципальное бюджетное общеобразовательное  учреждение </w:t>
      </w:r>
    </w:p>
    <w:p w:rsidR="00E64CD5" w:rsidRDefault="00E64CD5" w:rsidP="00E64CD5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«Средняя общеобразовательная школа №16» ДО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proofErr w:type="gramEnd"/>
    </w:p>
    <w:p w:rsidR="00772820" w:rsidRDefault="00772820" w:rsidP="00772820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2820" w:rsidRDefault="00772820" w:rsidP="00772820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2820" w:rsidRDefault="00772820" w:rsidP="00772820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2820" w:rsidRDefault="00772820" w:rsidP="00772820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2820" w:rsidRDefault="00772820" w:rsidP="00772820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2820" w:rsidRDefault="00772820" w:rsidP="00772820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2820" w:rsidRDefault="00772820" w:rsidP="00772820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2820" w:rsidRDefault="00772820" w:rsidP="00772820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2820" w:rsidRDefault="00772820" w:rsidP="00772820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2820" w:rsidRDefault="00514AE0" w:rsidP="00772820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Консультация для воспитателей</w:t>
      </w:r>
      <w:r w:rsidR="007728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тему:</w:t>
      </w:r>
    </w:p>
    <w:p w:rsidR="00772820" w:rsidRDefault="00772820" w:rsidP="00772820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7E7A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Система работы по развитию творческого воображения </w:t>
      </w:r>
    </w:p>
    <w:p w:rsidR="00772820" w:rsidRDefault="00772820" w:rsidP="00772820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7A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 детей старшего дошкольного возраста </w:t>
      </w:r>
    </w:p>
    <w:p w:rsidR="00772820" w:rsidRPr="007E7AF9" w:rsidRDefault="00772820" w:rsidP="00772820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A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средствами нетрадиционных техник рисования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772820" w:rsidRDefault="00772820" w:rsidP="00772820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2820" w:rsidRDefault="00772820" w:rsidP="00772820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2820" w:rsidRDefault="00772820" w:rsidP="00772820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2820" w:rsidRDefault="00772820" w:rsidP="00772820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2820" w:rsidRDefault="00772820" w:rsidP="00772820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2820" w:rsidRDefault="00772820" w:rsidP="00772820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2820" w:rsidRDefault="00772820" w:rsidP="00772820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2820" w:rsidRDefault="00772820" w:rsidP="00772820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2820" w:rsidRDefault="00772820" w:rsidP="00772820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2820" w:rsidRDefault="00772820" w:rsidP="00772820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2820" w:rsidRDefault="00772820" w:rsidP="00772820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2820" w:rsidRDefault="00772820" w:rsidP="00B92E24">
      <w:pPr>
        <w:shd w:val="clear" w:color="auto" w:fill="FFFFFF"/>
        <w:spacing w:before="54" w:after="54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Подготовила: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Лапенкова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Н.Н.</w:t>
      </w:r>
    </w:p>
    <w:p w:rsidR="00772820" w:rsidRDefault="00772820" w:rsidP="00772820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2820" w:rsidRDefault="00772820" w:rsidP="00772820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2820" w:rsidRDefault="00772820" w:rsidP="00772820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2820" w:rsidRDefault="00772820" w:rsidP="00772820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2820" w:rsidRDefault="00772820" w:rsidP="00772820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2820" w:rsidRDefault="00772820" w:rsidP="00772820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2820" w:rsidRDefault="00772820" w:rsidP="00772820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2E24" w:rsidRDefault="00B92E24" w:rsidP="00772820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2E24" w:rsidRDefault="00B92E24" w:rsidP="00772820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2820" w:rsidRDefault="00772820" w:rsidP="00772820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2E24" w:rsidRDefault="00B92E24" w:rsidP="00772820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772820" w:rsidRPr="007E7AF9" w:rsidRDefault="00772820" w:rsidP="00772820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A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Система работы по развитию творческого воображения у детей старшего дошкольного возраста средствами нетрадиционных техник рисования.</w:t>
      </w:r>
    </w:p>
    <w:p w:rsidR="00772820" w:rsidRDefault="00772820" w:rsidP="00772820">
      <w:pPr>
        <w:shd w:val="clear" w:color="auto" w:fill="FFFFFF"/>
        <w:spacing w:before="54" w:after="54" w:line="240" w:lineRule="auto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772820" w:rsidRDefault="00772820" w:rsidP="00772820">
      <w:pPr>
        <w:shd w:val="clear" w:color="auto" w:fill="FFFFFF"/>
        <w:spacing w:before="54" w:after="54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7AF9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Цель работы</w:t>
      </w:r>
      <w:r w:rsidRPr="007E7AF9">
        <w:rPr>
          <w:rFonts w:ascii="Times New Roman" w:hAnsi="Times New Roman" w:cs="Times New Roman"/>
          <w:sz w:val="28"/>
          <w:szCs w:val="28"/>
          <w:shd w:val="clear" w:color="auto" w:fill="FFFFFF"/>
        </w:rPr>
        <w:t> – создать педагогические условия для развития творческого воображения через использование нетрадиционных техник и приемов рисования.</w:t>
      </w:r>
      <w:r w:rsidRPr="007E7AF9">
        <w:rPr>
          <w:rFonts w:ascii="Times New Roman" w:hAnsi="Times New Roman" w:cs="Times New Roman"/>
          <w:sz w:val="28"/>
          <w:szCs w:val="28"/>
        </w:rPr>
        <w:br/>
      </w:r>
      <w:r w:rsidRPr="007E7A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Одной из задач умственного воспитания детей в детском саду является развитие познавательных процессов ребенка. Одним из важных психических процессов, играющих большую роль в формировании познавательной сферы ребенка, является воображение. Развитие воображения способствует становлению такого важного процесса, как творчество. </w:t>
      </w:r>
      <w:r w:rsidRPr="007E7AF9">
        <w:rPr>
          <w:rFonts w:ascii="Times New Roman" w:hAnsi="Times New Roman" w:cs="Times New Roman"/>
          <w:sz w:val="28"/>
          <w:szCs w:val="28"/>
        </w:rPr>
        <w:br/>
      </w:r>
    </w:p>
    <w:p w:rsidR="00772820" w:rsidRPr="007E7AF9" w:rsidRDefault="00772820" w:rsidP="00772820">
      <w:pPr>
        <w:shd w:val="clear" w:color="auto" w:fill="FFFFFF"/>
        <w:spacing w:before="54" w:after="5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6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Система работы</w:t>
      </w:r>
      <w:r w:rsidRPr="007E7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состоит из комплекса непосредственно-образовательной деятельности, творческих игр, работы с родителями, организации предметно – развивающей среды.</w:t>
      </w:r>
    </w:p>
    <w:p w:rsidR="00772820" w:rsidRPr="007E7AF9" w:rsidRDefault="00772820" w:rsidP="00772820">
      <w:pPr>
        <w:shd w:val="clear" w:color="auto" w:fill="FFFFFF"/>
        <w:spacing w:before="54" w:after="5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</w:t>
      </w:r>
      <w:r w:rsidRPr="007E7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проходит по принципу от </w:t>
      </w:r>
      <w:proofErr w:type="gramStart"/>
      <w:r w:rsidRPr="007E7A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простого</w:t>
      </w:r>
      <w:proofErr w:type="gramEnd"/>
      <w:r w:rsidRPr="007E7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сложному:</w:t>
      </w:r>
    </w:p>
    <w:p w:rsidR="00772820" w:rsidRPr="007E7AF9" w:rsidRDefault="00772820" w:rsidP="00772820">
      <w:pPr>
        <w:shd w:val="clear" w:color="auto" w:fill="FFFFFF"/>
        <w:spacing w:before="54" w:after="5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AF9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выбор  изобразительных материалов,</w:t>
      </w:r>
    </w:p>
    <w:p w:rsidR="00772820" w:rsidRPr="007E7AF9" w:rsidRDefault="00772820" w:rsidP="00772820">
      <w:pPr>
        <w:shd w:val="clear" w:color="auto" w:fill="FFFFFF"/>
        <w:spacing w:before="54" w:after="5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AF9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обучение ребенка различным техникам изображения,</w:t>
      </w:r>
    </w:p>
    <w:p w:rsidR="00772820" w:rsidRPr="007E7AF9" w:rsidRDefault="00772820" w:rsidP="00772820">
      <w:pPr>
        <w:shd w:val="clear" w:color="auto" w:fill="FFFFFF"/>
        <w:spacing w:before="54" w:after="5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формирование умений применять каждый вид изображения отдельно и в комплексе.   </w:t>
      </w:r>
    </w:p>
    <w:p w:rsidR="00772820" w:rsidRDefault="00772820" w:rsidP="00772820">
      <w:pPr>
        <w:shd w:val="clear" w:color="auto" w:fill="FFFFFF"/>
        <w:spacing w:before="54" w:after="5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820" w:rsidRPr="00073C20" w:rsidRDefault="00772820" w:rsidP="00772820">
      <w:pPr>
        <w:shd w:val="clear" w:color="auto" w:fill="FFFFFF"/>
        <w:spacing w:before="54" w:after="54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3C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рганизация</w:t>
      </w:r>
      <w:r w:rsidRPr="00073C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предметно – развивающей среды</w:t>
      </w:r>
    </w:p>
    <w:p w:rsidR="00772820" w:rsidRPr="00444E32" w:rsidRDefault="00772820" w:rsidP="00772820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группе создан уголок 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изодеятельности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который предусматривает наличие разнообразных материалов и предметов для детского творчества. Весь материал хранится в отдельных контейнерах. Имеется папка с образцами  работ, выполненных нетрадиционными техниками рисования. В уголке хранятся иллюстрации к сказкам, картинки, открытки, репродукции художников. К</w:t>
      </w:r>
      <w:r w:rsidRPr="007E7AF9">
        <w:rPr>
          <w:rFonts w:ascii="Times New Roman" w:hAnsi="Times New Roman" w:cs="Times New Roman"/>
          <w:sz w:val="28"/>
          <w:szCs w:val="28"/>
          <w:shd w:val="clear" w:color="auto" w:fill="FFFFFF"/>
        </w:rPr>
        <w:t>расивые и разно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образные материалы, предоставленные</w:t>
      </w:r>
      <w:r w:rsidRPr="007E7A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детям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дают</w:t>
      </w:r>
      <w:r w:rsidRPr="007E7A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возможность выбора средств изображения. </w:t>
      </w:r>
    </w:p>
    <w:p w:rsidR="00772820" w:rsidRPr="007E7AF9" w:rsidRDefault="00772820" w:rsidP="00772820">
      <w:pPr>
        <w:shd w:val="clear" w:color="auto" w:fill="FFFFFF"/>
        <w:spacing w:before="54" w:after="5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6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Основой развития творческого воображения</w:t>
      </w:r>
      <w:r w:rsidRPr="007E7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 старшего дошкольного возраста является  метод сотрудничества. Обучение проводится в свободной форме, в которых ребенок чувствует себя раскованно.</w:t>
      </w:r>
    </w:p>
    <w:p w:rsidR="00772820" w:rsidRPr="007E7AF9" w:rsidRDefault="00772820" w:rsidP="00772820">
      <w:pPr>
        <w:shd w:val="clear" w:color="auto" w:fill="FFFFFF"/>
        <w:spacing w:before="54" w:after="5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AF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  непосредственно-образовательной деятельности включает систему творческих заданий, направленных на формирование у детей способности создавать новые образы, используя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ля этого средства нетрадиционные</w:t>
      </w:r>
      <w:r w:rsidRPr="007E7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E7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рисования и создание проблемно-поисковых ситуаций, использование игровых упражнений.</w:t>
      </w:r>
    </w:p>
    <w:p w:rsidR="00772820" w:rsidRPr="007E7AF9" w:rsidRDefault="00772820" w:rsidP="00772820">
      <w:pPr>
        <w:shd w:val="clear" w:color="auto" w:fill="FFFFFF"/>
        <w:spacing w:before="54" w:after="5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 работы включает в себя </w:t>
      </w:r>
      <w:r w:rsidRPr="007E7AF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этапа: обучающий, развивающий, творческий.</w:t>
      </w:r>
    </w:p>
    <w:p w:rsidR="00772820" w:rsidRDefault="00772820" w:rsidP="00772820">
      <w:pPr>
        <w:shd w:val="clear" w:color="auto" w:fill="FFFFFF"/>
        <w:spacing w:before="54" w:after="54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72820" w:rsidRPr="008C49FB" w:rsidRDefault="00772820" w:rsidP="00772820">
      <w:pPr>
        <w:shd w:val="clear" w:color="auto" w:fill="FFFFFF"/>
        <w:spacing w:before="54" w:after="54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8C49F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I Этап (обучающий)</w:t>
      </w:r>
    </w:p>
    <w:p w:rsidR="00772820" w:rsidRDefault="00772820" w:rsidP="00772820">
      <w:pPr>
        <w:shd w:val="clear" w:color="auto" w:fill="FFFFFF"/>
        <w:spacing w:before="54" w:after="5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A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Цель: заинтересовать детей творческим процессом, развивать интерес, любознательность; подводить к созданию многоцветных  выразительных  образов с помощью нетрадиционных техник рисования, формировать технические умения и навыки.</w:t>
      </w:r>
    </w:p>
    <w:p w:rsidR="00772820" w:rsidRPr="007E7AF9" w:rsidRDefault="00772820" w:rsidP="00772820">
      <w:pPr>
        <w:numPr>
          <w:ilvl w:val="0"/>
          <w:numId w:val="2"/>
        </w:numPr>
        <w:shd w:val="clear" w:color="auto" w:fill="FFFFFF"/>
        <w:spacing w:before="54" w:after="5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E7AF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Экспериментирование с материалами</w:t>
      </w:r>
    </w:p>
    <w:p w:rsidR="00772820" w:rsidRPr="007E7AF9" w:rsidRDefault="00772820" w:rsidP="00772820">
      <w:pPr>
        <w:spacing w:before="54" w:after="54" w:line="5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используется б</w:t>
      </w:r>
      <w:r w:rsidRPr="007E7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умага,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гуашь, </w:t>
      </w:r>
      <w:r w:rsidRPr="007E7AF9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трубочки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пластмассовые ложечки, кисти</w:t>
      </w:r>
      <w:r w:rsidRPr="007E7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рисования, зубные щетки,</w:t>
      </w:r>
    </w:p>
    <w:p w:rsidR="00772820" w:rsidRDefault="00772820" w:rsidP="00772820">
      <w:pPr>
        <w:shd w:val="clear" w:color="auto" w:fill="FFFFFF"/>
        <w:spacing w:before="54" w:after="5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AF9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бумажные салфетки, губка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печатки, нитки.</w:t>
      </w:r>
    </w:p>
    <w:p w:rsidR="00772820" w:rsidRDefault="00772820" w:rsidP="00772820">
      <w:pPr>
        <w:numPr>
          <w:ilvl w:val="0"/>
          <w:numId w:val="2"/>
        </w:numPr>
        <w:spacing w:before="54" w:after="54" w:line="5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9F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Знакомство с цветовой </w:t>
      </w:r>
      <w:r w:rsidRPr="0010739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гаммой путем введения новых оттенков</w:t>
      </w:r>
      <w:r w:rsidRPr="007E7AF9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освоения способов их получения.</w:t>
      </w:r>
    </w:p>
    <w:p w:rsidR="00772820" w:rsidRPr="008C49FB" w:rsidRDefault="00772820" w:rsidP="00772820">
      <w:pPr>
        <w:spacing w:before="54" w:after="54" w:line="530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39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  <w:r w:rsidRPr="007E7AF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Расширить  знаний о теплых и холодных цветах, правилах их смешения, развитие чувства цвета, формы, композиции; развитие фантазии и творческого воображения.</w:t>
      </w:r>
    </w:p>
    <w:p w:rsidR="00772820" w:rsidRDefault="00772820" w:rsidP="00772820">
      <w:pPr>
        <w:numPr>
          <w:ilvl w:val="0"/>
          <w:numId w:val="2"/>
        </w:numPr>
        <w:shd w:val="clear" w:color="auto" w:fill="FFFFFF"/>
        <w:spacing w:before="54" w:after="5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Использование детьми в работе ранее освоенных </w:t>
      </w:r>
      <w:r w:rsidRPr="00FE014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нетрадиционных техник рисования.</w:t>
      </w:r>
    </w:p>
    <w:p w:rsidR="00772820" w:rsidRPr="00772820" w:rsidRDefault="00772820" w:rsidP="00772820">
      <w:pPr>
        <w:numPr>
          <w:ilvl w:val="0"/>
          <w:numId w:val="2"/>
        </w:numPr>
        <w:shd w:val="clear" w:color="auto" w:fill="FFFFFF"/>
        <w:spacing w:before="54" w:after="5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7282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Свободное рисование</w:t>
      </w:r>
    </w:p>
    <w:p w:rsidR="00772820" w:rsidRDefault="00772820" w:rsidP="00772820">
      <w:pPr>
        <w:shd w:val="clear" w:color="auto" w:fill="FFFFFF"/>
        <w:spacing w:before="54" w:after="5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ф</w:t>
      </w:r>
      <w:r w:rsidRPr="007E7AF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ормировать умение выбирать самостоятельно технику и тему.</w:t>
      </w:r>
    </w:p>
    <w:p w:rsidR="00772820" w:rsidRPr="008C49FB" w:rsidRDefault="00772820" w:rsidP="00772820">
      <w:pPr>
        <w:numPr>
          <w:ilvl w:val="0"/>
          <w:numId w:val="2"/>
        </w:numPr>
        <w:spacing w:before="54" w:after="54" w:line="530" w:lineRule="atLeas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C49F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Рисование явлений природы, используя знания детей.</w:t>
      </w:r>
    </w:p>
    <w:p w:rsidR="00772820" w:rsidRDefault="00772820" w:rsidP="00772820">
      <w:pPr>
        <w:shd w:val="clear" w:color="auto" w:fill="FFFFFF"/>
        <w:spacing w:before="54" w:after="5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у</w:t>
      </w:r>
      <w:r w:rsidRPr="007E7AF9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чить детей замечать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красоту окружающего пейзажа, передавать ее колорит в рисунке, используянетрадиционные </w:t>
      </w:r>
      <w:r w:rsidRPr="007E7AF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</w:p>
    <w:p w:rsidR="00772820" w:rsidRDefault="00772820" w:rsidP="00772820">
      <w:pPr>
        <w:shd w:val="clear" w:color="auto" w:fill="FFFFFF"/>
        <w:spacing w:before="54" w:after="5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  первом этапе</w:t>
      </w:r>
      <w:r w:rsidRPr="007E7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 идет ознакомление с нетрадиционными техниками, с их особенностями и выразительными возможностями, они экспериментируют, создавая рисунки, осваивая 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зные варианты воплощения задуманного</w:t>
      </w:r>
      <w:r w:rsidRPr="007E7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 первого этапа - обогащение</w:t>
      </w:r>
      <w:r w:rsidRPr="007E7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опыта детей   работать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различными </w:t>
      </w:r>
      <w:r w:rsidRPr="007E7AF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материалами в нетрадиционных техниках (</w:t>
      </w:r>
      <w:proofErr w:type="spellStart"/>
      <w:r w:rsidRPr="007E7AF9">
        <w:rPr>
          <w:rFonts w:ascii="Times New Roman" w:eastAsia="Times New Roman" w:hAnsi="Times New Roman" w:cs="Times New Roman"/>
          <w:sz w:val="28"/>
          <w:szCs w:val="28"/>
          <w:lang w:eastAsia="ru-RU"/>
        </w:rPr>
        <w:t>кляксография</w:t>
      </w:r>
      <w:proofErr w:type="spellEnd"/>
      <w:r w:rsidRPr="007E7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монотипия, </w:t>
      </w:r>
      <w:proofErr w:type="spellStart"/>
      <w:r w:rsidRPr="007E7AF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набрызг</w:t>
      </w:r>
      <w:proofErr w:type="spellEnd"/>
      <w:r w:rsidRPr="007E7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рисование </w:t>
      </w:r>
      <w:proofErr w:type="spellStart"/>
      <w:r w:rsidRPr="007E7A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по-сырому</w:t>
      </w:r>
      <w:proofErr w:type="spellEnd"/>
      <w:r w:rsidRPr="007E7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772820" w:rsidRDefault="00772820" w:rsidP="00772820">
      <w:pPr>
        <w:shd w:val="clear" w:color="auto" w:fill="FFFFFF"/>
        <w:spacing w:before="54" w:after="5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820" w:rsidRPr="00B83ABC" w:rsidRDefault="00772820" w:rsidP="00772820">
      <w:pPr>
        <w:shd w:val="clear" w:color="auto" w:fill="FFFFFF"/>
        <w:spacing w:before="54" w:after="54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83AB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II  Этап -  (развивающий)</w:t>
      </w:r>
    </w:p>
    <w:p w:rsidR="00772820" w:rsidRDefault="00772820" w:rsidP="00772820">
      <w:pPr>
        <w:shd w:val="clear" w:color="auto" w:fill="FFFFFF"/>
        <w:spacing w:before="54" w:after="5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AF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развивать понимание детьми средств выразительности для разных техник изобразительной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E014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новыми нетрадиционными техниками рисования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.Задача педагога - п</w:t>
      </w:r>
      <w:r w:rsidRPr="007E7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одвести детей к тому, что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 </w:t>
      </w:r>
      <w:r w:rsidRPr="007E7AF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рисовать не только с натуры, а придумать его самому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 с</w:t>
      </w:r>
      <w:r w:rsidRPr="007E7AF9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овершенствовать умение договариваться о совместной работе, анализировать свою ра</w:t>
      </w:r>
      <w:r w:rsidRPr="007E7AF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боту и работы товарищей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72820" w:rsidRDefault="00772820" w:rsidP="00772820">
      <w:pPr>
        <w:shd w:val="clear" w:color="auto" w:fill="FFFFFF"/>
        <w:spacing w:before="54" w:after="5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AF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Такая продуктивная деятельность играет важную роль в воплощении замысла, его обогащении, уточнении, углублении. Она предполагает дальнейшее развитие у детей творческого воображения.</w:t>
      </w:r>
    </w:p>
    <w:p w:rsidR="00772820" w:rsidRPr="007E7AF9" w:rsidRDefault="00772820" w:rsidP="00772820">
      <w:pPr>
        <w:shd w:val="clear" w:color="auto" w:fill="FFFFFF"/>
        <w:spacing w:before="54" w:after="5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Второй этап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E7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активное участие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</w:t>
      </w:r>
      <w:r w:rsidRPr="007E7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выборе и </w:t>
      </w:r>
      <w:r w:rsidRPr="007E7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сочетании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нетрадиционных техник рисования. </w:t>
      </w:r>
      <w:proofErr w:type="gramStart"/>
      <w:r w:rsidRPr="007E7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относится к тем техникам, которые были уже освоены ранее и новым: рисование </w:t>
      </w:r>
      <w:proofErr w:type="spellStart"/>
      <w:r w:rsidRPr="007E7A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по-сырому</w:t>
      </w:r>
      <w:proofErr w:type="spellEnd"/>
      <w:r w:rsidRPr="007E7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(фон) + тычок жесткой полусухой кистью (образ); монотипия (фон) + рисование трубочкой (образ); </w:t>
      </w:r>
      <w:proofErr w:type="spellStart"/>
      <w:r w:rsidRPr="007E7AF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набрызг</w:t>
      </w:r>
      <w:proofErr w:type="spellEnd"/>
      <w:r w:rsidRPr="007E7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(фон) + </w:t>
      </w:r>
      <w:proofErr w:type="spellStart"/>
      <w:r w:rsidRPr="007E7AF9">
        <w:rPr>
          <w:rFonts w:ascii="Times New Roman" w:eastAsia="Times New Roman" w:hAnsi="Times New Roman" w:cs="Times New Roman"/>
          <w:sz w:val="28"/>
          <w:szCs w:val="28"/>
          <w:lang w:eastAsia="ru-RU"/>
        </w:rPr>
        <w:t>кляксография</w:t>
      </w:r>
      <w:proofErr w:type="spellEnd"/>
      <w:r w:rsidRPr="007E7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(образ) и т.д. </w:t>
      </w:r>
      <w:proofErr w:type="gramEnd"/>
    </w:p>
    <w:p w:rsidR="00772820" w:rsidRDefault="00772820" w:rsidP="00772820">
      <w:pPr>
        <w:shd w:val="clear" w:color="auto" w:fill="FFFFFF"/>
        <w:spacing w:before="54" w:after="5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AF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сущность этого этапа заключается в 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ъединении нетрадиционных техник</w:t>
      </w:r>
      <w:r w:rsidRPr="007E7AF9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расширении опыта художественно-творческой деятельности детей</w:t>
      </w:r>
    </w:p>
    <w:p w:rsidR="00772820" w:rsidRDefault="00772820" w:rsidP="00772820">
      <w:pPr>
        <w:shd w:val="clear" w:color="auto" w:fill="FFFFFF"/>
        <w:spacing w:before="54" w:after="5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A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Постепенно происходит накопление детьми опыта рисования в изучаемых техниках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E7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Особое внимание уделяется цвету: его подбору, смешиванию, получению новых цветов. </w:t>
      </w:r>
    </w:p>
    <w:p w:rsidR="00772820" w:rsidRDefault="00772820" w:rsidP="00772820">
      <w:pPr>
        <w:shd w:val="clear" w:color="auto" w:fill="FFFFFF"/>
        <w:spacing w:before="54" w:after="54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72820" w:rsidRDefault="00772820" w:rsidP="00772820">
      <w:pPr>
        <w:shd w:val="clear" w:color="auto" w:fill="FFFFFF"/>
        <w:spacing w:before="54" w:after="54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83AB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III- Этап (творческий)</w:t>
      </w:r>
    </w:p>
    <w:p w:rsidR="00772820" w:rsidRPr="00B83ABC" w:rsidRDefault="00772820" w:rsidP="00772820">
      <w:pPr>
        <w:shd w:val="clear" w:color="auto" w:fill="FFFFFF"/>
        <w:spacing w:before="54" w:after="5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AF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стимулировать потребность детей в творческой самореализации, развивать творческие способности дошкольников. Способствовать реализации приобретенных умений и навыков, полученных на прошлых двух циклах, учить объединять в одном рисунке нескольких нетрадиционных техник в разных сочетаниях.</w:t>
      </w:r>
    </w:p>
    <w:p w:rsidR="00772820" w:rsidRPr="008E4618" w:rsidRDefault="00772820" w:rsidP="00772820">
      <w:pPr>
        <w:shd w:val="clear" w:color="auto" w:fill="FFFFFF"/>
        <w:spacing w:before="54" w:after="54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E7AF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знания о нетрадиционной технике изображения «коллаж»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72820" w:rsidRDefault="00772820" w:rsidP="00772820">
      <w:pPr>
        <w:shd w:val="clear" w:color="auto" w:fill="FFFFFF"/>
        <w:spacing w:before="54" w:after="5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5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Третий этап</w:t>
      </w:r>
      <w:r w:rsidRPr="007E7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«творческая активность» - направлен на стимулирование самостоятельного творчества детей, создание условий поиска в подборе нетрадиционных техник для рисования нужного выразительн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образа к предложенной теме.</w:t>
      </w:r>
    </w:p>
    <w:p w:rsidR="00772820" w:rsidRDefault="00772820" w:rsidP="00772820">
      <w:pPr>
        <w:shd w:val="clear" w:color="auto" w:fill="FFFFFF"/>
        <w:spacing w:before="54" w:after="5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E7AF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proofErr w:type="gramEnd"/>
      <w:r w:rsidRPr="007E7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овладев разнообразными нетрадиционными техниками,  приобретают свободу действий, имеют возможность изображать предметы и явления по-разному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Э</w:t>
      </w:r>
      <w:r w:rsidRPr="007E7AF9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дает возможность</w:t>
      </w:r>
      <w:r w:rsidRPr="007E7A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развитию творческого воображения у детей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772820" w:rsidRDefault="00772820" w:rsidP="00772820">
      <w:pPr>
        <w:shd w:val="clear" w:color="auto" w:fill="FFFFFF"/>
        <w:spacing w:before="54" w:after="5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820" w:rsidRPr="0010739F" w:rsidRDefault="00772820" w:rsidP="00772820">
      <w:pPr>
        <w:shd w:val="clear" w:color="auto" w:fill="FFFFFF"/>
        <w:spacing w:before="54" w:after="54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73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Работа с родителями предполагает следующее:</w:t>
      </w:r>
    </w:p>
    <w:p w:rsidR="00772820" w:rsidRPr="007E7AF9" w:rsidRDefault="00772820" w:rsidP="00772820">
      <w:pPr>
        <w:numPr>
          <w:ilvl w:val="0"/>
          <w:numId w:val="1"/>
        </w:numPr>
        <w:shd w:val="clear" w:color="auto" w:fill="FFFFFF"/>
        <w:spacing w:before="82" w:after="0" w:line="530" w:lineRule="atLeast"/>
        <w:ind w:left="29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A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индивидуальных консультаций</w:t>
      </w:r>
    </w:p>
    <w:p w:rsidR="00772820" w:rsidRPr="007E7AF9" w:rsidRDefault="00772820" w:rsidP="00772820">
      <w:pPr>
        <w:numPr>
          <w:ilvl w:val="0"/>
          <w:numId w:val="1"/>
        </w:numPr>
        <w:shd w:val="clear" w:color="auto" w:fill="FFFFFF"/>
        <w:spacing w:before="82" w:after="0" w:line="530" w:lineRule="atLeast"/>
        <w:ind w:left="29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AF9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</w:t>
      </w:r>
    </w:p>
    <w:p w:rsidR="00772820" w:rsidRPr="007E7AF9" w:rsidRDefault="00772820" w:rsidP="00772820">
      <w:pPr>
        <w:numPr>
          <w:ilvl w:val="0"/>
          <w:numId w:val="1"/>
        </w:numPr>
        <w:shd w:val="clear" w:color="auto" w:fill="FFFFFF"/>
        <w:spacing w:before="82" w:after="0" w:line="530" w:lineRule="atLeast"/>
        <w:ind w:left="29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AF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рекомендаций</w:t>
      </w:r>
    </w:p>
    <w:p w:rsidR="00772820" w:rsidRPr="007E7AF9" w:rsidRDefault="00772820" w:rsidP="00772820">
      <w:pPr>
        <w:numPr>
          <w:ilvl w:val="0"/>
          <w:numId w:val="1"/>
        </w:numPr>
        <w:shd w:val="clear" w:color="auto" w:fill="FFFFFF"/>
        <w:spacing w:before="82" w:after="0" w:line="530" w:lineRule="atLeast"/>
        <w:ind w:left="29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AF9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информационных стендов</w:t>
      </w:r>
    </w:p>
    <w:p w:rsidR="00772820" w:rsidRPr="007E7AF9" w:rsidRDefault="00772820" w:rsidP="00772820">
      <w:pPr>
        <w:numPr>
          <w:ilvl w:val="0"/>
          <w:numId w:val="1"/>
        </w:numPr>
        <w:shd w:val="clear" w:color="auto" w:fill="FFFFFF"/>
        <w:spacing w:before="82" w:after="0" w:line="530" w:lineRule="atLeast"/>
        <w:ind w:left="29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AF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</w:t>
      </w:r>
    </w:p>
    <w:p w:rsidR="00772820" w:rsidRPr="007E7AF9" w:rsidRDefault="00772820" w:rsidP="00772820">
      <w:pPr>
        <w:numPr>
          <w:ilvl w:val="0"/>
          <w:numId w:val="1"/>
        </w:numPr>
        <w:shd w:val="clear" w:color="auto" w:fill="FFFFFF"/>
        <w:spacing w:before="82" w:after="0" w:line="530" w:lineRule="atLeast"/>
        <w:ind w:left="29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A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мастер – классов по рисованию с использованием нетрадиционных техник</w:t>
      </w:r>
    </w:p>
    <w:p w:rsidR="00772820" w:rsidRPr="007E7AF9" w:rsidRDefault="00772820" w:rsidP="00772820">
      <w:pPr>
        <w:numPr>
          <w:ilvl w:val="0"/>
          <w:numId w:val="1"/>
        </w:numPr>
        <w:shd w:val="clear" w:color="auto" w:fill="FFFFFF"/>
        <w:spacing w:before="82" w:after="0" w:line="530" w:lineRule="atLeast"/>
        <w:ind w:left="29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A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выставки детского творчества и совместного творчества (родители, дети) </w:t>
      </w:r>
    </w:p>
    <w:p w:rsidR="00772820" w:rsidRDefault="00772820" w:rsidP="00772820">
      <w:pPr>
        <w:shd w:val="clear" w:color="auto" w:fill="FFFFFF"/>
        <w:spacing w:before="54" w:after="54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2820" w:rsidRPr="00073C20" w:rsidRDefault="00772820" w:rsidP="00772820">
      <w:pPr>
        <w:shd w:val="clear" w:color="auto" w:fill="FFFFFF"/>
        <w:spacing w:before="54" w:after="5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педагога и</w:t>
      </w:r>
      <w:r w:rsidRPr="007E7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 в совместной продуктивной деятельности является важнейшим фактором творческого развития ребёнка дошкольного возраста. От того, какое участие принимают родители в развитии ребенк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а, зависит будущий потенциал </w:t>
      </w:r>
      <w:r w:rsidRPr="007E7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</w:t>
      </w:r>
      <w:r w:rsidRPr="007E7A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72820" w:rsidRDefault="00772820" w:rsidP="00772820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AF9">
        <w:rPr>
          <w:rFonts w:ascii="Times New Roman" w:hAnsi="Times New Roman" w:cs="Times New Roman"/>
          <w:sz w:val="28"/>
          <w:szCs w:val="28"/>
          <w:shd w:val="clear" w:color="auto" w:fill="FFFFFF"/>
        </w:rPr>
        <w:t>Опыт работы показывает, что именно нетрадиционные техники рисования в большей степени способствуют развитию у детей творчества и воображения.</w:t>
      </w:r>
      <w:r w:rsidRPr="007E7AF9">
        <w:rPr>
          <w:rFonts w:ascii="Times New Roman" w:hAnsi="Times New Roman" w:cs="Times New Roman"/>
          <w:sz w:val="28"/>
          <w:szCs w:val="28"/>
        </w:rPr>
        <w:br/>
      </w:r>
      <w:r w:rsidRPr="007E7A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Нетрадиционные техники – это толчок к развитию воображения, творчества, проявлению самостоятельности, инициативы, выражения индивидуальности. </w:t>
      </w:r>
    </w:p>
    <w:p w:rsidR="00255105" w:rsidRDefault="00255105"/>
    <w:sectPr w:rsidR="00255105" w:rsidSect="00255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27F38"/>
    <w:multiLevelType w:val="hybridMultilevel"/>
    <w:tmpl w:val="46604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0E0DD8"/>
    <w:multiLevelType w:val="multilevel"/>
    <w:tmpl w:val="F9F03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772820"/>
    <w:rsid w:val="0010115F"/>
    <w:rsid w:val="00255105"/>
    <w:rsid w:val="00514AE0"/>
    <w:rsid w:val="00633B28"/>
    <w:rsid w:val="00772820"/>
    <w:rsid w:val="00974058"/>
    <w:rsid w:val="00B92E24"/>
    <w:rsid w:val="00C32C86"/>
    <w:rsid w:val="00E64C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8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7282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92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2E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998</Words>
  <Characters>5695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Наташа</cp:lastModifiedBy>
  <cp:revision>8</cp:revision>
  <cp:lastPrinted>2018-10-11T04:31:00Z</cp:lastPrinted>
  <dcterms:created xsi:type="dcterms:W3CDTF">2018-10-09T10:23:00Z</dcterms:created>
  <dcterms:modified xsi:type="dcterms:W3CDTF">2025-10-01T08:01:00Z</dcterms:modified>
</cp:coreProperties>
</file>