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9A" w:rsidRPr="008D484F" w:rsidRDefault="008D484F" w:rsidP="008D484F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«</w:t>
      </w:r>
      <w:r w:rsidRPr="008D484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Использование проектно-исследовательской деятельности в экологическом развитии дошкольников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»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Мир, окружающий ребенка, - это, прежде всего мир</w:t>
      </w:r>
      <w:r w:rsidR="00D201FD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природы с бе</w:t>
      </w:r>
      <w:r w:rsidR="00B311DE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зграничным богатством явлений и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красотой. Здесь, в природе, вечный</w:t>
      </w:r>
      <w:r w:rsidR="00B311DE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источник детского разума.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В. Сухомлинский</w:t>
      </w:r>
    </w:p>
    <w:p w:rsidR="00B311DE" w:rsidRP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Дошкольники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Задача педагога –</w:t>
      </w:r>
      <w:r w:rsidR="00B311DE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активно помогать</w:t>
      </w:r>
      <w:r w:rsidR="00B311DE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им в этом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</w:p>
    <w:p w:rsidR="00B311DE" w:rsidRP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Непосредственный контакт ребенка с предметами или материалами, элементарные опыты с ними позволяют познать их свойства, качества, возможности, пробуждают любознательность, желание узнать больше, обогащают яркими образами окружающего мира. </w:t>
      </w:r>
    </w:p>
    <w:p w:rsidR="007E299A" w:rsidRP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ходе опытной </w:t>
      </w:r>
      <w:r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 дошкольник учится наблюдать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размышлять, сравнивать, отвечать на вопросы, делать выводы, устанавливать причинно-следственную связь, соблюдать правила безопасности.</w:t>
      </w:r>
    </w:p>
    <w:p w:rsidR="007E299A" w:rsidRP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Экологическое образование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полученное в детском саду, является основой для становления и развития </w:t>
      </w:r>
      <w:r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экологической культуры ребенка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Экологическая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культура ребенка формируется на занятиях и в повседневной жизни через модели педагогического </w:t>
      </w:r>
      <w:r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процесса экологического образования дошкольников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интеграцию </w:t>
      </w:r>
      <w:r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экологического воспитания во все виды деятельности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планирование наблюдений в природе и прогулок.</w:t>
      </w:r>
    </w:p>
    <w:p w:rsidR="007E299A" w:rsidRP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Нельзя </w:t>
      </w:r>
      <w:r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воспитывать личность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не научив ее любить и сострадать, наблюдать и видеть.</w:t>
      </w:r>
    </w:p>
    <w:p w:rsidR="007E299A" w:rsidRP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того чтоб</w:t>
      </w:r>
      <w:r w:rsidR="00B311DE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ы личность ребенка развивалась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="00B311DE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ему необходимо овладевать средствами и способами взаимодействия с миром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E299A" w:rsidRPr="00D201FD" w:rsidRDefault="008D484F" w:rsidP="00197F7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Однако ряд особенностей психологического и психофизического развития детей данного возраста создают необходимость некоторой корректировки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процесса проектно-исследовательской деятельности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 соответствии с данными особенностями,</w:t>
      </w:r>
      <w:r w:rsidR="00337A9B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 именно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· малый объем накопленных знаний и опыта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· несмотря на стремление к самостоятельности, постоянная потребность к взаимодействию со взрослыми</w:t>
      </w:r>
    </w:p>
    <w:p w:rsidR="007E299A" w:rsidRP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· неспособность к длительному сосредоточению на одном виде </w:t>
      </w:r>
      <w:r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</w:t>
      </w:r>
    </w:p>
    <w:p w:rsidR="007E299A" w:rsidRP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· ограниченная возможность работы </w:t>
      </w:r>
      <w:r w:rsidRPr="00D201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(самостоятельной)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источниками информации.</w:t>
      </w:r>
    </w:p>
    <w:p w:rsidR="00337A9B" w:rsidRPr="00D201FD" w:rsidRDefault="00337A9B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E299A" w:rsidRPr="00D201FD" w:rsidRDefault="00D201FD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бучение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проектно-исследовательским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умениям должно осуществляться на доступном для детского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восприятия уровне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само исследование должно быть посильным, интересным и доступным.</w:t>
      </w:r>
    </w:p>
    <w:p w:rsidR="007E299A" w:rsidRPr="00D201FD" w:rsidRDefault="002135F0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работе с младшими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дошкольниками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мы реализуем следующие виды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проектов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· </w:t>
      </w:r>
      <w:proofErr w:type="spellStart"/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исследовательско</w:t>
      </w:r>
      <w:proofErr w:type="spellEnd"/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-творческие, в ходе которых дети экспериментируют, а затем с помощью взрослых оформляют свои результаты в виде газет, детского дизайна и т. д.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· игровые с элементами творческих игр, в ходе которых дети входят в образ персонажей художественных произведений и решают поставленные проблемы со своей точки зрения;</w:t>
      </w:r>
    </w:p>
    <w:p w:rsidR="007E299A" w:rsidRP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· информационно-практико-ориентированные, в ходе которых дети производят сбор информации и реализуют её, ориентируясь на социальные интересы </w:t>
      </w:r>
      <w:r w:rsidRPr="00D201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(оформление и дизайн группы, витражи и др.)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· творческие, в которых оформление результата в виде детского праздника, детского дизайна.</w:t>
      </w:r>
    </w:p>
    <w:p w:rsidR="007E299A" w:rsidRPr="00D201FD" w:rsidRDefault="002135F0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любом случае основной целью реализации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 в рамках дошкольного учреждения в процессе экологического воспитания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является развитие свободной творческой личности ребенка. При этом задачи 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проектно-исследовательской 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 следующие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· обеспечение психологического благополучия и здоровья детей;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· развитие познавательных способностей;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· развитие творческого воображения;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· развитие творческого мышления;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· развитие коммуникативных навыков.</w:t>
      </w:r>
    </w:p>
    <w:p w:rsidR="007E299A" w:rsidRPr="00D201FD" w:rsidRDefault="002135F0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каждом возрасте существует своя специфика задач, так в младшем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дошкольном возрасте - это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E299A" w:rsidRP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· вхождение детей в проблемную игровую ситуацию </w:t>
      </w:r>
      <w:r w:rsidRPr="00D201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(ведущая роль педагога)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7E299A" w:rsidRP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· активизация желания искать пути разрешения проблемной ситуации </w:t>
      </w:r>
      <w:r w:rsidRPr="00D201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(вместе с педагогом)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7E299A" w:rsidRP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· формирование начальных предпосылок поисковой </w:t>
      </w:r>
      <w:r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 </w:t>
      </w:r>
      <w:r w:rsidRPr="00D201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(практические опыты)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10BC0" w:rsidRPr="00D201FD" w:rsidRDefault="002135F0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Неоценима роль сотрудничества с родителями при реализации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проектов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так как основы характера, жизненная позиция ребенка закладываются в семье. И чтобы объяснить детям, как беречь природу, чтобы привить им какие-то природоведческие навыки, очень важен личный пример родителей, их бережное, любовное, заботливое отношение к природе. </w:t>
      </w:r>
      <w:r w:rsidR="00510BC0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 того, какой пример подадут взрослые в своем отношении к природе, зависит уровень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экологической культуры ребенка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</w:p>
    <w:p w:rsidR="007E299A" w:rsidRP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секрет, что осуществлять </w:t>
      </w:r>
      <w:r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экологическое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образование родителей гораздо труднее, чем детей. Однако этим вопросом заниматься необходимо, так как без поддержки родителей нам не обойтись.</w:t>
      </w:r>
    </w:p>
    <w:p w:rsidR="007E299A" w:rsidRPr="00D201FD" w:rsidRDefault="000633CD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Главные задачи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родителей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поддерживать интерес детей к природе;</w:t>
      </w:r>
    </w:p>
    <w:p w:rsidR="007E299A" w:rsidRP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поощрять их </w:t>
      </w:r>
      <w:r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экологически грамотные поступки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проявлять интерес к содержанию занятий в детском саду;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и, конечно </w:t>
      </w:r>
      <w:r w:rsidR="00510BC0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же, быть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пример</w:t>
      </w:r>
      <w:r w:rsidR="00510BC0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ом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4A2134" w:rsidRDefault="000633CD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Кроме просветительной работы с родителями большое внимание должно уделяться совместной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 детей и взрослых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так как именно через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деятельность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человек воздействует на окружающий мир. Кроме того, такой подход способствует сотрудничеству, эмоциональному, психологическому сближению родителей и детей. </w:t>
      </w:r>
    </w:p>
    <w:p w:rsidR="007E299A" w:rsidRPr="00D201FD" w:rsidRDefault="004A2134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того чтобы возник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необходима коллективная игровая проблемная ситуация, которая </w:t>
      </w:r>
      <w:r w:rsidR="007E299A" w:rsidRPr="00D201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«захватила»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бы всех. Когда у ребенка есть игровая проблемная ситуация, когда он увлечен событиями, происходящими в детском саду, когда он по собственной инициативе решает задачу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общую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для детско-взрослого коллектива,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 привлекает к сотрудничеству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членов своей семьи, товарищей, т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огда получает хотя и ожидаемый, но столь желанный продукт своей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E299A" w:rsidRPr="00D201FD" w:rsidRDefault="006B1009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Поэтому цель </w:t>
      </w:r>
      <w:r w:rsidR="004A2134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проектно-исследовательской деятельности</w:t>
      </w:r>
      <w:r w:rsidR="004A21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создание условий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для подготовки детей к обучению основам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сформирование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 детей представление о </w:t>
      </w:r>
      <w:proofErr w:type="gramStart"/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необходимости бережного и созидательного отношения к природе через различные виды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познавательную, исследовательскую, творческую (художественно-эстетическую, ценностно-ориентированную, коммуникативную.</w:t>
      </w:r>
      <w:proofErr w:type="gramEnd"/>
    </w:p>
    <w:p w:rsidR="00D201FD" w:rsidRDefault="007E299A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правило, в младшем </w:t>
      </w:r>
      <w:r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дошкольном возрасте проекты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выполняются всем коллективом детей или отдельными группами под постоянным наблюдением и руководством </w:t>
      </w:r>
      <w:r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воспитателя</w:t>
      </w: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</w:p>
    <w:p w:rsidR="007E299A" w:rsidRPr="00D201FD" w:rsidRDefault="006B1009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</w:t>
      </w:r>
      <w:proofErr w:type="gramStart"/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кт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вкл</w:t>
      </w:r>
      <w:proofErr w:type="gramEnd"/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ючает подготовительный, исследовательский этапы и обсуждение результатов. Работа по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проекту</w:t>
      </w:r>
      <w:r w:rsidR="00510BC0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носит интегрированный характер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результаты дети обобщают в виде рисунков, коллажей, участвуют в инсценировках, праздниках.</w:t>
      </w:r>
    </w:p>
    <w:p w:rsidR="007E299A" w:rsidRPr="00D201FD" w:rsidRDefault="00510BC0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F0915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 группе </w:t>
      </w:r>
      <w:r w:rsid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азработан ряд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проектов для младших дошкольников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r w:rsidR="00D201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Золотая осень</w:t>
      </w:r>
      <w:r w:rsidR="007E299A" w:rsidRPr="00D201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="007E299A" w:rsidRPr="00D201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«Зима»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="007E299A" w:rsidRPr="00D201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«Волшебница вода»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="007E299A" w:rsidRPr="00D201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="00D201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Дикие животные</w:t>
      </w:r>
      <w:r w:rsidR="007E299A" w:rsidRPr="00D201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другие.</w:t>
      </w:r>
    </w:p>
    <w:p w:rsidR="007E299A" w:rsidRPr="00D201FD" w:rsidRDefault="00750019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14. В ходе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проектно-исследовательской деятельности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 подготовительном этапе мы использовали работу с семьёй - педагогические ширмы и консультации, в которых родителям давались конкретные,</w:t>
      </w:r>
      <w:r w:rsid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D201F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практические советы по темам проектов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где родители получили ответы на интересующие их вопросы. Например, что нужно рассказать ребёнку о</w:t>
      </w:r>
      <w:r w:rsid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данном времени года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чему научить его, на что обратить внимание. Здесь же родителям предлагались серии вопросов, которые они будут решать вместе с ребёнком дома, на природе. </w:t>
      </w:r>
    </w:p>
    <w:p w:rsidR="001459E9" w:rsidRDefault="00750019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Проектно-исследовательская деятельность</w:t>
      </w:r>
      <w:r w:rsidR="001459E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позволили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 условиях образовательного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процесса в ДОУ расширить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систематизировать и творчески применить представления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дошкольников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о сезонных изменениях в природе и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в быту людей в зимнее</w:t>
      </w:r>
      <w:r w:rsidR="001459E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осеннее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время года, познакомить с забавами; исследовать разные состояния воды</w:t>
      </w:r>
      <w:r w:rsidR="001459E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расширить знания детей о жизни диких животных и их повадках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</w:p>
    <w:p w:rsidR="007E299A" w:rsidRPr="00D201FD" w:rsidRDefault="00924129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 ходе проектно-исследовательской деятельности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крайне важно было закрепить детьми полученные знания и умения исследовательского поиска необходимыми для проведения самостоятель</w:t>
      </w:r>
      <w:r w:rsidR="001459E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ных исследований. В этой связи мы применяли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различные формы и методы, активизирующие развитие познавательной, исследовательской, поисковой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 дошкольников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92412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(наблюдения, опыты, эксперименты,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беседы, игры…).</w:t>
      </w:r>
    </w:p>
    <w:p w:rsidR="007E299A" w:rsidRPr="00D201FD" w:rsidRDefault="007E299A" w:rsidP="00D201F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результате проделанной работы мы убедились, что дети проявляют интерес к ярким явлениям природы, у них развита творческая активность, самостоятельность, инициативность; дети умеют легко устанавливать простейшие причинно-следственные связи, они бережно относятся к природе.</w:t>
      </w:r>
    </w:p>
    <w:p w:rsidR="007E299A" w:rsidRPr="00D201FD" w:rsidRDefault="00F27038" w:rsidP="00D201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Таким образом, мы еще раз убеждаемся и подчеркиваем необходимость использования </w:t>
      </w:r>
      <w:proofErr w:type="spellStart"/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проектно</w:t>
      </w:r>
      <w:proofErr w:type="spellEnd"/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– исследовательской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 в дошкольном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возрасте для развития ценного, личностно-значимого отношения к природе, потому что именно в этом возрасте закладываются основы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экологической культуры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Главное не упустить важный и ответственный </w:t>
      </w:r>
      <w:r w:rsidR="007E299A" w:rsidRPr="00D201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«период первоначального фактического склада личности»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так как сегодня </w:t>
      </w:r>
      <w:r w:rsidR="007E299A" w:rsidRPr="00D201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экологическое воспитание – это прежде всего</w:t>
      </w:r>
      <w:r w:rsidR="007E299A" w:rsidRPr="00D201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нравственно-ценностное образование.</w:t>
      </w:r>
    </w:p>
    <w:p w:rsidR="00DB0140" w:rsidRPr="00D201FD" w:rsidRDefault="00DB0140" w:rsidP="00D201F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E299A" w:rsidRPr="00D201FD" w:rsidRDefault="007E299A" w:rsidP="00D201F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E299A" w:rsidRPr="00D201FD" w:rsidRDefault="007E299A" w:rsidP="00D201FD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E299A" w:rsidRPr="00D20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5B"/>
    <w:rsid w:val="000633CD"/>
    <w:rsid w:val="0009295B"/>
    <w:rsid w:val="001459E9"/>
    <w:rsid w:val="00197F77"/>
    <w:rsid w:val="002135F0"/>
    <w:rsid w:val="002F0915"/>
    <w:rsid w:val="00337A9B"/>
    <w:rsid w:val="004A2134"/>
    <w:rsid w:val="00510BC0"/>
    <w:rsid w:val="00696B58"/>
    <w:rsid w:val="006B1009"/>
    <w:rsid w:val="00750019"/>
    <w:rsid w:val="007E299A"/>
    <w:rsid w:val="007F3998"/>
    <w:rsid w:val="008C4210"/>
    <w:rsid w:val="008D484F"/>
    <w:rsid w:val="00924129"/>
    <w:rsid w:val="00B311DE"/>
    <w:rsid w:val="00D201FD"/>
    <w:rsid w:val="00D22092"/>
    <w:rsid w:val="00DB0140"/>
    <w:rsid w:val="00E75552"/>
    <w:rsid w:val="00F2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8C4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C4210"/>
  </w:style>
  <w:style w:type="paragraph" w:customStyle="1" w:styleId="c0">
    <w:name w:val="c0"/>
    <w:basedOn w:val="a"/>
    <w:rsid w:val="008C4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C4210"/>
  </w:style>
  <w:style w:type="character" w:customStyle="1" w:styleId="c16">
    <w:name w:val="c16"/>
    <w:basedOn w:val="a0"/>
    <w:rsid w:val="008C4210"/>
  </w:style>
  <w:style w:type="paragraph" w:customStyle="1" w:styleId="c3">
    <w:name w:val="c3"/>
    <w:basedOn w:val="a"/>
    <w:rsid w:val="008C4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C4210"/>
  </w:style>
  <w:style w:type="character" w:customStyle="1" w:styleId="c1">
    <w:name w:val="c1"/>
    <w:basedOn w:val="a0"/>
    <w:rsid w:val="008C4210"/>
  </w:style>
  <w:style w:type="character" w:customStyle="1" w:styleId="c4">
    <w:name w:val="c4"/>
    <w:basedOn w:val="a0"/>
    <w:rsid w:val="008C4210"/>
  </w:style>
  <w:style w:type="paragraph" w:customStyle="1" w:styleId="c7">
    <w:name w:val="c7"/>
    <w:basedOn w:val="a"/>
    <w:rsid w:val="008C4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8C4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C4210"/>
  </w:style>
  <w:style w:type="paragraph" w:customStyle="1" w:styleId="c0">
    <w:name w:val="c0"/>
    <w:basedOn w:val="a"/>
    <w:rsid w:val="008C4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C4210"/>
  </w:style>
  <w:style w:type="character" w:customStyle="1" w:styleId="c16">
    <w:name w:val="c16"/>
    <w:basedOn w:val="a0"/>
    <w:rsid w:val="008C4210"/>
  </w:style>
  <w:style w:type="paragraph" w:customStyle="1" w:styleId="c3">
    <w:name w:val="c3"/>
    <w:basedOn w:val="a"/>
    <w:rsid w:val="008C4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C4210"/>
  </w:style>
  <w:style w:type="character" w:customStyle="1" w:styleId="c1">
    <w:name w:val="c1"/>
    <w:basedOn w:val="a0"/>
    <w:rsid w:val="008C4210"/>
  </w:style>
  <w:style w:type="character" w:customStyle="1" w:styleId="c4">
    <w:name w:val="c4"/>
    <w:basedOn w:val="a0"/>
    <w:rsid w:val="008C4210"/>
  </w:style>
  <w:style w:type="paragraph" w:customStyle="1" w:styleId="c7">
    <w:name w:val="c7"/>
    <w:basedOn w:val="a"/>
    <w:rsid w:val="008C4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9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группа</cp:lastModifiedBy>
  <cp:revision>7</cp:revision>
  <dcterms:created xsi:type="dcterms:W3CDTF">2021-02-23T13:36:00Z</dcterms:created>
  <dcterms:modified xsi:type="dcterms:W3CDTF">2022-04-25T14:41:00Z</dcterms:modified>
</cp:coreProperties>
</file>