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3E8A" w:rsidRDefault="00593E8A" w:rsidP="00B81A54">
      <w:pPr>
        <w:widowControl w:val="0"/>
        <w:tabs>
          <w:tab w:val="right" w:pos="9639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A004F7" w:rsidRDefault="00A004F7" w:rsidP="00B81A54">
      <w:pPr>
        <w:widowControl w:val="0"/>
        <w:tabs>
          <w:tab w:val="right" w:pos="9639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A004F7" w:rsidRDefault="00A004F7" w:rsidP="00B81A54">
      <w:pPr>
        <w:widowControl w:val="0"/>
        <w:tabs>
          <w:tab w:val="right" w:pos="9639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A004F7" w:rsidRDefault="00EA4775" w:rsidP="00B81A54">
      <w:pPr>
        <w:widowControl w:val="0"/>
        <w:tabs>
          <w:tab w:val="right" w:pos="9639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5353050" cy="7353300"/>
            <wp:effectExtent l="19050" t="0" r="0" b="0"/>
            <wp:docPr id="1" name="Рисунок 1" descr="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00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050" cy="7353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04F7" w:rsidRDefault="00A004F7" w:rsidP="00A004F7">
      <w:pPr>
        <w:widowControl w:val="0"/>
        <w:tabs>
          <w:tab w:val="right" w:pos="10065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A004F7" w:rsidRDefault="00A004F7" w:rsidP="00B81A54">
      <w:pPr>
        <w:widowControl w:val="0"/>
        <w:tabs>
          <w:tab w:val="right" w:pos="9639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A004F7" w:rsidRDefault="00A004F7" w:rsidP="00B81A54">
      <w:pPr>
        <w:widowControl w:val="0"/>
        <w:tabs>
          <w:tab w:val="right" w:pos="9639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A004F7" w:rsidRDefault="00A004F7" w:rsidP="00B81A54">
      <w:pPr>
        <w:widowControl w:val="0"/>
        <w:tabs>
          <w:tab w:val="right" w:pos="9639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A004F7" w:rsidRDefault="00EA4775" w:rsidP="00B81A54">
      <w:pPr>
        <w:widowControl w:val="0"/>
        <w:tabs>
          <w:tab w:val="right" w:pos="9639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5495925" cy="7562850"/>
            <wp:effectExtent l="19050" t="0" r="9525" b="0"/>
            <wp:docPr id="2" name="Рисунок 2" descr="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00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5925" cy="7562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04F7" w:rsidRDefault="00A004F7" w:rsidP="00B81A54">
      <w:pPr>
        <w:widowControl w:val="0"/>
        <w:tabs>
          <w:tab w:val="right" w:pos="9639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A004F7" w:rsidRDefault="00A004F7" w:rsidP="00B81A54">
      <w:pPr>
        <w:widowControl w:val="0"/>
        <w:tabs>
          <w:tab w:val="right" w:pos="9639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A004F7" w:rsidRDefault="00A004F7" w:rsidP="00B81A54">
      <w:pPr>
        <w:widowControl w:val="0"/>
        <w:tabs>
          <w:tab w:val="right" w:pos="9639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A004F7" w:rsidRDefault="00A004F7" w:rsidP="0044155A">
      <w:pPr>
        <w:shd w:val="clear" w:color="auto" w:fill="FFFFFF"/>
        <w:ind w:left="1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4155A" w:rsidRPr="00943E60" w:rsidRDefault="00593E8A" w:rsidP="0044155A">
      <w:pPr>
        <w:shd w:val="clear" w:color="auto" w:fill="FFFFFF"/>
        <w:ind w:left="1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Фактический</w:t>
      </w:r>
      <w:r w:rsidR="00FC458B" w:rsidRPr="00943E60">
        <w:rPr>
          <w:rFonts w:ascii="Times New Roman" w:eastAsia="Times New Roman" w:hAnsi="Times New Roman"/>
          <w:sz w:val="24"/>
          <w:szCs w:val="24"/>
          <w:lang w:eastAsia="ru-RU"/>
        </w:rPr>
        <w:t xml:space="preserve"> адрес организации </w:t>
      </w:r>
      <w:r w:rsidR="0044155A" w:rsidRPr="00943E60">
        <w:rPr>
          <w:rFonts w:ascii="Times New Roman" w:hAnsi="Times New Roman"/>
          <w:b/>
          <w:spacing w:val="-9"/>
          <w:sz w:val="24"/>
          <w:szCs w:val="24"/>
          <w:u w:val="single"/>
        </w:rPr>
        <w:t>141 3</w:t>
      </w:r>
      <w:r w:rsidR="0044155A">
        <w:rPr>
          <w:rFonts w:ascii="Times New Roman" w:hAnsi="Times New Roman"/>
          <w:b/>
          <w:spacing w:val="-9"/>
          <w:sz w:val="24"/>
          <w:szCs w:val="24"/>
          <w:u w:val="single"/>
        </w:rPr>
        <w:t xml:space="preserve">10, Московская область, город Сергиев </w:t>
      </w:r>
      <w:r w:rsidR="0044155A" w:rsidRPr="00943E60">
        <w:rPr>
          <w:rFonts w:ascii="Times New Roman" w:hAnsi="Times New Roman"/>
          <w:b/>
          <w:spacing w:val="-9"/>
          <w:sz w:val="24"/>
          <w:szCs w:val="24"/>
          <w:u w:val="single"/>
        </w:rPr>
        <w:t xml:space="preserve">Посад, </w:t>
      </w:r>
      <w:r w:rsidR="0044155A">
        <w:rPr>
          <w:rFonts w:ascii="Times New Roman" w:hAnsi="Times New Roman"/>
          <w:b/>
          <w:spacing w:val="-9"/>
          <w:sz w:val="24"/>
          <w:szCs w:val="24"/>
          <w:u w:val="single"/>
        </w:rPr>
        <w:t>пер. Зеленый</w:t>
      </w:r>
      <w:r w:rsidR="0044155A" w:rsidRPr="00943E60">
        <w:rPr>
          <w:rFonts w:ascii="Times New Roman" w:hAnsi="Times New Roman"/>
          <w:b/>
          <w:spacing w:val="-9"/>
          <w:sz w:val="24"/>
          <w:szCs w:val="24"/>
          <w:u w:val="single"/>
        </w:rPr>
        <w:t xml:space="preserve">, </w:t>
      </w:r>
      <w:r w:rsidR="00EB05FF" w:rsidRPr="00943E60">
        <w:rPr>
          <w:rFonts w:ascii="Times New Roman" w:hAnsi="Times New Roman"/>
          <w:b/>
          <w:spacing w:val="-9"/>
          <w:sz w:val="24"/>
          <w:szCs w:val="24"/>
          <w:u w:val="single"/>
        </w:rPr>
        <w:t xml:space="preserve">дом </w:t>
      </w:r>
      <w:r w:rsidR="00EB05FF">
        <w:rPr>
          <w:rFonts w:ascii="Times New Roman" w:hAnsi="Times New Roman"/>
          <w:b/>
          <w:spacing w:val="-9"/>
          <w:sz w:val="24"/>
          <w:szCs w:val="24"/>
          <w:u w:val="single"/>
        </w:rPr>
        <w:t>25А</w:t>
      </w:r>
    </w:p>
    <w:p w:rsidR="00E16AD3" w:rsidRDefault="00FC458B" w:rsidP="0044155A">
      <w:pPr>
        <w:shd w:val="clear" w:color="auto" w:fill="FFFFFF"/>
        <w:ind w:left="10"/>
        <w:rPr>
          <w:rFonts w:ascii="Times New Roman" w:hAnsi="Times New Roman"/>
          <w:b/>
          <w:spacing w:val="-3"/>
          <w:sz w:val="24"/>
          <w:szCs w:val="24"/>
          <w:u w:val="single"/>
        </w:rPr>
      </w:pPr>
      <w:r w:rsidRPr="00943E60">
        <w:rPr>
          <w:rFonts w:ascii="Times New Roman" w:eastAsia="Times New Roman" w:hAnsi="Times New Roman"/>
          <w:sz w:val="24"/>
          <w:szCs w:val="24"/>
          <w:lang w:eastAsia="ru-RU"/>
        </w:rPr>
        <w:t>Основание для пользования объектом (оперативное управление, аренда, собственность):</w:t>
      </w:r>
    </w:p>
    <w:p w:rsidR="00FC458B" w:rsidRPr="00943E60" w:rsidRDefault="00FA2EF8" w:rsidP="00FC458B">
      <w:pPr>
        <w:widowControl w:val="0"/>
        <w:autoSpaceDE w:val="0"/>
        <w:autoSpaceDN w:val="0"/>
        <w:adjustRightInd w:val="0"/>
        <w:spacing w:after="0" w:line="264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3E60">
        <w:rPr>
          <w:rFonts w:ascii="Times New Roman" w:hAnsi="Times New Roman"/>
          <w:b/>
          <w:spacing w:val="-3"/>
          <w:sz w:val="24"/>
          <w:szCs w:val="24"/>
          <w:u w:val="single"/>
        </w:rPr>
        <w:t>оперативное управление</w:t>
      </w:r>
      <w:r w:rsidRPr="00943E60">
        <w:rPr>
          <w:rFonts w:ascii="Times New Roman" w:hAnsi="Times New Roman"/>
          <w:b/>
          <w:sz w:val="24"/>
          <w:szCs w:val="24"/>
          <w:u w:val="single"/>
        </w:rPr>
        <w:tab/>
      </w:r>
    </w:p>
    <w:p w:rsidR="00FC458B" w:rsidRPr="00943E60" w:rsidRDefault="00FC458B" w:rsidP="00FC458B">
      <w:pPr>
        <w:widowControl w:val="0"/>
        <w:autoSpaceDE w:val="0"/>
        <w:autoSpaceDN w:val="0"/>
        <w:adjustRightInd w:val="0"/>
        <w:spacing w:after="0" w:line="264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3E60">
        <w:rPr>
          <w:rFonts w:ascii="Times New Roman" w:eastAsia="Times New Roman" w:hAnsi="Times New Roman"/>
          <w:sz w:val="24"/>
          <w:szCs w:val="24"/>
          <w:lang w:eastAsia="ru-RU"/>
        </w:rPr>
        <w:t>Форма собственности (государственная, муниципальная, частная</w:t>
      </w:r>
      <w:r w:rsidR="00FA2EF8" w:rsidRPr="00943E60">
        <w:rPr>
          <w:rFonts w:ascii="Times New Roman" w:eastAsia="Times New Roman" w:hAnsi="Times New Roman"/>
          <w:sz w:val="24"/>
          <w:szCs w:val="24"/>
          <w:lang w:eastAsia="ru-RU"/>
        </w:rPr>
        <w:t>)</w:t>
      </w:r>
      <w:r w:rsidR="00FA2EF8" w:rsidRPr="00943E60">
        <w:rPr>
          <w:rFonts w:ascii="Times New Roman" w:hAnsi="Times New Roman"/>
          <w:b/>
          <w:sz w:val="24"/>
          <w:szCs w:val="24"/>
          <w:u w:val="single"/>
        </w:rPr>
        <w:t xml:space="preserve"> муниципальная собственность</w:t>
      </w:r>
    </w:p>
    <w:p w:rsidR="00FC458B" w:rsidRPr="00943E60" w:rsidRDefault="00FC458B" w:rsidP="00FC458B">
      <w:pPr>
        <w:widowControl w:val="0"/>
        <w:autoSpaceDE w:val="0"/>
        <w:autoSpaceDN w:val="0"/>
        <w:adjustRightInd w:val="0"/>
        <w:spacing w:after="0" w:line="264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3E60">
        <w:rPr>
          <w:rFonts w:ascii="Times New Roman" w:eastAsia="Times New Roman" w:hAnsi="Times New Roman"/>
          <w:sz w:val="24"/>
          <w:szCs w:val="24"/>
          <w:lang w:eastAsia="ru-RU"/>
        </w:rPr>
        <w:t>Административно-территориальная подведомственность (</w:t>
      </w:r>
      <w:r w:rsidRPr="00943E60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федеральная, региональная, муниципальная</w:t>
      </w:r>
      <w:r w:rsidRPr="00943E60">
        <w:rPr>
          <w:rFonts w:ascii="Times New Roman" w:eastAsia="Times New Roman" w:hAnsi="Times New Roman"/>
          <w:sz w:val="24"/>
          <w:szCs w:val="24"/>
          <w:lang w:eastAsia="ru-RU"/>
        </w:rPr>
        <w:t>):</w:t>
      </w:r>
      <w:r w:rsidR="00FA2EF8" w:rsidRPr="00943E6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FA2EF8" w:rsidRPr="00943E60">
        <w:rPr>
          <w:rFonts w:ascii="Times New Roman" w:eastAsia="Times New Roman" w:hAnsi="Times New Roman"/>
          <w:b/>
          <w:sz w:val="24"/>
          <w:szCs w:val="24"/>
          <w:lang w:eastAsia="ru-RU"/>
        </w:rPr>
        <w:t>муниц</w:t>
      </w:r>
      <w:r w:rsidR="005E14DE" w:rsidRPr="00943E60">
        <w:rPr>
          <w:rFonts w:ascii="Times New Roman" w:eastAsia="Times New Roman" w:hAnsi="Times New Roman"/>
          <w:b/>
          <w:sz w:val="24"/>
          <w:szCs w:val="24"/>
          <w:lang w:eastAsia="ru-RU"/>
        </w:rPr>
        <w:t>и</w:t>
      </w:r>
      <w:r w:rsidR="00FA2EF8" w:rsidRPr="00943E60">
        <w:rPr>
          <w:rFonts w:ascii="Times New Roman" w:eastAsia="Times New Roman" w:hAnsi="Times New Roman"/>
          <w:b/>
          <w:sz w:val="24"/>
          <w:szCs w:val="24"/>
          <w:lang w:eastAsia="ru-RU"/>
        </w:rPr>
        <w:t>пальная</w:t>
      </w:r>
    </w:p>
    <w:p w:rsidR="00FC458B" w:rsidRPr="00943E60" w:rsidRDefault="00FC458B" w:rsidP="00FC458B">
      <w:pPr>
        <w:widowControl w:val="0"/>
        <w:autoSpaceDE w:val="0"/>
        <w:autoSpaceDN w:val="0"/>
        <w:adjustRightInd w:val="0"/>
        <w:spacing w:after="0" w:line="264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3E60">
        <w:rPr>
          <w:rFonts w:ascii="Times New Roman" w:eastAsia="Times New Roman" w:hAnsi="Times New Roman"/>
          <w:sz w:val="24"/>
          <w:szCs w:val="24"/>
          <w:lang w:eastAsia="ru-RU"/>
        </w:rPr>
        <w:t>Наименование и адрес вышестоящей организации:</w:t>
      </w:r>
    </w:p>
    <w:p w:rsidR="00FC458B" w:rsidRPr="00943E60" w:rsidRDefault="005E14DE" w:rsidP="00FC458B">
      <w:pPr>
        <w:widowControl w:val="0"/>
        <w:autoSpaceDE w:val="0"/>
        <w:autoSpaceDN w:val="0"/>
        <w:adjustRightInd w:val="0"/>
        <w:spacing w:after="0" w:line="264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3E60">
        <w:rPr>
          <w:rFonts w:ascii="Times New Roman" w:hAnsi="Times New Roman"/>
          <w:b/>
          <w:sz w:val="24"/>
          <w:szCs w:val="24"/>
          <w:u w:val="single"/>
        </w:rPr>
        <w:t xml:space="preserve">Управление образования Администрации Сергиево-Посадского </w:t>
      </w:r>
      <w:r w:rsidR="00593E8A">
        <w:rPr>
          <w:rFonts w:ascii="Times New Roman" w:hAnsi="Times New Roman"/>
          <w:b/>
          <w:sz w:val="24"/>
          <w:szCs w:val="24"/>
          <w:u w:val="single"/>
        </w:rPr>
        <w:t>городского округа</w:t>
      </w:r>
      <w:r w:rsidRPr="00943E60">
        <w:rPr>
          <w:rFonts w:ascii="Times New Roman" w:hAnsi="Times New Roman"/>
          <w:b/>
          <w:sz w:val="24"/>
          <w:szCs w:val="24"/>
          <w:u w:val="single"/>
        </w:rPr>
        <w:t xml:space="preserve">, </w:t>
      </w:r>
      <w:r w:rsidR="00FA2EF8" w:rsidRPr="00943E60">
        <w:rPr>
          <w:rFonts w:ascii="Times New Roman" w:hAnsi="Times New Roman"/>
          <w:b/>
          <w:sz w:val="24"/>
          <w:szCs w:val="24"/>
          <w:u w:val="single"/>
        </w:rPr>
        <w:t>141300, Московская область, город Сергиев Посад, Проспект Красной Армии, д.203</w:t>
      </w:r>
    </w:p>
    <w:p w:rsidR="00FC458B" w:rsidRPr="00943E60" w:rsidRDefault="00FC458B" w:rsidP="00FC458B">
      <w:pPr>
        <w:widowControl w:val="0"/>
        <w:autoSpaceDE w:val="0"/>
        <w:autoSpaceDN w:val="0"/>
        <w:adjustRightInd w:val="0"/>
        <w:spacing w:after="0" w:line="264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3E60">
        <w:rPr>
          <w:rFonts w:ascii="Times New Roman" w:eastAsia="Times New Roman" w:hAnsi="Times New Roman"/>
          <w:sz w:val="24"/>
          <w:szCs w:val="24"/>
          <w:lang w:eastAsia="ru-RU"/>
        </w:rPr>
        <w:t>Путь следования к объекту пассажирским транспортом</w:t>
      </w:r>
    </w:p>
    <w:p w:rsidR="00FC458B" w:rsidRPr="00943E60" w:rsidRDefault="00FC458B" w:rsidP="00FC458B">
      <w:pPr>
        <w:widowControl w:val="0"/>
        <w:autoSpaceDE w:val="0"/>
        <w:autoSpaceDN w:val="0"/>
        <w:adjustRightInd w:val="0"/>
        <w:spacing w:after="0" w:line="264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3E60">
        <w:rPr>
          <w:rFonts w:ascii="Times New Roman" w:eastAsia="Times New Roman" w:hAnsi="Times New Roman"/>
          <w:sz w:val="24"/>
          <w:szCs w:val="24"/>
          <w:lang w:eastAsia="ru-RU"/>
        </w:rPr>
        <w:t>(описать маршрут движения с использованием пассажирского транспорта)</w:t>
      </w:r>
    </w:p>
    <w:p w:rsidR="00FA2EF8" w:rsidRPr="00943E60" w:rsidRDefault="00FA2EF8" w:rsidP="00FA2EF8">
      <w:pPr>
        <w:shd w:val="clear" w:color="auto" w:fill="FFFFFF"/>
        <w:ind w:left="29"/>
        <w:rPr>
          <w:rFonts w:ascii="Times New Roman" w:hAnsi="Times New Roman"/>
          <w:b/>
          <w:sz w:val="24"/>
          <w:szCs w:val="24"/>
          <w:u w:val="single"/>
        </w:rPr>
      </w:pPr>
      <w:r w:rsidRPr="00943E60">
        <w:rPr>
          <w:rFonts w:ascii="Times New Roman" w:hAnsi="Times New Roman"/>
          <w:b/>
          <w:spacing w:val="-1"/>
          <w:sz w:val="24"/>
          <w:szCs w:val="24"/>
          <w:u w:val="single"/>
        </w:rPr>
        <w:t xml:space="preserve">От автостанции г. Сергиев Посад </w:t>
      </w:r>
      <w:r w:rsidR="0044155A">
        <w:rPr>
          <w:rFonts w:ascii="Times New Roman" w:hAnsi="Times New Roman"/>
          <w:b/>
          <w:spacing w:val="-1"/>
          <w:sz w:val="24"/>
          <w:szCs w:val="24"/>
          <w:u w:val="single"/>
        </w:rPr>
        <w:t xml:space="preserve">любой </w:t>
      </w:r>
      <w:r w:rsidRPr="00943E60">
        <w:rPr>
          <w:rFonts w:ascii="Times New Roman" w:hAnsi="Times New Roman"/>
          <w:b/>
          <w:spacing w:val="-1"/>
          <w:sz w:val="24"/>
          <w:szCs w:val="24"/>
          <w:u w:val="single"/>
        </w:rPr>
        <w:t xml:space="preserve">маршрут </w:t>
      </w:r>
      <w:r w:rsidR="0044155A">
        <w:rPr>
          <w:rFonts w:ascii="Times New Roman" w:hAnsi="Times New Roman"/>
          <w:b/>
          <w:spacing w:val="-1"/>
          <w:sz w:val="24"/>
          <w:szCs w:val="24"/>
          <w:u w:val="single"/>
        </w:rPr>
        <w:t xml:space="preserve">пассажирского транспорта </w:t>
      </w:r>
      <w:r w:rsidRPr="00943E60">
        <w:rPr>
          <w:rFonts w:ascii="Times New Roman" w:hAnsi="Times New Roman"/>
          <w:b/>
          <w:spacing w:val="-1"/>
          <w:sz w:val="24"/>
          <w:szCs w:val="24"/>
          <w:u w:val="single"/>
        </w:rPr>
        <w:t xml:space="preserve">до остановки </w:t>
      </w:r>
      <w:r w:rsidR="0044155A">
        <w:rPr>
          <w:rFonts w:ascii="Times New Roman" w:hAnsi="Times New Roman"/>
          <w:b/>
          <w:spacing w:val="-1"/>
          <w:sz w:val="24"/>
          <w:szCs w:val="24"/>
          <w:u w:val="single"/>
        </w:rPr>
        <w:t>«ДК Гагарина».</w:t>
      </w:r>
    </w:p>
    <w:p w:rsidR="00FC458B" w:rsidRPr="00943E60" w:rsidRDefault="00FC458B" w:rsidP="00FC458B">
      <w:pPr>
        <w:widowControl w:val="0"/>
        <w:autoSpaceDE w:val="0"/>
        <w:autoSpaceDN w:val="0"/>
        <w:adjustRightInd w:val="0"/>
        <w:spacing w:after="0" w:line="264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3E60">
        <w:rPr>
          <w:rFonts w:ascii="Times New Roman" w:eastAsia="Times New Roman" w:hAnsi="Times New Roman"/>
          <w:sz w:val="24"/>
          <w:szCs w:val="24"/>
          <w:lang w:eastAsia="ru-RU"/>
        </w:rPr>
        <w:t>наличие адаптированного пассажирского транспорта к объекту</w:t>
      </w:r>
      <w:r w:rsidR="005E14DE" w:rsidRPr="00943E6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43E60">
        <w:rPr>
          <w:rFonts w:ascii="Times New Roman" w:eastAsia="Times New Roman" w:hAnsi="Times New Roman"/>
          <w:sz w:val="24"/>
          <w:szCs w:val="24"/>
          <w:lang w:eastAsia="ru-RU"/>
        </w:rPr>
        <w:t>___</w:t>
      </w:r>
      <w:r w:rsidR="00247226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 xml:space="preserve">Автобус № </w:t>
      </w:r>
      <w:r w:rsidR="002B7F8C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2,4,5,55</w:t>
      </w:r>
      <w:r w:rsidR="005E14DE" w:rsidRPr="00943E60">
        <w:rPr>
          <w:rFonts w:ascii="Times New Roman" w:eastAsia="Times New Roman" w:hAnsi="Times New Roman"/>
          <w:sz w:val="24"/>
          <w:szCs w:val="24"/>
          <w:lang w:eastAsia="ru-RU"/>
        </w:rPr>
        <w:t>_________</w:t>
      </w:r>
    </w:p>
    <w:p w:rsidR="00FC458B" w:rsidRPr="00943E60" w:rsidRDefault="00FC458B" w:rsidP="00FC458B">
      <w:pPr>
        <w:widowControl w:val="0"/>
        <w:autoSpaceDE w:val="0"/>
        <w:autoSpaceDN w:val="0"/>
        <w:adjustRightInd w:val="0"/>
        <w:spacing w:after="0" w:line="264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3E60">
        <w:rPr>
          <w:rFonts w:ascii="Times New Roman" w:eastAsia="Times New Roman" w:hAnsi="Times New Roman"/>
          <w:sz w:val="24"/>
          <w:szCs w:val="24"/>
          <w:lang w:eastAsia="ru-RU"/>
        </w:rPr>
        <w:t>Путь к объекту от ближайшей остановки пассажирского транспорта:</w:t>
      </w:r>
    </w:p>
    <w:p w:rsidR="00FA2EF8" w:rsidRPr="00943E60" w:rsidRDefault="00FA2EF8" w:rsidP="00FA2EF8">
      <w:pPr>
        <w:shd w:val="clear" w:color="auto" w:fill="FFFFFF"/>
        <w:ind w:left="19"/>
        <w:rPr>
          <w:rFonts w:ascii="Times New Roman" w:hAnsi="Times New Roman"/>
          <w:b/>
          <w:sz w:val="24"/>
          <w:szCs w:val="24"/>
          <w:u w:val="single"/>
        </w:rPr>
      </w:pPr>
      <w:r w:rsidRPr="00943E60">
        <w:rPr>
          <w:rFonts w:ascii="Times New Roman" w:hAnsi="Times New Roman"/>
          <w:b/>
          <w:spacing w:val="-1"/>
          <w:sz w:val="24"/>
          <w:szCs w:val="24"/>
          <w:u w:val="single"/>
        </w:rPr>
        <w:t xml:space="preserve">От остановки пешком или на личном транспорте до детского сада  </w:t>
      </w:r>
    </w:p>
    <w:p w:rsidR="00FC458B" w:rsidRPr="00943E60" w:rsidRDefault="00FC458B" w:rsidP="00FC458B">
      <w:pPr>
        <w:widowControl w:val="0"/>
        <w:autoSpaceDE w:val="0"/>
        <w:autoSpaceDN w:val="0"/>
        <w:adjustRightInd w:val="0"/>
        <w:spacing w:after="0" w:line="264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3E60">
        <w:rPr>
          <w:rFonts w:ascii="Times New Roman" w:eastAsia="Times New Roman" w:hAnsi="Times New Roman"/>
          <w:sz w:val="24"/>
          <w:szCs w:val="24"/>
          <w:lang w:eastAsia="ru-RU"/>
        </w:rPr>
        <w:t>Расстояние до объе</w:t>
      </w:r>
      <w:r w:rsidR="00FA2EF8" w:rsidRPr="00943E60">
        <w:rPr>
          <w:rFonts w:ascii="Times New Roman" w:eastAsia="Times New Roman" w:hAnsi="Times New Roman"/>
          <w:sz w:val="24"/>
          <w:szCs w:val="24"/>
          <w:lang w:eastAsia="ru-RU"/>
        </w:rPr>
        <w:t>кта от остановки транспорта __</w:t>
      </w:r>
      <w:r w:rsidRPr="00943E60">
        <w:rPr>
          <w:rFonts w:ascii="Times New Roman" w:eastAsia="Times New Roman" w:hAnsi="Times New Roman"/>
          <w:sz w:val="24"/>
          <w:szCs w:val="24"/>
          <w:lang w:eastAsia="ru-RU"/>
        </w:rPr>
        <w:t>_</w:t>
      </w:r>
      <w:r w:rsidR="002B7F8C">
        <w:rPr>
          <w:rFonts w:ascii="Times New Roman" w:hAnsi="Times New Roman"/>
          <w:b/>
          <w:spacing w:val="-2"/>
          <w:sz w:val="24"/>
          <w:szCs w:val="24"/>
          <w:u w:val="single"/>
        </w:rPr>
        <w:t>3</w:t>
      </w:r>
      <w:r w:rsidR="00FA2EF8" w:rsidRPr="00943E60">
        <w:rPr>
          <w:rFonts w:ascii="Times New Roman" w:hAnsi="Times New Roman"/>
          <w:b/>
          <w:spacing w:val="-2"/>
          <w:sz w:val="24"/>
          <w:szCs w:val="24"/>
          <w:u w:val="single"/>
        </w:rPr>
        <w:t>00 м</w:t>
      </w:r>
      <w:r w:rsidR="005E14DE" w:rsidRPr="00943E60">
        <w:rPr>
          <w:rFonts w:ascii="Times New Roman" w:eastAsia="Times New Roman" w:hAnsi="Times New Roman"/>
          <w:sz w:val="24"/>
          <w:szCs w:val="24"/>
          <w:lang w:eastAsia="ru-RU"/>
        </w:rPr>
        <w:t>__</w:t>
      </w:r>
    </w:p>
    <w:p w:rsidR="00FC458B" w:rsidRPr="00943E60" w:rsidRDefault="00FC458B" w:rsidP="00FC458B">
      <w:pPr>
        <w:widowControl w:val="0"/>
        <w:autoSpaceDE w:val="0"/>
        <w:autoSpaceDN w:val="0"/>
        <w:adjustRightInd w:val="0"/>
        <w:spacing w:after="0" w:line="264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3E60">
        <w:rPr>
          <w:rFonts w:ascii="Times New Roman" w:eastAsia="Times New Roman" w:hAnsi="Times New Roman"/>
          <w:sz w:val="24"/>
          <w:szCs w:val="24"/>
          <w:lang w:eastAsia="ru-RU"/>
        </w:rPr>
        <w:t>Время движения (пешком) _____</w:t>
      </w:r>
      <w:r w:rsidR="002B7F8C">
        <w:rPr>
          <w:rFonts w:ascii="Times New Roman" w:eastAsia="Times New Roman" w:hAnsi="Times New Roman"/>
          <w:b/>
          <w:sz w:val="24"/>
          <w:szCs w:val="24"/>
          <w:lang w:eastAsia="ru-RU"/>
        </w:rPr>
        <w:t>5</w:t>
      </w:r>
      <w:r w:rsidR="00FA2EF8" w:rsidRPr="00943E6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мин</w:t>
      </w:r>
      <w:r w:rsidRPr="00943E60">
        <w:rPr>
          <w:rFonts w:ascii="Times New Roman" w:eastAsia="Times New Roman" w:hAnsi="Times New Roman"/>
          <w:sz w:val="24"/>
          <w:szCs w:val="24"/>
          <w:lang w:eastAsia="ru-RU"/>
        </w:rPr>
        <w:t>_____ мин.</w:t>
      </w:r>
    </w:p>
    <w:p w:rsidR="00FC458B" w:rsidRPr="00943E60" w:rsidRDefault="00FC458B" w:rsidP="00FC458B">
      <w:pPr>
        <w:widowControl w:val="0"/>
        <w:autoSpaceDE w:val="0"/>
        <w:autoSpaceDN w:val="0"/>
        <w:adjustRightInd w:val="0"/>
        <w:spacing w:after="0" w:line="264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3E60">
        <w:rPr>
          <w:rFonts w:ascii="Times New Roman" w:eastAsia="Times New Roman" w:hAnsi="Times New Roman"/>
          <w:sz w:val="24"/>
          <w:szCs w:val="24"/>
          <w:lang w:eastAsia="ru-RU"/>
        </w:rPr>
        <w:t>Наличие выделенного от проезжей части пешеходного пути (</w:t>
      </w:r>
      <w:r w:rsidRPr="00943E60">
        <w:rPr>
          <w:rFonts w:ascii="Times New Roman" w:eastAsia="Times New Roman" w:hAnsi="Times New Roman"/>
          <w:b/>
          <w:sz w:val="24"/>
          <w:szCs w:val="24"/>
          <w:lang w:eastAsia="ru-RU"/>
        </w:rPr>
        <w:t>да</w:t>
      </w:r>
      <w:r w:rsidRPr="00943E60">
        <w:rPr>
          <w:rFonts w:ascii="Times New Roman" w:eastAsia="Times New Roman" w:hAnsi="Times New Roman"/>
          <w:sz w:val="24"/>
          <w:szCs w:val="24"/>
          <w:lang w:eastAsia="ru-RU"/>
        </w:rPr>
        <w:t>, нет)</w:t>
      </w:r>
    </w:p>
    <w:p w:rsidR="00FC458B" w:rsidRPr="00943E60" w:rsidRDefault="00FC458B" w:rsidP="00FC458B">
      <w:pPr>
        <w:widowControl w:val="0"/>
        <w:autoSpaceDE w:val="0"/>
        <w:autoSpaceDN w:val="0"/>
        <w:adjustRightInd w:val="0"/>
        <w:spacing w:after="0" w:line="264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3E60">
        <w:rPr>
          <w:rFonts w:ascii="Times New Roman" w:eastAsia="Times New Roman" w:hAnsi="Times New Roman"/>
          <w:sz w:val="24"/>
          <w:szCs w:val="24"/>
          <w:lang w:eastAsia="ru-RU"/>
        </w:rPr>
        <w:t xml:space="preserve">Перекрестки: </w:t>
      </w:r>
    </w:p>
    <w:p w:rsidR="00FC458B" w:rsidRPr="00943E60" w:rsidRDefault="00FC458B" w:rsidP="00FC458B">
      <w:pPr>
        <w:widowControl w:val="0"/>
        <w:autoSpaceDE w:val="0"/>
        <w:autoSpaceDN w:val="0"/>
        <w:adjustRightInd w:val="0"/>
        <w:spacing w:after="0" w:line="264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3E60">
        <w:rPr>
          <w:rFonts w:ascii="Times New Roman" w:eastAsia="Times New Roman" w:hAnsi="Times New Roman"/>
          <w:sz w:val="24"/>
          <w:szCs w:val="24"/>
          <w:lang w:eastAsia="ru-RU"/>
        </w:rPr>
        <w:t>нерегулируемые ___</w:t>
      </w:r>
      <w:r w:rsidR="002B7F8C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отсутствуют</w:t>
      </w:r>
      <w:r w:rsidRPr="00943E60">
        <w:rPr>
          <w:rFonts w:ascii="Times New Roman" w:eastAsia="Times New Roman" w:hAnsi="Times New Roman"/>
          <w:sz w:val="24"/>
          <w:szCs w:val="24"/>
          <w:lang w:eastAsia="ru-RU"/>
        </w:rPr>
        <w:t>__________</w:t>
      </w:r>
    </w:p>
    <w:p w:rsidR="00FC458B" w:rsidRPr="00943E60" w:rsidRDefault="00FC458B" w:rsidP="00FC458B">
      <w:pPr>
        <w:widowControl w:val="0"/>
        <w:autoSpaceDE w:val="0"/>
        <w:autoSpaceDN w:val="0"/>
        <w:adjustRightInd w:val="0"/>
        <w:spacing w:after="0" w:line="264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3E60">
        <w:rPr>
          <w:rFonts w:ascii="Times New Roman" w:eastAsia="Times New Roman" w:hAnsi="Times New Roman"/>
          <w:sz w:val="24"/>
          <w:szCs w:val="24"/>
          <w:lang w:eastAsia="ru-RU"/>
        </w:rPr>
        <w:t>регулируемые____</w:t>
      </w:r>
      <w:r w:rsidR="002B7F8C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имеются</w:t>
      </w:r>
      <w:r w:rsidRPr="00943E60">
        <w:rPr>
          <w:rFonts w:ascii="Times New Roman" w:eastAsia="Times New Roman" w:hAnsi="Times New Roman"/>
          <w:sz w:val="24"/>
          <w:szCs w:val="24"/>
          <w:lang w:eastAsia="ru-RU"/>
        </w:rPr>
        <w:t>_________</w:t>
      </w:r>
    </w:p>
    <w:p w:rsidR="00FC458B" w:rsidRPr="00943E60" w:rsidRDefault="00FC458B" w:rsidP="00FC458B">
      <w:pPr>
        <w:widowControl w:val="0"/>
        <w:autoSpaceDE w:val="0"/>
        <w:autoSpaceDN w:val="0"/>
        <w:adjustRightInd w:val="0"/>
        <w:spacing w:after="0" w:line="264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3E60">
        <w:rPr>
          <w:rFonts w:ascii="Times New Roman" w:eastAsia="Times New Roman" w:hAnsi="Times New Roman"/>
          <w:sz w:val="24"/>
          <w:szCs w:val="24"/>
          <w:lang w:eastAsia="ru-RU"/>
        </w:rPr>
        <w:t>со звуковой сигнализацией, таймером_____</w:t>
      </w:r>
      <w:r w:rsidR="00FA2EF8" w:rsidRPr="00943E60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отсутствуют</w:t>
      </w:r>
      <w:r w:rsidRPr="00943E60">
        <w:rPr>
          <w:rFonts w:ascii="Times New Roman" w:eastAsia="Times New Roman" w:hAnsi="Times New Roman"/>
          <w:b/>
          <w:sz w:val="24"/>
          <w:szCs w:val="24"/>
          <w:lang w:eastAsia="ru-RU"/>
        </w:rPr>
        <w:t>________</w:t>
      </w:r>
    </w:p>
    <w:p w:rsidR="00FC458B" w:rsidRPr="00943E60" w:rsidRDefault="00FC458B" w:rsidP="00FC458B">
      <w:pPr>
        <w:widowControl w:val="0"/>
        <w:autoSpaceDE w:val="0"/>
        <w:autoSpaceDN w:val="0"/>
        <w:adjustRightInd w:val="0"/>
        <w:spacing w:after="0" w:line="264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3E60">
        <w:rPr>
          <w:rFonts w:ascii="Times New Roman" w:eastAsia="Times New Roman" w:hAnsi="Times New Roman"/>
          <w:sz w:val="24"/>
          <w:szCs w:val="24"/>
          <w:lang w:eastAsia="ru-RU"/>
        </w:rPr>
        <w:t xml:space="preserve">Информация на пути следования к объекту:  акустическая,  тактильная, </w:t>
      </w:r>
      <w:r w:rsidRPr="00943E60">
        <w:rPr>
          <w:rFonts w:ascii="Times New Roman" w:eastAsia="Times New Roman" w:hAnsi="Times New Roman"/>
          <w:b/>
          <w:sz w:val="24"/>
          <w:szCs w:val="24"/>
          <w:lang w:eastAsia="ru-RU"/>
        </w:rPr>
        <w:t>визуальная;</w:t>
      </w:r>
      <w:r w:rsidRPr="00943E60">
        <w:rPr>
          <w:rFonts w:ascii="Times New Roman" w:eastAsia="Times New Roman" w:hAnsi="Times New Roman"/>
          <w:sz w:val="24"/>
          <w:szCs w:val="24"/>
          <w:lang w:eastAsia="ru-RU"/>
        </w:rPr>
        <w:t xml:space="preserve"> нет</w:t>
      </w:r>
    </w:p>
    <w:p w:rsidR="00FC458B" w:rsidRPr="00943E60" w:rsidRDefault="00FC458B" w:rsidP="00FC458B">
      <w:pPr>
        <w:widowControl w:val="0"/>
        <w:autoSpaceDE w:val="0"/>
        <w:autoSpaceDN w:val="0"/>
        <w:adjustRightInd w:val="0"/>
        <w:spacing w:after="0" w:line="264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3E60">
        <w:rPr>
          <w:rFonts w:ascii="Times New Roman" w:eastAsia="Times New Roman" w:hAnsi="Times New Roman"/>
          <w:sz w:val="24"/>
          <w:szCs w:val="24"/>
          <w:lang w:eastAsia="ru-RU"/>
        </w:rPr>
        <w:t xml:space="preserve">Перепады высоты на пути: </w:t>
      </w:r>
      <w:r w:rsidRPr="00943E60">
        <w:rPr>
          <w:rFonts w:ascii="Times New Roman" w:eastAsia="Times New Roman" w:hAnsi="Times New Roman"/>
          <w:b/>
          <w:sz w:val="24"/>
          <w:szCs w:val="24"/>
          <w:lang w:eastAsia="ru-RU"/>
        </w:rPr>
        <w:t>есть</w:t>
      </w:r>
      <w:r w:rsidRPr="00943E60">
        <w:rPr>
          <w:rFonts w:ascii="Times New Roman" w:eastAsia="Times New Roman" w:hAnsi="Times New Roman"/>
          <w:sz w:val="24"/>
          <w:szCs w:val="24"/>
          <w:lang w:eastAsia="ru-RU"/>
        </w:rPr>
        <w:t>, нет (</w:t>
      </w:r>
      <w:r w:rsidR="00FA2EF8" w:rsidRPr="00943E60">
        <w:rPr>
          <w:rFonts w:ascii="Times New Roman" w:hAnsi="Times New Roman"/>
          <w:b/>
          <w:spacing w:val="-2"/>
          <w:sz w:val="24"/>
          <w:szCs w:val="24"/>
          <w:u w:val="single"/>
        </w:rPr>
        <w:t>наличие перепадов  по уровню земли, бордюров, ступеней уличных лестниц</w:t>
      </w:r>
      <w:r w:rsidR="00FA2EF8" w:rsidRPr="00943E60">
        <w:rPr>
          <w:rFonts w:ascii="Times New Roman" w:eastAsia="Times New Roman" w:hAnsi="Times New Roman"/>
          <w:sz w:val="24"/>
          <w:szCs w:val="24"/>
          <w:lang w:eastAsia="ru-RU"/>
        </w:rPr>
        <w:t xml:space="preserve">). </w:t>
      </w:r>
      <w:r w:rsidRPr="00943E60">
        <w:rPr>
          <w:rFonts w:ascii="Times New Roman" w:eastAsia="Times New Roman" w:hAnsi="Times New Roman"/>
          <w:sz w:val="24"/>
          <w:szCs w:val="24"/>
          <w:lang w:eastAsia="ru-RU"/>
        </w:rPr>
        <w:t xml:space="preserve">Их обустройство для инвалидов на коляске: </w:t>
      </w:r>
      <w:r w:rsidRPr="00943E60">
        <w:rPr>
          <w:rFonts w:ascii="Times New Roman" w:eastAsia="Times New Roman" w:hAnsi="Times New Roman"/>
          <w:b/>
          <w:sz w:val="24"/>
          <w:szCs w:val="24"/>
          <w:lang w:eastAsia="ru-RU"/>
        </w:rPr>
        <w:t>да</w:t>
      </w:r>
      <w:r w:rsidRPr="00943E60">
        <w:rPr>
          <w:rFonts w:ascii="Times New Roman" w:eastAsia="Times New Roman" w:hAnsi="Times New Roman"/>
          <w:sz w:val="24"/>
          <w:szCs w:val="24"/>
          <w:lang w:eastAsia="ru-RU"/>
        </w:rPr>
        <w:t>, нет</w:t>
      </w:r>
      <w:r w:rsidRPr="00943E60">
        <w:rPr>
          <w:rFonts w:ascii="Times New Roman" w:eastAsia="Times New Roman" w:hAnsi="Times New Roman"/>
          <w:b/>
          <w:sz w:val="24"/>
          <w:szCs w:val="24"/>
          <w:lang w:eastAsia="ru-RU"/>
        </w:rPr>
        <w:t>.</w:t>
      </w:r>
    </w:p>
    <w:p w:rsidR="00FC458B" w:rsidRPr="00943E60" w:rsidRDefault="00FC458B" w:rsidP="00FC458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C458B" w:rsidRPr="00943E60" w:rsidRDefault="00FC458B" w:rsidP="00E60C5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3E60">
        <w:rPr>
          <w:rFonts w:ascii="Times New Roman" w:eastAsia="Times New Roman" w:hAnsi="Times New Roman"/>
          <w:sz w:val="24"/>
          <w:szCs w:val="24"/>
          <w:lang w:eastAsia="ru-RU"/>
        </w:rPr>
        <w:t>Состояние доступности основных структурно-функциональных зон</w:t>
      </w:r>
    </w:p>
    <w:p w:rsidR="00FC458B" w:rsidRPr="00943E60" w:rsidRDefault="00FC458B" w:rsidP="00FC458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9356" w:type="dxa"/>
        <w:tblInd w:w="40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416"/>
        <w:gridCol w:w="3380"/>
        <w:gridCol w:w="2441"/>
        <w:gridCol w:w="3119"/>
      </w:tblGrid>
      <w:tr w:rsidR="00CC360B" w:rsidRPr="00943E60" w:rsidTr="00CC360B">
        <w:trPr>
          <w:trHeight w:val="240"/>
        </w:trPr>
        <w:tc>
          <w:tcPr>
            <w:tcW w:w="4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60B" w:rsidRPr="00943E60" w:rsidRDefault="00CC360B" w:rsidP="00FC45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3E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N </w:t>
            </w:r>
          </w:p>
          <w:p w:rsidR="00CC360B" w:rsidRPr="00943E60" w:rsidRDefault="00CC360B" w:rsidP="00FC45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3E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3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60B" w:rsidRPr="00943E60" w:rsidRDefault="00CC360B" w:rsidP="00FC45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3E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Основные структурно-функциональные зоны  </w:t>
            </w:r>
          </w:p>
        </w:tc>
        <w:tc>
          <w:tcPr>
            <w:tcW w:w="24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60B" w:rsidRPr="00943E60" w:rsidRDefault="00FF4CF8" w:rsidP="00FF4C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3E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адаптировано</w:t>
            </w:r>
            <w:r w:rsidR="00CC360B" w:rsidRPr="00943E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</w:t>
            </w:r>
            <w:r w:rsidR="00CC360B" w:rsidRPr="00943E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не </w:t>
            </w:r>
            <w:r w:rsidRPr="00943E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адаптировано</w:t>
            </w:r>
          </w:p>
        </w:tc>
        <w:tc>
          <w:tcPr>
            <w:tcW w:w="31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60B" w:rsidRPr="00943E60" w:rsidRDefault="00CC360B" w:rsidP="00FC45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3E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Состояние доступности, в </w:t>
            </w:r>
          </w:p>
          <w:p w:rsidR="00CC360B" w:rsidRPr="00943E60" w:rsidRDefault="00CC360B" w:rsidP="00FC45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3E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том числе для основных  </w:t>
            </w:r>
          </w:p>
          <w:p w:rsidR="00CC360B" w:rsidRPr="00943E60" w:rsidRDefault="00CC360B" w:rsidP="00FC458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3E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категорий инвалидов*</w:t>
            </w:r>
          </w:p>
          <w:p w:rsidR="00CC360B" w:rsidRPr="00943E60" w:rsidRDefault="00CC360B" w:rsidP="00FC45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C360B" w:rsidRPr="00943E60" w:rsidTr="00CC360B">
        <w:trPr>
          <w:trHeight w:val="240"/>
        </w:trPr>
        <w:tc>
          <w:tcPr>
            <w:tcW w:w="41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60B" w:rsidRPr="00943E60" w:rsidRDefault="00CC360B" w:rsidP="00FC45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3E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  </w:t>
            </w:r>
          </w:p>
        </w:tc>
        <w:tc>
          <w:tcPr>
            <w:tcW w:w="3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60B" w:rsidRPr="00943E60" w:rsidRDefault="00CC360B" w:rsidP="00FC45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3E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Территория, прилегающая к зданию (участок)</w:t>
            </w:r>
          </w:p>
        </w:tc>
        <w:tc>
          <w:tcPr>
            <w:tcW w:w="244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60B" w:rsidRPr="00943E60" w:rsidRDefault="006E3382" w:rsidP="00FC45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не</w:t>
            </w:r>
            <w:r w:rsidR="00930033"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r w:rsidR="002B3787" w:rsidRPr="00943E6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адаптировано</w:t>
            </w:r>
            <w:r w:rsidR="0093003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1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60B" w:rsidRPr="00943E60" w:rsidRDefault="00930033" w:rsidP="002472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</w:t>
            </w:r>
            <w:r w:rsidR="0024722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У</w:t>
            </w:r>
          </w:p>
        </w:tc>
      </w:tr>
      <w:tr w:rsidR="00CC360B" w:rsidRPr="00943E60" w:rsidTr="00CC360B">
        <w:trPr>
          <w:trHeight w:val="240"/>
        </w:trPr>
        <w:tc>
          <w:tcPr>
            <w:tcW w:w="41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60B" w:rsidRPr="00943E60" w:rsidRDefault="00CC360B" w:rsidP="00FC45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3E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  </w:t>
            </w:r>
          </w:p>
        </w:tc>
        <w:tc>
          <w:tcPr>
            <w:tcW w:w="3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60B" w:rsidRPr="00943E60" w:rsidRDefault="00CC360B" w:rsidP="00FC45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3E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Вход (входы) в здание                     </w:t>
            </w:r>
          </w:p>
        </w:tc>
        <w:tc>
          <w:tcPr>
            <w:tcW w:w="244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60B" w:rsidRPr="00943E60" w:rsidRDefault="002B3787" w:rsidP="00FC45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43E6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не адаптировано</w:t>
            </w:r>
          </w:p>
        </w:tc>
        <w:tc>
          <w:tcPr>
            <w:tcW w:w="31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60B" w:rsidRPr="00943E60" w:rsidRDefault="00930033" w:rsidP="002472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</w:t>
            </w:r>
            <w:r w:rsidR="0024722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У</w:t>
            </w:r>
          </w:p>
        </w:tc>
      </w:tr>
      <w:tr w:rsidR="00F30E14" w:rsidRPr="00943E60" w:rsidTr="00F30E14">
        <w:trPr>
          <w:trHeight w:val="240"/>
        </w:trPr>
        <w:tc>
          <w:tcPr>
            <w:tcW w:w="41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60B" w:rsidRPr="00943E60" w:rsidRDefault="00CC360B" w:rsidP="00FC45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3E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3  </w:t>
            </w:r>
          </w:p>
        </w:tc>
        <w:tc>
          <w:tcPr>
            <w:tcW w:w="3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60B" w:rsidRPr="00943E60" w:rsidRDefault="00CC360B" w:rsidP="00FC45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3E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Путь (пути) движения внутри здания        </w:t>
            </w:r>
          </w:p>
          <w:p w:rsidR="00CC360B" w:rsidRPr="00943E60" w:rsidRDefault="00CC360B" w:rsidP="00FC45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3E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(в т.ч. пути эвакуации)                   </w:t>
            </w:r>
          </w:p>
        </w:tc>
        <w:tc>
          <w:tcPr>
            <w:tcW w:w="244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60B" w:rsidRPr="00943E60" w:rsidRDefault="005E14DE" w:rsidP="00FC45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43E6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не адаптировано</w:t>
            </w:r>
          </w:p>
        </w:tc>
        <w:tc>
          <w:tcPr>
            <w:tcW w:w="31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60B" w:rsidRPr="00943E60" w:rsidRDefault="00930033" w:rsidP="00E03C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ДЧ</w:t>
            </w:r>
            <w:r w:rsidRPr="00943E6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 (Г</w:t>
            </w:r>
            <w:r w:rsidR="0024722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</w:t>
            </w:r>
            <w:r w:rsidR="0024722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,У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)</w:t>
            </w:r>
          </w:p>
        </w:tc>
      </w:tr>
      <w:tr w:rsidR="00F30E14" w:rsidRPr="00943E60" w:rsidTr="00F30E14">
        <w:trPr>
          <w:trHeight w:val="240"/>
        </w:trPr>
        <w:tc>
          <w:tcPr>
            <w:tcW w:w="4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60B" w:rsidRPr="00943E60" w:rsidRDefault="00CC360B" w:rsidP="00FC45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3E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4  </w:t>
            </w:r>
          </w:p>
        </w:tc>
        <w:tc>
          <w:tcPr>
            <w:tcW w:w="33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60B" w:rsidRPr="00943E60" w:rsidRDefault="00CC360B" w:rsidP="00FC45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3E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Зона целевого назначения здания           </w:t>
            </w:r>
          </w:p>
          <w:p w:rsidR="00CC360B" w:rsidRPr="00943E60" w:rsidRDefault="00CC360B" w:rsidP="00FC45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3E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(целевого посещения объекта)              </w:t>
            </w:r>
          </w:p>
        </w:tc>
        <w:tc>
          <w:tcPr>
            <w:tcW w:w="24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60B" w:rsidRPr="00943E60" w:rsidRDefault="005E14DE" w:rsidP="00FC45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43E6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не адаптировано</w:t>
            </w:r>
          </w:p>
        </w:tc>
        <w:tc>
          <w:tcPr>
            <w:tcW w:w="31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60B" w:rsidRPr="00943E60" w:rsidRDefault="00930033" w:rsidP="00E03C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ДЧ</w:t>
            </w:r>
            <w:r w:rsidRPr="00943E6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 (Г</w:t>
            </w:r>
            <w:r w:rsidR="0024722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</w:t>
            </w:r>
            <w:r w:rsidR="0024722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,У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)</w:t>
            </w:r>
          </w:p>
        </w:tc>
      </w:tr>
      <w:tr w:rsidR="00F30E14" w:rsidRPr="00943E60" w:rsidTr="00F30E14">
        <w:trPr>
          <w:trHeight w:val="240"/>
        </w:trPr>
        <w:tc>
          <w:tcPr>
            <w:tcW w:w="4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60B" w:rsidRPr="00943E60" w:rsidRDefault="00CC360B" w:rsidP="00FC45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3E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5  </w:t>
            </w:r>
          </w:p>
        </w:tc>
        <w:tc>
          <w:tcPr>
            <w:tcW w:w="33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60B" w:rsidRPr="00943E60" w:rsidRDefault="00CC360B" w:rsidP="00FC45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3E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Санитарно-гигиенические помещения         </w:t>
            </w:r>
          </w:p>
        </w:tc>
        <w:tc>
          <w:tcPr>
            <w:tcW w:w="24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60B" w:rsidRPr="00943E60" w:rsidRDefault="005E14DE" w:rsidP="00FC45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43E6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не адаптировано</w:t>
            </w:r>
          </w:p>
        </w:tc>
        <w:tc>
          <w:tcPr>
            <w:tcW w:w="31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60B" w:rsidRPr="00943E60" w:rsidRDefault="00247226" w:rsidP="00E03C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ДУ</w:t>
            </w:r>
          </w:p>
        </w:tc>
      </w:tr>
      <w:tr w:rsidR="00CC360B" w:rsidRPr="00943E60" w:rsidTr="00CC360B">
        <w:trPr>
          <w:trHeight w:val="240"/>
        </w:trPr>
        <w:tc>
          <w:tcPr>
            <w:tcW w:w="41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60B" w:rsidRPr="00943E60" w:rsidRDefault="00CC360B" w:rsidP="00FC45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3E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6  </w:t>
            </w:r>
          </w:p>
        </w:tc>
        <w:tc>
          <w:tcPr>
            <w:tcW w:w="3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60B" w:rsidRPr="00943E60" w:rsidRDefault="00CC360B" w:rsidP="00FC45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3E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Система информации и связи (на всех зонах)</w:t>
            </w:r>
          </w:p>
        </w:tc>
        <w:tc>
          <w:tcPr>
            <w:tcW w:w="244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60B" w:rsidRPr="00943E60" w:rsidRDefault="005E14DE" w:rsidP="00FC45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43E6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не адаптировано</w:t>
            </w:r>
          </w:p>
        </w:tc>
        <w:tc>
          <w:tcPr>
            <w:tcW w:w="31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60B" w:rsidRPr="00943E60" w:rsidRDefault="00930033" w:rsidP="009300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ДУ </w:t>
            </w:r>
          </w:p>
        </w:tc>
      </w:tr>
      <w:tr w:rsidR="00CC360B" w:rsidRPr="00943E60" w:rsidTr="00CC360B">
        <w:trPr>
          <w:trHeight w:val="240"/>
        </w:trPr>
        <w:tc>
          <w:tcPr>
            <w:tcW w:w="41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60B" w:rsidRPr="00943E60" w:rsidRDefault="00CC360B" w:rsidP="00FC45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3E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7  </w:t>
            </w:r>
          </w:p>
        </w:tc>
        <w:tc>
          <w:tcPr>
            <w:tcW w:w="3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60B" w:rsidRPr="00943E60" w:rsidRDefault="00CC360B" w:rsidP="00FC45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3E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Пути движения к объекту                   </w:t>
            </w:r>
          </w:p>
          <w:p w:rsidR="00CC360B" w:rsidRPr="00943E60" w:rsidRDefault="00CC360B" w:rsidP="00FC45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3E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(от остановки транспорта)                 </w:t>
            </w:r>
          </w:p>
        </w:tc>
        <w:tc>
          <w:tcPr>
            <w:tcW w:w="244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60B" w:rsidRPr="00943E60" w:rsidRDefault="005E14DE" w:rsidP="00FC45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43E6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адаптировано</w:t>
            </w:r>
          </w:p>
        </w:tc>
        <w:tc>
          <w:tcPr>
            <w:tcW w:w="31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60B" w:rsidRPr="00943E60" w:rsidRDefault="00930033" w:rsidP="009300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ДЧ</w:t>
            </w:r>
            <w:r w:rsidRPr="00943E6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</w:t>
            </w:r>
          </w:p>
        </w:tc>
      </w:tr>
    </w:tbl>
    <w:p w:rsidR="00435158" w:rsidRPr="00943E60" w:rsidRDefault="00435158" w:rsidP="00E60C5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35158" w:rsidRPr="00943E60" w:rsidRDefault="00435158" w:rsidP="00E60C5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C458B" w:rsidRPr="002B7F8C" w:rsidRDefault="00E60C59" w:rsidP="002B7F8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3E60">
        <w:rPr>
          <w:rFonts w:ascii="Times New Roman" w:eastAsia="Times New Roman" w:hAnsi="Times New Roman"/>
          <w:sz w:val="24"/>
          <w:szCs w:val="24"/>
          <w:lang w:eastAsia="ru-RU"/>
        </w:rPr>
        <w:t>*Указывается: ДП-В - доступно полностью всем; ДП-И (К, О, С, Г, У) -  доступно  полностью  избирательно  (указать категории инвалидов); ДЧ-В - доступно  частично  всем;  ДЧ-И  (К,  О,  С,  Г,  У)  -  доступно  частично избирательно  (указать  категории  инвалидов); ДУ - доступно условно, ВНД - временно недоступно.</w:t>
      </w:r>
    </w:p>
    <w:p w:rsidR="00FC458B" w:rsidRPr="002B7F8C" w:rsidRDefault="00FC458B" w:rsidP="00FC458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10"/>
          <w:szCs w:val="10"/>
          <w:lang w:eastAsia="ru-RU"/>
        </w:rPr>
      </w:pPr>
    </w:p>
    <w:p w:rsidR="00FC458B" w:rsidRPr="002B7F8C" w:rsidRDefault="00FC458B" w:rsidP="00FC458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10"/>
          <w:szCs w:val="10"/>
          <w:lang w:eastAsia="ru-RU"/>
        </w:rPr>
      </w:pPr>
    </w:p>
    <w:p w:rsidR="00A81EFD" w:rsidRPr="00943E60" w:rsidRDefault="00FC458B" w:rsidP="00FC458B">
      <w:pPr>
        <w:widowControl w:val="0"/>
        <w:autoSpaceDE w:val="0"/>
        <w:autoSpaceDN w:val="0"/>
        <w:adjustRightInd w:val="0"/>
        <w:spacing w:after="0" w:line="264" w:lineRule="auto"/>
        <w:jc w:val="both"/>
        <w:rPr>
          <w:rFonts w:ascii="Times New Roman" w:hAnsi="Times New Roman"/>
        </w:rPr>
      </w:pPr>
      <w:r w:rsidRPr="00943E60">
        <w:rPr>
          <w:rFonts w:ascii="Times New Roman" w:eastAsia="Times New Roman" w:hAnsi="Times New Roman"/>
          <w:sz w:val="24"/>
          <w:szCs w:val="24"/>
          <w:lang w:eastAsia="ru-RU"/>
        </w:rPr>
        <w:t>Сфера деятельности: ___</w:t>
      </w:r>
      <w:r w:rsidR="0013421D" w:rsidRPr="00943E60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образование</w:t>
      </w:r>
      <w:r w:rsidRPr="00943E60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</w:t>
      </w:r>
      <w:r w:rsidR="00A81EFD" w:rsidRPr="00943E60">
        <w:rPr>
          <w:rFonts w:ascii="Times New Roman" w:hAnsi="Times New Roman"/>
        </w:rPr>
        <w:t xml:space="preserve">  </w:t>
      </w:r>
    </w:p>
    <w:p w:rsidR="00FC458B" w:rsidRPr="00943E60" w:rsidRDefault="00A81EFD" w:rsidP="00A81EFD">
      <w:pPr>
        <w:widowControl w:val="0"/>
        <w:autoSpaceDE w:val="0"/>
        <w:autoSpaceDN w:val="0"/>
        <w:adjustRightInd w:val="0"/>
        <w:spacing w:after="0" w:line="264" w:lineRule="auto"/>
        <w:ind w:left="709" w:firstLine="709"/>
        <w:jc w:val="center"/>
        <w:rPr>
          <w:rFonts w:ascii="Times New Roman" w:eastAsia="Times New Roman" w:hAnsi="Times New Roman"/>
          <w:i/>
          <w:iCs/>
          <w:sz w:val="24"/>
          <w:szCs w:val="24"/>
          <w:vertAlign w:val="superscript"/>
          <w:lang w:eastAsia="ru-RU"/>
        </w:rPr>
      </w:pPr>
      <w:r w:rsidRPr="00943E60">
        <w:rPr>
          <w:rFonts w:ascii="Times New Roman" w:hAnsi="Times New Roman"/>
          <w:vertAlign w:val="superscript"/>
        </w:rPr>
        <w:t>(</w:t>
      </w:r>
      <w:r w:rsidRPr="00943E60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социальная защита, социальное обслуживание, сфера труда и занятости населения)</w:t>
      </w:r>
    </w:p>
    <w:p w:rsidR="00FC458B" w:rsidRPr="00943E60" w:rsidRDefault="00FC458B" w:rsidP="00FC458B">
      <w:pPr>
        <w:widowControl w:val="0"/>
        <w:autoSpaceDE w:val="0"/>
        <w:autoSpaceDN w:val="0"/>
        <w:adjustRightInd w:val="0"/>
        <w:spacing w:after="0" w:line="264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3E60">
        <w:rPr>
          <w:rFonts w:ascii="Times New Roman" w:eastAsia="Times New Roman" w:hAnsi="Times New Roman"/>
          <w:sz w:val="24"/>
          <w:szCs w:val="24"/>
          <w:lang w:eastAsia="ru-RU"/>
        </w:rPr>
        <w:t>Средняя посещаемость в день (чел.), количество обслуживаемых (чел.), вместимость (чел.), пропускная способность (чел.):</w:t>
      </w:r>
      <w:r w:rsidR="0013421D" w:rsidRPr="00943E6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6B5E60" w:rsidRPr="00A004F7">
        <w:rPr>
          <w:rFonts w:ascii="Times New Roman" w:eastAsia="Times New Roman" w:hAnsi="Times New Roman"/>
          <w:b/>
          <w:sz w:val="24"/>
          <w:szCs w:val="24"/>
          <w:lang w:eastAsia="ru-RU"/>
        </w:rPr>
        <w:t>95/125</w:t>
      </w:r>
      <w:r w:rsidRPr="00A004F7">
        <w:rPr>
          <w:rFonts w:ascii="Times New Roman" w:eastAsia="Times New Roman" w:hAnsi="Times New Roman"/>
          <w:b/>
          <w:sz w:val="24"/>
          <w:szCs w:val="24"/>
          <w:lang w:eastAsia="ru-RU"/>
        </w:rPr>
        <w:t>/</w:t>
      </w:r>
      <w:r w:rsidR="006B5E60" w:rsidRPr="00A004F7">
        <w:rPr>
          <w:rFonts w:ascii="Times New Roman" w:eastAsia="Times New Roman" w:hAnsi="Times New Roman"/>
          <w:b/>
          <w:sz w:val="24"/>
          <w:szCs w:val="24"/>
          <w:lang w:eastAsia="ru-RU"/>
        </w:rPr>
        <w:t>95</w:t>
      </w:r>
      <w:r w:rsidRPr="00A004F7">
        <w:rPr>
          <w:rFonts w:ascii="Times New Roman" w:eastAsia="Times New Roman" w:hAnsi="Times New Roman"/>
          <w:b/>
          <w:sz w:val="24"/>
          <w:szCs w:val="24"/>
          <w:lang w:eastAsia="ru-RU"/>
        </w:rPr>
        <w:t>/</w:t>
      </w:r>
      <w:r w:rsidR="006B5E60" w:rsidRPr="00A004F7">
        <w:rPr>
          <w:rFonts w:ascii="Times New Roman" w:eastAsia="Times New Roman" w:hAnsi="Times New Roman"/>
          <w:b/>
          <w:sz w:val="24"/>
          <w:szCs w:val="24"/>
          <w:lang w:eastAsia="ru-RU"/>
        </w:rPr>
        <w:t>125</w:t>
      </w:r>
    </w:p>
    <w:p w:rsidR="00FC458B" w:rsidRPr="00943E60" w:rsidRDefault="00A81EFD" w:rsidP="00FC458B">
      <w:pPr>
        <w:widowControl w:val="0"/>
        <w:autoSpaceDE w:val="0"/>
        <w:autoSpaceDN w:val="0"/>
        <w:adjustRightInd w:val="0"/>
        <w:spacing w:after="0" w:line="264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3E60">
        <w:rPr>
          <w:rFonts w:ascii="Times New Roman" w:eastAsia="Times New Roman" w:hAnsi="Times New Roman"/>
          <w:sz w:val="24"/>
          <w:szCs w:val="24"/>
          <w:lang w:eastAsia="ru-RU"/>
        </w:rPr>
        <w:t>Условия</w:t>
      </w:r>
      <w:r w:rsidR="00FC458B" w:rsidRPr="00943E60">
        <w:rPr>
          <w:rFonts w:ascii="Times New Roman" w:eastAsia="Times New Roman" w:hAnsi="Times New Roman"/>
          <w:sz w:val="24"/>
          <w:szCs w:val="24"/>
          <w:lang w:eastAsia="ru-RU"/>
        </w:rPr>
        <w:t xml:space="preserve"> оказания услуг </w:t>
      </w:r>
      <w:r w:rsidR="00FC458B" w:rsidRPr="00943E60">
        <w:rPr>
          <w:rFonts w:ascii="Times New Roman" w:eastAsia="Times New Roman" w:hAnsi="Times New Roman"/>
          <w:i/>
          <w:sz w:val="24"/>
          <w:szCs w:val="24"/>
          <w:lang w:eastAsia="ru-RU"/>
        </w:rPr>
        <w:t>(на объекте, с длительным пребыванием, в т.ч. проживанием, обеспечение доступа к месту предоставления услуги, на дому, дистанционно)</w:t>
      </w:r>
      <w:r w:rsidR="00FC458B" w:rsidRPr="00943E60">
        <w:rPr>
          <w:rFonts w:ascii="Times New Roman" w:eastAsia="Times New Roman" w:hAnsi="Times New Roman"/>
          <w:sz w:val="24"/>
          <w:szCs w:val="24"/>
          <w:lang w:eastAsia="ru-RU"/>
        </w:rPr>
        <w:t>:</w:t>
      </w:r>
      <w:r w:rsidR="00E03C1B" w:rsidRPr="00943E6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13421D" w:rsidRPr="00943E60">
        <w:rPr>
          <w:rFonts w:ascii="Times New Roman" w:eastAsia="Times New Roman" w:hAnsi="Times New Roman"/>
          <w:sz w:val="24"/>
          <w:szCs w:val="24"/>
          <w:lang w:eastAsia="ru-RU"/>
        </w:rPr>
        <w:t>___</w:t>
      </w:r>
      <w:r w:rsidR="0013421D" w:rsidRPr="00943E60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на объекте</w:t>
      </w:r>
      <w:r w:rsidR="0013421D" w:rsidRPr="00943E60">
        <w:rPr>
          <w:rFonts w:ascii="Times New Roman" w:eastAsia="Times New Roman" w:hAnsi="Times New Roman"/>
          <w:sz w:val="24"/>
          <w:szCs w:val="24"/>
          <w:lang w:eastAsia="ru-RU"/>
        </w:rPr>
        <w:t>__</w:t>
      </w:r>
    </w:p>
    <w:p w:rsidR="00435158" w:rsidRPr="00943E60" w:rsidRDefault="00435158" w:rsidP="00FC458B">
      <w:pPr>
        <w:widowControl w:val="0"/>
        <w:autoSpaceDE w:val="0"/>
        <w:autoSpaceDN w:val="0"/>
        <w:adjustRightInd w:val="0"/>
        <w:spacing w:after="0" w:line="264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C458B" w:rsidRPr="00943E60" w:rsidRDefault="00FC458B" w:rsidP="00FC458B">
      <w:pPr>
        <w:widowControl w:val="0"/>
        <w:autoSpaceDE w:val="0"/>
        <w:autoSpaceDN w:val="0"/>
        <w:adjustRightInd w:val="0"/>
        <w:spacing w:after="0" w:line="264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3E60">
        <w:rPr>
          <w:rFonts w:ascii="Times New Roman" w:eastAsia="Times New Roman" w:hAnsi="Times New Roman"/>
          <w:sz w:val="24"/>
          <w:szCs w:val="24"/>
          <w:lang w:eastAsia="ru-RU"/>
        </w:rPr>
        <w:t xml:space="preserve">Категории обслуживаемого населения по возрасту </w:t>
      </w:r>
      <w:r w:rsidRPr="00943E60">
        <w:rPr>
          <w:rFonts w:ascii="Times New Roman" w:eastAsia="Times New Roman" w:hAnsi="Times New Roman"/>
          <w:i/>
          <w:sz w:val="24"/>
          <w:szCs w:val="24"/>
          <w:lang w:eastAsia="ru-RU"/>
        </w:rPr>
        <w:t>(дети, взрослые трудоспособного возраста, пожилые; все возрастные категории):_____</w:t>
      </w:r>
      <w:r w:rsidR="0013421D" w:rsidRPr="00943E60">
        <w:rPr>
          <w:rFonts w:ascii="Times New Roman" w:eastAsia="Times New Roman" w:hAnsi="Times New Roman"/>
          <w:b/>
          <w:i/>
          <w:sz w:val="24"/>
          <w:szCs w:val="24"/>
          <w:u w:val="single"/>
          <w:lang w:eastAsia="ru-RU"/>
        </w:rPr>
        <w:t>дети от 1,5 до 7 лет</w:t>
      </w:r>
      <w:r w:rsidRPr="00943E60">
        <w:rPr>
          <w:rFonts w:ascii="Times New Roman" w:eastAsia="Times New Roman" w:hAnsi="Times New Roman"/>
          <w:i/>
          <w:sz w:val="24"/>
          <w:szCs w:val="24"/>
          <w:lang w:eastAsia="ru-RU"/>
        </w:rPr>
        <w:t>_________________________</w:t>
      </w:r>
    </w:p>
    <w:p w:rsidR="00435158" w:rsidRPr="00943E60" w:rsidRDefault="00435158" w:rsidP="00FC458B">
      <w:pPr>
        <w:widowControl w:val="0"/>
        <w:autoSpaceDE w:val="0"/>
        <w:autoSpaceDN w:val="0"/>
        <w:adjustRightInd w:val="0"/>
        <w:spacing w:after="0" w:line="264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C458B" w:rsidRPr="00943E60" w:rsidRDefault="00FC458B" w:rsidP="00FC458B">
      <w:pPr>
        <w:widowControl w:val="0"/>
        <w:autoSpaceDE w:val="0"/>
        <w:autoSpaceDN w:val="0"/>
        <w:adjustRightInd w:val="0"/>
        <w:spacing w:after="0" w:line="264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3E60">
        <w:rPr>
          <w:rFonts w:ascii="Times New Roman" w:eastAsia="Times New Roman" w:hAnsi="Times New Roman"/>
          <w:sz w:val="24"/>
          <w:szCs w:val="24"/>
          <w:lang w:eastAsia="ru-RU"/>
        </w:rPr>
        <w:t>Контактные данные лица (лиц), ответственного (ответственных) за организацию условий беспрепятственного доступа на объекте и предоставление информации об условиях беспрепятственного доступа на объекте (должность, ФИО, телефон):</w:t>
      </w:r>
    </w:p>
    <w:p w:rsidR="00272C0C" w:rsidRPr="00EB05FF" w:rsidRDefault="00272C0C" w:rsidP="00EB05FF">
      <w:pPr>
        <w:pStyle w:val="4"/>
        <w:shd w:val="clear" w:color="auto" w:fill="FFFFFF"/>
        <w:spacing w:before="0" w:beforeAutospacing="0" w:after="96" w:afterAutospacing="0"/>
        <w:rPr>
          <w:rFonts w:ascii="Tahoma" w:hAnsi="Tahoma" w:cs="Tahoma"/>
          <w:b w:val="0"/>
          <w:bCs w:val="0"/>
          <w:color w:val="000000"/>
          <w:sz w:val="20"/>
          <w:szCs w:val="20"/>
        </w:rPr>
      </w:pPr>
      <w:r>
        <w:rPr>
          <w:b w:val="0"/>
        </w:rPr>
        <w:t>За</w:t>
      </w:r>
      <w:r w:rsidR="002B7F8C">
        <w:rPr>
          <w:b w:val="0"/>
        </w:rPr>
        <w:t>ведующий</w:t>
      </w:r>
      <w:r>
        <w:rPr>
          <w:b w:val="0"/>
        </w:rPr>
        <w:t xml:space="preserve">: </w:t>
      </w:r>
      <w:r w:rsidR="002B7F8C">
        <w:rPr>
          <w:b w:val="0"/>
        </w:rPr>
        <w:t>Лопатина Татьяна Анатольевна</w:t>
      </w:r>
      <w:r w:rsidRPr="00943E60">
        <w:rPr>
          <w:b w:val="0"/>
        </w:rPr>
        <w:t xml:space="preserve"> </w:t>
      </w:r>
      <w:r w:rsidR="00EB05FF" w:rsidRPr="00EB05FF">
        <w:rPr>
          <w:b w:val="0"/>
          <w:bCs w:val="0"/>
          <w:iCs/>
          <w:color w:val="000000"/>
        </w:rPr>
        <w:t>8(496)540-87-86</w:t>
      </w:r>
      <w:r w:rsidR="00EB05FF" w:rsidRPr="00EB05FF">
        <w:rPr>
          <w:rFonts w:ascii="Tahoma" w:hAnsi="Tahoma" w:cs="Tahoma"/>
          <w:b w:val="0"/>
          <w:bCs w:val="0"/>
          <w:i/>
          <w:iCs/>
          <w:color w:val="000000"/>
          <w:sz w:val="20"/>
          <w:szCs w:val="20"/>
        </w:rPr>
        <w:t xml:space="preserve"> </w:t>
      </w:r>
    </w:p>
    <w:p w:rsidR="0013421D" w:rsidRPr="00943E60" w:rsidRDefault="00272C0C" w:rsidP="00FC458B">
      <w:pPr>
        <w:widowControl w:val="0"/>
        <w:autoSpaceDE w:val="0"/>
        <w:autoSpaceDN w:val="0"/>
        <w:adjustRightInd w:val="0"/>
        <w:spacing w:after="0" w:line="264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Завхоз:</w:t>
      </w:r>
      <w:r w:rsidR="0013421D" w:rsidRPr="00943E6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="00A72038">
        <w:rPr>
          <w:rFonts w:ascii="Times New Roman" w:eastAsia="Times New Roman" w:hAnsi="Times New Roman"/>
          <w:b/>
          <w:sz w:val="24"/>
          <w:szCs w:val="24"/>
          <w:lang w:eastAsia="ru-RU"/>
        </w:rPr>
        <w:t>Полищук Надежда Петровна</w:t>
      </w:r>
      <w:r w:rsidR="0013421D" w:rsidRPr="00943E6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="00EB05FF" w:rsidRPr="00EB05FF">
        <w:rPr>
          <w:rFonts w:ascii="Times New Roman" w:hAnsi="Times New Roman"/>
          <w:iCs/>
          <w:color w:val="000000"/>
          <w:sz w:val="24"/>
          <w:szCs w:val="24"/>
        </w:rPr>
        <w:t>8(496)551-07-29</w:t>
      </w:r>
    </w:p>
    <w:p w:rsidR="00435158" w:rsidRPr="00943E60" w:rsidRDefault="00435158" w:rsidP="00FC458B">
      <w:pPr>
        <w:widowControl w:val="0"/>
        <w:autoSpaceDE w:val="0"/>
        <w:autoSpaceDN w:val="0"/>
        <w:adjustRightInd w:val="0"/>
        <w:spacing w:after="0" w:line="264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C458B" w:rsidRPr="00943E60" w:rsidRDefault="00FC458B" w:rsidP="00FC458B">
      <w:pPr>
        <w:widowControl w:val="0"/>
        <w:autoSpaceDE w:val="0"/>
        <w:autoSpaceDN w:val="0"/>
        <w:adjustRightInd w:val="0"/>
        <w:spacing w:after="0" w:line="264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3E60">
        <w:rPr>
          <w:rFonts w:ascii="Times New Roman" w:eastAsia="Times New Roman" w:hAnsi="Times New Roman"/>
          <w:sz w:val="24"/>
          <w:szCs w:val="24"/>
          <w:lang w:eastAsia="ru-RU"/>
        </w:rPr>
        <w:t>Режим работы объекта: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4"/>
        <w:gridCol w:w="4819"/>
        <w:gridCol w:w="4850"/>
      </w:tblGrid>
      <w:tr w:rsidR="00FC458B" w:rsidRPr="00943E60" w:rsidTr="000050DA">
        <w:tc>
          <w:tcPr>
            <w:tcW w:w="534" w:type="dxa"/>
            <w:shd w:val="clear" w:color="auto" w:fill="auto"/>
          </w:tcPr>
          <w:p w:rsidR="00FC458B" w:rsidRPr="00943E60" w:rsidRDefault="00FC458B" w:rsidP="00FC458B">
            <w:pPr>
              <w:widowControl w:val="0"/>
              <w:autoSpaceDE w:val="0"/>
              <w:autoSpaceDN w:val="0"/>
              <w:adjustRightInd w:val="0"/>
              <w:spacing w:after="0" w:line="264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</w:tcPr>
          <w:p w:rsidR="00FC458B" w:rsidRPr="00943E60" w:rsidRDefault="00FC458B" w:rsidP="00FC458B">
            <w:pPr>
              <w:widowControl w:val="0"/>
              <w:autoSpaceDE w:val="0"/>
              <w:autoSpaceDN w:val="0"/>
              <w:adjustRightInd w:val="0"/>
              <w:spacing w:after="0" w:line="264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3E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день недели</w:t>
            </w:r>
          </w:p>
        </w:tc>
        <w:tc>
          <w:tcPr>
            <w:tcW w:w="4850" w:type="dxa"/>
            <w:shd w:val="clear" w:color="auto" w:fill="auto"/>
          </w:tcPr>
          <w:p w:rsidR="00FC458B" w:rsidRPr="00943E60" w:rsidRDefault="00FC458B" w:rsidP="00E923EB">
            <w:pPr>
              <w:widowControl w:val="0"/>
              <w:autoSpaceDE w:val="0"/>
              <w:autoSpaceDN w:val="0"/>
              <w:adjustRightInd w:val="0"/>
              <w:spacing w:after="0" w:line="264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3E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часы работы (Московско</w:t>
            </w:r>
            <w:r w:rsidR="00E923EB" w:rsidRPr="00943E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43E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время)</w:t>
            </w:r>
          </w:p>
        </w:tc>
      </w:tr>
      <w:tr w:rsidR="00FC458B" w:rsidRPr="00943E60" w:rsidTr="000050DA">
        <w:tc>
          <w:tcPr>
            <w:tcW w:w="534" w:type="dxa"/>
            <w:shd w:val="clear" w:color="auto" w:fill="auto"/>
          </w:tcPr>
          <w:p w:rsidR="00FC458B" w:rsidRPr="00943E60" w:rsidRDefault="00FC458B" w:rsidP="00FC458B">
            <w:pPr>
              <w:widowControl w:val="0"/>
              <w:autoSpaceDE w:val="0"/>
              <w:autoSpaceDN w:val="0"/>
              <w:adjustRightInd w:val="0"/>
              <w:spacing w:after="0" w:line="264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3E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9" w:type="dxa"/>
            <w:shd w:val="clear" w:color="auto" w:fill="auto"/>
          </w:tcPr>
          <w:p w:rsidR="00FC458B" w:rsidRPr="00943E60" w:rsidRDefault="00FC458B" w:rsidP="00FC458B">
            <w:pPr>
              <w:widowControl w:val="0"/>
              <w:autoSpaceDE w:val="0"/>
              <w:autoSpaceDN w:val="0"/>
              <w:adjustRightInd w:val="0"/>
              <w:spacing w:after="0" w:line="264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3E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4850" w:type="dxa"/>
            <w:shd w:val="clear" w:color="auto" w:fill="auto"/>
          </w:tcPr>
          <w:p w:rsidR="00FC458B" w:rsidRPr="00943E60" w:rsidRDefault="0013421D" w:rsidP="0013421D">
            <w:pPr>
              <w:widowControl w:val="0"/>
              <w:autoSpaceDE w:val="0"/>
              <w:autoSpaceDN w:val="0"/>
              <w:adjustRightInd w:val="0"/>
              <w:spacing w:after="0" w:line="264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943E60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7.00-19</w:t>
            </w:r>
            <w:r w:rsidR="00FC458B" w:rsidRPr="00943E60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.00</w:t>
            </w:r>
          </w:p>
        </w:tc>
      </w:tr>
      <w:tr w:rsidR="00FC458B" w:rsidRPr="00943E60" w:rsidTr="000050DA">
        <w:tc>
          <w:tcPr>
            <w:tcW w:w="534" w:type="dxa"/>
            <w:shd w:val="clear" w:color="auto" w:fill="auto"/>
          </w:tcPr>
          <w:p w:rsidR="00FC458B" w:rsidRPr="00943E60" w:rsidRDefault="00FC458B" w:rsidP="00FC458B">
            <w:pPr>
              <w:widowControl w:val="0"/>
              <w:autoSpaceDE w:val="0"/>
              <w:autoSpaceDN w:val="0"/>
              <w:adjustRightInd w:val="0"/>
              <w:spacing w:after="0" w:line="264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3E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19" w:type="dxa"/>
            <w:shd w:val="clear" w:color="auto" w:fill="auto"/>
          </w:tcPr>
          <w:p w:rsidR="00FC458B" w:rsidRPr="00943E60" w:rsidRDefault="00FC458B" w:rsidP="00FC458B">
            <w:pPr>
              <w:widowControl w:val="0"/>
              <w:autoSpaceDE w:val="0"/>
              <w:autoSpaceDN w:val="0"/>
              <w:adjustRightInd w:val="0"/>
              <w:spacing w:after="0" w:line="264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3E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4850" w:type="dxa"/>
            <w:shd w:val="clear" w:color="auto" w:fill="auto"/>
          </w:tcPr>
          <w:p w:rsidR="00FC458B" w:rsidRPr="00943E60" w:rsidRDefault="0013421D" w:rsidP="00FC458B">
            <w:pPr>
              <w:widowControl w:val="0"/>
              <w:autoSpaceDE w:val="0"/>
              <w:autoSpaceDN w:val="0"/>
              <w:adjustRightInd w:val="0"/>
              <w:spacing w:after="0" w:line="264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943E60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7.00-19.00</w:t>
            </w:r>
          </w:p>
        </w:tc>
      </w:tr>
      <w:tr w:rsidR="00FC458B" w:rsidRPr="00943E60" w:rsidTr="000050DA">
        <w:tc>
          <w:tcPr>
            <w:tcW w:w="534" w:type="dxa"/>
            <w:shd w:val="clear" w:color="auto" w:fill="auto"/>
          </w:tcPr>
          <w:p w:rsidR="00FC458B" w:rsidRPr="00943E60" w:rsidRDefault="00FC458B" w:rsidP="00FC458B">
            <w:pPr>
              <w:widowControl w:val="0"/>
              <w:autoSpaceDE w:val="0"/>
              <w:autoSpaceDN w:val="0"/>
              <w:adjustRightInd w:val="0"/>
              <w:spacing w:after="0" w:line="264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3E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19" w:type="dxa"/>
            <w:shd w:val="clear" w:color="auto" w:fill="auto"/>
          </w:tcPr>
          <w:p w:rsidR="00FC458B" w:rsidRPr="00943E60" w:rsidRDefault="00FC458B" w:rsidP="00FC458B">
            <w:pPr>
              <w:widowControl w:val="0"/>
              <w:autoSpaceDE w:val="0"/>
              <w:autoSpaceDN w:val="0"/>
              <w:adjustRightInd w:val="0"/>
              <w:spacing w:after="0" w:line="264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3E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4850" w:type="dxa"/>
            <w:shd w:val="clear" w:color="auto" w:fill="auto"/>
          </w:tcPr>
          <w:p w:rsidR="00FC458B" w:rsidRPr="00943E60" w:rsidRDefault="0013421D" w:rsidP="00FC458B">
            <w:pPr>
              <w:widowControl w:val="0"/>
              <w:autoSpaceDE w:val="0"/>
              <w:autoSpaceDN w:val="0"/>
              <w:adjustRightInd w:val="0"/>
              <w:spacing w:after="0" w:line="264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943E60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7.00-19</w:t>
            </w:r>
            <w:r w:rsidR="00FC458B" w:rsidRPr="00943E60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.00</w:t>
            </w:r>
          </w:p>
        </w:tc>
      </w:tr>
      <w:tr w:rsidR="00FC458B" w:rsidRPr="00943E60" w:rsidTr="000050DA">
        <w:tc>
          <w:tcPr>
            <w:tcW w:w="534" w:type="dxa"/>
            <w:shd w:val="clear" w:color="auto" w:fill="auto"/>
          </w:tcPr>
          <w:p w:rsidR="00FC458B" w:rsidRPr="00943E60" w:rsidRDefault="00FC458B" w:rsidP="00FC458B">
            <w:pPr>
              <w:widowControl w:val="0"/>
              <w:autoSpaceDE w:val="0"/>
              <w:autoSpaceDN w:val="0"/>
              <w:adjustRightInd w:val="0"/>
              <w:spacing w:after="0" w:line="264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3E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19" w:type="dxa"/>
            <w:shd w:val="clear" w:color="auto" w:fill="auto"/>
          </w:tcPr>
          <w:p w:rsidR="00FC458B" w:rsidRPr="00943E60" w:rsidRDefault="00FC458B" w:rsidP="00FC458B">
            <w:pPr>
              <w:widowControl w:val="0"/>
              <w:autoSpaceDE w:val="0"/>
              <w:autoSpaceDN w:val="0"/>
              <w:adjustRightInd w:val="0"/>
              <w:spacing w:after="0" w:line="264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3E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4850" w:type="dxa"/>
            <w:shd w:val="clear" w:color="auto" w:fill="auto"/>
          </w:tcPr>
          <w:p w:rsidR="00FC458B" w:rsidRPr="00943E60" w:rsidRDefault="0013421D" w:rsidP="00FC458B">
            <w:pPr>
              <w:widowControl w:val="0"/>
              <w:autoSpaceDE w:val="0"/>
              <w:autoSpaceDN w:val="0"/>
              <w:adjustRightInd w:val="0"/>
              <w:spacing w:after="0" w:line="264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943E60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7.00-19</w:t>
            </w:r>
            <w:r w:rsidR="00FC458B" w:rsidRPr="00943E60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.00</w:t>
            </w:r>
          </w:p>
        </w:tc>
      </w:tr>
      <w:tr w:rsidR="00FC458B" w:rsidRPr="00943E60" w:rsidTr="000050DA">
        <w:tc>
          <w:tcPr>
            <w:tcW w:w="534" w:type="dxa"/>
            <w:shd w:val="clear" w:color="auto" w:fill="auto"/>
          </w:tcPr>
          <w:p w:rsidR="00FC458B" w:rsidRPr="00943E60" w:rsidRDefault="00FC458B" w:rsidP="00FC458B">
            <w:pPr>
              <w:widowControl w:val="0"/>
              <w:autoSpaceDE w:val="0"/>
              <w:autoSpaceDN w:val="0"/>
              <w:adjustRightInd w:val="0"/>
              <w:spacing w:after="0" w:line="264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3E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819" w:type="dxa"/>
            <w:shd w:val="clear" w:color="auto" w:fill="auto"/>
          </w:tcPr>
          <w:p w:rsidR="00FC458B" w:rsidRPr="00943E60" w:rsidRDefault="00FC458B" w:rsidP="00FC458B">
            <w:pPr>
              <w:widowControl w:val="0"/>
              <w:autoSpaceDE w:val="0"/>
              <w:autoSpaceDN w:val="0"/>
              <w:adjustRightInd w:val="0"/>
              <w:spacing w:after="0" w:line="264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3E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4850" w:type="dxa"/>
            <w:shd w:val="clear" w:color="auto" w:fill="auto"/>
          </w:tcPr>
          <w:p w:rsidR="00FC458B" w:rsidRPr="00943E60" w:rsidRDefault="0013421D" w:rsidP="00FC458B">
            <w:pPr>
              <w:widowControl w:val="0"/>
              <w:autoSpaceDE w:val="0"/>
              <w:autoSpaceDN w:val="0"/>
              <w:adjustRightInd w:val="0"/>
              <w:spacing w:after="0" w:line="264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943E60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7.00-19</w:t>
            </w:r>
            <w:r w:rsidR="00FC458B" w:rsidRPr="00943E60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.00</w:t>
            </w:r>
          </w:p>
        </w:tc>
      </w:tr>
      <w:tr w:rsidR="00FC458B" w:rsidRPr="00943E60" w:rsidTr="000050DA">
        <w:tc>
          <w:tcPr>
            <w:tcW w:w="534" w:type="dxa"/>
            <w:shd w:val="clear" w:color="auto" w:fill="auto"/>
          </w:tcPr>
          <w:p w:rsidR="00FC458B" w:rsidRPr="00943E60" w:rsidRDefault="00FC458B" w:rsidP="00FC458B">
            <w:pPr>
              <w:widowControl w:val="0"/>
              <w:autoSpaceDE w:val="0"/>
              <w:autoSpaceDN w:val="0"/>
              <w:adjustRightInd w:val="0"/>
              <w:spacing w:after="0" w:line="264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3E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819" w:type="dxa"/>
            <w:shd w:val="clear" w:color="auto" w:fill="auto"/>
          </w:tcPr>
          <w:p w:rsidR="00FC458B" w:rsidRPr="00943E60" w:rsidRDefault="00FC458B" w:rsidP="00FC458B">
            <w:pPr>
              <w:widowControl w:val="0"/>
              <w:autoSpaceDE w:val="0"/>
              <w:autoSpaceDN w:val="0"/>
              <w:adjustRightInd w:val="0"/>
              <w:spacing w:after="0" w:line="264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3E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суббота</w:t>
            </w:r>
          </w:p>
        </w:tc>
        <w:tc>
          <w:tcPr>
            <w:tcW w:w="4850" w:type="dxa"/>
            <w:shd w:val="clear" w:color="auto" w:fill="auto"/>
          </w:tcPr>
          <w:p w:rsidR="00FC458B" w:rsidRPr="00943E60" w:rsidRDefault="00FC458B" w:rsidP="00FC458B">
            <w:pPr>
              <w:widowControl w:val="0"/>
              <w:autoSpaceDE w:val="0"/>
              <w:autoSpaceDN w:val="0"/>
              <w:adjustRightInd w:val="0"/>
              <w:spacing w:after="0" w:line="264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943E60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00.00-00.00</w:t>
            </w:r>
          </w:p>
        </w:tc>
      </w:tr>
      <w:tr w:rsidR="00FC458B" w:rsidRPr="00943E60" w:rsidTr="000050DA">
        <w:tc>
          <w:tcPr>
            <w:tcW w:w="534" w:type="dxa"/>
            <w:shd w:val="clear" w:color="auto" w:fill="auto"/>
          </w:tcPr>
          <w:p w:rsidR="00FC458B" w:rsidRPr="00943E60" w:rsidRDefault="00FC458B" w:rsidP="00FC458B">
            <w:pPr>
              <w:widowControl w:val="0"/>
              <w:autoSpaceDE w:val="0"/>
              <w:autoSpaceDN w:val="0"/>
              <w:adjustRightInd w:val="0"/>
              <w:spacing w:after="0" w:line="264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3E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819" w:type="dxa"/>
            <w:shd w:val="clear" w:color="auto" w:fill="auto"/>
          </w:tcPr>
          <w:p w:rsidR="00FC458B" w:rsidRPr="00943E60" w:rsidRDefault="00FC458B" w:rsidP="00FC458B">
            <w:pPr>
              <w:widowControl w:val="0"/>
              <w:autoSpaceDE w:val="0"/>
              <w:autoSpaceDN w:val="0"/>
              <w:adjustRightInd w:val="0"/>
              <w:spacing w:after="0" w:line="264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3E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воскресенье</w:t>
            </w:r>
          </w:p>
        </w:tc>
        <w:tc>
          <w:tcPr>
            <w:tcW w:w="4850" w:type="dxa"/>
            <w:shd w:val="clear" w:color="auto" w:fill="auto"/>
          </w:tcPr>
          <w:p w:rsidR="00FC458B" w:rsidRPr="00943E60" w:rsidRDefault="00FC458B" w:rsidP="00FC458B">
            <w:pPr>
              <w:widowControl w:val="0"/>
              <w:autoSpaceDE w:val="0"/>
              <w:autoSpaceDN w:val="0"/>
              <w:adjustRightInd w:val="0"/>
              <w:spacing w:after="0" w:line="264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943E60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00.00-00.00</w:t>
            </w:r>
          </w:p>
        </w:tc>
      </w:tr>
    </w:tbl>
    <w:p w:rsidR="006B01FC" w:rsidRDefault="006B01FC" w:rsidP="006B01F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C458B" w:rsidRPr="00943E60" w:rsidRDefault="00FC458B" w:rsidP="006B01F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943E60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II</w:t>
      </w:r>
      <w:r w:rsidRPr="00943E6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. Оценка соответствия уровня доступности для инвалидов объекта и имеющихся </w:t>
      </w:r>
      <w:r w:rsidRPr="00943E60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недостатков в обеспечении условий его доступности для инвалидов</w:t>
      </w:r>
    </w:p>
    <w:p w:rsidR="00FC458B" w:rsidRPr="00943E60" w:rsidRDefault="00FC458B" w:rsidP="00FC458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567"/>
        <w:gridCol w:w="6124"/>
        <w:gridCol w:w="3260"/>
      </w:tblGrid>
      <w:tr w:rsidR="008043D3" w:rsidRPr="00943E60" w:rsidTr="008043D3">
        <w:trPr>
          <w:trHeight w:val="697"/>
          <w:jc w:val="center"/>
        </w:trPr>
        <w:tc>
          <w:tcPr>
            <w:tcW w:w="567" w:type="dxa"/>
            <w:vAlign w:val="center"/>
          </w:tcPr>
          <w:p w:rsidR="00FC458B" w:rsidRPr="00943E60" w:rsidRDefault="00FC458B" w:rsidP="00FC45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3E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  <w:p w:rsidR="00FC458B" w:rsidRPr="00943E60" w:rsidRDefault="00FC458B" w:rsidP="00FC45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3E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6124" w:type="dxa"/>
            <w:vAlign w:val="center"/>
          </w:tcPr>
          <w:p w:rsidR="00FC458B" w:rsidRPr="00943E60" w:rsidRDefault="00FC458B" w:rsidP="00FC45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3E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Основные показатели доступности </w:t>
            </w:r>
            <w:r w:rsidR="004C0915" w:rsidRPr="00943E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для инвалидов и других маломобильных групп населения</w:t>
            </w:r>
            <w:r w:rsidRPr="00943E6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943E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объекта </w:t>
            </w:r>
          </w:p>
        </w:tc>
        <w:tc>
          <w:tcPr>
            <w:tcW w:w="3260" w:type="dxa"/>
            <w:vAlign w:val="center"/>
          </w:tcPr>
          <w:p w:rsidR="00FC458B" w:rsidRPr="00943E60" w:rsidRDefault="00FC458B" w:rsidP="00FC45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3E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Оценка состояния и имеющихся недостатков в обеспечении условий доступности </w:t>
            </w:r>
            <w:r w:rsidR="004C0915" w:rsidRPr="00943E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для инвалидов и других маломобильных групп населения </w:t>
            </w:r>
            <w:r w:rsidRPr="00943E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объекта</w:t>
            </w:r>
          </w:p>
          <w:p w:rsidR="00FC458B" w:rsidRPr="00943E60" w:rsidRDefault="00FC458B" w:rsidP="00FC45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043D3" w:rsidRPr="00943E60" w:rsidTr="008043D3">
        <w:trPr>
          <w:trHeight w:val="276"/>
          <w:jc w:val="center"/>
        </w:trPr>
        <w:tc>
          <w:tcPr>
            <w:tcW w:w="567" w:type="dxa"/>
          </w:tcPr>
          <w:p w:rsidR="00FC458B" w:rsidRPr="00943E60" w:rsidRDefault="00FC458B" w:rsidP="00FC45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3E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24" w:type="dxa"/>
            <w:vAlign w:val="center"/>
          </w:tcPr>
          <w:p w:rsidR="00FC458B" w:rsidRPr="002B7F8C" w:rsidRDefault="00FC458B" w:rsidP="00EF2F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7F8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ввод объекта в эксплуатацию с 1 июля 2016 года </w:t>
            </w:r>
          </w:p>
        </w:tc>
        <w:tc>
          <w:tcPr>
            <w:tcW w:w="3260" w:type="dxa"/>
            <w:vAlign w:val="center"/>
          </w:tcPr>
          <w:p w:rsidR="00FC458B" w:rsidRPr="00943E60" w:rsidRDefault="00EF2F1F" w:rsidP="00FC45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943E60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да/</w:t>
            </w:r>
            <w:r w:rsidRPr="00943E60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нет</w:t>
            </w:r>
          </w:p>
        </w:tc>
      </w:tr>
      <w:tr w:rsidR="008043D3" w:rsidRPr="00943E60" w:rsidTr="008043D3">
        <w:trPr>
          <w:trHeight w:val="276"/>
          <w:jc w:val="center"/>
        </w:trPr>
        <w:tc>
          <w:tcPr>
            <w:tcW w:w="567" w:type="dxa"/>
          </w:tcPr>
          <w:p w:rsidR="00FC458B" w:rsidRPr="00943E60" w:rsidRDefault="00FC458B" w:rsidP="00FC45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3E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124" w:type="dxa"/>
            <w:vAlign w:val="center"/>
          </w:tcPr>
          <w:p w:rsidR="00FC458B" w:rsidRPr="002B7F8C" w:rsidRDefault="00FC458B" w:rsidP="00EF2F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7F8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проведение комплексной реконструкции или капитального ремонта с 1 июля 2016 года </w:t>
            </w:r>
          </w:p>
        </w:tc>
        <w:tc>
          <w:tcPr>
            <w:tcW w:w="3260" w:type="dxa"/>
            <w:vAlign w:val="center"/>
          </w:tcPr>
          <w:p w:rsidR="00FC458B" w:rsidRPr="00943E60" w:rsidRDefault="00EF2F1F" w:rsidP="00FC45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3E60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да/</w:t>
            </w:r>
            <w:r w:rsidRPr="00943E60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нет</w:t>
            </w:r>
          </w:p>
        </w:tc>
      </w:tr>
      <w:tr w:rsidR="008043D3" w:rsidRPr="00943E60" w:rsidTr="008043D3">
        <w:trPr>
          <w:trHeight w:val="276"/>
          <w:jc w:val="center"/>
        </w:trPr>
        <w:tc>
          <w:tcPr>
            <w:tcW w:w="567" w:type="dxa"/>
          </w:tcPr>
          <w:p w:rsidR="00FC458B" w:rsidRPr="00943E60" w:rsidRDefault="00FC458B" w:rsidP="00FC45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3E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124" w:type="dxa"/>
            <w:vAlign w:val="center"/>
          </w:tcPr>
          <w:p w:rsidR="00FC458B" w:rsidRPr="00943E60" w:rsidRDefault="00FC458B" w:rsidP="00EF2F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3E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формат предоставления услуги</w:t>
            </w:r>
          </w:p>
        </w:tc>
        <w:tc>
          <w:tcPr>
            <w:tcW w:w="3260" w:type="dxa"/>
            <w:vAlign w:val="center"/>
          </w:tcPr>
          <w:p w:rsidR="00FC458B" w:rsidRPr="00943E60" w:rsidRDefault="00EF2F1F" w:rsidP="00EF2F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943E60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на дому / дистанционно / </w:t>
            </w:r>
            <w:r w:rsidRPr="00943E60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 xml:space="preserve">на объекте </w:t>
            </w:r>
            <w:r w:rsidRPr="00943E60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/ на объекте с участием помощника</w:t>
            </w:r>
          </w:p>
        </w:tc>
      </w:tr>
      <w:tr w:rsidR="008043D3" w:rsidRPr="00943E60" w:rsidTr="008043D3">
        <w:trPr>
          <w:trHeight w:val="276"/>
          <w:jc w:val="center"/>
        </w:trPr>
        <w:tc>
          <w:tcPr>
            <w:tcW w:w="567" w:type="dxa"/>
          </w:tcPr>
          <w:p w:rsidR="00FC458B" w:rsidRPr="00943E60" w:rsidRDefault="00FC458B" w:rsidP="00FC45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3E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124" w:type="dxa"/>
            <w:vAlign w:val="center"/>
          </w:tcPr>
          <w:p w:rsidR="00FC458B" w:rsidRPr="00943E60" w:rsidRDefault="00FC458B" w:rsidP="00A81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3E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количество паспортизированных </w:t>
            </w:r>
            <w:r w:rsidR="00A81EFD" w:rsidRPr="00943E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зданий</w:t>
            </w:r>
          </w:p>
        </w:tc>
        <w:tc>
          <w:tcPr>
            <w:tcW w:w="3260" w:type="dxa"/>
            <w:vAlign w:val="center"/>
          </w:tcPr>
          <w:p w:rsidR="00FC458B" w:rsidRPr="00943E60" w:rsidRDefault="00EF2F1F" w:rsidP="00FC45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3E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</w:t>
            </w:r>
            <w:r w:rsidR="006B7395" w:rsidRPr="00943E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Pr="00943E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</w:t>
            </w:r>
          </w:p>
        </w:tc>
      </w:tr>
      <w:tr w:rsidR="008043D3" w:rsidRPr="00943E60" w:rsidTr="008043D3">
        <w:trPr>
          <w:trHeight w:val="276"/>
          <w:jc w:val="center"/>
        </w:trPr>
        <w:tc>
          <w:tcPr>
            <w:tcW w:w="567" w:type="dxa"/>
          </w:tcPr>
          <w:p w:rsidR="00FC458B" w:rsidRPr="00943E60" w:rsidRDefault="00FC458B" w:rsidP="00FC45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3E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124" w:type="dxa"/>
            <w:vAlign w:val="center"/>
          </w:tcPr>
          <w:p w:rsidR="00FC458B" w:rsidRPr="00943E60" w:rsidRDefault="00FC458B" w:rsidP="006E70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3E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доля работников органа или организации, предоставляющей услуги, прошедших инструктирование или обучение для работы с инвалидами по вопросам, связанным с обеспечением доступности для инвалидов объектов и услуг, от общего количества работников, предоставляющих услуги населению (общая численность/процент от общей численности работников, непосредственно осуществляющих оказание услуг гражданам)</w:t>
            </w:r>
          </w:p>
        </w:tc>
        <w:tc>
          <w:tcPr>
            <w:tcW w:w="3260" w:type="dxa"/>
            <w:vAlign w:val="center"/>
          </w:tcPr>
          <w:p w:rsidR="00FC458B" w:rsidRPr="00943E60" w:rsidRDefault="006E3382" w:rsidP="009300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</w:t>
            </w:r>
            <w:r w:rsidR="00A004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</w:t>
            </w:r>
            <w:r w:rsidR="00FC458B" w:rsidRPr="00943E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_____/_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</w:t>
            </w:r>
            <w:r w:rsidR="006B5E60" w:rsidRPr="00A004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</w:t>
            </w:r>
            <w:r w:rsidR="00FC458B" w:rsidRPr="00943E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</w:t>
            </w:r>
            <w:r w:rsidR="00FC458B" w:rsidRPr="00943E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</w:t>
            </w:r>
          </w:p>
        </w:tc>
      </w:tr>
      <w:tr w:rsidR="008043D3" w:rsidRPr="00943E60" w:rsidTr="008043D3">
        <w:trPr>
          <w:trHeight w:val="276"/>
          <w:jc w:val="center"/>
        </w:trPr>
        <w:tc>
          <w:tcPr>
            <w:tcW w:w="567" w:type="dxa"/>
          </w:tcPr>
          <w:p w:rsidR="00FC458B" w:rsidRPr="00943E60" w:rsidRDefault="00FC458B" w:rsidP="00FC45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3E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124" w:type="dxa"/>
            <w:vAlign w:val="center"/>
          </w:tcPr>
          <w:p w:rsidR="00FC458B" w:rsidRPr="00943E60" w:rsidRDefault="00FC458B" w:rsidP="00FC45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3E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доля работников организации, на которых административно-распорядительным актом возложено оказание помощи инвалидам при предоставлении им услуг, от общего количества работников организации, предоставляющих данные услуги населению (общая численность/процент от общей численности работников, непосредственно осуществляющих оказание услуг гражданам)</w:t>
            </w:r>
          </w:p>
        </w:tc>
        <w:tc>
          <w:tcPr>
            <w:tcW w:w="3260" w:type="dxa"/>
            <w:vAlign w:val="center"/>
          </w:tcPr>
          <w:p w:rsidR="00FC458B" w:rsidRPr="00943E60" w:rsidRDefault="00FC458B" w:rsidP="00FC45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C458B" w:rsidRPr="00943E60" w:rsidRDefault="006E3382" w:rsidP="00A004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</w:t>
            </w:r>
            <w:r w:rsidR="00A004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</w:t>
            </w:r>
            <w:r w:rsidR="00FC458B" w:rsidRPr="00943E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/___</w:t>
            </w:r>
            <w:r w:rsidR="006B5E60" w:rsidRPr="00A004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</w:t>
            </w:r>
            <w:r w:rsidR="00FC458B" w:rsidRPr="00943E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</w:t>
            </w:r>
            <w:r w:rsidR="00FC458B" w:rsidRPr="00943E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</w:t>
            </w:r>
          </w:p>
        </w:tc>
      </w:tr>
      <w:tr w:rsidR="008043D3" w:rsidRPr="00943E60" w:rsidTr="008043D3">
        <w:trPr>
          <w:trHeight w:val="276"/>
          <w:jc w:val="center"/>
        </w:trPr>
        <w:tc>
          <w:tcPr>
            <w:tcW w:w="567" w:type="dxa"/>
          </w:tcPr>
          <w:p w:rsidR="00FC458B" w:rsidRPr="00943E60" w:rsidRDefault="006B01FC" w:rsidP="00FC45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124" w:type="dxa"/>
            <w:vAlign w:val="center"/>
          </w:tcPr>
          <w:p w:rsidR="00FC458B" w:rsidRPr="00943E60" w:rsidRDefault="00FC458B" w:rsidP="00FC45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3E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(указать)</w:t>
            </w:r>
          </w:p>
        </w:tc>
        <w:tc>
          <w:tcPr>
            <w:tcW w:w="3260" w:type="dxa"/>
            <w:vAlign w:val="center"/>
          </w:tcPr>
          <w:p w:rsidR="00FC458B" w:rsidRPr="00943E60" w:rsidRDefault="00FC458B" w:rsidP="00FC45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FC458B" w:rsidRPr="00943E60" w:rsidRDefault="00FC458B" w:rsidP="00FC458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W w:w="99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441"/>
        <w:gridCol w:w="5307"/>
        <w:gridCol w:w="1276"/>
        <w:gridCol w:w="2927"/>
      </w:tblGrid>
      <w:tr w:rsidR="008043D3" w:rsidRPr="00943E60" w:rsidTr="006E3382">
        <w:trPr>
          <w:trHeight w:val="1666"/>
          <w:jc w:val="center"/>
        </w:trPr>
        <w:tc>
          <w:tcPr>
            <w:tcW w:w="441" w:type="dxa"/>
            <w:vAlign w:val="center"/>
          </w:tcPr>
          <w:p w:rsidR="006565C1" w:rsidRPr="00943E60" w:rsidRDefault="006565C1" w:rsidP="00FC45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3E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  <w:p w:rsidR="006565C1" w:rsidRPr="00943E60" w:rsidRDefault="006565C1" w:rsidP="00FC45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3E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5307" w:type="dxa"/>
            <w:vAlign w:val="center"/>
          </w:tcPr>
          <w:p w:rsidR="006565C1" w:rsidRPr="00943E60" w:rsidRDefault="006565C1" w:rsidP="00FC45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3E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Основные показатели доступности для инвалидов и других маломобильных групп населения объекта </w:t>
            </w:r>
          </w:p>
        </w:tc>
        <w:tc>
          <w:tcPr>
            <w:tcW w:w="4203" w:type="dxa"/>
            <w:gridSpan w:val="2"/>
            <w:vAlign w:val="center"/>
          </w:tcPr>
          <w:p w:rsidR="006565C1" w:rsidRPr="00943E60" w:rsidRDefault="006565C1" w:rsidP="00FC45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3E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Оценка состояния и имеющихся недостатков в обеспечении условий доступности для инвалидов и других маломобильных групп населения объекта</w:t>
            </w:r>
          </w:p>
          <w:p w:rsidR="006565C1" w:rsidRPr="00943E60" w:rsidRDefault="006565C1" w:rsidP="00FC45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043D3" w:rsidRPr="00943E60" w:rsidTr="006E3382">
        <w:trPr>
          <w:trHeight w:val="276"/>
          <w:jc w:val="center"/>
        </w:trPr>
        <w:tc>
          <w:tcPr>
            <w:tcW w:w="441" w:type="dxa"/>
          </w:tcPr>
          <w:p w:rsidR="00FC458B" w:rsidRPr="00943E60" w:rsidRDefault="00FC458B" w:rsidP="00FC45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3E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07" w:type="dxa"/>
            <w:vAlign w:val="center"/>
          </w:tcPr>
          <w:p w:rsidR="00FC458B" w:rsidRPr="00943E60" w:rsidRDefault="00FC458B" w:rsidP="00FC45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3E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условий индивидуальной мобильности инвалидов и возможность для самостоятельного их передвижения по объекту, в том числе на которых имеются:</w:t>
            </w:r>
          </w:p>
        </w:tc>
        <w:tc>
          <w:tcPr>
            <w:tcW w:w="1276" w:type="dxa"/>
            <w:vAlign w:val="center"/>
          </w:tcPr>
          <w:p w:rsidR="006E7006" w:rsidRPr="00943E60" w:rsidRDefault="006E7006" w:rsidP="006E70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27" w:type="dxa"/>
          </w:tcPr>
          <w:p w:rsidR="00FC458B" w:rsidRPr="00943E60" w:rsidRDefault="00FC458B" w:rsidP="00A173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043D3" w:rsidRPr="00943E60" w:rsidTr="006E3382">
        <w:trPr>
          <w:trHeight w:val="276"/>
          <w:jc w:val="center"/>
        </w:trPr>
        <w:tc>
          <w:tcPr>
            <w:tcW w:w="441" w:type="dxa"/>
          </w:tcPr>
          <w:p w:rsidR="00FC458B" w:rsidRPr="00943E60" w:rsidRDefault="00FC458B" w:rsidP="00FC45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307" w:type="dxa"/>
            <w:vAlign w:val="center"/>
          </w:tcPr>
          <w:p w:rsidR="00FC458B" w:rsidRPr="00943E60" w:rsidRDefault="00FC458B" w:rsidP="00FC45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3E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выделенные стоянки автотранспортных средств для инвалидов</w:t>
            </w:r>
          </w:p>
        </w:tc>
        <w:tc>
          <w:tcPr>
            <w:tcW w:w="1276" w:type="dxa"/>
            <w:vAlign w:val="center"/>
          </w:tcPr>
          <w:p w:rsidR="00A1736C" w:rsidRPr="00943E60" w:rsidRDefault="00A1736C" w:rsidP="00A173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943E60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есть/</w:t>
            </w:r>
          </w:p>
          <w:p w:rsidR="00FC458B" w:rsidRPr="00943E60" w:rsidRDefault="00A1736C" w:rsidP="00A173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43E60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2927" w:type="dxa"/>
          </w:tcPr>
          <w:p w:rsidR="00FC458B" w:rsidRPr="00943E60" w:rsidRDefault="00A1736C" w:rsidP="00CC6A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943E60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требуется/</w:t>
            </w:r>
            <w:r w:rsidRPr="00943E60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br/>
            </w:r>
            <w:r w:rsidRPr="00943E60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не требуется</w:t>
            </w:r>
            <w:r w:rsidRPr="00943E60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/требуется </w:t>
            </w:r>
            <w:r w:rsidR="00CC6A19" w:rsidRPr="00943E60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lastRenderedPageBreak/>
              <w:t>оборудование стоянок</w:t>
            </w:r>
          </w:p>
        </w:tc>
      </w:tr>
      <w:tr w:rsidR="008043D3" w:rsidRPr="00943E60" w:rsidTr="006E3382">
        <w:trPr>
          <w:trHeight w:val="276"/>
          <w:jc w:val="center"/>
        </w:trPr>
        <w:tc>
          <w:tcPr>
            <w:tcW w:w="441" w:type="dxa"/>
          </w:tcPr>
          <w:p w:rsidR="00FC458B" w:rsidRPr="00943E60" w:rsidRDefault="00FC458B" w:rsidP="00FC45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307" w:type="dxa"/>
            <w:vAlign w:val="center"/>
          </w:tcPr>
          <w:p w:rsidR="00FC458B" w:rsidRPr="00943E60" w:rsidRDefault="00FC458B" w:rsidP="00FC45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3E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сменные кресла-коляски</w:t>
            </w:r>
          </w:p>
        </w:tc>
        <w:tc>
          <w:tcPr>
            <w:tcW w:w="1276" w:type="dxa"/>
            <w:vAlign w:val="center"/>
          </w:tcPr>
          <w:p w:rsidR="00214678" w:rsidRPr="00943E60" w:rsidRDefault="00214678" w:rsidP="002146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943E60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есть/</w:t>
            </w:r>
          </w:p>
          <w:p w:rsidR="00FC458B" w:rsidRPr="00930033" w:rsidRDefault="00214678" w:rsidP="002146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30033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2927" w:type="dxa"/>
          </w:tcPr>
          <w:p w:rsidR="00D25FE8" w:rsidRPr="00943E60" w:rsidRDefault="00D25FE8" w:rsidP="00D2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943E60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требуется/</w:t>
            </w:r>
            <w:r w:rsidRPr="00943E60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br/>
            </w:r>
            <w:r w:rsidRPr="00943E60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не требуется/</w:t>
            </w:r>
          </w:p>
          <w:p w:rsidR="00FC458B" w:rsidRPr="00943E60" w:rsidRDefault="00D25FE8" w:rsidP="00D2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3E60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требуется замена (доукомплектация)</w:t>
            </w:r>
          </w:p>
        </w:tc>
      </w:tr>
      <w:tr w:rsidR="008043D3" w:rsidRPr="00943E60" w:rsidTr="006E3382">
        <w:trPr>
          <w:trHeight w:val="276"/>
          <w:jc w:val="center"/>
        </w:trPr>
        <w:tc>
          <w:tcPr>
            <w:tcW w:w="441" w:type="dxa"/>
          </w:tcPr>
          <w:p w:rsidR="00FC458B" w:rsidRPr="00943E60" w:rsidRDefault="00FC458B" w:rsidP="00FC45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307" w:type="dxa"/>
            <w:vAlign w:val="center"/>
          </w:tcPr>
          <w:p w:rsidR="00FC458B" w:rsidRPr="00943E60" w:rsidRDefault="00FC458B" w:rsidP="00FC45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3E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адаптированные лифты</w:t>
            </w:r>
          </w:p>
        </w:tc>
        <w:tc>
          <w:tcPr>
            <w:tcW w:w="1276" w:type="dxa"/>
            <w:vAlign w:val="center"/>
          </w:tcPr>
          <w:p w:rsidR="00214678" w:rsidRPr="00943E60" w:rsidRDefault="00214678" w:rsidP="002146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943E60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есть/</w:t>
            </w:r>
          </w:p>
          <w:p w:rsidR="00FC458B" w:rsidRPr="00930033" w:rsidRDefault="00214678" w:rsidP="002146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30033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2927" w:type="dxa"/>
          </w:tcPr>
          <w:p w:rsidR="00D25FE8" w:rsidRPr="00943E60" w:rsidRDefault="00D25FE8" w:rsidP="00D2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943E60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требуется/</w:t>
            </w:r>
            <w:r w:rsidRPr="00943E60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br/>
            </w:r>
            <w:r w:rsidRPr="00943E60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не требуется/</w:t>
            </w:r>
          </w:p>
          <w:p w:rsidR="00FC458B" w:rsidRPr="00943E60" w:rsidRDefault="00D25FE8" w:rsidP="00C128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3E60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требуется замена </w:t>
            </w:r>
          </w:p>
        </w:tc>
      </w:tr>
      <w:tr w:rsidR="008043D3" w:rsidRPr="00943E60" w:rsidTr="006E3382">
        <w:trPr>
          <w:trHeight w:val="276"/>
          <w:jc w:val="center"/>
        </w:trPr>
        <w:tc>
          <w:tcPr>
            <w:tcW w:w="441" w:type="dxa"/>
          </w:tcPr>
          <w:p w:rsidR="00FC458B" w:rsidRPr="00943E60" w:rsidRDefault="00FC458B" w:rsidP="00FC45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307" w:type="dxa"/>
            <w:vAlign w:val="center"/>
          </w:tcPr>
          <w:p w:rsidR="00FC458B" w:rsidRPr="00943E60" w:rsidRDefault="00FC458B" w:rsidP="00FC45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3E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поручни</w:t>
            </w:r>
          </w:p>
        </w:tc>
        <w:tc>
          <w:tcPr>
            <w:tcW w:w="1276" w:type="dxa"/>
            <w:vAlign w:val="center"/>
          </w:tcPr>
          <w:p w:rsidR="00214678" w:rsidRPr="00943E60" w:rsidRDefault="00214678" w:rsidP="002146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943E60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есть/</w:t>
            </w:r>
          </w:p>
          <w:p w:rsidR="00FC458B" w:rsidRPr="00930033" w:rsidRDefault="00214678" w:rsidP="002146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30033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2927" w:type="dxa"/>
          </w:tcPr>
          <w:p w:rsidR="00C128F9" w:rsidRPr="00943E60" w:rsidRDefault="00C128F9" w:rsidP="00C128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930033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требуется</w:t>
            </w:r>
            <w:r w:rsidRPr="00943E60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/</w:t>
            </w:r>
            <w:r w:rsidRPr="00943E60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br/>
            </w:r>
            <w:r w:rsidRPr="00930033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не требуется/</w:t>
            </w:r>
          </w:p>
          <w:p w:rsidR="00FC458B" w:rsidRPr="00943E60" w:rsidRDefault="00C128F9" w:rsidP="00C128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3E60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требуется замена (доукомплектация)</w:t>
            </w:r>
          </w:p>
        </w:tc>
      </w:tr>
      <w:tr w:rsidR="008043D3" w:rsidRPr="00943E60" w:rsidTr="006E3382">
        <w:trPr>
          <w:trHeight w:val="276"/>
          <w:jc w:val="center"/>
        </w:trPr>
        <w:tc>
          <w:tcPr>
            <w:tcW w:w="441" w:type="dxa"/>
          </w:tcPr>
          <w:p w:rsidR="00FC458B" w:rsidRPr="00943E60" w:rsidRDefault="00FC458B" w:rsidP="00FC45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307" w:type="dxa"/>
            <w:vAlign w:val="center"/>
          </w:tcPr>
          <w:p w:rsidR="00FC458B" w:rsidRPr="00943E60" w:rsidRDefault="00FC458B" w:rsidP="00FC45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3E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пандусы</w:t>
            </w:r>
          </w:p>
        </w:tc>
        <w:tc>
          <w:tcPr>
            <w:tcW w:w="1276" w:type="dxa"/>
            <w:vAlign w:val="center"/>
          </w:tcPr>
          <w:p w:rsidR="00214678" w:rsidRPr="00943E60" w:rsidRDefault="00214678" w:rsidP="002146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943E60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есть/</w:t>
            </w:r>
          </w:p>
          <w:p w:rsidR="00FC458B" w:rsidRPr="00930033" w:rsidRDefault="00214678" w:rsidP="002146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30033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2927" w:type="dxa"/>
          </w:tcPr>
          <w:p w:rsidR="00C128F9" w:rsidRPr="00943E60" w:rsidRDefault="00C128F9" w:rsidP="00C128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930033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требуется</w:t>
            </w:r>
            <w:r w:rsidRPr="00943E60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/</w:t>
            </w:r>
            <w:r w:rsidRPr="00943E60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br/>
            </w:r>
            <w:r w:rsidRPr="00930033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не требуется/</w:t>
            </w:r>
          </w:p>
          <w:p w:rsidR="00FC458B" w:rsidRPr="00943E60" w:rsidRDefault="00C128F9" w:rsidP="00C128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3E60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требуется замена </w:t>
            </w:r>
            <w:r w:rsidR="0063013D" w:rsidRPr="00943E60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(доукомплектация)</w:t>
            </w:r>
          </w:p>
        </w:tc>
      </w:tr>
      <w:tr w:rsidR="008043D3" w:rsidRPr="00943E60" w:rsidTr="006E3382">
        <w:trPr>
          <w:trHeight w:val="276"/>
          <w:jc w:val="center"/>
        </w:trPr>
        <w:tc>
          <w:tcPr>
            <w:tcW w:w="441" w:type="dxa"/>
          </w:tcPr>
          <w:p w:rsidR="00FC458B" w:rsidRPr="00943E60" w:rsidRDefault="00FC458B" w:rsidP="00FC45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307" w:type="dxa"/>
            <w:vAlign w:val="center"/>
          </w:tcPr>
          <w:p w:rsidR="00FC458B" w:rsidRPr="00943E60" w:rsidRDefault="00FC458B" w:rsidP="00FC45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3E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подъемные платформы (аппарели)</w:t>
            </w:r>
          </w:p>
        </w:tc>
        <w:tc>
          <w:tcPr>
            <w:tcW w:w="1276" w:type="dxa"/>
            <w:vAlign w:val="center"/>
          </w:tcPr>
          <w:p w:rsidR="00214678" w:rsidRPr="00943E60" w:rsidRDefault="00214678" w:rsidP="002146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943E60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есть/</w:t>
            </w:r>
          </w:p>
          <w:p w:rsidR="00FC458B" w:rsidRPr="00930033" w:rsidRDefault="00214678" w:rsidP="002146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30033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2927" w:type="dxa"/>
          </w:tcPr>
          <w:p w:rsidR="00C128F9" w:rsidRPr="00943E60" w:rsidRDefault="00C128F9" w:rsidP="00C128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247226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требуется</w:t>
            </w:r>
            <w:r w:rsidRPr="00943E60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/</w:t>
            </w:r>
            <w:r w:rsidRPr="00943E60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br/>
            </w:r>
            <w:r w:rsidRPr="00247226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не требуется/</w:t>
            </w:r>
          </w:p>
          <w:p w:rsidR="00FC458B" w:rsidRPr="00943E60" w:rsidRDefault="00C128F9" w:rsidP="00C128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3E60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требуется замена </w:t>
            </w:r>
          </w:p>
        </w:tc>
      </w:tr>
      <w:tr w:rsidR="008043D3" w:rsidRPr="00943E60" w:rsidTr="006E3382">
        <w:trPr>
          <w:trHeight w:val="276"/>
          <w:jc w:val="center"/>
        </w:trPr>
        <w:tc>
          <w:tcPr>
            <w:tcW w:w="441" w:type="dxa"/>
          </w:tcPr>
          <w:p w:rsidR="00FC458B" w:rsidRPr="00943E60" w:rsidRDefault="00FC458B" w:rsidP="00FC45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307" w:type="dxa"/>
            <w:vAlign w:val="center"/>
          </w:tcPr>
          <w:p w:rsidR="00FC458B" w:rsidRPr="00943E60" w:rsidRDefault="00FC458B" w:rsidP="00FC45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3E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раздвижные двери</w:t>
            </w:r>
          </w:p>
        </w:tc>
        <w:tc>
          <w:tcPr>
            <w:tcW w:w="1276" w:type="dxa"/>
            <w:vAlign w:val="center"/>
          </w:tcPr>
          <w:p w:rsidR="00214678" w:rsidRPr="00943E60" w:rsidRDefault="00214678" w:rsidP="002146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943E60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есть/</w:t>
            </w:r>
          </w:p>
          <w:p w:rsidR="00FC458B" w:rsidRPr="00930033" w:rsidRDefault="00214678" w:rsidP="002146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30033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2927" w:type="dxa"/>
          </w:tcPr>
          <w:p w:rsidR="00C128F9" w:rsidRPr="00943E60" w:rsidRDefault="00C128F9" w:rsidP="00C128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943E60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требуется/</w:t>
            </w:r>
            <w:r w:rsidRPr="00943E60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br/>
            </w:r>
            <w:r w:rsidRPr="00943E60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не требуется</w:t>
            </w:r>
            <w:r w:rsidRPr="00943E60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/</w:t>
            </w:r>
          </w:p>
          <w:p w:rsidR="00FC458B" w:rsidRPr="00943E60" w:rsidRDefault="00C128F9" w:rsidP="006301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3E60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требуется замена </w:t>
            </w:r>
          </w:p>
        </w:tc>
      </w:tr>
      <w:tr w:rsidR="008043D3" w:rsidRPr="00943E60" w:rsidTr="006E3382">
        <w:trPr>
          <w:trHeight w:val="276"/>
          <w:jc w:val="center"/>
        </w:trPr>
        <w:tc>
          <w:tcPr>
            <w:tcW w:w="441" w:type="dxa"/>
          </w:tcPr>
          <w:p w:rsidR="00FC458B" w:rsidRPr="00943E60" w:rsidRDefault="00FC458B" w:rsidP="00FC45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307" w:type="dxa"/>
            <w:vAlign w:val="center"/>
          </w:tcPr>
          <w:p w:rsidR="00FC458B" w:rsidRPr="00943E60" w:rsidRDefault="00FC458B" w:rsidP="00FC45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3E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доступные входные группы</w:t>
            </w:r>
          </w:p>
        </w:tc>
        <w:tc>
          <w:tcPr>
            <w:tcW w:w="1276" w:type="dxa"/>
            <w:vAlign w:val="center"/>
          </w:tcPr>
          <w:p w:rsidR="00214678" w:rsidRPr="00943E60" w:rsidRDefault="000C38AF" w:rsidP="002146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943E60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да</w:t>
            </w:r>
            <w:r w:rsidR="00214678" w:rsidRPr="00943E60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/</w:t>
            </w:r>
          </w:p>
          <w:p w:rsidR="00FC458B" w:rsidRPr="00930033" w:rsidRDefault="00214678" w:rsidP="002146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30033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2927" w:type="dxa"/>
          </w:tcPr>
          <w:p w:rsidR="00FC458B" w:rsidRPr="00943E60" w:rsidRDefault="00C128F9" w:rsidP="00C128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3E60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требуется реконструкция /</w:t>
            </w:r>
            <w:r w:rsidRPr="00943E60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br/>
              <w:t>не требуется реконструкция</w:t>
            </w:r>
          </w:p>
        </w:tc>
      </w:tr>
      <w:tr w:rsidR="008043D3" w:rsidRPr="00943E60" w:rsidTr="006E3382">
        <w:trPr>
          <w:trHeight w:val="276"/>
          <w:jc w:val="center"/>
        </w:trPr>
        <w:tc>
          <w:tcPr>
            <w:tcW w:w="441" w:type="dxa"/>
          </w:tcPr>
          <w:p w:rsidR="00FC458B" w:rsidRPr="00943E60" w:rsidRDefault="00FC458B" w:rsidP="00FC45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307" w:type="dxa"/>
            <w:vAlign w:val="center"/>
          </w:tcPr>
          <w:p w:rsidR="00FC458B" w:rsidRPr="00943E60" w:rsidRDefault="00FC458B" w:rsidP="00FC45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3E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доступные санитарно-гигиенические помещения</w:t>
            </w:r>
          </w:p>
        </w:tc>
        <w:tc>
          <w:tcPr>
            <w:tcW w:w="1276" w:type="dxa"/>
            <w:vAlign w:val="center"/>
          </w:tcPr>
          <w:p w:rsidR="00214678" w:rsidRPr="00943E60" w:rsidRDefault="00214678" w:rsidP="002146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943E60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есть/</w:t>
            </w:r>
          </w:p>
          <w:p w:rsidR="00FC458B" w:rsidRPr="00930033" w:rsidRDefault="00214678" w:rsidP="002146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30033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2927" w:type="dxa"/>
          </w:tcPr>
          <w:p w:rsidR="00FC458B" w:rsidRPr="00943E60" w:rsidRDefault="00C128F9" w:rsidP="00FC45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3E60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требуется реконструкция /</w:t>
            </w:r>
            <w:r w:rsidRPr="00943E60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br/>
            </w:r>
            <w:r w:rsidRPr="00943E60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не требуется реконструкция</w:t>
            </w:r>
          </w:p>
        </w:tc>
      </w:tr>
      <w:tr w:rsidR="008043D3" w:rsidRPr="00943E60" w:rsidTr="006E3382">
        <w:trPr>
          <w:trHeight w:val="276"/>
          <w:jc w:val="center"/>
        </w:trPr>
        <w:tc>
          <w:tcPr>
            <w:tcW w:w="441" w:type="dxa"/>
          </w:tcPr>
          <w:p w:rsidR="00FC458B" w:rsidRPr="00943E60" w:rsidRDefault="00FC458B" w:rsidP="00FC45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307" w:type="dxa"/>
            <w:vAlign w:val="center"/>
          </w:tcPr>
          <w:p w:rsidR="00FC458B" w:rsidRPr="00943E60" w:rsidRDefault="00FC458B" w:rsidP="00FC45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3E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достаточная ширина дверных проемов в стенах, лестничных маршей, площадок</w:t>
            </w:r>
          </w:p>
        </w:tc>
        <w:tc>
          <w:tcPr>
            <w:tcW w:w="1276" w:type="dxa"/>
            <w:vAlign w:val="center"/>
          </w:tcPr>
          <w:p w:rsidR="00214678" w:rsidRPr="00943E60" w:rsidRDefault="000C38AF" w:rsidP="002146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943E60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да</w:t>
            </w:r>
            <w:r w:rsidR="00214678" w:rsidRPr="00943E60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/</w:t>
            </w:r>
          </w:p>
          <w:p w:rsidR="00FC458B" w:rsidRPr="00930033" w:rsidRDefault="00214678" w:rsidP="002146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30033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2927" w:type="dxa"/>
          </w:tcPr>
          <w:p w:rsidR="00FC458B" w:rsidRPr="00943E60" w:rsidRDefault="00C128F9" w:rsidP="00FC45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3E60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требуется реконструкция /</w:t>
            </w:r>
            <w:r w:rsidRPr="00943E60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br/>
              <w:t>не требуется реконструкция</w:t>
            </w:r>
          </w:p>
        </w:tc>
      </w:tr>
      <w:tr w:rsidR="008043D3" w:rsidRPr="00943E60" w:rsidTr="006E3382">
        <w:trPr>
          <w:trHeight w:val="276"/>
          <w:jc w:val="center"/>
        </w:trPr>
        <w:tc>
          <w:tcPr>
            <w:tcW w:w="441" w:type="dxa"/>
          </w:tcPr>
          <w:p w:rsidR="00FC458B" w:rsidRPr="00943E60" w:rsidRDefault="00FC458B" w:rsidP="00FC45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307" w:type="dxa"/>
            <w:vAlign w:val="center"/>
          </w:tcPr>
          <w:p w:rsidR="00FC458B" w:rsidRPr="00943E60" w:rsidRDefault="00FC458B" w:rsidP="00FC45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3E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информационные табло (в том числе, интерактивные)</w:t>
            </w:r>
          </w:p>
        </w:tc>
        <w:tc>
          <w:tcPr>
            <w:tcW w:w="1276" w:type="dxa"/>
            <w:vAlign w:val="center"/>
          </w:tcPr>
          <w:p w:rsidR="00214678" w:rsidRPr="00943E60" w:rsidRDefault="00214678" w:rsidP="002146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943E60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есть/</w:t>
            </w:r>
          </w:p>
          <w:p w:rsidR="00FC458B" w:rsidRPr="00930033" w:rsidRDefault="00214678" w:rsidP="002146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30033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2927" w:type="dxa"/>
          </w:tcPr>
          <w:p w:rsidR="00C128F9" w:rsidRPr="00943E60" w:rsidRDefault="00C128F9" w:rsidP="00C128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943E60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требуется/</w:t>
            </w:r>
            <w:r w:rsidRPr="00943E60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br/>
              <w:t>не требуется/</w:t>
            </w:r>
          </w:p>
          <w:p w:rsidR="00FC458B" w:rsidRPr="00943E60" w:rsidRDefault="00C128F9" w:rsidP="00C128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3E60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требуется замена (доукомплектация)</w:t>
            </w:r>
          </w:p>
        </w:tc>
      </w:tr>
      <w:tr w:rsidR="008043D3" w:rsidRPr="00943E60" w:rsidTr="00EB05FF">
        <w:trPr>
          <w:trHeight w:val="398"/>
          <w:jc w:val="center"/>
        </w:trPr>
        <w:tc>
          <w:tcPr>
            <w:tcW w:w="441" w:type="dxa"/>
          </w:tcPr>
          <w:p w:rsidR="00FC458B" w:rsidRPr="00943E60" w:rsidRDefault="00FC458B" w:rsidP="00FC45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307" w:type="dxa"/>
          </w:tcPr>
          <w:p w:rsidR="00FC458B" w:rsidRPr="00943E60" w:rsidRDefault="00FC458B" w:rsidP="006301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3E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надлежащее размещение оборудования и носителей информации, необходимых для обеспечения беспрепятственного доступа к объектам (местам предоставления услуг) инвалидов, имеющих стойкие расстройства функции зрения, слуха и передвижения</w:t>
            </w:r>
          </w:p>
        </w:tc>
        <w:tc>
          <w:tcPr>
            <w:tcW w:w="1276" w:type="dxa"/>
            <w:vAlign w:val="center"/>
          </w:tcPr>
          <w:p w:rsidR="00214678" w:rsidRPr="00943E60" w:rsidRDefault="00214678" w:rsidP="002146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943E60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да/</w:t>
            </w:r>
          </w:p>
          <w:p w:rsidR="00FC458B" w:rsidRPr="00930033" w:rsidRDefault="00214678" w:rsidP="002146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30033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2927" w:type="dxa"/>
          </w:tcPr>
          <w:p w:rsidR="008B70A7" w:rsidRPr="00943E60" w:rsidRDefault="008B70A7" w:rsidP="008B70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930033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требуется</w:t>
            </w:r>
            <w:r w:rsidRPr="00943E60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 xml:space="preserve"> /</w:t>
            </w:r>
          </w:p>
          <w:p w:rsidR="00FC458B" w:rsidRPr="00943E60" w:rsidRDefault="0063013D" w:rsidP="006301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0033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не </w:t>
            </w:r>
            <w:r w:rsidR="00C128F9" w:rsidRPr="00930033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требуется</w:t>
            </w:r>
            <w:r w:rsidR="00C128F9" w:rsidRPr="00943E60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943E60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/ </w:t>
            </w:r>
            <w:r w:rsidR="00C128F9" w:rsidRPr="00943E60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требуется </w:t>
            </w:r>
            <w:r w:rsidRPr="00943E60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замена</w:t>
            </w:r>
          </w:p>
        </w:tc>
      </w:tr>
      <w:tr w:rsidR="008043D3" w:rsidRPr="00943E60" w:rsidTr="006E3382">
        <w:trPr>
          <w:trHeight w:val="276"/>
          <w:jc w:val="center"/>
        </w:trPr>
        <w:tc>
          <w:tcPr>
            <w:tcW w:w="441" w:type="dxa"/>
          </w:tcPr>
          <w:p w:rsidR="00FC458B" w:rsidRPr="00943E60" w:rsidRDefault="00FC458B" w:rsidP="00FC45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307" w:type="dxa"/>
            <w:vAlign w:val="center"/>
          </w:tcPr>
          <w:p w:rsidR="00FC458B" w:rsidRPr="00943E60" w:rsidRDefault="00FC458B" w:rsidP="002B4B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3E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дублирование необходимой для инвалидов, имеющих стойкие расстройства функции зрения, зрительной информации - звуковой информацией, </w:t>
            </w:r>
            <w:r w:rsidRPr="00943E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а также надписей, знаков и иной текстовой и графической информации - знаками, выполненными рельефно-точечным шрифтом Брайля и на контрастном фоне</w:t>
            </w:r>
          </w:p>
        </w:tc>
        <w:tc>
          <w:tcPr>
            <w:tcW w:w="1276" w:type="dxa"/>
            <w:vAlign w:val="center"/>
          </w:tcPr>
          <w:p w:rsidR="00214678" w:rsidRPr="00943E60" w:rsidRDefault="00214678" w:rsidP="002146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943E60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lastRenderedPageBreak/>
              <w:t>есть/</w:t>
            </w:r>
          </w:p>
          <w:p w:rsidR="00FC458B" w:rsidRPr="00943E60" w:rsidRDefault="00214678" w:rsidP="002146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3E60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2927" w:type="dxa"/>
          </w:tcPr>
          <w:p w:rsidR="0063013D" w:rsidRPr="00943E60" w:rsidRDefault="0063013D" w:rsidP="006301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930033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 xml:space="preserve">требуется </w:t>
            </w:r>
            <w:r w:rsidRPr="00943E60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/</w:t>
            </w:r>
          </w:p>
          <w:p w:rsidR="00FC458B" w:rsidRPr="00943E60" w:rsidRDefault="0063013D" w:rsidP="006301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0033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не требуется</w:t>
            </w:r>
            <w:r w:rsidRPr="00943E60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 / требуется замена (доукомплектация)</w:t>
            </w:r>
          </w:p>
        </w:tc>
      </w:tr>
      <w:tr w:rsidR="008043D3" w:rsidRPr="00943E60" w:rsidTr="006E3382">
        <w:trPr>
          <w:trHeight w:val="276"/>
          <w:jc w:val="center"/>
        </w:trPr>
        <w:tc>
          <w:tcPr>
            <w:tcW w:w="441" w:type="dxa"/>
          </w:tcPr>
          <w:p w:rsidR="00FC458B" w:rsidRPr="00943E60" w:rsidRDefault="00FC458B" w:rsidP="00FC45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307" w:type="dxa"/>
            <w:vAlign w:val="center"/>
          </w:tcPr>
          <w:p w:rsidR="00FC458B" w:rsidRPr="00943E60" w:rsidRDefault="00FC458B" w:rsidP="002B4B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3E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дублирование необходимой для инвалидов по слуху звуковой информации зрительной информацией</w:t>
            </w:r>
          </w:p>
        </w:tc>
        <w:tc>
          <w:tcPr>
            <w:tcW w:w="1276" w:type="dxa"/>
            <w:vAlign w:val="center"/>
          </w:tcPr>
          <w:p w:rsidR="00214678" w:rsidRPr="00943E60" w:rsidRDefault="00214678" w:rsidP="002146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943E60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есть/</w:t>
            </w:r>
          </w:p>
          <w:p w:rsidR="00FC458B" w:rsidRPr="00943E60" w:rsidRDefault="00214678" w:rsidP="002146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3E60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2927" w:type="dxa"/>
          </w:tcPr>
          <w:p w:rsidR="002B4BEF" w:rsidRPr="00930033" w:rsidRDefault="002B4BEF" w:rsidP="002B4B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930033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требуется /</w:t>
            </w:r>
          </w:p>
          <w:p w:rsidR="00FC458B" w:rsidRPr="00943E60" w:rsidRDefault="002B4BEF" w:rsidP="002B4B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0033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не требуется /</w:t>
            </w:r>
            <w:r w:rsidRPr="00943E60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 требуется замена (доукомплектация)</w:t>
            </w:r>
          </w:p>
        </w:tc>
      </w:tr>
      <w:tr w:rsidR="008043D3" w:rsidRPr="00943E60" w:rsidTr="006E3382">
        <w:trPr>
          <w:trHeight w:val="276"/>
          <w:jc w:val="center"/>
        </w:trPr>
        <w:tc>
          <w:tcPr>
            <w:tcW w:w="441" w:type="dxa"/>
          </w:tcPr>
          <w:p w:rsidR="00FC458B" w:rsidRPr="00943E60" w:rsidRDefault="00FC458B" w:rsidP="00FC45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3E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307" w:type="dxa"/>
            <w:vAlign w:val="center"/>
          </w:tcPr>
          <w:p w:rsidR="00FC458B" w:rsidRPr="00943E60" w:rsidRDefault="00FC458B" w:rsidP="00FC45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3E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(указать)</w:t>
            </w:r>
          </w:p>
        </w:tc>
        <w:tc>
          <w:tcPr>
            <w:tcW w:w="1276" w:type="dxa"/>
            <w:vAlign w:val="center"/>
          </w:tcPr>
          <w:p w:rsidR="00FC458B" w:rsidRPr="00943E60" w:rsidRDefault="00FC458B" w:rsidP="00FC45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27" w:type="dxa"/>
          </w:tcPr>
          <w:p w:rsidR="00FC458B" w:rsidRPr="00943E60" w:rsidRDefault="00FC458B" w:rsidP="00FC45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FC458B" w:rsidRPr="00943E60" w:rsidRDefault="00FC458B" w:rsidP="00FC458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03C1B" w:rsidRPr="00943E60" w:rsidRDefault="00E03C1B" w:rsidP="00E03C1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C458B" w:rsidRPr="00943E60" w:rsidRDefault="00FC458B" w:rsidP="00FC458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943E60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III</w:t>
      </w:r>
      <w:r w:rsidRPr="00943E60">
        <w:rPr>
          <w:rFonts w:ascii="Times New Roman" w:eastAsia="Times New Roman" w:hAnsi="Times New Roman"/>
          <w:b/>
          <w:sz w:val="24"/>
          <w:szCs w:val="24"/>
          <w:lang w:eastAsia="ru-RU"/>
        </w:rPr>
        <w:t>. Оценка соответствия уровня доступности для инвалидов предоставляемых услуг и имеющихся недостатков в обеспечении условий их доступности для инвалидов</w:t>
      </w:r>
    </w:p>
    <w:p w:rsidR="00FC458B" w:rsidRPr="00943E60" w:rsidRDefault="00FC458B" w:rsidP="00FC458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tbl>
      <w:tblPr>
        <w:tblW w:w="99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490"/>
        <w:gridCol w:w="4686"/>
        <w:gridCol w:w="2515"/>
        <w:gridCol w:w="2260"/>
      </w:tblGrid>
      <w:tr w:rsidR="008043D3" w:rsidRPr="00943E60" w:rsidTr="008043D3">
        <w:trPr>
          <w:trHeight w:val="1390"/>
          <w:jc w:val="center"/>
        </w:trPr>
        <w:tc>
          <w:tcPr>
            <w:tcW w:w="490" w:type="dxa"/>
            <w:vAlign w:val="center"/>
          </w:tcPr>
          <w:p w:rsidR="000C38AF" w:rsidRPr="00943E60" w:rsidRDefault="000C38AF" w:rsidP="00FC45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3E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  <w:p w:rsidR="000C38AF" w:rsidRPr="00943E60" w:rsidRDefault="000C38AF" w:rsidP="00FC45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3E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4686" w:type="dxa"/>
            <w:vAlign w:val="center"/>
          </w:tcPr>
          <w:p w:rsidR="000C38AF" w:rsidRPr="00943E60" w:rsidRDefault="000C38AF" w:rsidP="000C38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3E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Основные показатели доступности для инвалидов и других маломобильных групп населения предоставляемой услуги </w:t>
            </w:r>
          </w:p>
        </w:tc>
        <w:tc>
          <w:tcPr>
            <w:tcW w:w="4775" w:type="dxa"/>
            <w:gridSpan w:val="2"/>
            <w:vAlign w:val="center"/>
          </w:tcPr>
          <w:p w:rsidR="000C38AF" w:rsidRPr="00943E60" w:rsidRDefault="000C38AF" w:rsidP="00FC45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3E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Оценка состояния и имеющихся недостатков в обеспечении условий доступности для инвалидов и других маломобильных групп населения предоставляемой услуги</w:t>
            </w:r>
          </w:p>
        </w:tc>
      </w:tr>
      <w:tr w:rsidR="008043D3" w:rsidRPr="00943E60" w:rsidTr="008043D3">
        <w:trPr>
          <w:trHeight w:val="276"/>
          <w:jc w:val="center"/>
        </w:trPr>
        <w:tc>
          <w:tcPr>
            <w:tcW w:w="490" w:type="dxa"/>
            <w:vAlign w:val="center"/>
          </w:tcPr>
          <w:p w:rsidR="00FC458B" w:rsidRPr="00943E60" w:rsidRDefault="00D7206F" w:rsidP="00FC45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3E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86" w:type="dxa"/>
            <w:vAlign w:val="center"/>
          </w:tcPr>
          <w:p w:rsidR="00FC458B" w:rsidRPr="00943E60" w:rsidRDefault="00FC458B" w:rsidP="00FC45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3E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инструктирования или обучения сотрудников, предоставляющих услуги населению, для работы с инвалидами и лицами с ограниченными возможностями здоровья, по вопросам, связанным с обеспечением доступности для них объектов и услуг</w:t>
            </w:r>
          </w:p>
        </w:tc>
        <w:tc>
          <w:tcPr>
            <w:tcW w:w="2515" w:type="dxa"/>
            <w:vAlign w:val="center"/>
          </w:tcPr>
          <w:p w:rsidR="00FC458B" w:rsidRPr="00943E60" w:rsidRDefault="00AD6A0F" w:rsidP="00AD6A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0033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проведено /</w:t>
            </w:r>
            <w:r w:rsidRPr="00943E60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br/>
            </w:r>
            <w:r w:rsidRPr="00930033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не проведено</w:t>
            </w:r>
          </w:p>
        </w:tc>
        <w:tc>
          <w:tcPr>
            <w:tcW w:w="2260" w:type="dxa"/>
          </w:tcPr>
          <w:p w:rsidR="00FC458B" w:rsidRPr="00943E60" w:rsidRDefault="00AD6A0F" w:rsidP="00AD6A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0033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требуется /</w:t>
            </w:r>
            <w:r w:rsidRPr="00943E60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br/>
            </w:r>
            <w:r w:rsidRPr="00930033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не требуется</w:t>
            </w:r>
          </w:p>
        </w:tc>
      </w:tr>
      <w:tr w:rsidR="008043D3" w:rsidRPr="00943E60" w:rsidTr="008043D3">
        <w:trPr>
          <w:trHeight w:val="276"/>
          <w:jc w:val="center"/>
        </w:trPr>
        <w:tc>
          <w:tcPr>
            <w:tcW w:w="490" w:type="dxa"/>
            <w:vAlign w:val="center"/>
          </w:tcPr>
          <w:p w:rsidR="00FC458B" w:rsidRPr="00943E60" w:rsidRDefault="00D7206F" w:rsidP="00FC45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3E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86" w:type="dxa"/>
            <w:vAlign w:val="center"/>
          </w:tcPr>
          <w:p w:rsidR="00FC458B" w:rsidRPr="00943E60" w:rsidRDefault="00FC458B" w:rsidP="00FC45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3E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наличие работников организаций, на которых административно-распорядительным актом возложено оказание инвалидам и лицам с ограниченными возможностями здоровья помощи при предоставлении им услуг</w:t>
            </w:r>
          </w:p>
        </w:tc>
        <w:tc>
          <w:tcPr>
            <w:tcW w:w="2515" w:type="dxa"/>
            <w:vAlign w:val="center"/>
          </w:tcPr>
          <w:p w:rsidR="00AD6A0F" w:rsidRPr="00943E60" w:rsidRDefault="00AD6A0F" w:rsidP="00AD6A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943E60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есть/</w:t>
            </w:r>
          </w:p>
          <w:p w:rsidR="00FC458B" w:rsidRPr="00943E60" w:rsidRDefault="00AD6A0F" w:rsidP="00AD6A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3E60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2260" w:type="dxa"/>
          </w:tcPr>
          <w:p w:rsidR="00FC458B" w:rsidRPr="00943E60" w:rsidRDefault="00AD6A0F" w:rsidP="00FC45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0033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требуется /</w:t>
            </w:r>
            <w:r w:rsidRPr="00943E60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br/>
            </w:r>
            <w:r w:rsidRPr="00930033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не требуется</w:t>
            </w:r>
          </w:p>
        </w:tc>
      </w:tr>
      <w:tr w:rsidR="008043D3" w:rsidRPr="00943E60" w:rsidTr="008043D3">
        <w:trPr>
          <w:trHeight w:val="276"/>
          <w:jc w:val="center"/>
        </w:trPr>
        <w:tc>
          <w:tcPr>
            <w:tcW w:w="490" w:type="dxa"/>
            <w:vAlign w:val="center"/>
          </w:tcPr>
          <w:p w:rsidR="00FC458B" w:rsidRPr="00943E60" w:rsidRDefault="00D7206F" w:rsidP="00FC45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3E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86" w:type="dxa"/>
            <w:vAlign w:val="center"/>
          </w:tcPr>
          <w:p w:rsidR="00FC458B" w:rsidRPr="00943E60" w:rsidRDefault="00FC458B" w:rsidP="00FC45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3E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предоставление услуги с использованием русского жестового языка, обеспечение допуска сурдопереводчика и тифло-сурдопереводчика </w:t>
            </w:r>
          </w:p>
        </w:tc>
        <w:tc>
          <w:tcPr>
            <w:tcW w:w="2515" w:type="dxa"/>
            <w:vAlign w:val="center"/>
          </w:tcPr>
          <w:p w:rsidR="00AD6A0F" w:rsidRPr="00943E60" w:rsidRDefault="00AD6A0F" w:rsidP="00AD6A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943E60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есть/</w:t>
            </w:r>
          </w:p>
          <w:p w:rsidR="00FC458B" w:rsidRPr="00943E60" w:rsidRDefault="00AD6A0F" w:rsidP="00AD6A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43E60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2260" w:type="dxa"/>
          </w:tcPr>
          <w:p w:rsidR="00FC458B" w:rsidRPr="00943E60" w:rsidRDefault="00AD6A0F" w:rsidP="00FC45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3E60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требуется /</w:t>
            </w:r>
            <w:r w:rsidRPr="00943E60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br/>
            </w:r>
            <w:r w:rsidRPr="00943E60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не требуется</w:t>
            </w:r>
          </w:p>
        </w:tc>
      </w:tr>
      <w:tr w:rsidR="008043D3" w:rsidRPr="00943E60" w:rsidTr="008043D3">
        <w:trPr>
          <w:trHeight w:val="276"/>
          <w:jc w:val="center"/>
        </w:trPr>
        <w:tc>
          <w:tcPr>
            <w:tcW w:w="490" w:type="dxa"/>
          </w:tcPr>
          <w:p w:rsidR="008B70A7" w:rsidRPr="00943E60" w:rsidRDefault="00D7206F" w:rsidP="00AD6A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3E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686" w:type="dxa"/>
            <w:vAlign w:val="center"/>
          </w:tcPr>
          <w:p w:rsidR="008B70A7" w:rsidRPr="00943E60" w:rsidRDefault="008B70A7" w:rsidP="003160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3E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обеспечение сопровождения инвалидов, имеющих стойкие расстройства функции зрения и самостоятельного передвижения, и оказание им помощи </w:t>
            </w:r>
          </w:p>
        </w:tc>
        <w:tc>
          <w:tcPr>
            <w:tcW w:w="2515" w:type="dxa"/>
            <w:vAlign w:val="center"/>
          </w:tcPr>
          <w:p w:rsidR="00876EAB" w:rsidRPr="00930033" w:rsidRDefault="00876EAB" w:rsidP="00876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930033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есть/</w:t>
            </w:r>
          </w:p>
          <w:p w:rsidR="008B70A7" w:rsidRPr="00930033" w:rsidRDefault="00876EAB" w:rsidP="00876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0033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2260" w:type="dxa"/>
          </w:tcPr>
          <w:p w:rsidR="008B70A7" w:rsidRPr="00943E60" w:rsidRDefault="00876EAB" w:rsidP="0042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E3382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требуется </w:t>
            </w:r>
            <w:r w:rsidRPr="00930033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/</w:t>
            </w:r>
            <w:r w:rsidRPr="00943E60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br/>
            </w:r>
            <w:r w:rsidRPr="006E3382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не требуется</w:t>
            </w:r>
          </w:p>
        </w:tc>
      </w:tr>
      <w:tr w:rsidR="008043D3" w:rsidRPr="00943E60" w:rsidTr="008043D3">
        <w:trPr>
          <w:trHeight w:val="476"/>
          <w:jc w:val="center"/>
        </w:trPr>
        <w:tc>
          <w:tcPr>
            <w:tcW w:w="490" w:type="dxa"/>
            <w:vAlign w:val="center"/>
          </w:tcPr>
          <w:p w:rsidR="00FC458B" w:rsidRPr="00943E60" w:rsidRDefault="00D7206F" w:rsidP="00FC45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3E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686" w:type="dxa"/>
            <w:vAlign w:val="center"/>
          </w:tcPr>
          <w:p w:rsidR="00FC458B" w:rsidRPr="00943E60" w:rsidRDefault="00FC458B" w:rsidP="00FC45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3E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(указать)</w:t>
            </w:r>
          </w:p>
        </w:tc>
        <w:tc>
          <w:tcPr>
            <w:tcW w:w="2515" w:type="dxa"/>
            <w:vAlign w:val="center"/>
          </w:tcPr>
          <w:p w:rsidR="00FC458B" w:rsidRPr="00943E60" w:rsidRDefault="00FC458B" w:rsidP="00FC45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0" w:type="dxa"/>
          </w:tcPr>
          <w:p w:rsidR="00FC458B" w:rsidRPr="00943E60" w:rsidRDefault="00FC458B" w:rsidP="00FC45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6B01FC" w:rsidRDefault="006B01FC" w:rsidP="00EB05F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10"/>
          <w:szCs w:val="10"/>
          <w:lang w:eastAsia="ru-RU"/>
        </w:rPr>
      </w:pPr>
    </w:p>
    <w:p w:rsidR="00EB05FF" w:rsidRDefault="00EB05FF" w:rsidP="00EB05F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B01FC" w:rsidRDefault="006B01FC" w:rsidP="006B01F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C458B" w:rsidRPr="00943E60" w:rsidRDefault="00FC458B" w:rsidP="006B01F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943E60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IV</w:t>
      </w:r>
      <w:r w:rsidRPr="00943E60">
        <w:rPr>
          <w:rFonts w:ascii="Times New Roman" w:eastAsia="Times New Roman" w:hAnsi="Times New Roman"/>
          <w:b/>
          <w:sz w:val="24"/>
          <w:szCs w:val="24"/>
          <w:lang w:eastAsia="ru-RU"/>
        </w:rPr>
        <w:t>. Управленческие решения по срокам и объемам работ, необходимых для приведения объекта и порядка предоставления на нем услуг в соответствие с требованиями законодательства Российской Федерации</w:t>
      </w:r>
    </w:p>
    <w:p w:rsidR="00FC458B" w:rsidRPr="00943E60" w:rsidRDefault="00FC458B" w:rsidP="00FC458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18"/>
          <w:szCs w:val="18"/>
          <w:lang w:eastAsia="ru-RU"/>
        </w:rPr>
      </w:pPr>
    </w:p>
    <w:p w:rsidR="00F30E14" w:rsidRPr="00943E60" w:rsidRDefault="00F30E14" w:rsidP="00FC458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18"/>
          <w:szCs w:val="1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567"/>
        <w:gridCol w:w="6974"/>
        <w:gridCol w:w="2268"/>
      </w:tblGrid>
      <w:tr w:rsidR="00FC458B" w:rsidRPr="00943E60" w:rsidTr="00493ACF">
        <w:trPr>
          <w:trHeight w:val="1550"/>
        </w:trPr>
        <w:tc>
          <w:tcPr>
            <w:tcW w:w="567" w:type="dxa"/>
            <w:vAlign w:val="center"/>
          </w:tcPr>
          <w:p w:rsidR="00FC458B" w:rsidRPr="00943E60" w:rsidRDefault="00FC458B" w:rsidP="00FC45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3E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№</w:t>
            </w:r>
          </w:p>
          <w:p w:rsidR="00FC458B" w:rsidRPr="00943E60" w:rsidRDefault="00FC458B" w:rsidP="00FC45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3E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6974" w:type="dxa"/>
            <w:vAlign w:val="center"/>
          </w:tcPr>
          <w:p w:rsidR="00FC458B" w:rsidRPr="00943E60" w:rsidRDefault="00FC458B" w:rsidP="00FC45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3E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Предлагаемые управленческие решения по объемам работ, необходимым для приведения объекта </w:t>
            </w:r>
            <w:r w:rsidR="00876EAB" w:rsidRPr="00943E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 предоставляемых на нем услуг </w:t>
            </w:r>
            <w:r w:rsidRPr="00943E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соответствие с требованиями законодательства Российской Федерации об обеспечении условий их доступности </w:t>
            </w:r>
            <w:r w:rsidR="000A379A" w:rsidRPr="00943E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для инвалидов и других маломобильных групп населения</w:t>
            </w:r>
          </w:p>
        </w:tc>
        <w:tc>
          <w:tcPr>
            <w:tcW w:w="2268" w:type="dxa"/>
            <w:vAlign w:val="center"/>
          </w:tcPr>
          <w:p w:rsidR="00FC458B" w:rsidRPr="00943E60" w:rsidRDefault="00FC458B" w:rsidP="00FA0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3E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Период проведения работ</w:t>
            </w:r>
          </w:p>
        </w:tc>
      </w:tr>
      <w:tr w:rsidR="00943E60" w:rsidRPr="00943E60" w:rsidTr="00493ACF">
        <w:trPr>
          <w:trHeight w:val="276"/>
        </w:trPr>
        <w:tc>
          <w:tcPr>
            <w:tcW w:w="567" w:type="dxa"/>
            <w:vAlign w:val="center"/>
          </w:tcPr>
          <w:p w:rsidR="00943E60" w:rsidRPr="00943E60" w:rsidRDefault="00943E60" w:rsidP="00FC45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3E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74" w:type="dxa"/>
          </w:tcPr>
          <w:p w:rsidR="00943E60" w:rsidRPr="00943E60" w:rsidRDefault="00943E60" w:rsidP="000B01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3E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Асфальтирование территории, прилегающей к зданию (участок)</w:t>
            </w:r>
          </w:p>
        </w:tc>
        <w:tc>
          <w:tcPr>
            <w:tcW w:w="2268" w:type="dxa"/>
          </w:tcPr>
          <w:p w:rsidR="00943E60" w:rsidRPr="00943E60" w:rsidRDefault="00943E60">
            <w:pPr>
              <w:rPr>
                <w:sz w:val="24"/>
                <w:szCs w:val="24"/>
              </w:rPr>
            </w:pPr>
            <w:r w:rsidRPr="00943E6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не определено</w:t>
            </w:r>
          </w:p>
        </w:tc>
      </w:tr>
      <w:tr w:rsidR="00943E60" w:rsidRPr="00943E60" w:rsidTr="00493ACF">
        <w:trPr>
          <w:trHeight w:val="276"/>
        </w:trPr>
        <w:tc>
          <w:tcPr>
            <w:tcW w:w="567" w:type="dxa"/>
            <w:vAlign w:val="center"/>
          </w:tcPr>
          <w:p w:rsidR="00943E60" w:rsidRPr="00943E60" w:rsidRDefault="006E3382" w:rsidP="00FC45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974" w:type="dxa"/>
          </w:tcPr>
          <w:p w:rsidR="00943E60" w:rsidRPr="00943E60" w:rsidRDefault="00943E60" w:rsidP="000B01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3E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43E60">
              <w:rPr>
                <w:rFonts w:ascii="Times New Roman" w:hAnsi="Times New Roman"/>
                <w:sz w:val="24"/>
                <w:szCs w:val="24"/>
              </w:rPr>
              <w:t>емонт (текущий, капитальный) и оснащение оборудованием</w:t>
            </w:r>
            <w:r w:rsidRPr="00943E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входов в здание и установка пандусов. </w:t>
            </w:r>
          </w:p>
        </w:tc>
        <w:tc>
          <w:tcPr>
            <w:tcW w:w="2268" w:type="dxa"/>
          </w:tcPr>
          <w:p w:rsidR="00943E60" w:rsidRPr="00943E60" w:rsidRDefault="00943E60">
            <w:pPr>
              <w:rPr>
                <w:sz w:val="24"/>
                <w:szCs w:val="24"/>
              </w:rPr>
            </w:pPr>
            <w:r w:rsidRPr="00943E6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не определено</w:t>
            </w:r>
          </w:p>
        </w:tc>
      </w:tr>
      <w:tr w:rsidR="006E3382" w:rsidRPr="00943E60" w:rsidTr="00493ACF">
        <w:trPr>
          <w:trHeight w:val="276"/>
        </w:trPr>
        <w:tc>
          <w:tcPr>
            <w:tcW w:w="567" w:type="dxa"/>
            <w:vAlign w:val="center"/>
          </w:tcPr>
          <w:p w:rsidR="006E3382" w:rsidRPr="00943E60" w:rsidRDefault="006E3382" w:rsidP="00FC45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974" w:type="dxa"/>
          </w:tcPr>
          <w:p w:rsidR="006E3382" w:rsidRPr="00943E60" w:rsidRDefault="006E3382" w:rsidP="00452F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3E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Ремонт пути движения внутри здания        </w:t>
            </w:r>
          </w:p>
          <w:p w:rsidR="006E3382" w:rsidRPr="00943E60" w:rsidRDefault="006E3382" w:rsidP="00452F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3E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(в т.ч. пути эвакуации)                   </w:t>
            </w:r>
          </w:p>
        </w:tc>
        <w:tc>
          <w:tcPr>
            <w:tcW w:w="2268" w:type="dxa"/>
          </w:tcPr>
          <w:p w:rsidR="006E3382" w:rsidRDefault="006E3382">
            <w:r w:rsidRPr="00205B1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не определено</w:t>
            </w:r>
          </w:p>
        </w:tc>
      </w:tr>
      <w:tr w:rsidR="006E3382" w:rsidRPr="00943E60" w:rsidTr="00493ACF">
        <w:trPr>
          <w:trHeight w:val="276"/>
        </w:trPr>
        <w:tc>
          <w:tcPr>
            <w:tcW w:w="567" w:type="dxa"/>
            <w:vAlign w:val="center"/>
          </w:tcPr>
          <w:p w:rsidR="006E3382" w:rsidRPr="00943E60" w:rsidRDefault="006E3382" w:rsidP="00FC45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974" w:type="dxa"/>
          </w:tcPr>
          <w:p w:rsidR="006E3382" w:rsidRPr="00943E60" w:rsidRDefault="006E3382" w:rsidP="00452F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Установка поручней</w:t>
            </w:r>
          </w:p>
        </w:tc>
        <w:tc>
          <w:tcPr>
            <w:tcW w:w="2268" w:type="dxa"/>
          </w:tcPr>
          <w:p w:rsidR="006E3382" w:rsidRDefault="006E3382">
            <w:r w:rsidRPr="00205B1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не определено</w:t>
            </w:r>
          </w:p>
        </w:tc>
      </w:tr>
      <w:tr w:rsidR="006E3382" w:rsidRPr="00943E60" w:rsidTr="00493ACF">
        <w:trPr>
          <w:trHeight w:val="326"/>
        </w:trPr>
        <w:tc>
          <w:tcPr>
            <w:tcW w:w="567" w:type="dxa"/>
            <w:vAlign w:val="center"/>
          </w:tcPr>
          <w:p w:rsidR="006E3382" w:rsidRPr="00943E60" w:rsidRDefault="006E3382" w:rsidP="008D7B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974" w:type="dxa"/>
          </w:tcPr>
          <w:p w:rsidR="006E3382" w:rsidRPr="00943E60" w:rsidRDefault="006E3382" w:rsidP="00ED51F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Установка пандусов</w:t>
            </w:r>
          </w:p>
        </w:tc>
        <w:tc>
          <w:tcPr>
            <w:tcW w:w="2268" w:type="dxa"/>
          </w:tcPr>
          <w:p w:rsidR="006E3382" w:rsidRDefault="006E3382">
            <w:r w:rsidRPr="00205B1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не определено</w:t>
            </w:r>
          </w:p>
        </w:tc>
      </w:tr>
      <w:tr w:rsidR="006E3382" w:rsidRPr="00943E60" w:rsidTr="00493ACF">
        <w:trPr>
          <w:trHeight w:val="276"/>
        </w:trPr>
        <w:tc>
          <w:tcPr>
            <w:tcW w:w="567" w:type="dxa"/>
            <w:vAlign w:val="center"/>
          </w:tcPr>
          <w:p w:rsidR="006E3382" w:rsidRPr="00943E60" w:rsidRDefault="006E3382" w:rsidP="00FC45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974" w:type="dxa"/>
          </w:tcPr>
          <w:p w:rsidR="006E3382" w:rsidRPr="00943E60" w:rsidRDefault="006E3382" w:rsidP="002472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Реконструкция  входов в группы и са</w:t>
            </w:r>
            <w:r w:rsidR="002472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нитарно-гигиенические помещений,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2472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оборудование адаптированного санитарно-гигиенического помещения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68" w:type="dxa"/>
          </w:tcPr>
          <w:p w:rsidR="006E3382" w:rsidRDefault="006E3382">
            <w:r w:rsidRPr="00205B1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не определено</w:t>
            </w:r>
          </w:p>
        </w:tc>
      </w:tr>
      <w:tr w:rsidR="006E3382" w:rsidRPr="00943E60" w:rsidTr="00493ACF">
        <w:trPr>
          <w:trHeight w:val="276"/>
        </w:trPr>
        <w:tc>
          <w:tcPr>
            <w:tcW w:w="567" w:type="dxa"/>
            <w:vAlign w:val="center"/>
          </w:tcPr>
          <w:p w:rsidR="006E3382" w:rsidRPr="00943E60" w:rsidRDefault="006E3382" w:rsidP="00FC45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974" w:type="dxa"/>
          </w:tcPr>
          <w:p w:rsidR="006E3382" w:rsidRPr="00943E60" w:rsidRDefault="006E3382" w:rsidP="00ED51F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3E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Ремонт с оснащением ТСР зон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ы целевого назначения здания </w:t>
            </w:r>
            <w:r w:rsidRPr="00943E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(целевого посещения объекта)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  </w:t>
            </w:r>
            <w:r w:rsidRPr="00943E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информационные табло (в том числе, интерактивные)       </w:t>
            </w:r>
          </w:p>
        </w:tc>
        <w:tc>
          <w:tcPr>
            <w:tcW w:w="2268" w:type="dxa"/>
          </w:tcPr>
          <w:p w:rsidR="006E3382" w:rsidRDefault="006E3382">
            <w:r w:rsidRPr="00205B1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не определено</w:t>
            </w:r>
          </w:p>
        </w:tc>
      </w:tr>
      <w:tr w:rsidR="006E3382" w:rsidRPr="00943E60" w:rsidTr="00493ACF">
        <w:trPr>
          <w:trHeight w:val="276"/>
        </w:trPr>
        <w:tc>
          <w:tcPr>
            <w:tcW w:w="567" w:type="dxa"/>
            <w:vAlign w:val="center"/>
          </w:tcPr>
          <w:p w:rsidR="006E3382" w:rsidRPr="00943E60" w:rsidRDefault="006E3382" w:rsidP="00FC45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974" w:type="dxa"/>
          </w:tcPr>
          <w:p w:rsidR="006E3382" w:rsidRPr="00943E60" w:rsidRDefault="006E3382" w:rsidP="000B01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3E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Ремонт с оснащением ТСР санитарно-гигиенических помещений         </w:t>
            </w:r>
          </w:p>
        </w:tc>
        <w:tc>
          <w:tcPr>
            <w:tcW w:w="2268" w:type="dxa"/>
          </w:tcPr>
          <w:p w:rsidR="006E3382" w:rsidRDefault="006E3382">
            <w:r w:rsidRPr="00205B1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не определено</w:t>
            </w:r>
          </w:p>
        </w:tc>
      </w:tr>
      <w:tr w:rsidR="006E3382" w:rsidRPr="00943E60" w:rsidTr="00493ACF">
        <w:trPr>
          <w:trHeight w:val="276"/>
        </w:trPr>
        <w:tc>
          <w:tcPr>
            <w:tcW w:w="567" w:type="dxa"/>
            <w:vAlign w:val="center"/>
          </w:tcPr>
          <w:p w:rsidR="006E3382" w:rsidRPr="00943E60" w:rsidRDefault="006E3382" w:rsidP="00FC45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974" w:type="dxa"/>
          </w:tcPr>
          <w:p w:rsidR="006E3382" w:rsidRPr="00943E60" w:rsidRDefault="006E3382" w:rsidP="002472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3E60">
              <w:rPr>
                <w:rFonts w:ascii="Times New Roman" w:hAnsi="Times New Roman"/>
                <w:sz w:val="24"/>
                <w:szCs w:val="24"/>
              </w:rPr>
              <w:t xml:space="preserve">Индивидуальное решение с техническими средствами реабилитации </w:t>
            </w:r>
            <w:r w:rsidRPr="00943E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системы информации и связи (на всех зонах)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r w:rsidR="002472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оборудование тактильных, контрастно-визу</w:t>
            </w:r>
            <w:r w:rsidR="00632FB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="002472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льных средств для инвалидов с нарушением зрения</w:t>
            </w:r>
          </w:p>
        </w:tc>
        <w:tc>
          <w:tcPr>
            <w:tcW w:w="2268" w:type="dxa"/>
          </w:tcPr>
          <w:p w:rsidR="006E3382" w:rsidRDefault="006E3382">
            <w:r w:rsidRPr="00205B1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не определено</w:t>
            </w:r>
          </w:p>
        </w:tc>
      </w:tr>
      <w:tr w:rsidR="006E3382" w:rsidRPr="00943E60" w:rsidTr="00493ACF">
        <w:trPr>
          <w:trHeight w:val="276"/>
        </w:trPr>
        <w:tc>
          <w:tcPr>
            <w:tcW w:w="567" w:type="dxa"/>
            <w:vAlign w:val="center"/>
          </w:tcPr>
          <w:p w:rsidR="006E3382" w:rsidRPr="00943E60" w:rsidRDefault="006E3382" w:rsidP="006E3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974" w:type="dxa"/>
          </w:tcPr>
          <w:p w:rsidR="006E3382" w:rsidRPr="00943E60" w:rsidRDefault="006E3382" w:rsidP="000B01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3E60">
              <w:rPr>
                <w:rFonts w:ascii="Times New Roman" w:hAnsi="Times New Roman"/>
                <w:sz w:val="24"/>
                <w:szCs w:val="24"/>
              </w:rPr>
              <w:t>Индивидуальное решение с техническими средствами реабилитации всех зон и участков</w:t>
            </w:r>
          </w:p>
        </w:tc>
        <w:tc>
          <w:tcPr>
            <w:tcW w:w="2268" w:type="dxa"/>
          </w:tcPr>
          <w:p w:rsidR="006E3382" w:rsidRDefault="006E3382">
            <w:r w:rsidRPr="00205B1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не определено</w:t>
            </w:r>
          </w:p>
        </w:tc>
      </w:tr>
    </w:tbl>
    <w:p w:rsidR="00FC458B" w:rsidRDefault="00FC458B" w:rsidP="00FC458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  <w:lang w:val="en-US" w:eastAsia="ru-RU"/>
        </w:rPr>
      </w:pPr>
    </w:p>
    <w:p w:rsidR="00CC3FB8" w:rsidRPr="00CC3FB8" w:rsidRDefault="00CC3FB8" w:rsidP="00FC458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FC458B" w:rsidRPr="0096562A" w:rsidRDefault="00FC458B" w:rsidP="00FC458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3E60">
        <w:rPr>
          <w:rFonts w:ascii="Times New Roman" w:eastAsia="Times New Roman" w:hAnsi="Times New Roman"/>
          <w:sz w:val="24"/>
          <w:szCs w:val="24"/>
          <w:lang w:eastAsia="ru-RU"/>
        </w:rPr>
        <w:t>Ожидаемый результат (по состоянию досту</w:t>
      </w:r>
      <w:r w:rsidR="0096562A">
        <w:rPr>
          <w:rFonts w:ascii="Times New Roman" w:eastAsia="Times New Roman" w:hAnsi="Times New Roman"/>
          <w:sz w:val="24"/>
          <w:szCs w:val="24"/>
          <w:lang w:eastAsia="ru-RU"/>
        </w:rPr>
        <w:t xml:space="preserve">пности) после выполнения  работ      </w:t>
      </w:r>
      <w:r w:rsidRPr="00943E60">
        <w:rPr>
          <w:rFonts w:ascii="Times New Roman" w:eastAsia="Times New Roman" w:hAnsi="Times New Roman"/>
          <w:sz w:val="24"/>
          <w:szCs w:val="24"/>
          <w:lang w:eastAsia="ru-RU"/>
        </w:rPr>
        <w:t>_</w:t>
      </w:r>
      <w:r w:rsidR="00CC3FB8">
        <w:rPr>
          <w:rFonts w:ascii="Times New Roman" w:hAnsi="Times New Roman"/>
          <w:b/>
          <w:u w:val="single"/>
        </w:rPr>
        <w:t>ДЧ</w:t>
      </w:r>
      <w:r w:rsidR="00CC3FB8" w:rsidRPr="0096562A">
        <w:rPr>
          <w:rFonts w:ascii="Times New Roman" w:hAnsi="Times New Roman"/>
          <w:b/>
          <w:u w:val="single"/>
        </w:rPr>
        <w:t>-</w:t>
      </w:r>
      <w:r w:rsidR="00CC3FB8">
        <w:rPr>
          <w:rFonts w:ascii="Times New Roman" w:hAnsi="Times New Roman"/>
          <w:b/>
          <w:u w:val="single"/>
        </w:rPr>
        <w:t>В</w:t>
      </w:r>
      <w:r w:rsidR="00CC3FB8" w:rsidRPr="0096562A">
        <w:rPr>
          <w:rFonts w:ascii="Times New Roman" w:hAnsi="Times New Roman"/>
          <w:b/>
          <w:u w:val="single"/>
        </w:rPr>
        <w:t>__</w:t>
      </w:r>
    </w:p>
    <w:p w:rsidR="00FC458B" w:rsidRPr="00943E60" w:rsidRDefault="00FC458B" w:rsidP="00FC458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C458B" w:rsidRPr="00943E60" w:rsidRDefault="00FC458B" w:rsidP="00FC458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3E60">
        <w:rPr>
          <w:rFonts w:ascii="Times New Roman" w:eastAsia="Times New Roman" w:hAnsi="Times New Roman"/>
          <w:sz w:val="24"/>
          <w:szCs w:val="24"/>
          <w:lang w:eastAsia="ru-RU"/>
        </w:rPr>
        <w:t xml:space="preserve">Для принятия решения </w:t>
      </w:r>
      <w:r w:rsidRPr="00943E60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требуется,</w:t>
      </w:r>
      <w:r w:rsidRPr="00943E60">
        <w:rPr>
          <w:rFonts w:ascii="Times New Roman" w:eastAsia="Times New Roman" w:hAnsi="Times New Roman"/>
          <w:sz w:val="24"/>
          <w:szCs w:val="24"/>
          <w:lang w:eastAsia="ru-RU"/>
        </w:rPr>
        <w:t xml:space="preserve"> не требуется (нужное подчеркнуть):</w:t>
      </w:r>
    </w:p>
    <w:p w:rsidR="00FC458B" w:rsidRPr="00943E60" w:rsidRDefault="00FC458B" w:rsidP="00FC458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943E60">
        <w:rPr>
          <w:rFonts w:ascii="Times New Roman" w:eastAsia="Times New Roman" w:hAnsi="Times New Roman"/>
          <w:b/>
          <w:sz w:val="24"/>
          <w:szCs w:val="24"/>
          <w:lang w:eastAsia="ru-RU"/>
        </w:rPr>
        <w:t>Согласование</w:t>
      </w:r>
      <w:r w:rsidR="00CC3FB8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с управлением образования Сергиево-Посадского </w:t>
      </w:r>
      <w:r w:rsidR="008830C0">
        <w:rPr>
          <w:rFonts w:ascii="Times New Roman" w:eastAsia="Times New Roman" w:hAnsi="Times New Roman"/>
          <w:b/>
          <w:sz w:val="24"/>
          <w:szCs w:val="24"/>
          <w:lang w:eastAsia="ru-RU"/>
        </w:rPr>
        <w:t>городского округа</w:t>
      </w:r>
    </w:p>
    <w:p w:rsidR="00FC458B" w:rsidRPr="00943E60" w:rsidRDefault="00FC458B" w:rsidP="00FC458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C458B" w:rsidRPr="00943E60" w:rsidRDefault="00FC458B" w:rsidP="00FC458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3E60">
        <w:rPr>
          <w:rFonts w:ascii="Times New Roman" w:eastAsia="Times New Roman" w:hAnsi="Times New Roman"/>
          <w:sz w:val="24"/>
          <w:szCs w:val="24"/>
          <w:lang w:eastAsia="ru-RU"/>
        </w:rPr>
        <w:t xml:space="preserve">Информация  размещена  (обновлена)  на  Карте  доступности  </w:t>
      </w:r>
    </w:p>
    <w:p w:rsidR="00FC458B" w:rsidRDefault="00FC458B" w:rsidP="00751D4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43E60">
        <w:rPr>
          <w:rFonts w:ascii="Times New Roman" w:eastAsia="Times New Roman" w:hAnsi="Times New Roman"/>
          <w:sz w:val="24"/>
          <w:szCs w:val="24"/>
          <w:lang w:eastAsia="ru-RU"/>
        </w:rPr>
        <w:t>дата, н</w:t>
      </w:r>
      <w:r w:rsidR="00751D4D">
        <w:rPr>
          <w:rFonts w:ascii="Times New Roman" w:eastAsia="Times New Roman" w:hAnsi="Times New Roman"/>
          <w:sz w:val="24"/>
          <w:szCs w:val="24"/>
          <w:lang w:eastAsia="ru-RU"/>
        </w:rPr>
        <w:t xml:space="preserve">аименование сайта, портала </w:t>
      </w:r>
      <w:hyperlink r:id="rId10" w:history="1">
        <w:r w:rsidR="00751D4D" w:rsidRPr="000E75C2">
          <w:rPr>
            <w:rStyle w:val="a5"/>
            <w:rFonts w:ascii="Times New Roman" w:eastAsia="Times New Roman" w:hAnsi="Times New Roman"/>
            <w:sz w:val="28"/>
            <w:szCs w:val="28"/>
            <w:lang w:eastAsia="ru-RU"/>
          </w:rPr>
          <w:t>https://zhit-vmeste.ru/</w:t>
        </w:r>
      </w:hyperlink>
    </w:p>
    <w:p w:rsidR="00751D4D" w:rsidRPr="00943E60" w:rsidRDefault="00751D4D" w:rsidP="00FC458B">
      <w:pPr>
        <w:widowControl w:val="0"/>
        <w:autoSpaceDE w:val="0"/>
        <w:autoSpaceDN w:val="0"/>
        <w:adjustRightInd w:val="0"/>
        <w:spacing w:after="0" w:line="264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C458B" w:rsidRPr="00943E60" w:rsidRDefault="00FC458B" w:rsidP="006E3382">
      <w:pPr>
        <w:widowControl w:val="0"/>
        <w:autoSpaceDE w:val="0"/>
        <w:autoSpaceDN w:val="0"/>
        <w:adjustRightInd w:val="0"/>
        <w:spacing w:after="0" w:line="264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943E60">
        <w:rPr>
          <w:rFonts w:ascii="Times New Roman" w:eastAsia="Times New Roman" w:hAnsi="Times New Roman"/>
          <w:sz w:val="28"/>
          <w:szCs w:val="28"/>
          <w:lang w:eastAsia="ru-RU"/>
        </w:rPr>
        <w:t>Итоговое заключение о состоянии доступности ОСИ:</w:t>
      </w:r>
      <w:r w:rsidR="00FA0074" w:rsidRPr="00943E60"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r w:rsidR="00FA0074" w:rsidRPr="00943E60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ДЧ-И  (</w:t>
      </w:r>
      <w:r w:rsidR="000B0196" w:rsidRPr="00943E60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Г,  У)</w:t>
      </w:r>
      <w:r w:rsidR="000B0196" w:rsidRPr="00943E6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876EAB" w:rsidRPr="00943E60">
        <w:rPr>
          <w:rFonts w:ascii="Times New Roman" w:eastAsia="Times New Roman" w:hAnsi="Times New Roman"/>
          <w:sz w:val="24"/>
          <w:szCs w:val="24"/>
          <w:lang w:eastAsia="ru-RU"/>
        </w:rPr>
        <w:t>*</w:t>
      </w:r>
    </w:p>
    <w:p w:rsidR="00FC458B" w:rsidRPr="00493ACF" w:rsidRDefault="00FC458B" w:rsidP="006E3382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493ACF">
        <w:rPr>
          <w:rFonts w:ascii="Times New Roman" w:eastAsia="Times New Roman" w:hAnsi="Times New Roman"/>
          <w:lang w:eastAsia="ru-RU"/>
        </w:rPr>
        <w:t xml:space="preserve">*Указывается: ДП-В - доступно полностью всем; ДП-И (К, О, С, Г, У) -  доступно  полностью  избирательно  (указать категории инвалидов); ДЧ-В - доступно  частично  всем;  ДЧ-И  (К,  О,  </w:t>
      </w:r>
      <w:r w:rsidRPr="00493ACF">
        <w:rPr>
          <w:rFonts w:ascii="Times New Roman" w:eastAsia="Times New Roman" w:hAnsi="Times New Roman"/>
          <w:b/>
          <w:lang w:eastAsia="ru-RU"/>
        </w:rPr>
        <w:t>С</w:t>
      </w:r>
      <w:r w:rsidRPr="00493ACF">
        <w:rPr>
          <w:rFonts w:ascii="Times New Roman" w:eastAsia="Times New Roman" w:hAnsi="Times New Roman"/>
          <w:lang w:eastAsia="ru-RU"/>
        </w:rPr>
        <w:t xml:space="preserve">,  </w:t>
      </w:r>
      <w:r w:rsidRPr="00493ACF">
        <w:rPr>
          <w:rFonts w:ascii="Times New Roman" w:eastAsia="Times New Roman" w:hAnsi="Times New Roman"/>
          <w:b/>
          <w:i/>
          <w:lang w:eastAsia="ru-RU"/>
        </w:rPr>
        <w:t>Г</w:t>
      </w:r>
      <w:r w:rsidRPr="00493ACF">
        <w:rPr>
          <w:rFonts w:ascii="Times New Roman" w:eastAsia="Times New Roman" w:hAnsi="Times New Roman"/>
          <w:b/>
          <w:lang w:eastAsia="ru-RU"/>
        </w:rPr>
        <w:t>,</w:t>
      </w:r>
      <w:r w:rsidRPr="00493ACF">
        <w:rPr>
          <w:rFonts w:ascii="Times New Roman" w:eastAsia="Times New Roman" w:hAnsi="Times New Roman"/>
          <w:lang w:eastAsia="ru-RU"/>
        </w:rPr>
        <w:t xml:space="preserve">  </w:t>
      </w:r>
      <w:r w:rsidRPr="00493ACF">
        <w:rPr>
          <w:rFonts w:ascii="Times New Roman" w:eastAsia="Times New Roman" w:hAnsi="Times New Roman"/>
          <w:b/>
          <w:lang w:eastAsia="ru-RU"/>
        </w:rPr>
        <w:t>У</w:t>
      </w:r>
      <w:r w:rsidRPr="00493ACF">
        <w:rPr>
          <w:rFonts w:ascii="Times New Roman" w:eastAsia="Times New Roman" w:hAnsi="Times New Roman"/>
          <w:lang w:eastAsia="ru-RU"/>
        </w:rPr>
        <w:t>)  -  доступно  частично избирательно  (указать  категории  инвалидов); ДУ - доступно условно, ВНД - временно недоступно.</w:t>
      </w:r>
    </w:p>
    <w:p w:rsidR="00FC458B" w:rsidRDefault="00FC458B" w:rsidP="00FC458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004F7" w:rsidRDefault="00A004F7" w:rsidP="00FC458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004F7" w:rsidRDefault="00A004F7" w:rsidP="00FC458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004F7" w:rsidRDefault="00A004F7" w:rsidP="00FC458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004F7" w:rsidRDefault="00A004F7" w:rsidP="00FC458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004F7" w:rsidRDefault="00A004F7" w:rsidP="00FC458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004F7" w:rsidRDefault="00EA4775" w:rsidP="00FC458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5057775" cy="6934200"/>
            <wp:effectExtent l="19050" t="0" r="9525" b="0"/>
            <wp:docPr id="3" name="Рисунок 3" descr="0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009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7775" cy="6934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04F7" w:rsidRDefault="00A004F7" w:rsidP="00FC458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004F7" w:rsidRDefault="00A004F7" w:rsidP="00FC458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004F7" w:rsidRDefault="00A004F7" w:rsidP="00FC458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004F7" w:rsidRDefault="00A004F7" w:rsidP="00FC458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93ACF" w:rsidRDefault="00493ACF" w:rsidP="00493ACF">
      <w:pPr>
        <w:pStyle w:val="ConsPlusNormal"/>
        <w:rPr>
          <w:b w:val="0"/>
        </w:rPr>
      </w:pPr>
    </w:p>
    <w:p w:rsidR="0096562A" w:rsidRDefault="0096562A" w:rsidP="004C4B5E">
      <w:pPr>
        <w:pStyle w:val="ConsPlusNormal"/>
        <w:jc w:val="right"/>
        <w:rPr>
          <w:b w:val="0"/>
        </w:rPr>
      </w:pPr>
      <w:r>
        <w:rPr>
          <w:b w:val="0"/>
        </w:rPr>
        <w:t>Приложение</w:t>
      </w:r>
    </w:p>
    <w:p w:rsidR="00162820" w:rsidRDefault="009C7DD4" w:rsidP="004C4B5E">
      <w:pPr>
        <w:pStyle w:val="ConsPlusNormal"/>
        <w:jc w:val="center"/>
      </w:pPr>
      <w:r w:rsidRPr="006350BA">
        <w:lastRenderedPageBreak/>
        <w:t>ВХОД на территорию</w:t>
      </w:r>
      <w:r w:rsidR="00B17CFE">
        <w:t xml:space="preserve"> и здание</w:t>
      </w:r>
    </w:p>
    <w:p w:rsidR="004C4B5E" w:rsidRPr="004C4B5E" w:rsidRDefault="004C4B5E" w:rsidP="004C4B5E">
      <w:pPr>
        <w:pStyle w:val="ConsPlusNormal"/>
        <w:jc w:val="center"/>
      </w:pPr>
    </w:p>
    <w:p w:rsidR="00632B34" w:rsidRDefault="00EA4775" w:rsidP="000D4BF9">
      <w:pPr>
        <w:pStyle w:val="ConsPlusNormal"/>
        <w:jc w:val="both"/>
        <w:rPr>
          <w:b w:val="0"/>
          <w:noProof/>
        </w:rPr>
      </w:pPr>
      <w:r>
        <w:rPr>
          <w:noProof/>
        </w:rPr>
        <w:drawing>
          <wp:inline distT="0" distB="0" distL="0" distR="0">
            <wp:extent cx="1371600" cy="1762125"/>
            <wp:effectExtent l="19050" t="0" r="0" b="0"/>
            <wp:docPr id="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762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D4BF9">
        <w:rPr>
          <w:noProof/>
        </w:rPr>
        <w:t xml:space="preserve">       </w:t>
      </w:r>
      <w:r>
        <w:rPr>
          <w:noProof/>
        </w:rPr>
        <w:drawing>
          <wp:inline distT="0" distB="0" distL="0" distR="0">
            <wp:extent cx="1352550" cy="1733550"/>
            <wp:effectExtent l="19050" t="0" r="0" b="0"/>
            <wp:docPr id="5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1733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C4B5E">
        <w:rPr>
          <w:noProof/>
        </w:rPr>
        <w:t xml:space="preserve">   </w:t>
      </w:r>
      <w:r>
        <w:rPr>
          <w:noProof/>
        </w:rPr>
        <w:drawing>
          <wp:inline distT="0" distB="0" distL="0" distR="0">
            <wp:extent cx="1295400" cy="1724025"/>
            <wp:effectExtent l="19050" t="0" r="0" b="0"/>
            <wp:docPr id="6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724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17CFE">
        <w:rPr>
          <w:noProof/>
        </w:rPr>
        <w:t xml:space="preserve">  </w:t>
      </w:r>
      <w:r>
        <w:rPr>
          <w:noProof/>
        </w:rPr>
        <w:drawing>
          <wp:inline distT="0" distB="0" distL="0" distR="0">
            <wp:extent cx="1304925" cy="1733550"/>
            <wp:effectExtent l="19050" t="0" r="9525" b="0"/>
            <wp:docPr id="7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1733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7DD4" w:rsidRDefault="00162820" w:rsidP="00162820">
      <w:pPr>
        <w:pStyle w:val="ConsPlusNormal"/>
        <w:jc w:val="both"/>
        <w:rPr>
          <w:b w:val="0"/>
          <w:noProof/>
        </w:rPr>
      </w:pPr>
      <w:r>
        <w:rPr>
          <w:b w:val="0"/>
          <w:noProof/>
        </w:rPr>
        <w:t xml:space="preserve">   </w:t>
      </w:r>
      <w:r w:rsidR="006350BA">
        <w:rPr>
          <w:b w:val="0"/>
          <w:noProof/>
        </w:rPr>
        <w:t xml:space="preserve"> </w:t>
      </w:r>
      <w:r>
        <w:rPr>
          <w:rFonts w:eastAsia="Times New Roman"/>
          <w:noProof/>
          <w:sz w:val="28"/>
          <w:szCs w:val="28"/>
        </w:rPr>
        <w:t xml:space="preserve">    </w:t>
      </w:r>
    </w:p>
    <w:p w:rsidR="00021DC3" w:rsidRDefault="00021DC3" w:rsidP="00B677F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6350B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Прилегающая территория</w:t>
      </w:r>
    </w:p>
    <w:p w:rsidR="000D4BF9" w:rsidRDefault="000D4BF9" w:rsidP="00021DC3">
      <w:pPr>
        <w:widowControl w:val="0"/>
        <w:autoSpaceDE w:val="0"/>
        <w:autoSpaceDN w:val="0"/>
        <w:adjustRightInd w:val="0"/>
        <w:spacing w:after="0" w:line="240" w:lineRule="auto"/>
        <w:rPr>
          <w:noProof/>
        </w:rPr>
      </w:pPr>
    </w:p>
    <w:p w:rsidR="00A07B41" w:rsidRDefault="00366EC2" w:rsidP="006D339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noProof/>
          <w:sz w:val="28"/>
          <w:szCs w:val="28"/>
          <w:lang w:eastAsia="ru-RU"/>
        </w:rPr>
      </w:pPr>
      <w:r>
        <w:rPr>
          <w:noProof/>
        </w:rPr>
        <w:t xml:space="preserve">                                     </w:t>
      </w:r>
      <w:r w:rsidR="00EA4775">
        <w:rPr>
          <w:noProof/>
          <w:lang w:eastAsia="ru-RU"/>
        </w:rPr>
        <w:drawing>
          <wp:inline distT="0" distB="0" distL="0" distR="0">
            <wp:extent cx="1533525" cy="2038350"/>
            <wp:effectExtent l="19050" t="0" r="952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2038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C4B5E">
        <w:rPr>
          <w:rFonts w:ascii="Times New Roman" w:eastAsia="Times New Roman" w:hAnsi="Times New Roman"/>
          <w:noProof/>
          <w:sz w:val="28"/>
          <w:szCs w:val="28"/>
          <w:lang w:eastAsia="ru-RU"/>
        </w:rPr>
        <w:t xml:space="preserve">   </w:t>
      </w:r>
      <w:r w:rsidR="0074365F">
        <w:rPr>
          <w:rFonts w:ascii="Times New Roman" w:eastAsia="Times New Roman" w:hAnsi="Times New Roman"/>
          <w:noProof/>
          <w:sz w:val="28"/>
          <w:szCs w:val="28"/>
          <w:lang w:eastAsia="ru-RU"/>
        </w:rPr>
        <w:t xml:space="preserve">  </w:t>
      </w:r>
      <w:r w:rsidR="004C4B5E">
        <w:rPr>
          <w:rFonts w:ascii="Times New Roman" w:eastAsia="Times New Roman" w:hAnsi="Times New Roman"/>
          <w:noProof/>
          <w:sz w:val="28"/>
          <w:szCs w:val="28"/>
          <w:lang w:eastAsia="ru-RU"/>
        </w:rPr>
        <w:t xml:space="preserve"> </w:t>
      </w:r>
      <w:r w:rsidR="00EA4775">
        <w:rPr>
          <w:noProof/>
          <w:lang w:eastAsia="ru-RU"/>
        </w:rPr>
        <w:drawing>
          <wp:inline distT="0" distB="0" distL="0" distR="0">
            <wp:extent cx="1495425" cy="1990725"/>
            <wp:effectExtent l="19050" t="0" r="9525" b="0"/>
            <wp:docPr id="9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199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6562A">
        <w:rPr>
          <w:rFonts w:ascii="Times New Roman" w:eastAsia="Times New Roman" w:hAnsi="Times New Roman"/>
          <w:noProof/>
          <w:sz w:val="28"/>
          <w:szCs w:val="28"/>
          <w:lang w:eastAsia="ru-RU"/>
        </w:rPr>
        <w:t xml:space="preserve">   </w:t>
      </w:r>
    </w:p>
    <w:p w:rsidR="00D751B5" w:rsidRPr="00B17CFE" w:rsidRDefault="00847634" w:rsidP="00B17C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w:t xml:space="preserve">      </w:t>
      </w:r>
      <w:r w:rsidR="00632B34">
        <w:rPr>
          <w:rFonts w:ascii="Times New Roman" w:eastAsia="Times New Roman" w:hAnsi="Times New Roman"/>
          <w:noProof/>
          <w:sz w:val="28"/>
          <w:szCs w:val="28"/>
          <w:lang w:eastAsia="ru-RU"/>
        </w:rPr>
        <w:t xml:space="preserve">    </w:t>
      </w: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w:t xml:space="preserve">   </w:t>
      </w:r>
    </w:p>
    <w:p w:rsidR="00383665" w:rsidRDefault="00383665" w:rsidP="00A5529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6350B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Пути движения по объекту</w:t>
      </w:r>
    </w:p>
    <w:p w:rsidR="00A55295" w:rsidRDefault="00EA4775" w:rsidP="0004208E">
      <w:pPr>
        <w:widowControl w:val="0"/>
        <w:autoSpaceDE w:val="0"/>
        <w:autoSpaceDN w:val="0"/>
        <w:adjustRightInd w:val="0"/>
        <w:spacing w:after="0" w:line="240" w:lineRule="auto"/>
        <w:ind w:left="-567" w:right="-126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400175" cy="1924050"/>
            <wp:effectExtent l="19050" t="0" r="9525" b="0"/>
            <wp:docPr id="1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0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1924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152525" cy="1924050"/>
            <wp:effectExtent l="19050" t="0" r="9525" b="0"/>
            <wp:docPr id="11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1924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152525" cy="1933575"/>
            <wp:effectExtent l="19050" t="0" r="9525" b="0"/>
            <wp:docPr id="1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1933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323975" cy="1943100"/>
            <wp:effectExtent l="19050" t="0" r="9525" b="0"/>
            <wp:docPr id="13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194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571625" cy="1943100"/>
            <wp:effectExtent l="19050" t="0" r="9525" b="0"/>
            <wp:docPr id="14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194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2B34" w:rsidRPr="006350BA" w:rsidRDefault="00632B34" w:rsidP="006D339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366EC2" w:rsidRDefault="0031355F" w:rsidP="00A5529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w:t xml:space="preserve">      </w:t>
      </w:r>
      <w:r w:rsidR="00CA00C6">
        <w:rPr>
          <w:rFonts w:ascii="Times New Roman" w:eastAsia="Times New Roman" w:hAnsi="Times New Roman"/>
          <w:noProof/>
          <w:sz w:val="28"/>
          <w:szCs w:val="28"/>
          <w:lang w:eastAsia="ru-RU"/>
        </w:rPr>
        <w:t xml:space="preserve">  </w:t>
      </w:r>
      <w:r w:rsidR="008F5EEA">
        <w:rPr>
          <w:rFonts w:ascii="Times New Roman" w:eastAsia="Times New Roman" w:hAnsi="Times New Roman"/>
          <w:noProof/>
          <w:sz w:val="28"/>
          <w:szCs w:val="28"/>
          <w:lang w:eastAsia="ru-RU"/>
        </w:rPr>
        <w:t xml:space="preserve">   </w:t>
      </w:r>
      <w:r w:rsidR="0074365F">
        <w:rPr>
          <w:rFonts w:ascii="Times New Roman" w:eastAsia="Times New Roman" w:hAnsi="Times New Roman"/>
          <w:noProof/>
          <w:sz w:val="28"/>
          <w:szCs w:val="28"/>
          <w:lang w:eastAsia="ru-RU"/>
        </w:rPr>
        <w:t xml:space="preserve">         </w:t>
      </w:r>
      <w:r w:rsidR="00A2162A">
        <w:rPr>
          <w:rFonts w:ascii="Times New Roman" w:eastAsia="Times New Roman" w:hAnsi="Times New Roman"/>
          <w:noProof/>
          <w:sz w:val="28"/>
          <w:szCs w:val="28"/>
          <w:lang w:eastAsia="ru-RU"/>
        </w:rPr>
        <w:t xml:space="preserve"> </w:t>
      </w:r>
      <w:r w:rsidR="00924D48">
        <w:rPr>
          <w:rFonts w:ascii="Times New Roman" w:eastAsia="Times New Roman" w:hAnsi="Times New Roman"/>
          <w:noProof/>
          <w:sz w:val="28"/>
          <w:szCs w:val="28"/>
          <w:lang w:eastAsia="ru-RU"/>
        </w:rPr>
        <w:t xml:space="preserve"> </w:t>
      </w:r>
    </w:p>
    <w:p w:rsidR="00366EC2" w:rsidRDefault="00366EC2" w:rsidP="00A5529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noProof/>
          <w:sz w:val="28"/>
          <w:szCs w:val="28"/>
          <w:lang w:eastAsia="ru-RU"/>
        </w:rPr>
      </w:pPr>
    </w:p>
    <w:p w:rsidR="00366EC2" w:rsidRDefault="00366EC2" w:rsidP="00A5529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noProof/>
          <w:sz w:val="28"/>
          <w:szCs w:val="28"/>
          <w:lang w:eastAsia="ru-RU"/>
        </w:rPr>
      </w:pPr>
    </w:p>
    <w:p w:rsidR="00366EC2" w:rsidRDefault="00366EC2" w:rsidP="00A5529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noProof/>
          <w:sz w:val="28"/>
          <w:szCs w:val="28"/>
          <w:lang w:eastAsia="ru-RU"/>
        </w:rPr>
      </w:pPr>
    </w:p>
    <w:p w:rsidR="001C69B5" w:rsidRPr="00B677F8" w:rsidRDefault="001C69B5" w:rsidP="00366EC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noProof/>
          <w:sz w:val="28"/>
          <w:szCs w:val="28"/>
          <w:lang w:eastAsia="ru-RU"/>
        </w:rPr>
      </w:pPr>
      <w:r w:rsidRPr="006350BA">
        <w:rPr>
          <w:rFonts w:ascii="Times New Roman" w:eastAsia="Times New Roman" w:hAnsi="Times New Roman"/>
          <w:b/>
          <w:noProof/>
          <w:sz w:val="28"/>
          <w:szCs w:val="28"/>
          <w:lang w:eastAsia="ru-RU"/>
        </w:rPr>
        <w:t>Зона целевого назначения, помещения объекта</w:t>
      </w:r>
    </w:p>
    <w:p w:rsidR="00021DC3" w:rsidRDefault="00021DC3" w:rsidP="00021DC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noProof/>
          <w:sz w:val="28"/>
          <w:szCs w:val="28"/>
          <w:lang w:eastAsia="ru-RU"/>
        </w:rPr>
      </w:pPr>
    </w:p>
    <w:p w:rsidR="00366EC2" w:rsidRDefault="001C69B5" w:rsidP="001C69B5">
      <w:pPr>
        <w:widowControl w:val="0"/>
        <w:autoSpaceDE w:val="0"/>
        <w:autoSpaceDN w:val="0"/>
        <w:adjustRightInd w:val="0"/>
        <w:spacing w:after="0" w:line="240" w:lineRule="auto"/>
        <w:rPr>
          <w:noProof/>
        </w:rPr>
      </w:pP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w:t xml:space="preserve"> </w:t>
      </w:r>
      <w:r w:rsidR="00EA4775">
        <w:rPr>
          <w:noProof/>
          <w:lang w:eastAsia="ru-RU"/>
        </w:rPr>
        <w:drawing>
          <wp:inline distT="0" distB="0" distL="0" distR="0">
            <wp:extent cx="1743075" cy="1476375"/>
            <wp:effectExtent l="19050" t="0" r="9525" b="0"/>
            <wp:docPr id="15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7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1476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w:t xml:space="preserve">    </w:t>
      </w:r>
      <w:r w:rsidR="00EA4775">
        <w:rPr>
          <w:noProof/>
          <w:lang w:eastAsia="ru-RU"/>
        </w:rPr>
        <w:drawing>
          <wp:inline distT="0" distB="0" distL="0" distR="0">
            <wp:extent cx="1714500" cy="1457325"/>
            <wp:effectExtent l="19050" t="0" r="0" b="0"/>
            <wp:docPr id="16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8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457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66EC2">
        <w:rPr>
          <w:noProof/>
        </w:rPr>
        <w:t xml:space="preserve"> </w:t>
      </w:r>
      <w:r w:rsidR="00EA4775">
        <w:rPr>
          <w:noProof/>
          <w:lang w:eastAsia="ru-RU"/>
        </w:rPr>
        <w:drawing>
          <wp:inline distT="0" distB="0" distL="0" distR="0">
            <wp:extent cx="1781175" cy="1495425"/>
            <wp:effectExtent l="19050" t="0" r="9525" b="0"/>
            <wp:docPr id="17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9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1495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55295">
        <w:rPr>
          <w:noProof/>
        </w:rPr>
        <w:t xml:space="preserve"> </w:t>
      </w:r>
    </w:p>
    <w:p w:rsidR="00366EC2" w:rsidRDefault="00366EC2" w:rsidP="001C69B5">
      <w:pPr>
        <w:widowControl w:val="0"/>
        <w:autoSpaceDE w:val="0"/>
        <w:autoSpaceDN w:val="0"/>
        <w:adjustRightInd w:val="0"/>
        <w:spacing w:after="0" w:line="240" w:lineRule="auto"/>
        <w:rPr>
          <w:noProof/>
        </w:rPr>
      </w:pPr>
    </w:p>
    <w:p w:rsidR="0096562A" w:rsidRDefault="00A55295" w:rsidP="00366EC2">
      <w:pPr>
        <w:widowControl w:val="0"/>
        <w:autoSpaceDE w:val="0"/>
        <w:autoSpaceDN w:val="0"/>
        <w:adjustRightInd w:val="0"/>
        <w:spacing w:after="0" w:line="240" w:lineRule="auto"/>
        <w:ind w:left="-142"/>
        <w:rPr>
          <w:rFonts w:ascii="Times New Roman" w:eastAsia="Times New Roman" w:hAnsi="Times New Roman"/>
          <w:noProof/>
          <w:sz w:val="28"/>
          <w:szCs w:val="28"/>
          <w:lang w:eastAsia="ru-RU"/>
        </w:rPr>
      </w:pPr>
      <w:r>
        <w:rPr>
          <w:noProof/>
        </w:rPr>
        <w:t xml:space="preserve"> </w:t>
      </w:r>
      <w:r w:rsidR="00EA4775">
        <w:rPr>
          <w:noProof/>
          <w:lang w:eastAsia="ru-RU"/>
        </w:rPr>
        <w:drawing>
          <wp:inline distT="0" distB="0" distL="0" distR="0">
            <wp:extent cx="1314450" cy="1209675"/>
            <wp:effectExtent l="19050" t="0" r="0" b="0"/>
            <wp:docPr id="18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3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1209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66EC2">
        <w:rPr>
          <w:noProof/>
        </w:rPr>
        <w:t xml:space="preserve"> </w:t>
      </w:r>
      <w:r w:rsidR="00EA4775">
        <w:rPr>
          <w:noProof/>
          <w:lang w:eastAsia="ru-RU"/>
        </w:rPr>
        <w:drawing>
          <wp:inline distT="0" distB="0" distL="0" distR="0">
            <wp:extent cx="1352550" cy="1219200"/>
            <wp:effectExtent l="19050" t="0" r="0" b="0"/>
            <wp:docPr id="1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121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66EC2">
        <w:rPr>
          <w:noProof/>
        </w:rPr>
        <w:t xml:space="preserve"> </w:t>
      </w:r>
      <w:r w:rsidR="00EA4775">
        <w:rPr>
          <w:noProof/>
          <w:lang w:eastAsia="ru-RU"/>
        </w:rPr>
        <w:drawing>
          <wp:inline distT="0" distB="0" distL="0" distR="0">
            <wp:extent cx="1238250" cy="1209675"/>
            <wp:effectExtent l="19050" t="0" r="0" b="0"/>
            <wp:docPr id="2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1209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A4775">
        <w:rPr>
          <w:noProof/>
          <w:lang w:eastAsia="ru-RU"/>
        </w:rPr>
        <w:drawing>
          <wp:inline distT="0" distB="0" distL="0" distR="0">
            <wp:extent cx="1085850" cy="1209675"/>
            <wp:effectExtent l="19050" t="0" r="0" b="0"/>
            <wp:docPr id="2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1209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  <w:r w:rsidR="00EA4775">
        <w:rPr>
          <w:noProof/>
          <w:lang w:eastAsia="ru-RU"/>
        </w:rPr>
        <w:drawing>
          <wp:inline distT="0" distB="0" distL="0" distR="0">
            <wp:extent cx="1123950" cy="1209675"/>
            <wp:effectExtent l="19050" t="0" r="0" b="0"/>
            <wp:docPr id="2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1209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69B5" w:rsidRDefault="001C69B5" w:rsidP="001C69B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noProof/>
          <w:sz w:val="28"/>
          <w:szCs w:val="28"/>
          <w:lang w:eastAsia="ru-RU"/>
        </w:rPr>
      </w:pPr>
    </w:p>
    <w:p w:rsidR="00F35658" w:rsidRDefault="00EA4775" w:rsidP="001C69B5">
      <w:pPr>
        <w:widowControl w:val="0"/>
        <w:autoSpaceDE w:val="0"/>
        <w:autoSpaceDN w:val="0"/>
        <w:adjustRightInd w:val="0"/>
        <w:spacing w:after="0" w:line="240" w:lineRule="auto"/>
        <w:rPr>
          <w:noProof/>
        </w:rPr>
      </w:pPr>
      <w:r>
        <w:rPr>
          <w:noProof/>
          <w:lang w:eastAsia="ru-RU"/>
        </w:rPr>
        <w:drawing>
          <wp:inline distT="0" distB="0" distL="0" distR="0">
            <wp:extent cx="1466850" cy="1362075"/>
            <wp:effectExtent l="19050" t="0" r="0" b="0"/>
            <wp:docPr id="2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1362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35658">
        <w:rPr>
          <w:noProof/>
        </w:rPr>
        <w:t xml:space="preserve">  </w:t>
      </w:r>
      <w:r>
        <w:rPr>
          <w:noProof/>
          <w:lang w:eastAsia="ru-RU"/>
        </w:rPr>
        <w:drawing>
          <wp:inline distT="0" distB="0" distL="0" distR="0">
            <wp:extent cx="1485900" cy="1362075"/>
            <wp:effectExtent l="19050" t="0" r="0" b="0"/>
            <wp:docPr id="2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362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66EC2">
        <w:rPr>
          <w:noProof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1524000" cy="1390650"/>
            <wp:effectExtent l="19050" t="0" r="0" b="0"/>
            <wp:docPr id="2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39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35658">
        <w:rPr>
          <w:noProof/>
        </w:rPr>
        <w:t xml:space="preserve">  </w:t>
      </w:r>
      <w:r>
        <w:rPr>
          <w:noProof/>
          <w:lang w:eastAsia="ru-RU"/>
        </w:rPr>
        <w:drawing>
          <wp:inline distT="0" distB="0" distL="0" distR="0">
            <wp:extent cx="1718998" cy="1390650"/>
            <wp:effectExtent l="19050" t="0" r="0" b="0"/>
            <wp:docPr id="2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7378" cy="13893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5658" w:rsidRDefault="00F35658" w:rsidP="001C69B5">
      <w:pPr>
        <w:widowControl w:val="0"/>
        <w:autoSpaceDE w:val="0"/>
        <w:autoSpaceDN w:val="0"/>
        <w:adjustRightInd w:val="0"/>
        <w:spacing w:after="0" w:line="240" w:lineRule="auto"/>
        <w:rPr>
          <w:noProof/>
        </w:rPr>
      </w:pPr>
    </w:p>
    <w:p w:rsidR="006350BA" w:rsidRDefault="00EA4775" w:rsidP="00366EC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noProof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466850" cy="1257300"/>
            <wp:effectExtent l="19050" t="0" r="0" b="0"/>
            <wp:docPr id="2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125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35658">
        <w:rPr>
          <w:noProof/>
        </w:rPr>
        <w:t xml:space="preserve">    </w:t>
      </w:r>
      <w:r>
        <w:rPr>
          <w:noProof/>
          <w:lang w:eastAsia="ru-RU"/>
        </w:rPr>
        <w:drawing>
          <wp:inline distT="0" distB="0" distL="0" distR="0">
            <wp:extent cx="1619250" cy="1257300"/>
            <wp:effectExtent l="19050" t="0" r="0" b="0"/>
            <wp:docPr id="2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25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66EC2">
        <w:rPr>
          <w:noProof/>
        </w:rPr>
        <w:t xml:space="preserve">         </w:t>
      </w:r>
      <w:r w:rsidR="006350BA" w:rsidRPr="006350BA">
        <w:rPr>
          <w:rFonts w:ascii="Times New Roman" w:eastAsia="Times New Roman" w:hAnsi="Times New Roman"/>
          <w:b/>
          <w:noProof/>
          <w:sz w:val="28"/>
          <w:szCs w:val="28"/>
          <w:lang w:eastAsia="ru-RU"/>
        </w:rPr>
        <w:t>Система информации на объекте</w:t>
      </w:r>
    </w:p>
    <w:p w:rsidR="00366EC2" w:rsidRPr="00366EC2" w:rsidRDefault="00366EC2" w:rsidP="00366EC2">
      <w:pPr>
        <w:widowControl w:val="0"/>
        <w:autoSpaceDE w:val="0"/>
        <w:autoSpaceDN w:val="0"/>
        <w:adjustRightInd w:val="0"/>
        <w:spacing w:after="0" w:line="240" w:lineRule="auto"/>
        <w:rPr>
          <w:noProof/>
        </w:rPr>
      </w:pPr>
    </w:p>
    <w:p w:rsidR="0096562A" w:rsidRDefault="00EA4775" w:rsidP="00156CA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noProof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543050" cy="1600200"/>
            <wp:effectExtent l="19050" t="0" r="0" b="0"/>
            <wp:docPr id="2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D6A44">
        <w:rPr>
          <w:noProof/>
        </w:rPr>
        <w:t xml:space="preserve">   </w:t>
      </w:r>
      <w:r>
        <w:rPr>
          <w:noProof/>
          <w:lang w:eastAsia="ru-RU"/>
        </w:rPr>
        <w:drawing>
          <wp:inline distT="0" distB="0" distL="0" distR="0">
            <wp:extent cx="1514475" cy="1600200"/>
            <wp:effectExtent l="19050" t="0" r="9525" b="0"/>
            <wp:docPr id="3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66EC2">
        <w:rPr>
          <w:noProof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1524000" cy="1600200"/>
            <wp:effectExtent l="19050" t="0" r="0" b="0"/>
            <wp:docPr id="3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3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751B5">
        <w:rPr>
          <w:noProof/>
        </w:rPr>
        <w:t xml:space="preserve">   </w:t>
      </w:r>
      <w:r>
        <w:rPr>
          <w:noProof/>
          <w:lang w:eastAsia="ru-RU"/>
        </w:rPr>
        <w:drawing>
          <wp:inline distT="0" distB="0" distL="0" distR="0">
            <wp:extent cx="1352550" cy="1600200"/>
            <wp:effectExtent l="19050" t="0" r="0" b="0"/>
            <wp:docPr id="3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51B5" w:rsidRDefault="00D751B5" w:rsidP="00B677F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noProof/>
          <w:sz w:val="28"/>
          <w:szCs w:val="28"/>
          <w:lang w:eastAsia="ru-RU"/>
        </w:rPr>
      </w:pPr>
    </w:p>
    <w:p w:rsidR="00D751B5" w:rsidRDefault="00D751B5" w:rsidP="00B677F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noProof/>
          <w:sz w:val="28"/>
          <w:szCs w:val="28"/>
          <w:lang w:eastAsia="ru-RU"/>
        </w:rPr>
      </w:pPr>
    </w:p>
    <w:p w:rsidR="006350BA" w:rsidRDefault="006350BA" w:rsidP="00B677F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noProof/>
          <w:sz w:val="28"/>
          <w:szCs w:val="28"/>
          <w:lang w:eastAsia="ru-RU"/>
        </w:rPr>
      </w:pPr>
      <w:r w:rsidRPr="006350BA">
        <w:rPr>
          <w:rFonts w:ascii="Times New Roman" w:eastAsia="Times New Roman" w:hAnsi="Times New Roman"/>
          <w:b/>
          <w:noProof/>
          <w:sz w:val="28"/>
          <w:szCs w:val="28"/>
          <w:lang w:eastAsia="ru-RU"/>
        </w:rPr>
        <w:lastRenderedPageBreak/>
        <w:t>Санитарно-гигиенические помещения</w:t>
      </w:r>
    </w:p>
    <w:p w:rsidR="00B05B9F" w:rsidRDefault="00021DC3" w:rsidP="006350B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w:t xml:space="preserve"> </w:t>
      </w:r>
    </w:p>
    <w:p w:rsidR="00BD6A44" w:rsidRDefault="00EA4775" w:rsidP="006350B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noProof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609725" cy="2381250"/>
            <wp:effectExtent l="19050" t="0" r="9525" b="0"/>
            <wp:docPr id="3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2381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60D36">
        <w:rPr>
          <w:rFonts w:ascii="Times New Roman" w:eastAsia="Times New Roman" w:hAnsi="Times New Roman"/>
          <w:noProof/>
          <w:sz w:val="28"/>
          <w:szCs w:val="28"/>
          <w:lang w:eastAsia="ru-RU"/>
        </w:rPr>
        <w:t xml:space="preserve">    </w:t>
      </w:r>
      <w:r w:rsidR="00021DC3">
        <w:rPr>
          <w:rFonts w:ascii="Times New Roman" w:eastAsia="Times New Roman" w:hAnsi="Times New Roman"/>
          <w:noProof/>
          <w:sz w:val="28"/>
          <w:szCs w:val="28"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1657350" cy="2362200"/>
            <wp:effectExtent l="19050" t="0" r="0" b="0"/>
            <wp:docPr id="3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2362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66EC2">
        <w:rPr>
          <w:noProof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2724150" cy="2190750"/>
            <wp:effectExtent l="19050" t="0" r="0" b="0"/>
            <wp:docPr id="35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9"/>
                    <pic:cNvPicPr>
                      <a:picLocks noChangeAspect="1" noChangeArrowheads="1"/>
                    </pic:cNvPicPr>
                  </pic:nvPicPr>
                  <pic:blipFill>
                    <a:blip r:embed="rId4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2190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562A" w:rsidRDefault="0096562A" w:rsidP="006350B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noProof/>
          <w:sz w:val="28"/>
          <w:szCs w:val="28"/>
          <w:lang w:eastAsia="ru-RU"/>
        </w:rPr>
      </w:pPr>
    </w:p>
    <w:p w:rsidR="00B05B9F" w:rsidRDefault="00B05B9F" w:rsidP="006350B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noProof/>
          <w:sz w:val="28"/>
          <w:szCs w:val="28"/>
          <w:lang w:eastAsia="ru-RU"/>
        </w:rPr>
      </w:pPr>
    </w:p>
    <w:p w:rsidR="003E05C6" w:rsidRDefault="00F60D36" w:rsidP="006350B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w:t xml:space="preserve">  </w:t>
      </w:r>
      <w:r w:rsidR="00122D60">
        <w:rPr>
          <w:rFonts w:ascii="Times New Roman" w:eastAsia="Times New Roman" w:hAnsi="Times New Roman"/>
          <w:noProof/>
          <w:sz w:val="28"/>
          <w:szCs w:val="28"/>
          <w:lang w:eastAsia="ru-RU"/>
        </w:rPr>
        <w:t xml:space="preserve">     </w:t>
      </w:r>
    </w:p>
    <w:p w:rsidR="000050DA" w:rsidRPr="00B677F8" w:rsidRDefault="003E05C6" w:rsidP="00B677F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w:t xml:space="preserve">                     </w:t>
      </w:r>
    </w:p>
    <w:sectPr w:rsidR="000050DA" w:rsidRPr="00B677F8" w:rsidSect="0004208E">
      <w:headerReference w:type="default" r:id="rId44"/>
      <w:footerReference w:type="default" r:id="rId45"/>
      <w:headerReference w:type="first" r:id="rId46"/>
      <w:footerReference w:type="first" r:id="rId47"/>
      <w:pgSz w:w="11906" w:h="16838"/>
      <w:pgMar w:top="568" w:right="424" w:bottom="1079" w:left="126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20665" w:rsidRDefault="00320665" w:rsidP="008F4C2A">
      <w:pPr>
        <w:spacing w:after="0" w:line="240" w:lineRule="auto"/>
      </w:pPr>
      <w:r>
        <w:separator/>
      </w:r>
    </w:p>
  </w:endnote>
  <w:endnote w:type="continuationSeparator" w:id="1">
    <w:p w:rsidR="00320665" w:rsidRDefault="00320665" w:rsidP="008F4C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7258" w:rsidRDefault="00974D85">
    <w:pPr>
      <w:pStyle w:val="a9"/>
      <w:jc w:val="center"/>
    </w:pPr>
    <w:fldSimple w:instr=" PAGE   \* MERGEFORMAT ">
      <w:r w:rsidR="0004208E">
        <w:rPr>
          <w:noProof/>
        </w:rPr>
        <w:t>9</w:t>
      </w:r>
    </w:fldSimple>
  </w:p>
  <w:p w:rsidR="006B01FC" w:rsidRDefault="006B01FC">
    <w:pPr>
      <w:pStyle w:val="a9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01FC" w:rsidRDefault="00974D85">
    <w:pPr>
      <w:pStyle w:val="a9"/>
      <w:jc w:val="right"/>
    </w:pPr>
    <w:fldSimple w:instr="PAGE   \* MERGEFORMAT">
      <w:r w:rsidR="0004208E">
        <w:rPr>
          <w:noProof/>
        </w:rPr>
        <w:t>1</w:t>
      </w:r>
    </w:fldSimple>
  </w:p>
  <w:p w:rsidR="006B01FC" w:rsidRDefault="006B01FC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20665" w:rsidRDefault="00320665" w:rsidP="008F4C2A">
      <w:pPr>
        <w:spacing w:after="0" w:line="240" w:lineRule="auto"/>
      </w:pPr>
      <w:r>
        <w:separator/>
      </w:r>
    </w:p>
  </w:footnote>
  <w:footnote w:type="continuationSeparator" w:id="1">
    <w:p w:rsidR="00320665" w:rsidRDefault="00320665" w:rsidP="008F4C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34A1" w:rsidRPr="006B01FC" w:rsidRDefault="009434A1">
    <w:pPr>
      <w:pStyle w:val="a7"/>
      <w:jc w:val="center"/>
    </w:pPr>
  </w:p>
  <w:p w:rsidR="009434A1" w:rsidRDefault="009434A1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34A1" w:rsidRDefault="009434A1">
    <w:pPr>
      <w:pStyle w:val="a7"/>
      <w:jc w:val="center"/>
    </w:pPr>
  </w:p>
  <w:p w:rsidR="009434A1" w:rsidRDefault="009434A1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56314C"/>
    <w:multiLevelType w:val="hybridMultilevel"/>
    <w:tmpl w:val="C420A8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0A6D66"/>
    <w:multiLevelType w:val="hybridMultilevel"/>
    <w:tmpl w:val="5D0896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0757E9"/>
    <w:multiLevelType w:val="hybridMultilevel"/>
    <w:tmpl w:val="A4D646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3DD3A6F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>
    <w:nsid w:val="697A343C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9"/>
  <w:characterSpacingControl w:val="doNotCompress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/>
  <w:rsids>
    <w:rsidRoot w:val="002C2928"/>
    <w:rsid w:val="00001E3F"/>
    <w:rsid w:val="00002988"/>
    <w:rsid w:val="000050DA"/>
    <w:rsid w:val="000072AB"/>
    <w:rsid w:val="000128FF"/>
    <w:rsid w:val="00017481"/>
    <w:rsid w:val="00020057"/>
    <w:rsid w:val="00021DC3"/>
    <w:rsid w:val="00027099"/>
    <w:rsid w:val="000306D9"/>
    <w:rsid w:val="00035975"/>
    <w:rsid w:val="00041CDD"/>
    <w:rsid w:val="0004208E"/>
    <w:rsid w:val="0005394D"/>
    <w:rsid w:val="00056C13"/>
    <w:rsid w:val="000759DB"/>
    <w:rsid w:val="00077E84"/>
    <w:rsid w:val="000A00B0"/>
    <w:rsid w:val="000A379A"/>
    <w:rsid w:val="000A5043"/>
    <w:rsid w:val="000B0196"/>
    <w:rsid w:val="000C1E7D"/>
    <w:rsid w:val="000C38AF"/>
    <w:rsid w:val="000C6D30"/>
    <w:rsid w:val="000C7CCA"/>
    <w:rsid w:val="000D3ECD"/>
    <w:rsid w:val="000D4BF9"/>
    <w:rsid w:val="000E098E"/>
    <w:rsid w:val="000E14CF"/>
    <w:rsid w:val="000E6469"/>
    <w:rsid w:val="000F2FDB"/>
    <w:rsid w:val="000F644D"/>
    <w:rsid w:val="00112DDA"/>
    <w:rsid w:val="00112E0A"/>
    <w:rsid w:val="001135FD"/>
    <w:rsid w:val="001166E6"/>
    <w:rsid w:val="00122D60"/>
    <w:rsid w:val="001248F5"/>
    <w:rsid w:val="001303F7"/>
    <w:rsid w:val="0013421D"/>
    <w:rsid w:val="00136110"/>
    <w:rsid w:val="00143E29"/>
    <w:rsid w:val="001462C7"/>
    <w:rsid w:val="00150FCC"/>
    <w:rsid w:val="00156CA7"/>
    <w:rsid w:val="00162820"/>
    <w:rsid w:val="00173582"/>
    <w:rsid w:val="00180C8A"/>
    <w:rsid w:val="00180FAB"/>
    <w:rsid w:val="0019058B"/>
    <w:rsid w:val="00190C60"/>
    <w:rsid w:val="001B32D1"/>
    <w:rsid w:val="001C69B5"/>
    <w:rsid w:val="001D13DA"/>
    <w:rsid w:val="001D627C"/>
    <w:rsid w:val="001E2AD8"/>
    <w:rsid w:val="00206E50"/>
    <w:rsid w:val="002070F0"/>
    <w:rsid w:val="00213807"/>
    <w:rsid w:val="00214678"/>
    <w:rsid w:val="00215D9F"/>
    <w:rsid w:val="00223B5B"/>
    <w:rsid w:val="002265EB"/>
    <w:rsid w:val="00232DF5"/>
    <w:rsid w:val="002406D4"/>
    <w:rsid w:val="00247226"/>
    <w:rsid w:val="00252C7A"/>
    <w:rsid w:val="00253EB8"/>
    <w:rsid w:val="00272621"/>
    <w:rsid w:val="00272C0C"/>
    <w:rsid w:val="00284B8C"/>
    <w:rsid w:val="002914C8"/>
    <w:rsid w:val="00291693"/>
    <w:rsid w:val="00296727"/>
    <w:rsid w:val="002A5DFB"/>
    <w:rsid w:val="002B16B5"/>
    <w:rsid w:val="002B221C"/>
    <w:rsid w:val="002B3787"/>
    <w:rsid w:val="002B4BEF"/>
    <w:rsid w:val="002B7F8C"/>
    <w:rsid w:val="002C0D37"/>
    <w:rsid w:val="002C2928"/>
    <w:rsid w:val="002C4A62"/>
    <w:rsid w:val="002C4B9F"/>
    <w:rsid w:val="002D088F"/>
    <w:rsid w:val="002F0012"/>
    <w:rsid w:val="002F0E93"/>
    <w:rsid w:val="002F335A"/>
    <w:rsid w:val="002F45ED"/>
    <w:rsid w:val="003007FB"/>
    <w:rsid w:val="00307BF6"/>
    <w:rsid w:val="0031355F"/>
    <w:rsid w:val="00316082"/>
    <w:rsid w:val="00316365"/>
    <w:rsid w:val="00316DC2"/>
    <w:rsid w:val="00320665"/>
    <w:rsid w:val="00321A6F"/>
    <w:rsid w:val="0032553E"/>
    <w:rsid w:val="00331BF0"/>
    <w:rsid w:val="00337D7D"/>
    <w:rsid w:val="00363A52"/>
    <w:rsid w:val="00366EC2"/>
    <w:rsid w:val="00372567"/>
    <w:rsid w:val="00381634"/>
    <w:rsid w:val="00383665"/>
    <w:rsid w:val="00383A99"/>
    <w:rsid w:val="003B2875"/>
    <w:rsid w:val="003B43EF"/>
    <w:rsid w:val="003C6CC8"/>
    <w:rsid w:val="003C787A"/>
    <w:rsid w:val="003D70D2"/>
    <w:rsid w:val="003E05C6"/>
    <w:rsid w:val="003E2FB2"/>
    <w:rsid w:val="003E3500"/>
    <w:rsid w:val="003F39A3"/>
    <w:rsid w:val="003F4848"/>
    <w:rsid w:val="00406233"/>
    <w:rsid w:val="00410FA1"/>
    <w:rsid w:val="00416F28"/>
    <w:rsid w:val="0042252C"/>
    <w:rsid w:val="00435158"/>
    <w:rsid w:val="00435562"/>
    <w:rsid w:val="00436F29"/>
    <w:rsid w:val="0044155A"/>
    <w:rsid w:val="00452F18"/>
    <w:rsid w:val="00463C25"/>
    <w:rsid w:val="0048383F"/>
    <w:rsid w:val="00486938"/>
    <w:rsid w:val="00490096"/>
    <w:rsid w:val="00493ACF"/>
    <w:rsid w:val="00494332"/>
    <w:rsid w:val="004A4404"/>
    <w:rsid w:val="004B07D0"/>
    <w:rsid w:val="004B19A6"/>
    <w:rsid w:val="004B337B"/>
    <w:rsid w:val="004B7312"/>
    <w:rsid w:val="004C0915"/>
    <w:rsid w:val="004C2E93"/>
    <w:rsid w:val="004C3BE6"/>
    <w:rsid w:val="004C4B5E"/>
    <w:rsid w:val="004D2EAD"/>
    <w:rsid w:val="004D366A"/>
    <w:rsid w:val="004D4433"/>
    <w:rsid w:val="004E257C"/>
    <w:rsid w:val="004E3F82"/>
    <w:rsid w:val="004E72A3"/>
    <w:rsid w:val="004F76D7"/>
    <w:rsid w:val="00510248"/>
    <w:rsid w:val="0052464E"/>
    <w:rsid w:val="00527D66"/>
    <w:rsid w:val="0053195E"/>
    <w:rsid w:val="00552B39"/>
    <w:rsid w:val="0057675D"/>
    <w:rsid w:val="00580EE9"/>
    <w:rsid w:val="00584096"/>
    <w:rsid w:val="00584CA7"/>
    <w:rsid w:val="005859D4"/>
    <w:rsid w:val="005879B6"/>
    <w:rsid w:val="00593330"/>
    <w:rsid w:val="00593E8A"/>
    <w:rsid w:val="005B6D79"/>
    <w:rsid w:val="005B7A0A"/>
    <w:rsid w:val="005C723E"/>
    <w:rsid w:val="005D45BE"/>
    <w:rsid w:val="005D6537"/>
    <w:rsid w:val="005E14DE"/>
    <w:rsid w:val="005E20B5"/>
    <w:rsid w:val="005E3A24"/>
    <w:rsid w:val="005E5837"/>
    <w:rsid w:val="005F2C93"/>
    <w:rsid w:val="005F595D"/>
    <w:rsid w:val="00612EED"/>
    <w:rsid w:val="00613AD0"/>
    <w:rsid w:val="0063013D"/>
    <w:rsid w:val="00632B34"/>
    <w:rsid w:val="00632FB2"/>
    <w:rsid w:val="006350BA"/>
    <w:rsid w:val="00644FB6"/>
    <w:rsid w:val="00652130"/>
    <w:rsid w:val="00654241"/>
    <w:rsid w:val="006565C1"/>
    <w:rsid w:val="006606B7"/>
    <w:rsid w:val="006615C5"/>
    <w:rsid w:val="00673CA4"/>
    <w:rsid w:val="00674673"/>
    <w:rsid w:val="00674C40"/>
    <w:rsid w:val="00674D40"/>
    <w:rsid w:val="00681FC4"/>
    <w:rsid w:val="00684E0A"/>
    <w:rsid w:val="006A5967"/>
    <w:rsid w:val="006B01FC"/>
    <w:rsid w:val="006B5E60"/>
    <w:rsid w:val="006B6FCF"/>
    <w:rsid w:val="006B7395"/>
    <w:rsid w:val="006C39E8"/>
    <w:rsid w:val="006D13D9"/>
    <w:rsid w:val="006D240E"/>
    <w:rsid w:val="006D3395"/>
    <w:rsid w:val="006D3E27"/>
    <w:rsid w:val="006E28C1"/>
    <w:rsid w:val="006E3382"/>
    <w:rsid w:val="006E7006"/>
    <w:rsid w:val="00705161"/>
    <w:rsid w:val="00706BE9"/>
    <w:rsid w:val="00707FF9"/>
    <w:rsid w:val="00714160"/>
    <w:rsid w:val="00716772"/>
    <w:rsid w:val="0074022D"/>
    <w:rsid w:val="007406B9"/>
    <w:rsid w:val="0074365F"/>
    <w:rsid w:val="00750301"/>
    <w:rsid w:val="00751D4D"/>
    <w:rsid w:val="007529F9"/>
    <w:rsid w:val="00762BBF"/>
    <w:rsid w:val="00772196"/>
    <w:rsid w:val="00775B20"/>
    <w:rsid w:val="00781069"/>
    <w:rsid w:val="007847E3"/>
    <w:rsid w:val="00785B5C"/>
    <w:rsid w:val="007A0002"/>
    <w:rsid w:val="007A0246"/>
    <w:rsid w:val="007B3295"/>
    <w:rsid w:val="007B3646"/>
    <w:rsid w:val="007C1464"/>
    <w:rsid w:val="007E476A"/>
    <w:rsid w:val="007E4C24"/>
    <w:rsid w:val="007F7258"/>
    <w:rsid w:val="008043D3"/>
    <w:rsid w:val="0081492B"/>
    <w:rsid w:val="008201E4"/>
    <w:rsid w:val="0083115F"/>
    <w:rsid w:val="00831625"/>
    <w:rsid w:val="0083440E"/>
    <w:rsid w:val="0083719C"/>
    <w:rsid w:val="008466A6"/>
    <w:rsid w:val="00847634"/>
    <w:rsid w:val="0085031F"/>
    <w:rsid w:val="0086047E"/>
    <w:rsid w:val="0087190C"/>
    <w:rsid w:val="00876EAB"/>
    <w:rsid w:val="008800A3"/>
    <w:rsid w:val="008830C0"/>
    <w:rsid w:val="008934B8"/>
    <w:rsid w:val="00896DC9"/>
    <w:rsid w:val="008A591C"/>
    <w:rsid w:val="008B70A7"/>
    <w:rsid w:val="008C2267"/>
    <w:rsid w:val="008D5242"/>
    <w:rsid w:val="008D7B04"/>
    <w:rsid w:val="008E752F"/>
    <w:rsid w:val="008F4A4A"/>
    <w:rsid w:val="008F4C2A"/>
    <w:rsid w:val="008F4C2D"/>
    <w:rsid w:val="008F5EEA"/>
    <w:rsid w:val="00906A08"/>
    <w:rsid w:val="00912CEF"/>
    <w:rsid w:val="0091684D"/>
    <w:rsid w:val="00921F26"/>
    <w:rsid w:val="00924D48"/>
    <w:rsid w:val="00930033"/>
    <w:rsid w:val="00934A04"/>
    <w:rsid w:val="00941A74"/>
    <w:rsid w:val="009434A1"/>
    <w:rsid w:val="00943E60"/>
    <w:rsid w:val="009577E8"/>
    <w:rsid w:val="00961E8B"/>
    <w:rsid w:val="0096562A"/>
    <w:rsid w:val="00965D76"/>
    <w:rsid w:val="00974D85"/>
    <w:rsid w:val="0097568C"/>
    <w:rsid w:val="00987B16"/>
    <w:rsid w:val="00991CD2"/>
    <w:rsid w:val="009953E7"/>
    <w:rsid w:val="009971DD"/>
    <w:rsid w:val="009B3E88"/>
    <w:rsid w:val="009C152E"/>
    <w:rsid w:val="009C7DD4"/>
    <w:rsid w:val="009D3173"/>
    <w:rsid w:val="009D7794"/>
    <w:rsid w:val="009E23D1"/>
    <w:rsid w:val="009E36F8"/>
    <w:rsid w:val="009E3CDE"/>
    <w:rsid w:val="009F22B6"/>
    <w:rsid w:val="00A004F7"/>
    <w:rsid w:val="00A030FE"/>
    <w:rsid w:val="00A07B41"/>
    <w:rsid w:val="00A124C4"/>
    <w:rsid w:val="00A1736C"/>
    <w:rsid w:val="00A2162A"/>
    <w:rsid w:val="00A27BDF"/>
    <w:rsid w:val="00A370B0"/>
    <w:rsid w:val="00A43953"/>
    <w:rsid w:val="00A53EFF"/>
    <w:rsid w:val="00A541D4"/>
    <w:rsid w:val="00A55295"/>
    <w:rsid w:val="00A55CE0"/>
    <w:rsid w:val="00A70FD9"/>
    <w:rsid w:val="00A72038"/>
    <w:rsid w:val="00A74E3A"/>
    <w:rsid w:val="00A751BD"/>
    <w:rsid w:val="00A81EFD"/>
    <w:rsid w:val="00A83330"/>
    <w:rsid w:val="00A83A68"/>
    <w:rsid w:val="00A85825"/>
    <w:rsid w:val="00A93E80"/>
    <w:rsid w:val="00A9587F"/>
    <w:rsid w:val="00AA1114"/>
    <w:rsid w:val="00AA4031"/>
    <w:rsid w:val="00AA600D"/>
    <w:rsid w:val="00AA746C"/>
    <w:rsid w:val="00AB236E"/>
    <w:rsid w:val="00AB2474"/>
    <w:rsid w:val="00AB3010"/>
    <w:rsid w:val="00AC5AF6"/>
    <w:rsid w:val="00AD028E"/>
    <w:rsid w:val="00AD3225"/>
    <w:rsid w:val="00AD397C"/>
    <w:rsid w:val="00AD6A0F"/>
    <w:rsid w:val="00AE44AE"/>
    <w:rsid w:val="00AE7179"/>
    <w:rsid w:val="00AE7DC7"/>
    <w:rsid w:val="00B05B9F"/>
    <w:rsid w:val="00B17CFE"/>
    <w:rsid w:val="00B302C1"/>
    <w:rsid w:val="00B412D8"/>
    <w:rsid w:val="00B47D76"/>
    <w:rsid w:val="00B5197B"/>
    <w:rsid w:val="00B55335"/>
    <w:rsid w:val="00B60C9A"/>
    <w:rsid w:val="00B677F8"/>
    <w:rsid w:val="00B75827"/>
    <w:rsid w:val="00B81A54"/>
    <w:rsid w:val="00B856E5"/>
    <w:rsid w:val="00B85E4F"/>
    <w:rsid w:val="00B90E6B"/>
    <w:rsid w:val="00B91436"/>
    <w:rsid w:val="00BB3B7C"/>
    <w:rsid w:val="00BB6A3F"/>
    <w:rsid w:val="00BB788A"/>
    <w:rsid w:val="00BC214A"/>
    <w:rsid w:val="00BC4D9A"/>
    <w:rsid w:val="00BD6A44"/>
    <w:rsid w:val="00BD7C89"/>
    <w:rsid w:val="00BE25BF"/>
    <w:rsid w:val="00BE4C39"/>
    <w:rsid w:val="00BF0339"/>
    <w:rsid w:val="00BF2814"/>
    <w:rsid w:val="00C05232"/>
    <w:rsid w:val="00C05302"/>
    <w:rsid w:val="00C128F9"/>
    <w:rsid w:val="00C227E2"/>
    <w:rsid w:val="00C26213"/>
    <w:rsid w:val="00C2680E"/>
    <w:rsid w:val="00C354C9"/>
    <w:rsid w:val="00C60640"/>
    <w:rsid w:val="00C61B80"/>
    <w:rsid w:val="00C62173"/>
    <w:rsid w:val="00C6378B"/>
    <w:rsid w:val="00C71CE3"/>
    <w:rsid w:val="00C75858"/>
    <w:rsid w:val="00C9185D"/>
    <w:rsid w:val="00C97ACC"/>
    <w:rsid w:val="00CA00C6"/>
    <w:rsid w:val="00CA21EF"/>
    <w:rsid w:val="00CA2444"/>
    <w:rsid w:val="00CA5246"/>
    <w:rsid w:val="00CB7BDD"/>
    <w:rsid w:val="00CC0FDA"/>
    <w:rsid w:val="00CC281C"/>
    <w:rsid w:val="00CC33C2"/>
    <w:rsid w:val="00CC360B"/>
    <w:rsid w:val="00CC3FB8"/>
    <w:rsid w:val="00CC6A19"/>
    <w:rsid w:val="00CD59A2"/>
    <w:rsid w:val="00CD71D7"/>
    <w:rsid w:val="00CE3FE4"/>
    <w:rsid w:val="00CF238E"/>
    <w:rsid w:val="00CF298E"/>
    <w:rsid w:val="00D00984"/>
    <w:rsid w:val="00D04B76"/>
    <w:rsid w:val="00D06146"/>
    <w:rsid w:val="00D11C78"/>
    <w:rsid w:val="00D25FE8"/>
    <w:rsid w:val="00D2694C"/>
    <w:rsid w:val="00D32048"/>
    <w:rsid w:val="00D3391A"/>
    <w:rsid w:val="00D372FD"/>
    <w:rsid w:val="00D44EFC"/>
    <w:rsid w:val="00D541CC"/>
    <w:rsid w:val="00D7206F"/>
    <w:rsid w:val="00D751B5"/>
    <w:rsid w:val="00D977BC"/>
    <w:rsid w:val="00DA0F30"/>
    <w:rsid w:val="00DA7E7C"/>
    <w:rsid w:val="00DD15BE"/>
    <w:rsid w:val="00DD1D04"/>
    <w:rsid w:val="00DD6EEF"/>
    <w:rsid w:val="00DE01CC"/>
    <w:rsid w:val="00DE4924"/>
    <w:rsid w:val="00DE52E2"/>
    <w:rsid w:val="00E03C1B"/>
    <w:rsid w:val="00E1001E"/>
    <w:rsid w:val="00E16AD3"/>
    <w:rsid w:val="00E23DD7"/>
    <w:rsid w:val="00E41324"/>
    <w:rsid w:val="00E41D53"/>
    <w:rsid w:val="00E43752"/>
    <w:rsid w:val="00E4701F"/>
    <w:rsid w:val="00E47CAA"/>
    <w:rsid w:val="00E60C59"/>
    <w:rsid w:val="00E610CE"/>
    <w:rsid w:val="00E63EDE"/>
    <w:rsid w:val="00E64761"/>
    <w:rsid w:val="00E70206"/>
    <w:rsid w:val="00E70AF4"/>
    <w:rsid w:val="00E83BC5"/>
    <w:rsid w:val="00E90CF8"/>
    <w:rsid w:val="00E923EB"/>
    <w:rsid w:val="00E95816"/>
    <w:rsid w:val="00EA3673"/>
    <w:rsid w:val="00EA4392"/>
    <w:rsid w:val="00EA4775"/>
    <w:rsid w:val="00EB05FF"/>
    <w:rsid w:val="00EB4388"/>
    <w:rsid w:val="00EC41A8"/>
    <w:rsid w:val="00EC7137"/>
    <w:rsid w:val="00ED10B7"/>
    <w:rsid w:val="00ED51F8"/>
    <w:rsid w:val="00EE5EE3"/>
    <w:rsid w:val="00EF2F1F"/>
    <w:rsid w:val="00F05E4B"/>
    <w:rsid w:val="00F1018A"/>
    <w:rsid w:val="00F14BEE"/>
    <w:rsid w:val="00F30E14"/>
    <w:rsid w:val="00F34B89"/>
    <w:rsid w:val="00F35658"/>
    <w:rsid w:val="00F35E7D"/>
    <w:rsid w:val="00F41BFA"/>
    <w:rsid w:val="00F5011F"/>
    <w:rsid w:val="00F5064D"/>
    <w:rsid w:val="00F50EF8"/>
    <w:rsid w:val="00F57C99"/>
    <w:rsid w:val="00F604B8"/>
    <w:rsid w:val="00F60D36"/>
    <w:rsid w:val="00F76DDC"/>
    <w:rsid w:val="00F80A63"/>
    <w:rsid w:val="00F9726F"/>
    <w:rsid w:val="00FA0074"/>
    <w:rsid w:val="00FA2EF8"/>
    <w:rsid w:val="00FA3D1A"/>
    <w:rsid w:val="00FA5508"/>
    <w:rsid w:val="00FB44B1"/>
    <w:rsid w:val="00FC458B"/>
    <w:rsid w:val="00FE3BDE"/>
    <w:rsid w:val="00FE5B68"/>
    <w:rsid w:val="00FF4C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2928"/>
    <w:pPr>
      <w:spacing w:after="200" w:line="276" w:lineRule="auto"/>
    </w:pPr>
    <w:rPr>
      <w:sz w:val="22"/>
      <w:szCs w:val="22"/>
      <w:lang w:eastAsia="en-US"/>
    </w:rPr>
  </w:style>
  <w:style w:type="paragraph" w:styleId="4">
    <w:name w:val="heading 4"/>
    <w:basedOn w:val="a"/>
    <w:link w:val="40"/>
    <w:uiPriority w:val="9"/>
    <w:qFormat/>
    <w:rsid w:val="00EB05F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aliases w:val="бпОсновной текст"/>
    <w:basedOn w:val="a"/>
    <w:link w:val="a4"/>
    <w:rsid w:val="002C2928"/>
    <w:pPr>
      <w:spacing w:after="0" w:line="240" w:lineRule="auto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a4">
    <w:name w:val="Основной текст Знак"/>
    <w:aliases w:val="бпОсновной текст Знак"/>
    <w:link w:val="a3"/>
    <w:rsid w:val="002C2928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5">
    <w:name w:val="Hyperlink"/>
    <w:uiPriority w:val="99"/>
    <w:unhideWhenUsed/>
    <w:rsid w:val="002C2928"/>
    <w:rPr>
      <w:color w:val="0000FF"/>
      <w:u w:val="single"/>
    </w:rPr>
  </w:style>
  <w:style w:type="paragraph" w:customStyle="1" w:styleId="a6">
    <w:basedOn w:val="a"/>
    <w:rsid w:val="00934A04"/>
    <w:pPr>
      <w:spacing w:after="160" w:line="240" w:lineRule="exact"/>
    </w:pPr>
    <w:rPr>
      <w:rFonts w:ascii="Verdana" w:eastAsia="Times New Roman" w:hAnsi="Verdana"/>
      <w:sz w:val="24"/>
      <w:szCs w:val="24"/>
      <w:lang w:val="en-US"/>
    </w:rPr>
  </w:style>
  <w:style w:type="paragraph" w:styleId="a7">
    <w:name w:val="header"/>
    <w:basedOn w:val="a"/>
    <w:link w:val="a8"/>
    <w:uiPriority w:val="99"/>
    <w:unhideWhenUsed/>
    <w:rsid w:val="008F4C2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8F4C2A"/>
    <w:rPr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8F4C2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8F4C2A"/>
    <w:rPr>
      <w:sz w:val="22"/>
      <w:szCs w:val="22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9577E8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rsid w:val="009577E8"/>
    <w:rPr>
      <w:rFonts w:ascii="Tahoma" w:hAnsi="Tahoma" w:cs="Tahoma"/>
      <w:sz w:val="16"/>
      <w:szCs w:val="16"/>
      <w:lang w:eastAsia="en-US"/>
    </w:rPr>
  </w:style>
  <w:style w:type="paragraph" w:customStyle="1" w:styleId="ConsPlusNormal">
    <w:name w:val="ConsPlusNormal"/>
    <w:rsid w:val="00681FC4"/>
    <w:pPr>
      <w:autoSpaceDE w:val="0"/>
      <w:autoSpaceDN w:val="0"/>
      <w:adjustRightInd w:val="0"/>
    </w:pPr>
    <w:rPr>
      <w:rFonts w:ascii="Times New Roman" w:hAnsi="Times New Roman"/>
      <w:b/>
      <w:bCs/>
      <w:sz w:val="26"/>
      <w:szCs w:val="26"/>
    </w:rPr>
  </w:style>
  <w:style w:type="paragraph" w:styleId="ad">
    <w:name w:val="footnote text"/>
    <w:basedOn w:val="a"/>
    <w:link w:val="ae"/>
    <w:uiPriority w:val="99"/>
    <w:semiHidden/>
    <w:unhideWhenUsed/>
    <w:rsid w:val="00AE7179"/>
    <w:rPr>
      <w:sz w:val="20"/>
      <w:szCs w:val="20"/>
    </w:rPr>
  </w:style>
  <w:style w:type="character" w:customStyle="1" w:styleId="ae">
    <w:name w:val="Текст сноски Знак"/>
    <w:link w:val="ad"/>
    <w:uiPriority w:val="99"/>
    <w:semiHidden/>
    <w:rsid w:val="00AE7179"/>
    <w:rPr>
      <w:lang w:eastAsia="en-US"/>
    </w:rPr>
  </w:style>
  <w:style w:type="character" w:styleId="af">
    <w:name w:val="footnote reference"/>
    <w:uiPriority w:val="99"/>
    <w:semiHidden/>
    <w:rsid w:val="00AE7179"/>
    <w:rPr>
      <w:rFonts w:cs="Times New Roman"/>
      <w:vertAlign w:val="superscript"/>
    </w:rPr>
  </w:style>
  <w:style w:type="paragraph" w:styleId="af0">
    <w:name w:val="No Spacing"/>
    <w:uiPriority w:val="1"/>
    <w:qFormat/>
    <w:rsid w:val="00B81A54"/>
    <w:rPr>
      <w:sz w:val="22"/>
      <w:szCs w:val="22"/>
      <w:lang w:eastAsia="en-US"/>
    </w:rPr>
  </w:style>
  <w:style w:type="character" w:styleId="af1">
    <w:name w:val="FollowedHyperlink"/>
    <w:uiPriority w:val="99"/>
    <w:semiHidden/>
    <w:unhideWhenUsed/>
    <w:rsid w:val="002B7F8C"/>
    <w:rPr>
      <w:color w:val="800080"/>
      <w:u w:val="single"/>
    </w:rPr>
  </w:style>
  <w:style w:type="character" w:customStyle="1" w:styleId="40">
    <w:name w:val="Заголовок 4 Знак"/>
    <w:link w:val="4"/>
    <w:uiPriority w:val="9"/>
    <w:rsid w:val="00EB05FF"/>
    <w:rPr>
      <w:rFonts w:ascii="Times New Roman" w:eastAsia="Times New Roman" w:hAnsi="Times New Roman"/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481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3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12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7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7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5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image" Target="media/image18.jpeg"/><Relationship Id="rId39" Type="http://schemas.openxmlformats.org/officeDocument/2006/relationships/image" Target="media/image31.jpeg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34" Type="http://schemas.openxmlformats.org/officeDocument/2006/relationships/image" Target="media/image26.jpeg"/><Relationship Id="rId42" Type="http://schemas.openxmlformats.org/officeDocument/2006/relationships/image" Target="media/image34.jpeg"/><Relationship Id="rId47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33" Type="http://schemas.openxmlformats.org/officeDocument/2006/relationships/image" Target="media/image25.jpeg"/><Relationship Id="rId38" Type="http://schemas.openxmlformats.org/officeDocument/2006/relationships/image" Target="media/image30.jpeg"/><Relationship Id="rId46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png"/><Relationship Id="rId29" Type="http://schemas.openxmlformats.org/officeDocument/2006/relationships/image" Target="media/image21.jpeg"/><Relationship Id="rId41" Type="http://schemas.openxmlformats.org/officeDocument/2006/relationships/image" Target="media/image3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24" Type="http://schemas.openxmlformats.org/officeDocument/2006/relationships/image" Target="media/image16.jpeg"/><Relationship Id="rId32" Type="http://schemas.openxmlformats.org/officeDocument/2006/relationships/image" Target="media/image24.jpeg"/><Relationship Id="rId37" Type="http://schemas.openxmlformats.org/officeDocument/2006/relationships/image" Target="media/image29.jpeg"/><Relationship Id="rId40" Type="http://schemas.openxmlformats.org/officeDocument/2006/relationships/image" Target="media/image32.jpeg"/><Relationship Id="rId45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36" Type="http://schemas.openxmlformats.org/officeDocument/2006/relationships/image" Target="media/image28.jpeg"/><Relationship Id="rId49" Type="http://schemas.openxmlformats.org/officeDocument/2006/relationships/theme" Target="theme/theme1.xml"/><Relationship Id="rId10" Type="http://schemas.openxmlformats.org/officeDocument/2006/relationships/hyperlink" Target="https://zhit-vmeste.ru/" TargetMode="External"/><Relationship Id="rId19" Type="http://schemas.openxmlformats.org/officeDocument/2006/relationships/image" Target="media/image11.png"/><Relationship Id="rId31" Type="http://schemas.openxmlformats.org/officeDocument/2006/relationships/image" Target="media/image23.jpeg"/><Relationship Id="rId44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6.jpeg"/><Relationship Id="rId22" Type="http://schemas.openxmlformats.org/officeDocument/2006/relationships/image" Target="media/image14.png"/><Relationship Id="rId27" Type="http://schemas.openxmlformats.org/officeDocument/2006/relationships/image" Target="media/image19.jpeg"/><Relationship Id="rId30" Type="http://schemas.openxmlformats.org/officeDocument/2006/relationships/image" Target="media/image22.jpeg"/><Relationship Id="rId35" Type="http://schemas.openxmlformats.org/officeDocument/2006/relationships/image" Target="media/image27.jpeg"/><Relationship Id="rId43" Type="http://schemas.openxmlformats.org/officeDocument/2006/relationships/image" Target="media/image35.png"/><Relationship Id="rId48" Type="http://schemas.openxmlformats.org/officeDocument/2006/relationships/fontTable" Target="fontTable.xml"/><Relationship Id="rId8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FFC817-82C6-40A9-BD28-811632F60C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1774</Words>
  <Characters>10117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/>
  <LinksUpToDate>false</LinksUpToDate>
  <CharactersWithSpaces>11868</CharactersWithSpaces>
  <SharedDoc>false</SharedDoc>
  <HLinks>
    <vt:vector size="6" baseType="variant">
      <vt:variant>
        <vt:i4>3211383</vt:i4>
      </vt:variant>
      <vt:variant>
        <vt:i4>0</vt:i4>
      </vt:variant>
      <vt:variant>
        <vt:i4>0</vt:i4>
      </vt:variant>
      <vt:variant>
        <vt:i4>5</vt:i4>
      </vt:variant>
      <vt:variant>
        <vt:lpwstr>https://zhit-vmeste.ru/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GEG</dc:creator>
  <cp:keywords/>
  <cp:lastModifiedBy>User</cp:lastModifiedBy>
  <cp:revision>4</cp:revision>
  <cp:lastPrinted>2020-11-27T08:59:00Z</cp:lastPrinted>
  <dcterms:created xsi:type="dcterms:W3CDTF">2021-08-06T17:23:00Z</dcterms:created>
  <dcterms:modified xsi:type="dcterms:W3CDTF">2021-08-06T18:49:00Z</dcterms:modified>
</cp:coreProperties>
</file>