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B0" w:rsidRPr="00AA78B6" w:rsidRDefault="004A32DB" w:rsidP="00A352B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 w:rsidR="00A352B0" w:rsidRPr="00AA78B6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                                 «Детский сад комбинированного вида № 8»         </w:t>
      </w: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tabs>
          <w:tab w:val="left" w:pos="3060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352B0" w:rsidRDefault="00CA0EAD" w:rsidP="00CA0EAD">
      <w:pPr>
        <w:tabs>
          <w:tab w:val="left" w:pos="3060"/>
        </w:tabs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</w:t>
      </w:r>
      <w:r w:rsidR="00A352B0" w:rsidRPr="00AA78B6">
        <w:rPr>
          <w:rFonts w:ascii="Times New Roman" w:hAnsi="Times New Roman"/>
          <w:b/>
          <w:i/>
          <w:sz w:val="32"/>
          <w:szCs w:val="32"/>
        </w:rPr>
        <w:t xml:space="preserve">екомендации </w:t>
      </w:r>
      <w:r>
        <w:rPr>
          <w:rFonts w:ascii="Times New Roman" w:hAnsi="Times New Roman"/>
          <w:b/>
          <w:i/>
          <w:sz w:val="32"/>
          <w:szCs w:val="32"/>
        </w:rPr>
        <w:t>для родителей</w:t>
      </w:r>
    </w:p>
    <w:p w:rsidR="00CA0EAD" w:rsidRPr="00AA78B6" w:rsidRDefault="00CA0EAD" w:rsidP="00CA0EAD">
      <w:pPr>
        <w:tabs>
          <w:tab w:val="left" w:pos="3060"/>
        </w:tabs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«Ребенок идет в детский сад – список необходимых вещей»</w:t>
      </w: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Pr="00AA78B6" w:rsidRDefault="00A352B0" w:rsidP="00A352B0">
      <w:pPr>
        <w:tabs>
          <w:tab w:val="left" w:pos="62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AA78B6">
        <w:rPr>
          <w:rFonts w:ascii="Times New Roman" w:hAnsi="Times New Roman"/>
          <w:sz w:val="28"/>
          <w:szCs w:val="28"/>
        </w:rPr>
        <w:t>Разработал:</w:t>
      </w:r>
    </w:p>
    <w:p w:rsidR="00A352B0" w:rsidRPr="00AA78B6" w:rsidRDefault="005C6148" w:rsidP="005C6148">
      <w:pPr>
        <w:tabs>
          <w:tab w:val="left" w:pos="628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Лопатина Т.А</w:t>
      </w: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Default="00A352B0" w:rsidP="00A35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2B0" w:rsidRPr="00AA78B6" w:rsidRDefault="005C6148" w:rsidP="00CA0EAD">
      <w:pPr>
        <w:tabs>
          <w:tab w:val="left" w:pos="393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</w:t>
      </w:r>
    </w:p>
    <w:p w:rsidR="00A352B0" w:rsidRDefault="00A352B0" w:rsidP="00A352B0">
      <w:pPr>
        <w:shd w:val="clear" w:color="auto" w:fill="FFFFFF"/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5C6148" w:rsidRDefault="005C6148" w:rsidP="00A352B0">
      <w:pPr>
        <w:shd w:val="clear" w:color="auto" w:fill="FFFFFF"/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</w:p>
    <w:p w:rsidR="004A32DB" w:rsidRDefault="004A32DB" w:rsidP="00A352B0">
      <w:pPr>
        <w:shd w:val="clear" w:color="auto" w:fill="FFFFFF"/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4A32DB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lastRenderedPageBreak/>
        <w:t>Что должно быть с собой у ребенка в шкафчике.</w:t>
      </w:r>
    </w:p>
    <w:p w:rsidR="00A352B0" w:rsidRPr="004A32DB" w:rsidRDefault="00A352B0" w:rsidP="00A352B0">
      <w:pPr>
        <w:shd w:val="clear" w:color="auto" w:fill="FFFFFF"/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</w:p>
    <w:p w:rsidR="003A5CD9" w:rsidRPr="00B86D26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Сегодня </w:t>
      </w:r>
      <w:r w:rsidRPr="00B86D2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 хочу вам предложить список вещей, которые должны находиться в ящичке у каждого ребенка. Не нужно покупать </w:t>
      </w: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много вещей. Только то, что необходимо.</w:t>
      </w:r>
      <w:r w:rsidRPr="00B86D2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Вещи следует сложить в пакет, подписать его. У </w:t>
      </w: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ребенка всегда должен быть сменный комплект одежды, ведь он может описаться, испачкаться, намочиться и т. д. Покупая одежду и другие вещи для детского сада, ориентируйтесь на то, что ребенку в ней должно быть удобно, комфортно и уютно.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Помните, что малыш должен сам научиться снимать и надевать одежду, поэтому все застежки должны легко функционировать. Предпочтение отдавайте молниям и липучкам. В первое время избегайте шнурков, крючков, пуговиц.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Что касается обуви, то модель должна быть такой, чтобы правильно развивались стопы. Покупайте обувь, которая легко надевается и снимается, а т</w:t>
      </w:r>
      <w:r w:rsidRPr="00B86D2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акже хорошо фиксируется на ноге, отдавайте предпочтение закрытой обуви.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Рекомендуется одежду и обувь подписывать либо пометить, чтобы ребенок смог отличать ее от одежды других детей. Можно вышить цветочек, имя ребенка, ФИО.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Давайте под</w:t>
      </w:r>
      <w:r w:rsidR="005C614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обнее остановимся на том, что нужно в детский сад ребенку и рассмотрим список необходимых вещей для садика.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A5CD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Естественно, что он будет отличаться в зависимости от пола малыша, но незначительно.</w:t>
      </w:r>
    </w:p>
    <w:p w:rsidR="003A5CD9" w:rsidRPr="003A5CD9" w:rsidRDefault="003A5CD9" w:rsidP="00B86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вещей в детский сад для ребенка: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Удобная сменная обувь (лучше всего покупать сандалии с фиксированной пяткой, на липучке).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Комплект нижнего белья (майка, трусики) и колготки, носки по 2 штуки. Но, количество этой одежды зависит от того, как часто </w:t>
      </w:r>
      <w:proofErr w:type="spellStart"/>
      <w:r w:rsidR="00C02C8A">
        <w:fldChar w:fldCharType="begin"/>
      </w:r>
      <w:r w:rsidR="00C02C8A">
        <w:instrText xml:space="preserve"> HYPERLINK "https://karapysik.ru/rebenok-pisaetsya-nochyu-chto-delat/" \t "_blank" \o "Ребенок писается ночью – что делать?" </w:instrText>
      </w:r>
      <w:r w:rsidR="00C02C8A">
        <w:fldChar w:fldCharType="separate"/>
      </w:r>
      <w:r w:rsidRPr="003110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писается</w:t>
      </w:r>
      <w:proofErr w:type="spellEnd"/>
      <w:r w:rsidRPr="003110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ребенок</w:t>
      </w:r>
      <w:r w:rsidR="00C02C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Даже, если </w:t>
      </w:r>
      <w:r w:rsidRPr="00311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ребенок 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не писает в штаны, исключать эту возможность в садике не стоит. Ведь он может просто не успеть добежать до туалета, либо 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снять одежду, либо неудобно разместиться на горшке (унитазе). Если кроха вообще не просится в туалет, сменной одежды нужно до 5-6 штук.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Сменные шорты (юбку</w:t>
      </w:r>
      <w:r w:rsidR="009A32CD" w:rsidRPr="003110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сарафан, платье для девочки</w:t>
      </w:r>
      <w:proofErr w:type="gramStart"/>
      <w:r w:rsidR="009A32CD" w:rsidRPr="00311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 внимание, что шорты, юбки и штаны должны быть на резинке, чтобы их удобно было надевать и малышу, и воспитательнице.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Теплая кофточка – 1 штука.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Запасная футболка</w:t>
      </w:r>
      <w:r w:rsidR="005C61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тонкая кофточка – 1 штука.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6201A1" w:rsidRPr="003110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Носовой платок и бумажные платочки.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холодное время теплые носки и запасные рукавички.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Пижама – 2 шт.: одна теплая, на время, когда холодно, и одна полегче – на более теплый период.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Одежда для прогулок. Кепка</w:t>
      </w:r>
      <w:r w:rsidR="005C61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панамка в теплое время года и шарф</w:t>
      </w:r>
      <w:r w:rsidRPr="00311076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шапка с «ушками» — в холодное, рекомендуется шапка-шлем.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Мешочек для грязного белья.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Расческа, заколки и резинки для девочек.</w:t>
      </w:r>
    </w:p>
    <w:p w:rsidR="003A5CD9" w:rsidRPr="003A5CD9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Обувь и одежда для занятий спортом: это могут быть чешки и комплект, который состоит из футболки и </w:t>
      </w:r>
      <w:r w:rsidRPr="003110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черных шортиков</w:t>
      </w: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5CD9" w:rsidRPr="00311076" w:rsidRDefault="003A5CD9" w:rsidP="00A352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дни можно давать ребенку любимую игрушку, которая поможет ему переживать разлуку с родителями.</w:t>
      </w:r>
    </w:p>
    <w:p w:rsidR="009A32CD" w:rsidRDefault="009A32CD" w:rsidP="00A352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1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311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Ботинки должны быть удобными, а также легко застегиваться, чтобы ребенок мог справиться самостоятельно. </w:t>
      </w:r>
    </w:p>
    <w:p w:rsidR="00311076" w:rsidRDefault="00311076" w:rsidP="00A352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Default="00311076" w:rsidP="00B86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76" w:rsidRPr="00407D68" w:rsidRDefault="00407D68" w:rsidP="00407D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7D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Адаптация ребенка.</w:t>
      </w:r>
    </w:p>
    <w:p w:rsidR="00407D68" w:rsidRDefault="00407D68" w:rsidP="005C61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407D68">
        <w:rPr>
          <w:rStyle w:val="a5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  <w:shd w:val="clear" w:color="auto" w:fill="FFFFFF"/>
        </w:rPr>
        <w:t>Адаптация ребёнка к новым обстоятельствам жизни</w:t>
      </w:r>
      <w:r w:rsidRPr="00407D68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 — сложный процесс, как для детей, так и для взрослых (родителей, воспитателей). Ребёнок пока ещё не способен выразить свои чувства словами, поэтому появляются значительные перемены в его поведении. Но если отнестись к малышу внимательно и без раздражения, то эти временные отклонения пройдут быстрее и менее болезненно для Вас и ребёнка.</w:t>
      </w:r>
    </w:p>
    <w:p w:rsidR="005C6148" w:rsidRPr="005C6148" w:rsidRDefault="005C6148" w:rsidP="005C61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</w:p>
    <w:p w:rsidR="00407D68" w:rsidRP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color w:val="3A3A3A"/>
          <w:sz w:val="28"/>
          <w:szCs w:val="28"/>
        </w:rPr>
        <w:t>По длительности выделяют три вида адаптации:</w:t>
      </w:r>
    </w:p>
    <w:p w:rsidR="00407D68" w:rsidRPr="00407D68" w:rsidRDefault="00407D68" w:rsidP="00407D68">
      <w:pPr>
        <w:pStyle w:val="a3"/>
        <w:shd w:val="clear" w:color="auto" w:fill="FFFFFF"/>
        <w:spacing w:before="0" w:beforeAutospacing="0" w:after="0" w:afterAutospacing="0"/>
        <w:jc w:val="both"/>
        <w:rPr>
          <w:color w:val="3A3A3A"/>
          <w:sz w:val="28"/>
          <w:szCs w:val="28"/>
        </w:rPr>
      </w:pPr>
      <w:r w:rsidRPr="00407D68">
        <w:rPr>
          <w:rStyle w:val="a5"/>
          <w:color w:val="3A3A3A"/>
          <w:sz w:val="28"/>
          <w:szCs w:val="28"/>
          <w:bdr w:val="none" w:sz="0" w:space="0" w:color="auto" w:frame="1"/>
        </w:rPr>
        <w:t>Легкая адаптация:</w:t>
      </w:r>
      <w:r w:rsidRPr="00407D68">
        <w:rPr>
          <w:color w:val="3A3A3A"/>
          <w:sz w:val="28"/>
          <w:szCs w:val="28"/>
        </w:rPr>
        <w:t> от 8 до 16 дней.</w:t>
      </w:r>
    </w:p>
    <w:p w:rsid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color w:val="3A3A3A"/>
          <w:sz w:val="28"/>
          <w:szCs w:val="28"/>
        </w:rPr>
        <w:t>У ребенка  на 8 – 16 день нормализуется сон, он нормально начинает  есть.</w:t>
      </w:r>
      <w:r w:rsidRPr="00407D68">
        <w:rPr>
          <w:color w:val="3A3A3A"/>
          <w:sz w:val="28"/>
          <w:szCs w:val="28"/>
        </w:rPr>
        <w:br/>
        <w:t>Настроение преобладает  бодрое, заинтересованное, в сочетании с     утренним плачем.</w:t>
      </w:r>
      <w:r w:rsidRPr="00407D68">
        <w:rPr>
          <w:color w:val="3A3A3A"/>
          <w:sz w:val="28"/>
          <w:szCs w:val="28"/>
        </w:rPr>
        <w:br/>
        <w:t>Отношения к близким взрослым не нарушается, ребенок поддается ритуалам прощания, быстро отвлекается, его интересуют другие взрослые. Отношение к детям может быть как безразличным, так и заинтересованным. Интерес к окружающему восстанавливается в течение 2 – х недель при участии взрослых. К концу первого месяца восстанавливается  активная речь.</w:t>
      </w:r>
      <w:r w:rsidRPr="00407D68">
        <w:rPr>
          <w:color w:val="3A3A3A"/>
          <w:sz w:val="28"/>
          <w:szCs w:val="28"/>
        </w:rPr>
        <w:br/>
      </w:r>
    </w:p>
    <w:p w:rsidR="00407D68" w:rsidRP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rStyle w:val="a5"/>
          <w:color w:val="3A3A3A"/>
          <w:sz w:val="28"/>
          <w:szCs w:val="28"/>
          <w:bdr w:val="none" w:sz="0" w:space="0" w:color="auto" w:frame="1"/>
        </w:rPr>
        <w:t>Адаптация средней тяжести: от 17 до 32 дней.</w:t>
      </w:r>
    </w:p>
    <w:p w:rsid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color w:val="3A3A3A"/>
          <w:sz w:val="28"/>
          <w:szCs w:val="28"/>
        </w:rPr>
        <w:t>Сон и аппетит восстанавливается лишь через 20-40 дней.</w:t>
      </w:r>
      <w:r w:rsidRPr="00407D68">
        <w:rPr>
          <w:color w:val="3A3A3A"/>
          <w:sz w:val="28"/>
          <w:szCs w:val="28"/>
        </w:rPr>
        <w:br/>
        <w:t>Настроение не устойчивое в течение месяца, плаксивость в течение всего дня.</w:t>
      </w:r>
      <w:r w:rsidRPr="00407D68">
        <w:rPr>
          <w:color w:val="3A3A3A"/>
          <w:sz w:val="28"/>
          <w:szCs w:val="28"/>
        </w:rPr>
        <w:br/>
        <w:t>Отношение к близким людям: эмоционально – возбужденное (плач, крик при расставании и встрече). Отношение к детям,  как правило, безразличное, но может быть и  заинтересованным</w:t>
      </w:r>
      <w:r w:rsidRPr="00407D68">
        <w:rPr>
          <w:color w:val="3A3A3A"/>
          <w:sz w:val="28"/>
          <w:szCs w:val="28"/>
        </w:rPr>
        <w:br/>
        <w:t>Речь либо не используется, либо речевая активность замедляется.</w:t>
      </w:r>
      <w:r w:rsidRPr="00407D68">
        <w:rPr>
          <w:color w:val="3A3A3A"/>
          <w:sz w:val="28"/>
          <w:szCs w:val="28"/>
        </w:rPr>
        <w:br/>
      </w:r>
    </w:p>
    <w:p w:rsid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b/>
          <w:color w:val="3A3A3A"/>
          <w:sz w:val="28"/>
          <w:szCs w:val="28"/>
        </w:rPr>
        <w:t xml:space="preserve">Адаптация </w:t>
      </w:r>
      <w:r>
        <w:rPr>
          <w:b/>
          <w:color w:val="3A3A3A"/>
          <w:sz w:val="28"/>
          <w:szCs w:val="28"/>
        </w:rPr>
        <w:t xml:space="preserve">тяжелой степени: от 32 и более </w:t>
      </w:r>
      <w:r w:rsidRPr="00407D68">
        <w:rPr>
          <w:b/>
          <w:color w:val="3A3A3A"/>
          <w:sz w:val="28"/>
          <w:szCs w:val="28"/>
        </w:rPr>
        <w:t>дней</w:t>
      </w:r>
      <w:r w:rsidRPr="00407D68">
        <w:rPr>
          <w:color w:val="3A3A3A"/>
          <w:sz w:val="28"/>
          <w:szCs w:val="28"/>
        </w:rPr>
        <w:t>. </w:t>
      </w:r>
    </w:p>
    <w:p w:rsidR="00407D68" w:rsidRP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color w:val="3A3A3A"/>
          <w:sz w:val="28"/>
          <w:szCs w:val="28"/>
        </w:rPr>
        <w:t>Ребенок плохо засыпает, сон короткий, вскрикивает, плачет во сне,  просыпается со слезами. Аппетит снижается сильно и надолго, может возникнуть стойкий отказ от еды, невротическая рвота, функциональные нарушения стула, бесконтрольный стул. Настроение безучастное, ребенок много и длительно плачет. Поведенческие реакции нормализуются лишь на 60 день пребывания в  ДОУ. Отношение к близким людям: эмоционально – возбужденное,     лишенное практического взаимодействия. Отношение к детям: избегает общения, сторониться или проявляет     агрессию. Речь не использует или имеет место задержки речевого развития на 2-3 периода. </w:t>
      </w:r>
    </w:p>
    <w:p w:rsidR="00407D68" w:rsidRPr="00407D68" w:rsidRDefault="00407D68" w:rsidP="00407D68">
      <w:pPr>
        <w:pStyle w:val="a3"/>
        <w:shd w:val="clear" w:color="auto" w:fill="FFFFFF"/>
        <w:spacing w:before="0" w:beforeAutospacing="0" w:after="0" w:afterAutospacing="0"/>
        <w:jc w:val="both"/>
        <w:rPr>
          <w:color w:val="3A3A3A"/>
          <w:sz w:val="28"/>
          <w:szCs w:val="28"/>
        </w:rPr>
      </w:pPr>
      <w:r w:rsidRPr="00407D68">
        <w:rPr>
          <w:rStyle w:val="a5"/>
          <w:color w:val="3A3A3A"/>
          <w:sz w:val="28"/>
          <w:szCs w:val="28"/>
          <w:bdr w:val="none" w:sz="0" w:space="0" w:color="auto" w:frame="1"/>
        </w:rPr>
        <w:lastRenderedPageBreak/>
        <w:t>Чего нельзя делать ни в коем случае:</w:t>
      </w:r>
    </w:p>
    <w:p w:rsidR="00407D68" w:rsidRP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color w:val="3A3A3A"/>
          <w:sz w:val="28"/>
          <w:szCs w:val="28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</w:t>
      </w:r>
      <w:r w:rsidRPr="00407D68">
        <w:rPr>
          <w:color w:val="3A3A3A"/>
          <w:sz w:val="28"/>
          <w:szCs w:val="28"/>
        </w:rPr>
        <w:br/>
        <w:t>Строгое напоминание о том, что «он обещал не плакать», – тоже абсолютно неэффективно. Дети этого возраста еще не умеют «держать слово». Лучше еще раз напомните, что вы обязательно придете.</w:t>
      </w:r>
    </w:p>
    <w:p w:rsidR="00407D68" w:rsidRDefault="00407D68" w:rsidP="00407D68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07D68">
        <w:rPr>
          <w:color w:val="3A3A3A"/>
          <w:sz w:val="28"/>
          <w:szCs w:val="28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  <w:r w:rsidRPr="00407D68">
        <w:rPr>
          <w:color w:val="3A3A3A"/>
          <w:sz w:val="28"/>
          <w:szCs w:val="28"/>
        </w:rPr>
        <w:br/>
        <w:t>Нельзя плохо отзываться о воспитателях и саде при ребенке. Это может навести малыша на мысль, что сад – это нехорошее место и его окружают плохие люди. Тогда тревога не пройдет вообще.</w:t>
      </w:r>
      <w:r w:rsidRPr="00407D68">
        <w:rPr>
          <w:color w:val="3A3A3A"/>
          <w:sz w:val="28"/>
          <w:szCs w:val="28"/>
        </w:rPr>
        <w:br/>
        <w:t>Нельзя обманывать ребенка,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7C5D1B" w:rsidRDefault="007C5D1B" w:rsidP="007C5D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A3A3A"/>
        </w:rPr>
      </w:pPr>
      <w:r>
        <w:rPr>
          <w:rStyle w:val="a5"/>
          <w:rFonts w:ascii="Arial" w:hAnsi="Arial" w:cs="Arial"/>
          <w:color w:val="3A3A3A"/>
          <w:bdr w:val="none" w:sz="0" w:space="0" w:color="auto" w:frame="1"/>
        </w:rPr>
        <w:t>Советы родителям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1. В первую очередь родители должны познакомиться с воспитателями.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2. Рекомендуется начинать подготавливать ребенка психологически — рассказать про то, что такое детский сад, кто туда ходит, что там происходит, желательно, как можно чаще гулять около него, чтобы малыш привыкал к территории. Однако одновременно с этим нужно не перестараться — не стоит слишком часто акцентировать внимание на предстоящем событии, что может вызвать у ребенка страх и неуверенность в собственных силах.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3. К режиму детского сада необходимо подготовиться также заблаговременно — обычно детей приводят рано утром</w:t>
      </w:r>
      <w:r w:rsidR="004A32DB" w:rsidRPr="004A32DB">
        <w:rPr>
          <w:color w:val="3A3A3A"/>
          <w:sz w:val="28"/>
          <w:szCs w:val="28"/>
        </w:rPr>
        <w:t xml:space="preserve"> – с 7 до 8 часов утра</w:t>
      </w:r>
      <w:r w:rsidRPr="004A32DB">
        <w:rPr>
          <w:color w:val="3A3A3A"/>
          <w:sz w:val="28"/>
          <w:szCs w:val="28"/>
        </w:rPr>
        <w:t xml:space="preserve">, </w:t>
      </w:r>
      <w:r w:rsidR="004A32DB" w:rsidRPr="004A32DB">
        <w:rPr>
          <w:color w:val="3A3A3A"/>
          <w:sz w:val="28"/>
          <w:szCs w:val="28"/>
        </w:rPr>
        <w:t>тихий час — с 12-30</w:t>
      </w:r>
      <w:r w:rsidRPr="004A32DB">
        <w:rPr>
          <w:color w:val="3A3A3A"/>
          <w:sz w:val="28"/>
          <w:szCs w:val="28"/>
        </w:rPr>
        <w:t xml:space="preserve"> до 15. Далеко не все дети привыкли вставать рано утром, поэтому</w:t>
      </w:r>
      <w:r w:rsidR="004A32DB" w:rsidRPr="004A32DB">
        <w:rPr>
          <w:color w:val="3A3A3A"/>
          <w:sz w:val="28"/>
          <w:szCs w:val="28"/>
        </w:rPr>
        <w:t xml:space="preserve"> нужно  перестраиваться под новый лад. </w:t>
      </w:r>
      <w:r w:rsidRPr="004A32DB">
        <w:rPr>
          <w:color w:val="3A3A3A"/>
          <w:sz w:val="28"/>
          <w:szCs w:val="28"/>
        </w:rPr>
        <w:t>Отправляться ко сну лучше в 21.00.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 xml:space="preserve">4. В первые несколько дней ни в коем случае не следует оставлять ребенка более чем на 2-3 часа. Наблюдая за его реакцией, </w:t>
      </w:r>
      <w:r w:rsidR="004A32DB" w:rsidRPr="004A32DB">
        <w:rPr>
          <w:color w:val="3A3A3A"/>
          <w:sz w:val="28"/>
          <w:szCs w:val="28"/>
        </w:rPr>
        <w:t xml:space="preserve">совместно с воспитателем, </w:t>
      </w:r>
      <w:r w:rsidRPr="004A32DB">
        <w:rPr>
          <w:color w:val="3A3A3A"/>
          <w:sz w:val="28"/>
          <w:szCs w:val="28"/>
        </w:rPr>
        <w:t>можно постепенно увеличивать время пребывания в детском саду.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5. Еда в детском саду отличается от домашней, поэтому родителям стоит подготовить ребёнка, приучая его к обычной и здоровой пище — супам, кашам, салатам и</w:t>
      </w:r>
      <w:r w:rsidR="004A32DB" w:rsidRPr="004A32DB">
        <w:rPr>
          <w:color w:val="3A3A3A"/>
          <w:sz w:val="28"/>
          <w:szCs w:val="28"/>
        </w:rPr>
        <w:t xml:space="preserve"> т.д.</w:t>
      </w:r>
    </w:p>
    <w:p w:rsidR="007C5D1B" w:rsidRPr="004A32DB" w:rsidRDefault="004A32D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 xml:space="preserve">6. Стоит </w:t>
      </w:r>
      <w:r w:rsidR="007C5D1B" w:rsidRPr="004A32DB">
        <w:rPr>
          <w:color w:val="3A3A3A"/>
          <w:sz w:val="28"/>
          <w:szCs w:val="28"/>
        </w:rPr>
        <w:t xml:space="preserve"> приучать ребёнка к самостоятельности и навыкам самообслуживания.</w:t>
      </w:r>
    </w:p>
    <w:p w:rsidR="001A131D" w:rsidRPr="001A131D" w:rsidRDefault="007C5D1B" w:rsidP="001A131D">
      <w:pPr>
        <w:pStyle w:val="a8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textAlignment w:val="baseline"/>
        <w:rPr>
          <w:sz w:val="28"/>
          <w:szCs w:val="28"/>
        </w:rPr>
      </w:pPr>
      <w:r w:rsidRPr="004A32DB">
        <w:rPr>
          <w:color w:val="3A3A3A"/>
          <w:sz w:val="28"/>
          <w:szCs w:val="28"/>
        </w:rPr>
        <w:lastRenderedPageBreak/>
        <w:t>7. Собираясь в детский сад, можно и даже нужно разрешать ребенку брать с собой какие-либо игрушки, чтобы он привн</w:t>
      </w:r>
      <w:r w:rsidR="001A131D">
        <w:rPr>
          <w:color w:val="3A3A3A"/>
          <w:sz w:val="28"/>
          <w:szCs w:val="28"/>
        </w:rPr>
        <w:t>ёс туда «частичку» родного дома, н</w:t>
      </w:r>
      <w:r w:rsidR="005C6148">
        <w:rPr>
          <w:color w:val="3A3A3A"/>
          <w:sz w:val="28"/>
          <w:szCs w:val="28"/>
        </w:rPr>
        <w:t>о обязательно нужно проконтролировать, чтобы игрушки были безопасными, как для самого ребенка, так и для окружаю</w:t>
      </w:r>
      <w:r w:rsidR="001A131D">
        <w:rPr>
          <w:color w:val="3A3A3A"/>
          <w:sz w:val="28"/>
          <w:szCs w:val="28"/>
        </w:rPr>
        <w:t xml:space="preserve">щих. </w:t>
      </w:r>
      <w:r w:rsidR="001A131D" w:rsidRPr="001A131D">
        <w:rPr>
          <w:sz w:val="28"/>
          <w:szCs w:val="28"/>
        </w:rPr>
        <w:t>Не</w:t>
      </w:r>
      <w:r w:rsidR="001A131D">
        <w:rPr>
          <w:sz w:val="28"/>
          <w:szCs w:val="28"/>
        </w:rPr>
        <w:t xml:space="preserve"> следует давать ребёнку в детский сад</w:t>
      </w:r>
      <w:r w:rsidR="001A131D" w:rsidRPr="001A131D">
        <w:rPr>
          <w:sz w:val="28"/>
          <w:szCs w:val="28"/>
        </w:rPr>
        <w:t xml:space="preserve"> дорогостоящих вещей, наличие которых (в рамках</w:t>
      </w:r>
      <w:r w:rsidR="001A131D">
        <w:rPr>
          <w:sz w:val="28"/>
          <w:szCs w:val="28"/>
        </w:rPr>
        <w:t xml:space="preserve"> </w:t>
      </w:r>
      <w:r w:rsidR="001A131D" w:rsidRPr="001A131D">
        <w:rPr>
          <w:sz w:val="28"/>
          <w:szCs w:val="28"/>
        </w:rPr>
        <w:t>образовательного процесса) не является обязательным:</w:t>
      </w:r>
    </w:p>
    <w:p w:rsidR="001A131D" w:rsidRPr="001A131D" w:rsidRDefault="001A131D" w:rsidP="001A131D">
      <w:pPr>
        <w:numPr>
          <w:ilvl w:val="0"/>
          <w:numId w:val="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3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мобильных телефонов;</w:t>
      </w:r>
    </w:p>
    <w:p w:rsidR="001A131D" w:rsidRPr="001A131D" w:rsidRDefault="001A131D" w:rsidP="001A131D">
      <w:pPr>
        <w:numPr>
          <w:ilvl w:val="0"/>
          <w:numId w:val="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3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дорогостоящих украшений;</w:t>
      </w:r>
    </w:p>
    <w:p w:rsidR="001A131D" w:rsidRPr="001A131D" w:rsidRDefault="001A131D" w:rsidP="001A131D">
      <w:pPr>
        <w:numPr>
          <w:ilvl w:val="0"/>
          <w:numId w:val="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3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мелких предметов;</w:t>
      </w:r>
    </w:p>
    <w:p w:rsidR="007C5D1B" w:rsidRPr="001A131D" w:rsidRDefault="001A131D" w:rsidP="001A131D">
      <w:pPr>
        <w:numPr>
          <w:ilvl w:val="0"/>
          <w:numId w:val="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3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сладостей, фруктов и других продуктов питания из дома.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8. Во время прощания с мамой часто ребенок начинает капризничать — держится всеми силами за маму, иногда даже громко кричит, рыдает и устраивает истерики. Нужно спокойно поцеловать малыша, помахать ему рукой и «передать» в надежные руки воспитателя (если он сам отказывается идти). Обычно дети, особенно ясельного возраста, плачут минут 5-10 и успокаиваются.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9. 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привычной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10. Когда ребенок находится вне детского сада, родителям нужно стараться посвящать ему как можно больше времени — гулять, играть, разговаривать.</w:t>
      </w:r>
    </w:p>
    <w:p w:rsidR="007C5D1B" w:rsidRPr="004A32D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>11. Будьте в контакте с воспитателями – интересуйтесь поведением ребёнка в саду, его отношениями с взрослыми и сверстниками, обсуждайте возникающие проблемы.</w:t>
      </w:r>
    </w:p>
    <w:p w:rsidR="007C5D1B" w:rsidRDefault="007C5D1B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4A32DB">
        <w:rPr>
          <w:color w:val="3A3A3A"/>
          <w:sz w:val="28"/>
          <w:szCs w:val="28"/>
        </w:rPr>
        <w:t xml:space="preserve">Адаптационный период для каждого ребёнка проходит по-разному и определяется особенностями его нервной системы, уровнем развития общения, общим эмоциональным фоном (настроением), семейными обстоятельствами. </w:t>
      </w:r>
    </w:p>
    <w:p w:rsidR="001A131D" w:rsidRPr="004A32DB" w:rsidRDefault="001A131D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>
        <w:rPr>
          <w:color w:val="3A3A3A"/>
          <w:sz w:val="28"/>
          <w:szCs w:val="28"/>
        </w:rPr>
        <w:t>Надеемся, что наши советы были Вам полезны. До встречи в детском саду!!!</w:t>
      </w:r>
    </w:p>
    <w:p w:rsidR="00407D68" w:rsidRPr="004A32DB" w:rsidRDefault="00407D68" w:rsidP="004A32DB">
      <w:pPr>
        <w:pStyle w:val="a3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bookmarkStart w:id="0" w:name="_GoBack"/>
      <w:bookmarkEnd w:id="0"/>
    </w:p>
    <w:p w:rsidR="00407D68" w:rsidRPr="00407D68" w:rsidRDefault="00407D68" w:rsidP="00407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7D68" w:rsidRPr="003A5CD9" w:rsidRDefault="00407D68" w:rsidP="00407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BEF" w:rsidRPr="00407D68" w:rsidRDefault="00F81BEF" w:rsidP="00407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1BEF" w:rsidRPr="00407D68" w:rsidSect="00F8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698"/>
    <w:multiLevelType w:val="hybridMultilevel"/>
    <w:tmpl w:val="CD189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9"/>
    <w:rsid w:val="000D29A8"/>
    <w:rsid w:val="001A131D"/>
    <w:rsid w:val="002B42A8"/>
    <w:rsid w:val="002B6FC8"/>
    <w:rsid w:val="00311076"/>
    <w:rsid w:val="00351F2D"/>
    <w:rsid w:val="003624A1"/>
    <w:rsid w:val="003A5CD9"/>
    <w:rsid w:val="00407D68"/>
    <w:rsid w:val="004A32DB"/>
    <w:rsid w:val="005C6148"/>
    <w:rsid w:val="006201A1"/>
    <w:rsid w:val="007C5D1B"/>
    <w:rsid w:val="009A32CD"/>
    <w:rsid w:val="00A352B0"/>
    <w:rsid w:val="00B86D26"/>
    <w:rsid w:val="00C02C8A"/>
    <w:rsid w:val="00CA0EAD"/>
    <w:rsid w:val="00DA1EFC"/>
    <w:rsid w:val="00DE3F1E"/>
    <w:rsid w:val="00E87DE6"/>
    <w:rsid w:val="00F8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5E162-6B3A-4BE0-A8DF-E652E03E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BEF"/>
  </w:style>
  <w:style w:type="paragraph" w:styleId="3">
    <w:name w:val="heading 3"/>
    <w:basedOn w:val="a"/>
    <w:link w:val="30"/>
    <w:uiPriority w:val="9"/>
    <w:qFormat/>
    <w:rsid w:val="003A5C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C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5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5CD9"/>
    <w:rPr>
      <w:color w:val="0000FF"/>
      <w:u w:val="single"/>
    </w:rPr>
  </w:style>
  <w:style w:type="character" w:styleId="a5">
    <w:name w:val="Strong"/>
    <w:basedOn w:val="a0"/>
    <w:uiPriority w:val="22"/>
    <w:qFormat/>
    <w:rsid w:val="003A5C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5C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A13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2022-08-24T10:17:00Z</cp:lastPrinted>
  <dcterms:created xsi:type="dcterms:W3CDTF">2019-07-26T07:45:00Z</dcterms:created>
  <dcterms:modified xsi:type="dcterms:W3CDTF">2022-08-24T11:46:00Z</dcterms:modified>
</cp:coreProperties>
</file>