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6FFC" w14:textId="77777777" w:rsidR="003C1B95" w:rsidRDefault="003C1B95" w:rsidP="003C1B9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5458EAB1" w14:textId="0C4ECAC1" w:rsidR="003C1B95" w:rsidRDefault="003C1B95" w:rsidP="003C1B9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  № </w:t>
      </w:r>
      <w:r w:rsidR="004D47FB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«</w:t>
      </w:r>
      <w:r w:rsidR="004D47FB">
        <w:rPr>
          <w:rFonts w:ascii="Times New Roman" w:hAnsi="Times New Roman"/>
          <w:sz w:val="24"/>
          <w:szCs w:val="24"/>
        </w:rPr>
        <w:t>РОДНИЧОК</w:t>
      </w:r>
      <w:r>
        <w:rPr>
          <w:rFonts w:ascii="Times New Roman" w:hAnsi="Times New Roman"/>
          <w:sz w:val="24"/>
          <w:szCs w:val="24"/>
        </w:rPr>
        <w:t>»</w:t>
      </w:r>
    </w:p>
    <w:p w14:paraId="72306176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17F1EA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A87633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CB5459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6FC1A9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653660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E3F3BF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0A8509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9E68EA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Психолого-педагогический проект </w:t>
      </w:r>
    </w:p>
    <w:p w14:paraId="772B9DCA" w14:textId="77777777" w:rsidR="003C1B95" w:rsidRPr="009607A7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9607A7">
        <w:rPr>
          <w:rFonts w:ascii="Times New Roman" w:hAnsi="Times New Roman"/>
          <w:b/>
          <w:sz w:val="32"/>
          <w:szCs w:val="28"/>
        </w:rPr>
        <w:t>«</w:t>
      </w:r>
      <w:r>
        <w:rPr>
          <w:rFonts w:ascii="Times New Roman" w:hAnsi="Times New Roman"/>
          <w:b/>
          <w:sz w:val="32"/>
          <w:szCs w:val="28"/>
        </w:rPr>
        <w:t>Калейдоскоп эмоций</w:t>
      </w:r>
      <w:r w:rsidRPr="009607A7">
        <w:rPr>
          <w:rFonts w:ascii="Times New Roman" w:hAnsi="Times New Roman"/>
          <w:b/>
          <w:sz w:val="32"/>
          <w:szCs w:val="28"/>
        </w:rPr>
        <w:t>»</w:t>
      </w:r>
    </w:p>
    <w:p w14:paraId="5F5144D8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CAF30D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DB18BB" w14:textId="77777777" w:rsidR="003C1B95" w:rsidRDefault="003C1B95" w:rsidP="003C1B95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4750A410" w14:textId="77777777" w:rsidR="003C1B95" w:rsidRDefault="003C1B95" w:rsidP="003C1B95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7BB2C364" w14:textId="77777777" w:rsidR="003C1B95" w:rsidRDefault="003C1B95" w:rsidP="003C1B95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13FEBB68" w14:textId="77777777" w:rsidR="003C1B95" w:rsidRDefault="003C1B95" w:rsidP="003C1B95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2E6843CC" w14:textId="77777777" w:rsidR="003C1B95" w:rsidRDefault="003C1B95" w:rsidP="003C1B95">
      <w:pPr>
        <w:tabs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445"/>
      </w:tblGrid>
      <w:tr w:rsidR="003C1B95" w14:paraId="50CB25DB" w14:textId="77777777" w:rsidTr="00A00072">
        <w:tc>
          <w:tcPr>
            <w:tcW w:w="4445" w:type="dxa"/>
            <w:hideMark/>
          </w:tcPr>
          <w:p w14:paraId="70FDB9BB" w14:textId="77777777" w:rsidR="003C1B95" w:rsidRDefault="003C1B95" w:rsidP="00A00072">
            <w:pPr>
              <w:tabs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Автор-составитель:  </w:t>
            </w:r>
          </w:p>
        </w:tc>
      </w:tr>
      <w:tr w:rsidR="003C1B95" w14:paraId="48113947" w14:textId="77777777" w:rsidTr="00A00072">
        <w:tc>
          <w:tcPr>
            <w:tcW w:w="4445" w:type="dxa"/>
            <w:hideMark/>
          </w:tcPr>
          <w:p w14:paraId="1C782431" w14:textId="4649AC91" w:rsidR="003C1B95" w:rsidRDefault="004D47FB" w:rsidP="00A00072">
            <w:pPr>
              <w:tabs>
                <w:tab w:val="left" w:pos="540"/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Куцкая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Елена Владимировна</w:t>
            </w:r>
            <w:r w:rsidR="003C1B95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</w:p>
        </w:tc>
      </w:tr>
      <w:tr w:rsidR="003C1B95" w14:paraId="41C80EAE" w14:textId="77777777" w:rsidTr="00A00072">
        <w:tc>
          <w:tcPr>
            <w:tcW w:w="4445" w:type="dxa"/>
            <w:hideMark/>
          </w:tcPr>
          <w:p w14:paraId="57CF2B96" w14:textId="77777777" w:rsidR="003C1B95" w:rsidRDefault="003C1B95" w:rsidP="00A00072">
            <w:pPr>
              <w:tabs>
                <w:tab w:val="left" w:pos="540"/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педагог-психолог</w:t>
            </w:r>
          </w:p>
        </w:tc>
      </w:tr>
      <w:tr w:rsidR="003C1B95" w14:paraId="0A4855B5" w14:textId="77777777" w:rsidTr="00A00072">
        <w:tc>
          <w:tcPr>
            <w:tcW w:w="4445" w:type="dxa"/>
          </w:tcPr>
          <w:p w14:paraId="32E80659" w14:textId="77777777" w:rsidR="003C1B95" w:rsidRDefault="003C1B95" w:rsidP="00A00072">
            <w:pPr>
              <w:tabs>
                <w:tab w:val="left" w:pos="540"/>
                <w:tab w:val="left" w:pos="5670"/>
                <w:tab w:val="right" w:pos="935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140CBE46" w14:textId="77777777" w:rsidR="003C1B95" w:rsidRDefault="003C1B95" w:rsidP="003C1B9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47EC3BC7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BE0B8C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CDD3ED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47EB50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1B2917" w14:textId="77777777" w:rsidR="003C1B95" w:rsidRDefault="003C1B95" w:rsidP="003C1B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0426B5" w14:textId="0059EB2E" w:rsidR="003C1B95" w:rsidRDefault="003C1B95" w:rsidP="003C1B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Сургут, 202</w:t>
      </w:r>
      <w:r w:rsidR="004D47F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</w:t>
      </w:r>
    </w:p>
    <w:p w14:paraId="454DAEF1" w14:textId="77777777" w:rsidR="00506ACB" w:rsidRDefault="00506ACB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3D2E70" w14:textId="77777777" w:rsidR="0054177F" w:rsidRPr="00595CA8" w:rsidRDefault="005A6C36" w:rsidP="00506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562B6530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5A6C36" w:rsidRPr="00595CA8" w14:paraId="46E41359" w14:textId="77777777" w:rsidTr="001F6BF6">
        <w:tc>
          <w:tcPr>
            <w:tcW w:w="704" w:type="dxa"/>
          </w:tcPr>
          <w:p w14:paraId="59D5CEDC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14:paraId="7A6DA164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Введение …………………………………………………………</w:t>
            </w:r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506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14:paraId="5AD56081" w14:textId="77777777" w:rsidR="005A6C36" w:rsidRPr="00595CA8" w:rsidRDefault="005A6C36" w:rsidP="0059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6C36" w:rsidRPr="00595CA8" w14:paraId="6DE2E487" w14:textId="77777777" w:rsidTr="001F6BF6">
        <w:tc>
          <w:tcPr>
            <w:tcW w:w="704" w:type="dxa"/>
          </w:tcPr>
          <w:p w14:paraId="36C7190C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14:paraId="0F18A16D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Паспорт проекта …………………………………………………</w:t>
            </w:r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506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14:paraId="3EF591B0" w14:textId="77777777" w:rsidR="005A6C36" w:rsidRPr="00595CA8" w:rsidRDefault="00506ACB" w:rsidP="0059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C36" w:rsidRPr="00595CA8" w14:paraId="3EF38B18" w14:textId="77777777" w:rsidTr="001F6BF6">
        <w:tc>
          <w:tcPr>
            <w:tcW w:w="704" w:type="dxa"/>
          </w:tcPr>
          <w:p w14:paraId="3465F5D8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14:paraId="46954166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 ………………………………………</w:t>
            </w:r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506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14:paraId="66FACF67" w14:textId="77777777" w:rsidR="005A6C36" w:rsidRPr="00595CA8" w:rsidRDefault="00506ACB" w:rsidP="0059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C36" w:rsidRPr="00595CA8" w14:paraId="75C1E1A4" w14:textId="77777777" w:rsidTr="001F6BF6">
        <w:tc>
          <w:tcPr>
            <w:tcW w:w="704" w:type="dxa"/>
          </w:tcPr>
          <w:p w14:paraId="202BE80B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14:paraId="4F71BD0B" w14:textId="77777777" w:rsidR="005A6C36" w:rsidRPr="00595CA8" w:rsidRDefault="005A6C36" w:rsidP="00506A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Литература ………………………………………………………</w:t>
            </w:r>
            <w:r w:rsidR="00506ACB">
              <w:rPr>
                <w:rFonts w:ascii="Times New Roman" w:hAnsi="Times New Roman" w:cs="Times New Roman"/>
                <w:sz w:val="24"/>
                <w:szCs w:val="24"/>
              </w:rPr>
              <w:t>…………...</w:t>
            </w:r>
          </w:p>
        </w:tc>
        <w:tc>
          <w:tcPr>
            <w:tcW w:w="986" w:type="dxa"/>
          </w:tcPr>
          <w:p w14:paraId="596E4109" w14:textId="77777777" w:rsidR="005A6C36" w:rsidRPr="00595CA8" w:rsidRDefault="00506ACB" w:rsidP="00595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9FA3595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66945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17B98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F560C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516C6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7930D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153ED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DB530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CE9A6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5ED9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F60A2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AEA5E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DCCE7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A6898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B95A5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88953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8F956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23D52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74DE8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46BF5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E9C6E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3D657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2B228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96766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076BD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823D4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33688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FFA4A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1BE87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70C1E" w14:textId="77777777" w:rsidR="0019235D" w:rsidRPr="00595CA8" w:rsidRDefault="0019235D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8DB40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005EE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079F1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2DD67" w14:textId="77777777" w:rsidR="0054177F" w:rsidRPr="00595CA8" w:rsidRDefault="0054177F" w:rsidP="0059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4A3DD" w14:textId="77777777" w:rsidR="005A6C36" w:rsidRPr="00595CA8" w:rsidRDefault="005A6C36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4F4142" w14:textId="77777777" w:rsidR="005A6C36" w:rsidRPr="00595CA8" w:rsidRDefault="005A6C36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75113" w14:textId="77777777" w:rsidR="005A6C36" w:rsidRPr="00595CA8" w:rsidRDefault="005A6C36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E2669" w14:textId="77777777" w:rsidR="001F6BF6" w:rsidRPr="00595CA8" w:rsidRDefault="001F6BF6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46230" w14:textId="77777777" w:rsidR="00595CA8" w:rsidRDefault="00595CA8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78F53" w14:textId="77777777" w:rsidR="00595CA8" w:rsidRDefault="00595CA8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22C5C" w14:textId="77777777" w:rsidR="00595CA8" w:rsidRDefault="00595CA8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C8AA8" w14:textId="77777777" w:rsidR="00595CA8" w:rsidRDefault="00595CA8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02293" w14:textId="77777777" w:rsidR="00506ACB" w:rsidRDefault="00506ACB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B4F8D" w14:textId="77777777" w:rsidR="00595CA8" w:rsidRDefault="00595CA8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78825" w14:textId="77777777" w:rsidR="005A6C36" w:rsidRPr="00595CA8" w:rsidRDefault="00595CA8" w:rsidP="00595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323EEEED" w14:textId="77777777" w:rsidR="0054177F" w:rsidRPr="00595CA8" w:rsidRDefault="0054177F" w:rsidP="00595C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hAnsi="Times New Roman" w:cs="Times New Roman"/>
          <w:b/>
          <w:sz w:val="24"/>
          <w:szCs w:val="24"/>
        </w:rPr>
        <w:t>Ак</w:t>
      </w:r>
      <w:r w:rsidR="00307711" w:rsidRPr="00595CA8">
        <w:rPr>
          <w:rFonts w:ascii="Times New Roman" w:hAnsi="Times New Roman" w:cs="Times New Roman"/>
          <w:b/>
          <w:sz w:val="24"/>
          <w:szCs w:val="24"/>
        </w:rPr>
        <w:t>туальность</w:t>
      </w:r>
    </w:p>
    <w:p w14:paraId="3360BAC3" w14:textId="77777777" w:rsidR="0054177F" w:rsidRPr="00595CA8" w:rsidRDefault="0054177F" w:rsidP="00595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возрастающим уровнем развития познавательной сферы у детей наблюдается снижение уровня развития эмоциональной сферы. Всё большее количество детей испытывают трудности в общении со сверстниками. Дети часто не могут правильно оценить эмоциональное сос</w:t>
      </w:r>
      <w:r w:rsidR="005A6C36"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тояние своего сверстника, а так</w:t>
      </w: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испытывают трудности в выражении своего эмоционального состояния. Осознание своих эмоций и контроль над ними снижены. Между детьми возникают частые конфликты, которые они не умеют разрешать. К сожалению, приходится отметить, что дети становятся менее отзывчивыми к чувствам других людей. Недостаточное развитие эмоциональной сферы способствует возникновению феномена «засушенное сердце (отсутствие чувства), о котором писал Л.С. Выготский. Дошкольным учреждениям необходимо уделять большое внимание этой проблеме. Именно в дошкольном возрасте ребёнок живёт в «мире эмоций», его эмоциональная сфера пластична и легко поддаётся коррекции.</w:t>
      </w:r>
    </w:p>
    <w:p w14:paraId="20E99B51" w14:textId="77777777" w:rsidR="0054177F" w:rsidRPr="00595CA8" w:rsidRDefault="00FF6DFB" w:rsidP="00595C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Новизна работы по социально-эмоциональному развитию заключается во взаимодействие всех участников образовательного процесса, ориентированных на социально – эмоциональное благополучие ребенка.</w:t>
      </w:r>
    </w:p>
    <w:p w14:paraId="3CF8290D" w14:textId="77777777" w:rsidR="0054177F" w:rsidRPr="00595CA8" w:rsidRDefault="0054177F" w:rsidP="00595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hAnsi="Times New Roman" w:cs="Times New Roman"/>
          <w:b/>
          <w:sz w:val="24"/>
          <w:szCs w:val="24"/>
        </w:rPr>
        <w:t>Цели и задачи проекта</w:t>
      </w:r>
    </w:p>
    <w:p w14:paraId="174B9B29" w14:textId="77777777" w:rsidR="0054177F" w:rsidRPr="00595CA8" w:rsidRDefault="0054177F" w:rsidP="00595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психологического здоровья детей посредством развития эмоционально-волев</w:t>
      </w:r>
      <w:r w:rsidR="00FF6DFB"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сферы в игровой деятельности; </w:t>
      </w:r>
      <w:r w:rsidR="00C730DE"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и апробация системы</w:t>
      </w:r>
      <w:r w:rsidR="00FF6DFB"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по коррекции и развитию эмоционально сферы детей 5-6 лет.</w:t>
      </w:r>
    </w:p>
    <w:p w14:paraId="4A8C39A7" w14:textId="77777777" w:rsidR="0054177F" w:rsidRPr="00595CA8" w:rsidRDefault="0054177F" w:rsidP="00595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008C99A2" w14:textId="77777777" w:rsidR="0054177F" w:rsidRPr="003C1B95" w:rsidRDefault="0054177F" w:rsidP="003C1B95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B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распознавания и принятия детьми своих эмоций.</w:t>
      </w:r>
    </w:p>
    <w:p w14:paraId="2CEE86C9" w14:textId="77777777" w:rsidR="0054177F" w:rsidRPr="00595CA8" w:rsidRDefault="0054177F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детей демонстрации эмоциональных состояний с помощью различных выразительных средств.</w:t>
      </w:r>
    </w:p>
    <w:p w14:paraId="55B5A9EE" w14:textId="77777777" w:rsidR="0054177F" w:rsidRPr="00595CA8" w:rsidRDefault="0054177F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предпосылки для формирования саморегуляции эмоциональных состояний.</w:t>
      </w:r>
    </w:p>
    <w:p w14:paraId="3544FDCB" w14:textId="77777777" w:rsidR="0054177F" w:rsidRPr="00595CA8" w:rsidRDefault="0054177F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 детей способность к сопереживанию.</w:t>
      </w:r>
    </w:p>
    <w:p w14:paraId="32C92D50" w14:textId="77777777" w:rsidR="00FF6DFB" w:rsidRPr="00595CA8" w:rsidRDefault="0054177F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установлению связи между событием и эмоцией.</w:t>
      </w:r>
    </w:p>
    <w:p w14:paraId="6ADC245C" w14:textId="77777777" w:rsidR="00FF6DFB" w:rsidRPr="00595CA8" w:rsidRDefault="00FF6DFB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Осуществить психопрофилактическую, просветительскую и консультативную работу с родителями воспитанников и педагогами.</w:t>
      </w:r>
    </w:p>
    <w:p w14:paraId="1A6BD682" w14:textId="77777777" w:rsidR="00FF6DFB" w:rsidRPr="00595CA8" w:rsidRDefault="00FF6DFB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Изучить эффективность использования данной системы в работе с детьми, путем сравнения результатов диагностики до и после занятий в группе.</w:t>
      </w:r>
    </w:p>
    <w:p w14:paraId="36110115" w14:textId="77777777" w:rsidR="00FF6DFB" w:rsidRPr="00595CA8" w:rsidRDefault="00FF6DFB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Провести теоретический анализ литературы по эмоционально-личностному развитию детей дошкольного возраста.</w:t>
      </w:r>
    </w:p>
    <w:p w14:paraId="456363E3" w14:textId="77777777" w:rsidR="0054177F" w:rsidRPr="00595CA8" w:rsidRDefault="00527FB7" w:rsidP="00595CA8">
      <w:pPr>
        <w:pStyle w:val="a3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Пополнить предметно-развивающую среду пособиями необходимыми для развития эмоциональной сферы.</w:t>
      </w:r>
    </w:p>
    <w:p w14:paraId="10FBCC77" w14:textId="14A001D4" w:rsidR="0054177F" w:rsidRPr="00591AE1" w:rsidRDefault="00585C45" w:rsidP="00591A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hAnsi="Times New Roman" w:cs="Times New Roman"/>
          <w:b/>
          <w:sz w:val="24"/>
          <w:szCs w:val="24"/>
        </w:rPr>
        <w:t>Методы и формы</w:t>
      </w:r>
      <w:r w:rsidR="0054177F" w:rsidRPr="00595CA8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595C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95CA8" w:rsidRPr="00595CA8">
        <w:rPr>
          <w:rFonts w:ascii="Times New Roman" w:hAnsi="Times New Roman" w:cs="Times New Roman"/>
          <w:sz w:val="24"/>
          <w:szCs w:val="24"/>
        </w:rPr>
        <w:t>э</w:t>
      </w:r>
      <w:r w:rsidR="0054177F"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ксперимент</w:t>
      </w:r>
      <w:r w:rsid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91AE1" w:rsidRPr="00591AE1">
        <w:rPr>
          <w:rFonts w:ascii="Times New Roman" w:hAnsi="Times New Roman" w:cs="Times New Roman"/>
          <w:sz w:val="24"/>
          <w:szCs w:val="24"/>
        </w:rPr>
        <w:t>б</w:t>
      </w:r>
      <w:r w:rsid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еседа, арт-терапия, </w:t>
      </w:r>
      <w:proofErr w:type="spellStart"/>
      <w:r w:rsid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гешталь</w:t>
      </w:r>
      <w:proofErr w:type="spellEnd"/>
      <w:r w:rsid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-терапия, </w:t>
      </w:r>
      <w:r w:rsidR="004D47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казкотерапия, и</w:t>
      </w:r>
      <w:r w:rsidR="0054177F"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гровая</w:t>
      </w:r>
      <w:r w:rsid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терапия, р</w:t>
      </w:r>
      <w:r w:rsidR="0054177F" w:rsidRPr="00595CA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елаксация.</w:t>
      </w:r>
    </w:p>
    <w:p w14:paraId="26DFB245" w14:textId="77777777" w:rsidR="0054177F" w:rsidRPr="00595CA8" w:rsidRDefault="0054177F" w:rsidP="00591A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6EC6CE04" w14:textId="77777777" w:rsidR="0054177F" w:rsidRPr="00591AE1" w:rsidRDefault="0054177F" w:rsidP="00591AE1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эмоционального развития детей;</w:t>
      </w:r>
    </w:p>
    <w:p w14:paraId="5BDA5E32" w14:textId="77777777" w:rsidR="0054177F" w:rsidRPr="00591AE1" w:rsidRDefault="0054177F" w:rsidP="00591AE1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родителей как участников образовательного процесса;</w:t>
      </w:r>
    </w:p>
    <w:p w14:paraId="635C8FFC" w14:textId="77777777" w:rsidR="0019235D" w:rsidRPr="00591AE1" w:rsidRDefault="0054177F" w:rsidP="00591AE1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 рациональное взаимодействие всех участ</w:t>
      </w:r>
      <w:r w:rsidR="00C730DE"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образовательного процесса;</w:t>
      </w:r>
    </w:p>
    <w:p w14:paraId="710C9EFF" w14:textId="77777777" w:rsidR="0019235D" w:rsidRPr="00591AE1" w:rsidRDefault="00C730DE" w:rsidP="00591AE1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предметно-развивающей среды дидактическими игра по эмоциональному развитию.</w:t>
      </w:r>
    </w:p>
    <w:p w14:paraId="0C3C7E6C" w14:textId="77777777" w:rsidR="0054177F" w:rsidRPr="00595CA8" w:rsidRDefault="00CB7018" w:rsidP="00591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реализации проекта</w:t>
      </w:r>
    </w:p>
    <w:p w14:paraId="07CAAA5D" w14:textId="77777777" w:rsidR="00CB7018" w:rsidRPr="00591AE1" w:rsidRDefault="00CB7018" w:rsidP="00591AE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позитивности (создание поддерживающей, доброжелательной атмосферы помощи, сотрудничества);</w:t>
      </w:r>
    </w:p>
    <w:p w14:paraId="04F65CF3" w14:textId="77777777" w:rsidR="00CB7018" w:rsidRPr="00591AE1" w:rsidRDefault="00CB7018" w:rsidP="00591AE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безусловного принятия ребенка педагогом для формирования у него чувства безопасности;</w:t>
      </w:r>
    </w:p>
    <w:p w14:paraId="7A587B5D" w14:textId="77777777" w:rsidR="00CB7018" w:rsidRPr="00591AE1" w:rsidRDefault="00CB7018" w:rsidP="00591AE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подхода (максимальный учет психологического своеобразия и индивидуального опыта каждого ребенка);</w:t>
      </w:r>
    </w:p>
    <w:p w14:paraId="2F819B9E" w14:textId="77777777" w:rsidR="00CB7018" w:rsidRPr="00591AE1" w:rsidRDefault="00CB7018" w:rsidP="00591AE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и саморазвития личности (активизация творческих возможностей, способностей к самопознанию и самосовершенствованию);</w:t>
      </w:r>
    </w:p>
    <w:p w14:paraId="1A3BC78E" w14:textId="77777777" w:rsidR="00CB7018" w:rsidRPr="00591AE1" w:rsidRDefault="00CB7018" w:rsidP="00591AE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достижений ребенка в обретении творческой самостоятельности;</w:t>
      </w:r>
    </w:p>
    <w:p w14:paraId="02634D2F" w14:textId="77777777" w:rsidR="00CB7018" w:rsidRPr="00591AE1" w:rsidRDefault="00CB7018" w:rsidP="00591AE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A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 процессе игровой деятельности условий, актуализирующих переживания ребенком чувства достижения собственного достоинства и самоуважения.</w:t>
      </w:r>
    </w:p>
    <w:p w14:paraId="3694B933" w14:textId="77777777" w:rsidR="005A6C36" w:rsidRPr="00595CA8" w:rsidRDefault="005A6C36" w:rsidP="00595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1AB0E" w14:textId="77777777" w:rsidR="0019235D" w:rsidRPr="00595CA8" w:rsidRDefault="005A6C36" w:rsidP="00591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p w14:paraId="295BF42E" w14:textId="77777777" w:rsidR="00CB7018" w:rsidRPr="00595CA8" w:rsidRDefault="00CB7018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CB7018" w:rsidRPr="00595CA8" w14:paraId="5B6BD507" w14:textId="77777777" w:rsidTr="00591AE1">
        <w:tc>
          <w:tcPr>
            <w:tcW w:w="2694" w:type="dxa"/>
          </w:tcPr>
          <w:p w14:paraId="47B3561D" w14:textId="77777777" w:rsidR="00CB7018" w:rsidRPr="00595CA8" w:rsidRDefault="00CB7018" w:rsidP="00595CA8">
            <w:pPr>
              <w:tabs>
                <w:tab w:val="left" w:pos="2565"/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проекта</w:t>
            </w:r>
          </w:p>
        </w:tc>
        <w:tc>
          <w:tcPr>
            <w:tcW w:w="6945" w:type="dxa"/>
          </w:tcPr>
          <w:p w14:paraId="45FB795E" w14:textId="3FFB2203" w:rsidR="00CB7018" w:rsidRPr="00595CA8" w:rsidRDefault="00CB7018" w:rsidP="003C1B95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C36" w:rsidRPr="00595CA8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4D47FB">
              <w:rPr>
                <w:rFonts w:ascii="Times New Roman" w:hAnsi="Times New Roman" w:cs="Times New Roman"/>
                <w:sz w:val="24"/>
                <w:szCs w:val="24"/>
              </w:rPr>
              <w:t>Куцкая</w:t>
            </w:r>
            <w:proofErr w:type="spellEnd"/>
            <w:r w:rsidR="004D47FB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="004D47FB">
              <w:rPr>
                <w:rFonts w:ascii="Times New Roman" w:hAnsi="Times New Roman" w:cs="Times New Roman"/>
                <w:sz w:val="24"/>
                <w:szCs w:val="24"/>
              </w:rPr>
              <w:t>Влдаимировна</w:t>
            </w:r>
            <w:proofErr w:type="spellEnd"/>
          </w:p>
        </w:tc>
      </w:tr>
      <w:tr w:rsidR="00CB7018" w:rsidRPr="00595CA8" w14:paraId="4436A15A" w14:textId="77777777" w:rsidTr="00591AE1">
        <w:tc>
          <w:tcPr>
            <w:tcW w:w="2694" w:type="dxa"/>
          </w:tcPr>
          <w:p w14:paraId="52D84B21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6945" w:type="dxa"/>
          </w:tcPr>
          <w:p w14:paraId="4EC705CE" w14:textId="77777777" w:rsidR="00CB7018" w:rsidRPr="00595CA8" w:rsidRDefault="00CB7018" w:rsidP="00595CA8">
            <w:pPr>
              <w:tabs>
                <w:tab w:val="left" w:pos="660"/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«Калейдоскоп эмоций»</w:t>
            </w:r>
          </w:p>
        </w:tc>
      </w:tr>
      <w:tr w:rsidR="00CB7018" w:rsidRPr="00595CA8" w14:paraId="6E971420" w14:textId="77777777" w:rsidTr="00591AE1">
        <w:tc>
          <w:tcPr>
            <w:tcW w:w="2694" w:type="dxa"/>
          </w:tcPr>
          <w:p w14:paraId="7ED8DAA6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6945" w:type="dxa"/>
          </w:tcPr>
          <w:p w14:paraId="60491427" w14:textId="77777777" w:rsidR="00CB7018" w:rsidRPr="00595CA8" w:rsidRDefault="00CB7018" w:rsidP="00595C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укреплению психологического здоровья детей посредством развития эмоционально-волев</w:t>
            </w:r>
            <w:r w:rsidR="00C730DE"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сферы в игровой деятельности; </w:t>
            </w:r>
            <w:r w:rsidR="00C730DE" w:rsidRPr="00595C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 апробация системы работы по коррекции и развитию эмоционально сферы детей 5-6 лет.</w:t>
            </w:r>
          </w:p>
        </w:tc>
      </w:tr>
      <w:tr w:rsidR="00CB7018" w:rsidRPr="00595CA8" w14:paraId="78CD8B26" w14:textId="77777777" w:rsidTr="00591AE1">
        <w:tc>
          <w:tcPr>
            <w:tcW w:w="2694" w:type="dxa"/>
          </w:tcPr>
          <w:p w14:paraId="34EC0869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945" w:type="dxa"/>
          </w:tcPr>
          <w:p w14:paraId="5E0B767D" w14:textId="77777777" w:rsidR="00CB7018" w:rsidRPr="00595CA8" w:rsidRDefault="00505C9D" w:rsidP="00595CA8">
            <w:pPr>
              <w:tabs>
                <w:tab w:val="left" w:pos="1860"/>
                <w:tab w:val="center" w:pos="2795"/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Долгосрочный (</w:t>
            </w:r>
            <w:proofErr w:type="gram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591AE1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="0059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0DE" w:rsidRPr="00595C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B7018" w:rsidRPr="00595C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7018" w:rsidRPr="00595CA8" w14:paraId="4E154C67" w14:textId="77777777" w:rsidTr="00591AE1">
        <w:tc>
          <w:tcPr>
            <w:tcW w:w="2694" w:type="dxa"/>
          </w:tcPr>
          <w:p w14:paraId="006026AC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6945" w:type="dxa"/>
          </w:tcPr>
          <w:p w14:paraId="03B83D53" w14:textId="77777777" w:rsidR="00CB7018" w:rsidRPr="00595CA8" w:rsidRDefault="00CB7018" w:rsidP="00595CA8">
            <w:pPr>
              <w:tabs>
                <w:tab w:val="left" w:pos="660"/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Дети в возрасте 5-6 лет; родители; педагоги ДОУ</w:t>
            </w:r>
          </w:p>
        </w:tc>
      </w:tr>
      <w:tr w:rsidR="00CB7018" w:rsidRPr="00595CA8" w14:paraId="4B670B3B" w14:textId="77777777" w:rsidTr="00591AE1">
        <w:tc>
          <w:tcPr>
            <w:tcW w:w="2694" w:type="dxa"/>
          </w:tcPr>
          <w:p w14:paraId="2220FCEC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6945" w:type="dxa"/>
          </w:tcPr>
          <w:p w14:paraId="6693B3D6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CB7018" w:rsidRPr="00595CA8" w14:paraId="66967338" w14:textId="77777777" w:rsidTr="00591AE1">
        <w:tc>
          <w:tcPr>
            <w:tcW w:w="2694" w:type="dxa"/>
          </w:tcPr>
          <w:p w14:paraId="4B26C541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6945" w:type="dxa"/>
          </w:tcPr>
          <w:p w14:paraId="296A1AE4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Внутренний, так как проект реализуется внутри дошкольного учреждения</w:t>
            </w:r>
          </w:p>
        </w:tc>
      </w:tr>
      <w:tr w:rsidR="00CB7018" w:rsidRPr="00595CA8" w14:paraId="3E0C07D7" w14:textId="77777777" w:rsidTr="00591AE1">
        <w:tc>
          <w:tcPr>
            <w:tcW w:w="2694" w:type="dxa"/>
          </w:tcPr>
          <w:p w14:paraId="34CF15BE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6945" w:type="dxa"/>
          </w:tcPr>
          <w:p w14:paraId="0781F12B" w14:textId="77777777" w:rsidR="00CB7018" w:rsidRPr="00595CA8" w:rsidRDefault="00CB7018" w:rsidP="00595CA8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Подготовительный;</w:t>
            </w:r>
          </w:p>
          <w:p w14:paraId="1F0DBB9D" w14:textId="77777777" w:rsidR="00CB7018" w:rsidRPr="00595CA8" w:rsidRDefault="00CB7018" w:rsidP="00595CA8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Диагностический;</w:t>
            </w:r>
          </w:p>
          <w:p w14:paraId="6CE34A54" w14:textId="77777777" w:rsidR="00CB7018" w:rsidRPr="00595CA8" w:rsidRDefault="00CB7018" w:rsidP="00595CA8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Практический;</w:t>
            </w:r>
          </w:p>
          <w:p w14:paraId="66A75F9D" w14:textId="77777777" w:rsidR="00CB7018" w:rsidRPr="00595CA8" w:rsidRDefault="00CB7018" w:rsidP="00595CA8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Аналитико-рефлексивный.</w:t>
            </w:r>
          </w:p>
        </w:tc>
      </w:tr>
      <w:tr w:rsidR="00CB7018" w:rsidRPr="00595CA8" w14:paraId="57261060" w14:textId="77777777" w:rsidTr="00591AE1">
        <w:tc>
          <w:tcPr>
            <w:tcW w:w="2694" w:type="dxa"/>
          </w:tcPr>
          <w:p w14:paraId="6E959BF8" w14:textId="77777777" w:rsidR="00CB7018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презентации</w:t>
            </w:r>
          </w:p>
        </w:tc>
        <w:tc>
          <w:tcPr>
            <w:tcW w:w="6945" w:type="dxa"/>
          </w:tcPr>
          <w:p w14:paraId="7C8D6344" w14:textId="77777777" w:rsidR="00E017AD" w:rsidRPr="00595CA8" w:rsidRDefault="00CB7018" w:rsidP="00595CA8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Создание альбома «Калейдоскоп эмоций»</w:t>
            </w:r>
          </w:p>
        </w:tc>
      </w:tr>
    </w:tbl>
    <w:p w14:paraId="6A4F29A2" w14:textId="77777777" w:rsidR="005A6C36" w:rsidRPr="00595CA8" w:rsidRDefault="005A6C36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D283B" w14:textId="77777777" w:rsidR="005A6C36" w:rsidRPr="00595CA8" w:rsidRDefault="005A6C36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D4D5A" w14:textId="77777777" w:rsidR="00CB7018" w:rsidRDefault="00591AE1" w:rsidP="00591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ПРОЕКТА</w:t>
      </w:r>
    </w:p>
    <w:p w14:paraId="338D6185" w14:textId="77777777" w:rsidR="003A04A7" w:rsidRDefault="003A04A7" w:rsidP="00591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0"/>
        <w:gridCol w:w="4183"/>
        <w:gridCol w:w="3605"/>
      </w:tblGrid>
      <w:tr w:rsidR="00591AE1" w14:paraId="5968954E" w14:textId="77777777" w:rsidTr="00591AE1">
        <w:tc>
          <w:tcPr>
            <w:tcW w:w="1526" w:type="dxa"/>
          </w:tcPr>
          <w:p w14:paraId="51E2ED7A" w14:textId="77777777" w:rsidR="00591AE1" w:rsidRDefault="00591AE1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4536" w:type="dxa"/>
          </w:tcPr>
          <w:p w14:paraId="09BD4A13" w14:textId="77777777" w:rsidR="00591AE1" w:rsidRDefault="00591AE1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792" w:type="dxa"/>
          </w:tcPr>
          <w:p w14:paraId="3DCF6BD5" w14:textId="77777777" w:rsidR="00591AE1" w:rsidRDefault="00591AE1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</w:tr>
      <w:tr w:rsidR="00591AE1" w14:paraId="736674F3" w14:textId="77777777" w:rsidTr="00591AE1">
        <w:trPr>
          <w:cantSplit/>
          <w:trHeight w:val="1134"/>
        </w:trPr>
        <w:tc>
          <w:tcPr>
            <w:tcW w:w="1526" w:type="dxa"/>
            <w:textDirection w:val="btLr"/>
          </w:tcPr>
          <w:p w14:paraId="1C34C3C1" w14:textId="77777777" w:rsidR="003A04A7" w:rsidRDefault="003A04A7" w:rsidP="00591A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46849A" w14:textId="77777777" w:rsidR="00591AE1" w:rsidRDefault="00591AE1" w:rsidP="00591A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4536" w:type="dxa"/>
          </w:tcPr>
          <w:p w14:paraId="3F59D858" w14:textId="77777777" w:rsidR="00591AE1" w:rsidRPr="00595CA8" w:rsidRDefault="00591AE1" w:rsidP="00B90141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 по теме: «Эмоциональное развитие детей старшего дошкольного возраста»</w:t>
            </w:r>
          </w:p>
          <w:p w14:paraId="74CD7DFC" w14:textId="77777777" w:rsidR="00591AE1" w:rsidRPr="00595CA8" w:rsidRDefault="00591AE1" w:rsidP="00B90141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диагностических методик.</w:t>
            </w:r>
          </w:p>
          <w:p w14:paraId="0A671A78" w14:textId="77777777" w:rsidR="00591AE1" w:rsidRPr="00595CA8" w:rsidRDefault="00591AE1" w:rsidP="00B90141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для работы со всеми участниками образовательного процесса.</w:t>
            </w:r>
          </w:p>
          <w:p w14:paraId="306F330E" w14:textId="77777777" w:rsidR="00591AE1" w:rsidRPr="00595CA8" w:rsidRDefault="00591AE1" w:rsidP="00B90141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бланков, протоколов для диагностики.</w:t>
            </w:r>
          </w:p>
          <w:p w14:paraId="3506622C" w14:textId="77777777" w:rsidR="00591AE1" w:rsidRPr="00595CA8" w:rsidRDefault="00591AE1" w:rsidP="00B90141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картотеки игр на развитие эмоциональной сферы детей 5-6 лет.</w:t>
            </w:r>
          </w:p>
        </w:tc>
        <w:tc>
          <w:tcPr>
            <w:tcW w:w="3792" w:type="dxa"/>
          </w:tcPr>
          <w:p w14:paraId="50F113C4" w14:textId="77777777" w:rsidR="00591AE1" w:rsidRPr="00595CA8" w:rsidRDefault="00591AE1" w:rsidP="00441B13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психологической компетентности в работе с детьми через самообразование. </w:t>
            </w:r>
          </w:p>
          <w:p w14:paraId="4B90219E" w14:textId="77777777" w:rsidR="00591AE1" w:rsidRPr="00595CA8" w:rsidRDefault="00591AE1" w:rsidP="00441B13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AE1" w14:paraId="696EC856" w14:textId="77777777" w:rsidTr="00591AE1">
        <w:trPr>
          <w:cantSplit/>
          <w:trHeight w:val="1134"/>
        </w:trPr>
        <w:tc>
          <w:tcPr>
            <w:tcW w:w="1526" w:type="dxa"/>
            <w:textDirection w:val="btLr"/>
          </w:tcPr>
          <w:p w14:paraId="3CA18437" w14:textId="77777777" w:rsidR="003A04A7" w:rsidRDefault="003A04A7" w:rsidP="00591A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5A083A" w14:textId="77777777" w:rsidR="00591AE1" w:rsidRDefault="00591AE1" w:rsidP="00591A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этап</w:t>
            </w:r>
          </w:p>
        </w:tc>
        <w:tc>
          <w:tcPr>
            <w:tcW w:w="4536" w:type="dxa"/>
          </w:tcPr>
          <w:p w14:paraId="67FA4F2B" w14:textId="77777777" w:rsidR="00591AE1" w:rsidRPr="00595CA8" w:rsidRDefault="00591AE1" w:rsidP="00B9014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эмоционального развития. Методика Семаго Н.Я. «Эмоциональные лица». </w:t>
            </w:r>
          </w:p>
        </w:tc>
        <w:tc>
          <w:tcPr>
            <w:tcW w:w="3792" w:type="dxa"/>
          </w:tcPr>
          <w:p w14:paraId="08BC0402" w14:textId="77777777" w:rsidR="00591AE1" w:rsidRDefault="00591AE1" w:rsidP="00441B13">
            <w:pPr>
              <w:tabs>
                <w:tab w:val="left" w:pos="6220"/>
              </w:tabs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возможности адекватного опознания эмоционального состояния, точности и качества этого опознавания.</w:t>
            </w:r>
            <w:r w:rsidRPr="00595CA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FF27CF8" w14:textId="77777777" w:rsidR="00591AE1" w:rsidRDefault="00591AE1" w:rsidP="00441B13">
            <w:pPr>
              <w:tabs>
                <w:tab w:val="left" w:pos="6220"/>
              </w:tabs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  <w:p w14:paraId="04B1116F" w14:textId="77777777" w:rsidR="00591AE1" w:rsidRDefault="00591AE1" w:rsidP="00441B13">
            <w:pPr>
              <w:tabs>
                <w:tab w:val="left" w:pos="6220"/>
              </w:tabs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  <w:p w14:paraId="17F692EA" w14:textId="77777777" w:rsidR="003A04A7" w:rsidRPr="00595CA8" w:rsidRDefault="003A04A7" w:rsidP="00441B1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4A7" w14:paraId="7C1ABF78" w14:textId="77777777" w:rsidTr="003A04A7">
        <w:tc>
          <w:tcPr>
            <w:tcW w:w="1526" w:type="dxa"/>
            <w:vMerge w:val="restart"/>
            <w:textDirection w:val="btLr"/>
          </w:tcPr>
          <w:p w14:paraId="5A088752" w14:textId="77777777" w:rsidR="003A04A7" w:rsidRDefault="003A04A7" w:rsidP="003A04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3C4D34" w14:textId="77777777" w:rsidR="00AD1A12" w:rsidRDefault="00AD1A12" w:rsidP="003A04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A7365" w14:textId="77777777" w:rsidR="003A04A7" w:rsidRDefault="003A04A7" w:rsidP="003A04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8328" w:type="dxa"/>
            <w:gridSpan w:val="2"/>
          </w:tcPr>
          <w:p w14:paraId="56D9C9AC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A04A7" w14:paraId="52695B5C" w14:textId="77777777" w:rsidTr="00591AE1">
        <w:tc>
          <w:tcPr>
            <w:tcW w:w="1526" w:type="dxa"/>
            <w:vMerge/>
          </w:tcPr>
          <w:p w14:paraId="293065B1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B9FDF5" w14:textId="77777777" w:rsidR="003A04A7" w:rsidRDefault="003A04A7" w:rsidP="003A0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084DC" w14:textId="77777777" w:rsidR="003A04A7" w:rsidRDefault="003A04A7" w:rsidP="003A0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5B221" w14:textId="77777777" w:rsidR="003A04A7" w:rsidRDefault="003A04A7" w:rsidP="003A0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F7D64" w14:textId="77777777" w:rsidR="003A04A7" w:rsidRDefault="003A04A7" w:rsidP="003A04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«Наши чувства»</w:t>
            </w:r>
          </w:p>
        </w:tc>
        <w:tc>
          <w:tcPr>
            <w:tcW w:w="3792" w:type="dxa"/>
          </w:tcPr>
          <w:p w14:paraId="4ACA6AA0" w14:textId="77777777" w:rsidR="003A04A7" w:rsidRPr="00595CA8" w:rsidRDefault="003A04A7" w:rsidP="00CA2B4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Ввести детей в тему. Заинтересовать, подготовить к разговору о себе и о своих чувствах, проверить знания детей о различных эмоциональных состояниях. Познакомить с некоторыми базовыми эмоциями: радость, грусть, гнев, страх. </w:t>
            </w:r>
          </w:p>
        </w:tc>
      </w:tr>
      <w:tr w:rsidR="003A04A7" w14:paraId="098670EC" w14:textId="77777777" w:rsidTr="00591AE1">
        <w:tc>
          <w:tcPr>
            <w:tcW w:w="1526" w:type="dxa"/>
            <w:vMerge/>
          </w:tcPr>
          <w:p w14:paraId="2EE2AD18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172EEF" w14:textId="77777777" w:rsidR="003A04A7" w:rsidRPr="00595CA8" w:rsidRDefault="003A04A7" w:rsidP="00AB4C9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сказки «Про чувства». Рисунок на тему: «Какое чувство запомнилось». </w:t>
            </w:r>
          </w:p>
        </w:tc>
        <w:tc>
          <w:tcPr>
            <w:tcW w:w="3792" w:type="dxa"/>
          </w:tcPr>
          <w:p w14:paraId="19707007" w14:textId="77777777" w:rsidR="003A04A7" w:rsidRPr="00595CA8" w:rsidRDefault="003A04A7" w:rsidP="00AB4C9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базовыми эмоциями.</w:t>
            </w:r>
          </w:p>
        </w:tc>
      </w:tr>
      <w:tr w:rsidR="003A04A7" w14:paraId="72C503E4" w14:textId="77777777" w:rsidTr="00591AE1">
        <w:tc>
          <w:tcPr>
            <w:tcW w:w="1526" w:type="dxa"/>
            <w:vMerge/>
          </w:tcPr>
          <w:p w14:paraId="05A6BFF1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91E287C" w14:textId="77777777" w:rsidR="003A04A7" w:rsidRDefault="003A04A7" w:rsidP="00B8478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41622" w14:textId="77777777" w:rsidR="003A04A7" w:rsidRDefault="003A04A7" w:rsidP="00B8478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1DE35" w14:textId="77777777" w:rsidR="003A04A7" w:rsidRPr="00595CA8" w:rsidRDefault="003A04A7" w:rsidP="00B8478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</w:t>
            </w:r>
            <w:proofErr w:type="gram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Когда я злюсь».</w:t>
            </w:r>
          </w:p>
          <w:p w14:paraId="36467883" w14:textId="77777777" w:rsidR="003A04A7" w:rsidRPr="00595CA8" w:rsidRDefault="003A04A7" w:rsidP="00B8478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488A0A96" w14:textId="77777777" w:rsidR="003A04A7" w:rsidRPr="00595CA8" w:rsidRDefault="003A04A7" w:rsidP="00B84781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опыта детей в распознавании эмоций. </w:t>
            </w:r>
            <w:proofErr w:type="spell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 общей агрессии, установление позитивного тактильного контакта. Снятие напряжения. </w:t>
            </w:r>
          </w:p>
        </w:tc>
      </w:tr>
      <w:tr w:rsidR="003A04A7" w14:paraId="1D5C4CC6" w14:textId="77777777" w:rsidTr="00591AE1">
        <w:tc>
          <w:tcPr>
            <w:tcW w:w="1526" w:type="dxa"/>
            <w:vMerge/>
          </w:tcPr>
          <w:p w14:paraId="0B333525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8A94E6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спектакль «Как ёжика все полюбили?» Обсуждение спектакля. Рисование ёжика. </w:t>
            </w:r>
          </w:p>
        </w:tc>
        <w:tc>
          <w:tcPr>
            <w:tcW w:w="3792" w:type="dxa"/>
          </w:tcPr>
          <w:p w14:paraId="4D7F07D5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проявлением злости и с чувствами, которые испытывает </w:t>
            </w:r>
            <w:proofErr w:type="gram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proofErr w:type="gram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транслирующий злость.</w:t>
            </w:r>
          </w:p>
        </w:tc>
      </w:tr>
      <w:tr w:rsidR="003A04A7" w14:paraId="00B1BD0C" w14:textId="77777777" w:rsidTr="00591AE1">
        <w:tc>
          <w:tcPr>
            <w:tcW w:w="1526" w:type="dxa"/>
            <w:vMerge/>
          </w:tcPr>
          <w:p w14:paraId="78FA0BF6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A9D9E0" w14:textId="77777777" w:rsidR="003A04A7" w:rsidRPr="00595CA8" w:rsidRDefault="003A04A7" w:rsidP="003A04A7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Игровой эксперимент «Волшебные стаканчики» </w:t>
            </w:r>
          </w:p>
          <w:p w14:paraId="2E182371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F148150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базовых эмоциях; развивать внимание к соответствующим переживаниям, творческие способности.</w:t>
            </w:r>
          </w:p>
        </w:tc>
      </w:tr>
      <w:tr w:rsidR="003A04A7" w14:paraId="13420EBB" w14:textId="77777777" w:rsidTr="00591AE1">
        <w:tc>
          <w:tcPr>
            <w:tcW w:w="1526" w:type="dxa"/>
            <w:vMerge/>
          </w:tcPr>
          <w:p w14:paraId="3DAE26E3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16AEC7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BE534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4DEB8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ромашки: «Как победить злость?» </w:t>
            </w:r>
          </w:p>
        </w:tc>
        <w:tc>
          <w:tcPr>
            <w:tcW w:w="3792" w:type="dxa"/>
          </w:tcPr>
          <w:p w14:paraId="5F712916" w14:textId="77777777" w:rsidR="003A04A7" w:rsidRPr="00595CA8" w:rsidRDefault="003A04A7" w:rsidP="00D32FAD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Учить детей адекватно выражать негативные эмоции, развивать умение снимать эмоциональное напряжение, расширить у детей поведенческий репертуар в сложных ситуациях.</w:t>
            </w:r>
          </w:p>
        </w:tc>
      </w:tr>
      <w:tr w:rsidR="003A04A7" w14:paraId="016698C9" w14:textId="77777777" w:rsidTr="00591AE1">
        <w:tc>
          <w:tcPr>
            <w:tcW w:w="1526" w:type="dxa"/>
            <w:vMerge/>
          </w:tcPr>
          <w:p w14:paraId="683BD853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E6D16D" w14:textId="77777777" w:rsidR="003A04A7" w:rsidRPr="00595CA8" w:rsidRDefault="003A04A7" w:rsidP="005A171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терапевтической сказки «Чудо кактус». Лепка кактуса. </w:t>
            </w:r>
          </w:p>
        </w:tc>
        <w:tc>
          <w:tcPr>
            <w:tcW w:w="3792" w:type="dxa"/>
          </w:tcPr>
          <w:p w14:paraId="63FD244D" w14:textId="77777777" w:rsidR="003A04A7" w:rsidRPr="00595CA8" w:rsidRDefault="003A04A7" w:rsidP="005A1713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Гармонизация эмоционального состояния, сенсорная стимуляция. Проработка психологических проблем у агрессивных детей. За счёт работы с пластилином, сложного для ребёнка процесса разминания блоков происходит переход внутреннего напряжения в материал. Получившийся кактус является контейнером эмоций ребёнка. Колючки служат символом агрессивных реакций ребёнка на окружающий мир, а момент прикрепления к этим колючкам цветов несёт в себе коррекционное действие.</w:t>
            </w:r>
          </w:p>
        </w:tc>
      </w:tr>
      <w:tr w:rsidR="003A04A7" w14:paraId="475AC615" w14:textId="77777777" w:rsidTr="00591AE1">
        <w:tc>
          <w:tcPr>
            <w:tcW w:w="1526" w:type="dxa"/>
            <w:vMerge/>
          </w:tcPr>
          <w:p w14:paraId="57FFFF54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2F32F15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«Мне страшно» </w:t>
            </w:r>
          </w:p>
        </w:tc>
        <w:tc>
          <w:tcPr>
            <w:tcW w:w="3792" w:type="dxa"/>
          </w:tcPr>
          <w:p w14:paraId="1661F759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опыта детей в распознавании эмоций. </w:t>
            </w:r>
            <w:r w:rsidRPr="00595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Выражение эмоций и преодоление страха. </w:t>
            </w:r>
          </w:p>
        </w:tc>
      </w:tr>
      <w:tr w:rsidR="003A04A7" w14:paraId="40AC9D78" w14:textId="77777777" w:rsidTr="00591AE1">
        <w:tc>
          <w:tcPr>
            <w:tcW w:w="1526" w:type="dxa"/>
            <w:vMerge/>
          </w:tcPr>
          <w:p w14:paraId="006DE8AD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83EE8C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«Испугай страшилу». </w:t>
            </w:r>
          </w:p>
        </w:tc>
        <w:tc>
          <w:tcPr>
            <w:tcW w:w="3792" w:type="dxa"/>
          </w:tcPr>
          <w:p w14:paraId="47631F17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отрицательных эмоций, снятие напряжения.</w:t>
            </w:r>
          </w:p>
        </w:tc>
      </w:tr>
      <w:tr w:rsidR="003A04A7" w14:paraId="371C7036" w14:textId="77777777" w:rsidTr="00591AE1">
        <w:tc>
          <w:tcPr>
            <w:tcW w:w="1526" w:type="dxa"/>
            <w:vMerge/>
          </w:tcPr>
          <w:p w14:paraId="3921DA2A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BB415E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Изготовление коллажа на тему «Калейдоскоп эмоций»</w:t>
            </w:r>
          </w:p>
        </w:tc>
        <w:tc>
          <w:tcPr>
            <w:tcW w:w="3792" w:type="dxa"/>
          </w:tcPr>
          <w:p w14:paraId="44C79142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Гармонизация эмоциональной сферы, развитие воображения и творчества.</w:t>
            </w:r>
          </w:p>
        </w:tc>
      </w:tr>
      <w:tr w:rsidR="003A04A7" w14:paraId="455E2CE5" w14:textId="77777777" w:rsidTr="00591AE1">
        <w:tc>
          <w:tcPr>
            <w:tcW w:w="1526" w:type="dxa"/>
            <w:vMerge/>
          </w:tcPr>
          <w:p w14:paraId="59099C49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BD8019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эмоциональной </w:t>
            </w:r>
            <w:proofErr w:type="gram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сферы:  «</w:t>
            </w:r>
            <w:proofErr w:type="gram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игротека» </w:t>
            </w:r>
          </w:p>
        </w:tc>
        <w:tc>
          <w:tcPr>
            <w:tcW w:w="3792" w:type="dxa"/>
          </w:tcPr>
          <w:p w14:paraId="60E82848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Гармонизация эмоциональной сферы. Снятие напряжения. </w:t>
            </w:r>
            <w:proofErr w:type="spell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 эмоций.</w:t>
            </w:r>
          </w:p>
        </w:tc>
      </w:tr>
      <w:tr w:rsidR="003A04A7" w14:paraId="5CD3EB4F" w14:textId="77777777" w:rsidTr="00591AE1">
        <w:tc>
          <w:tcPr>
            <w:tcW w:w="1526" w:type="dxa"/>
            <w:vMerge/>
          </w:tcPr>
          <w:p w14:paraId="48ED25C2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CE51C7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«Театр настроения» </w:t>
            </w:r>
          </w:p>
        </w:tc>
        <w:tc>
          <w:tcPr>
            <w:tcW w:w="3792" w:type="dxa"/>
          </w:tcPr>
          <w:p w14:paraId="22241204" w14:textId="77777777" w:rsidR="003A04A7" w:rsidRPr="00595CA8" w:rsidRDefault="003A04A7" w:rsidP="004E248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сферы. Закрепление и проверка полученных детьми в ходе занятий знаний о различных эмоциональных состояниях, умений узнавать и называть эмоциональные состояния людей по их невербальным проявлениям, а </w:t>
            </w:r>
            <w:proofErr w:type="gram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творческих способностей и эмоциональной выразительности.</w:t>
            </w:r>
          </w:p>
        </w:tc>
      </w:tr>
      <w:tr w:rsidR="003A04A7" w14:paraId="54655D5E" w14:textId="77777777" w:rsidTr="00591AE1">
        <w:tc>
          <w:tcPr>
            <w:tcW w:w="1526" w:type="dxa"/>
            <w:vMerge/>
          </w:tcPr>
          <w:p w14:paraId="48F716F5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388600" w14:textId="77777777" w:rsidR="003A04A7" w:rsidRPr="00595CA8" w:rsidRDefault="003A04A7" w:rsidP="00CE724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Прослушивание разнохарактерный музыки (радостной, грустной, злой, страшной)</w:t>
            </w:r>
          </w:p>
        </w:tc>
        <w:tc>
          <w:tcPr>
            <w:tcW w:w="3792" w:type="dxa"/>
          </w:tcPr>
          <w:p w14:paraId="75799566" w14:textId="77777777" w:rsidR="003A04A7" w:rsidRPr="00595CA8" w:rsidRDefault="003A04A7" w:rsidP="00CE724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настроение музыки, описывать её словами.</w:t>
            </w:r>
          </w:p>
        </w:tc>
      </w:tr>
      <w:tr w:rsidR="003A04A7" w14:paraId="7D5C3963" w14:textId="77777777" w:rsidTr="00591AE1">
        <w:tc>
          <w:tcPr>
            <w:tcW w:w="1526" w:type="dxa"/>
            <w:vMerge/>
          </w:tcPr>
          <w:p w14:paraId="4FBBCDF7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D96F5E" w14:textId="77777777" w:rsidR="003A04A7" w:rsidRPr="00595CA8" w:rsidRDefault="003A04A7" w:rsidP="00CE724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Творческое мероприятие «Настроение в рисунках»</w:t>
            </w:r>
          </w:p>
        </w:tc>
        <w:tc>
          <w:tcPr>
            <w:tcW w:w="3792" w:type="dxa"/>
          </w:tcPr>
          <w:p w14:paraId="1A9265E8" w14:textId="77777777" w:rsidR="003A04A7" w:rsidRPr="00595CA8" w:rsidRDefault="003A04A7" w:rsidP="00CE724E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Снятие психоэмоционального напряжения; </w:t>
            </w:r>
            <w:proofErr w:type="spellStart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эмоций; развитие воображения</w:t>
            </w:r>
          </w:p>
        </w:tc>
      </w:tr>
      <w:tr w:rsidR="003A04A7" w14:paraId="75B266FF" w14:textId="77777777" w:rsidTr="00591AE1">
        <w:tc>
          <w:tcPr>
            <w:tcW w:w="1526" w:type="dxa"/>
            <w:vMerge/>
          </w:tcPr>
          <w:p w14:paraId="56128F70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159AEC" w14:textId="77777777" w:rsidR="003A04A7" w:rsidRPr="00595CA8" w:rsidRDefault="003A04A7" w:rsidP="00B83B5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с изображением детей с разными эмоциональными состояниями. </w:t>
            </w:r>
          </w:p>
        </w:tc>
        <w:tc>
          <w:tcPr>
            <w:tcW w:w="3792" w:type="dxa"/>
          </w:tcPr>
          <w:p w14:paraId="54E52467" w14:textId="77777777" w:rsidR="003A04A7" w:rsidRPr="00595CA8" w:rsidRDefault="003A04A7" w:rsidP="00B83B5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мира ребенка. Формировать умение различать основные эмоциональные состояния человека.</w:t>
            </w:r>
          </w:p>
        </w:tc>
      </w:tr>
      <w:tr w:rsidR="003A04A7" w14:paraId="51655D8D" w14:textId="77777777" w:rsidTr="00591AE1">
        <w:tc>
          <w:tcPr>
            <w:tcW w:w="1526" w:type="dxa"/>
            <w:vMerge/>
          </w:tcPr>
          <w:p w14:paraId="58262DD6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B9457B" w14:textId="77777777" w:rsidR="003A04A7" w:rsidRPr="00595CA8" w:rsidRDefault="003A04A7" w:rsidP="00B83B5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«Эмоции»</w:t>
            </w:r>
          </w:p>
        </w:tc>
        <w:tc>
          <w:tcPr>
            <w:tcW w:w="3792" w:type="dxa"/>
          </w:tcPr>
          <w:p w14:paraId="1DAB5840" w14:textId="77777777" w:rsidR="003A04A7" w:rsidRPr="00595CA8" w:rsidRDefault="003A04A7" w:rsidP="00B83B5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мира ребенка. Продолжить формировать умение различать основные эмоциональные состояния человека и соотносить их с графическими изображениями.</w:t>
            </w:r>
          </w:p>
        </w:tc>
      </w:tr>
      <w:tr w:rsidR="003A04A7" w14:paraId="3B05CCA7" w14:textId="77777777" w:rsidTr="00591AE1">
        <w:tc>
          <w:tcPr>
            <w:tcW w:w="1526" w:type="dxa"/>
            <w:vMerge/>
          </w:tcPr>
          <w:p w14:paraId="38C2BCF2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D757C6" w14:textId="77777777" w:rsidR="003A04A7" w:rsidRPr="00595CA8" w:rsidRDefault="003A04A7" w:rsidP="004C3B74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«Путешествие в космос» (эмоция «удивление»)</w:t>
            </w:r>
          </w:p>
        </w:tc>
        <w:tc>
          <w:tcPr>
            <w:tcW w:w="3792" w:type="dxa"/>
          </w:tcPr>
          <w:p w14:paraId="5D4F01D2" w14:textId="77777777" w:rsidR="003A04A7" w:rsidRPr="00595CA8" w:rsidRDefault="003A04A7" w:rsidP="004C3B74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Знакомство с эмоцией «удивление»; развитие умения находить аналогичные переживания в своём опыте; развитие умения выражать эмоцию «удивление»; повторить знания детей о космосе, знакомство с космонавтом Алексеем Леоновым.</w:t>
            </w:r>
          </w:p>
        </w:tc>
      </w:tr>
      <w:tr w:rsidR="003A04A7" w14:paraId="599A0706" w14:textId="77777777" w:rsidTr="00591AE1">
        <w:tc>
          <w:tcPr>
            <w:tcW w:w="1526" w:type="dxa"/>
            <w:vMerge/>
          </w:tcPr>
          <w:p w14:paraId="6888E3B4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9463B4" w14:textId="77777777" w:rsidR="003A04A7" w:rsidRPr="00595CA8" w:rsidRDefault="003A04A7" w:rsidP="004C3B74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(часть 2) «Путешествие в космос» (эмоция </w:t>
            </w:r>
            <w:r w:rsidRPr="00595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«удивление»).</w:t>
            </w:r>
          </w:p>
        </w:tc>
        <w:tc>
          <w:tcPr>
            <w:tcW w:w="3792" w:type="dxa"/>
          </w:tcPr>
          <w:p w14:paraId="65C1DF22" w14:textId="77777777" w:rsidR="003A04A7" w:rsidRPr="00595CA8" w:rsidRDefault="003A04A7" w:rsidP="004C3B74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Продолжить знакомство с эмоцией «удивление»; развитие </w:t>
            </w:r>
            <w:r w:rsidRPr="00595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навыков; развитие воображения; снятие психоэмоционального напряжения.</w:t>
            </w:r>
          </w:p>
        </w:tc>
      </w:tr>
      <w:tr w:rsidR="003A04A7" w14:paraId="38D46C86" w14:textId="77777777" w:rsidTr="00591AE1">
        <w:tc>
          <w:tcPr>
            <w:tcW w:w="1526" w:type="dxa"/>
            <w:vMerge/>
          </w:tcPr>
          <w:p w14:paraId="050C4BB2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C0AF53" w14:textId="77777777" w:rsidR="003A04A7" w:rsidRPr="00595CA8" w:rsidRDefault="003A04A7" w:rsidP="00FE68E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Рисуем эмоции</w:t>
            </w:r>
          </w:p>
        </w:tc>
        <w:tc>
          <w:tcPr>
            <w:tcW w:w="3792" w:type="dxa"/>
          </w:tcPr>
          <w:p w14:paraId="5212DDD1" w14:textId="77777777" w:rsidR="003A04A7" w:rsidRPr="00595CA8" w:rsidRDefault="003A04A7" w:rsidP="00FE68E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графически изображать эмоции. Развитие воображения. </w:t>
            </w:r>
          </w:p>
        </w:tc>
      </w:tr>
      <w:tr w:rsidR="003A04A7" w14:paraId="0225F421" w14:textId="77777777" w:rsidTr="00591AE1">
        <w:tc>
          <w:tcPr>
            <w:tcW w:w="1526" w:type="dxa"/>
            <w:vMerge/>
          </w:tcPr>
          <w:p w14:paraId="4854231A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ED36ECA" w14:textId="77777777" w:rsidR="003A04A7" w:rsidRPr="00595CA8" w:rsidRDefault="003A04A7" w:rsidP="00FE68E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в мир эмоций»</w:t>
            </w:r>
          </w:p>
        </w:tc>
        <w:tc>
          <w:tcPr>
            <w:tcW w:w="3792" w:type="dxa"/>
          </w:tcPr>
          <w:p w14:paraId="704E2D1F" w14:textId="77777777" w:rsidR="003A04A7" w:rsidRPr="00595CA8" w:rsidRDefault="003A04A7" w:rsidP="00FE68EA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сферы; повторение эмоций. Закрепить умение различать основные эмоциональные состояния и соотносить их с графическими изображениями. </w:t>
            </w:r>
          </w:p>
        </w:tc>
      </w:tr>
      <w:tr w:rsidR="003A04A7" w14:paraId="5125426A" w14:textId="77777777" w:rsidTr="00591AE1">
        <w:tc>
          <w:tcPr>
            <w:tcW w:w="1526" w:type="dxa"/>
            <w:vMerge/>
          </w:tcPr>
          <w:p w14:paraId="05133ED4" w14:textId="77777777" w:rsidR="003A04A7" w:rsidRDefault="003A04A7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5DFE45" w14:textId="77777777" w:rsidR="003A04A7" w:rsidRPr="00595CA8" w:rsidRDefault="003A04A7" w:rsidP="00AB444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для детей «Путешествие в страну эмоций» </w:t>
            </w:r>
          </w:p>
        </w:tc>
        <w:tc>
          <w:tcPr>
            <w:tcW w:w="3792" w:type="dxa"/>
          </w:tcPr>
          <w:p w14:paraId="06F070D5" w14:textId="77777777" w:rsidR="003A04A7" w:rsidRPr="00595CA8" w:rsidRDefault="003A04A7" w:rsidP="00AB444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сферы. </w:t>
            </w:r>
          </w:p>
        </w:tc>
      </w:tr>
      <w:tr w:rsidR="00AD1A12" w14:paraId="3087DC38" w14:textId="77777777" w:rsidTr="00AD1A12">
        <w:tc>
          <w:tcPr>
            <w:tcW w:w="1526" w:type="dxa"/>
            <w:vMerge/>
            <w:tcBorders>
              <w:bottom w:val="nil"/>
            </w:tcBorders>
          </w:tcPr>
          <w:p w14:paraId="1D71CEB3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8" w:type="dxa"/>
            <w:gridSpan w:val="2"/>
          </w:tcPr>
          <w:p w14:paraId="32137BF9" w14:textId="77777777" w:rsidR="00AD1A12" w:rsidRPr="00AD1A12" w:rsidRDefault="00AD1A12" w:rsidP="00AD1A12">
            <w:pPr>
              <w:tabs>
                <w:tab w:val="left" w:pos="62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D1A12" w14:paraId="59AB1922" w14:textId="77777777" w:rsidTr="00AD1A12">
        <w:tc>
          <w:tcPr>
            <w:tcW w:w="1526" w:type="dxa"/>
            <w:vMerge w:val="restart"/>
            <w:tcBorders>
              <w:top w:val="nil"/>
            </w:tcBorders>
          </w:tcPr>
          <w:p w14:paraId="6718253C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596749" w14:textId="77777777" w:rsidR="00AD1A12" w:rsidRPr="00595CA8" w:rsidRDefault="00AD1A12" w:rsidP="00AF51DC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«Эмоциональное развитие ребёнка дошкольного возраста» </w:t>
            </w:r>
          </w:p>
        </w:tc>
        <w:tc>
          <w:tcPr>
            <w:tcW w:w="3792" w:type="dxa"/>
          </w:tcPr>
          <w:p w14:paraId="14DC11FF" w14:textId="77777777" w:rsidR="00AD1A12" w:rsidRPr="00595CA8" w:rsidRDefault="00AD1A12" w:rsidP="00AF51DC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родителей об эмоциональном мире ребёнка дошкольного возраста. Познакомить родителей с целями и задачами проекта «Калейдоскоп эмоций».</w:t>
            </w:r>
          </w:p>
        </w:tc>
      </w:tr>
      <w:tr w:rsidR="00AD1A12" w14:paraId="08658F6A" w14:textId="77777777" w:rsidTr="00591AE1">
        <w:tc>
          <w:tcPr>
            <w:tcW w:w="1526" w:type="dxa"/>
            <w:vMerge/>
          </w:tcPr>
          <w:p w14:paraId="13F021B8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4A46B0" w14:textId="77777777" w:rsidR="00AD1A12" w:rsidRPr="00595CA8" w:rsidRDefault="00AD1A12" w:rsidP="00AF51DC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«Игровое общение с ребёнком» </w:t>
            </w:r>
          </w:p>
        </w:tc>
        <w:tc>
          <w:tcPr>
            <w:tcW w:w="3792" w:type="dxa"/>
          </w:tcPr>
          <w:p w14:paraId="0286CCA5" w14:textId="77777777" w:rsidR="00AD1A12" w:rsidRPr="00595CA8" w:rsidRDefault="00AD1A12" w:rsidP="00AF51DC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Узнать, как родители относятся к игре как средству общения с ребенком; проанализировать опыт родителей по использованию игр в семейном воспитании.</w:t>
            </w:r>
          </w:p>
        </w:tc>
      </w:tr>
      <w:tr w:rsidR="00AD1A12" w14:paraId="034DF4E6" w14:textId="77777777" w:rsidTr="00591AE1">
        <w:tc>
          <w:tcPr>
            <w:tcW w:w="1526" w:type="dxa"/>
            <w:vMerge/>
          </w:tcPr>
          <w:p w14:paraId="3B3B9533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D79F21" w14:textId="77777777" w:rsidR="00AD1A12" w:rsidRPr="00595CA8" w:rsidRDefault="00AD1A12" w:rsidP="00691BE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Буклет для родителей «Сохранить эмоциональное благополучие ребёнка: как?» </w:t>
            </w:r>
          </w:p>
        </w:tc>
        <w:tc>
          <w:tcPr>
            <w:tcW w:w="3792" w:type="dxa"/>
          </w:tcPr>
          <w:p w14:paraId="2600AF33" w14:textId="77777777" w:rsidR="00AD1A12" w:rsidRPr="00595CA8" w:rsidRDefault="00AD1A12" w:rsidP="00691BE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родителей в вопросах сохранения эмоционального благополучия ребёнка.</w:t>
            </w:r>
          </w:p>
        </w:tc>
      </w:tr>
      <w:tr w:rsidR="00AD1A12" w14:paraId="13801686" w14:textId="77777777" w:rsidTr="00591AE1">
        <w:tc>
          <w:tcPr>
            <w:tcW w:w="1526" w:type="dxa"/>
            <w:vMerge/>
          </w:tcPr>
          <w:p w14:paraId="60B8C5F6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8F673B" w14:textId="77777777" w:rsidR="00AD1A12" w:rsidRPr="00595CA8" w:rsidRDefault="00AD1A12" w:rsidP="00691BE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Вырезки из журналов на тему наши чувства.</w:t>
            </w:r>
          </w:p>
        </w:tc>
        <w:tc>
          <w:tcPr>
            <w:tcW w:w="3792" w:type="dxa"/>
          </w:tcPr>
          <w:p w14:paraId="37780C63" w14:textId="77777777" w:rsidR="00AD1A12" w:rsidRPr="00595CA8" w:rsidRDefault="00AD1A12" w:rsidP="00691BE6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подготовке к созданию коллажа «Калейдоскоп эмоций»</w:t>
            </w:r>
          </w:p>
        </w:tc>
      </w:tr>
      <w:tr w:rsidR="00AD1A12" w14:paraId="753621A4" w14:textId="77777777" w:rsidTr="00591AE1">
        <w:tc>
          <w:tcPr>
            <w:tcW w:w="1526" w:type="dxa"/>
            <w:vMerge/>
          </w:tcPr>
          <w:p w14:paraId="33ECBD04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1C0DFC" w14:textId="77777777" w:rsidR="00AD1A12" w:rsidRPr="00595CA8" w:rsidRDefault="00AD1A12" w:rsidP="00691BE6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на сайте ДОУ</w:t>
            </w:r>
          </w:p>
        </w:tc>
        <w:tc>
          <w:tcPr>
            <w:tcW w:w="3792" w:type="dxa"/>
          </w:tcPr>
          <w:p w14:paraId="7B51339E" w14:textId="77777777" w:rsidR="00AD1A12" w:rsidRPr="00595CA8" w:rsidRDefault="00AD1A12" w:rsidP="00691BE6">
            <w:pPr>
              <w:tabs>
                <w:tab w:val="left" w:pos="510"/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родителей об эмоциональном мире ребёнка дошкольного возраста.</w:t>
            </w:r>
          </w:p>
        </w:tc>
      </w:tr>
      <w:tr w:rsidR="00AD1A12" w14:paraId="266702F6" w14:textId="77777777" w:rsidTr="00AB31AC">
        <w:tc>
          <w:tcPr>
            <w:tcW w:w="1526" w:type="dxa"/>
            <w:vMerge/>
          </w:tcPr>
          <w:p w14:paraId="38B58A7D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8" w:type="dxa"/>
            <w:gridSpan w:val="2"/>
          </w:tcPr>
          <w:p w14:paraId="278EA545" w14:textId="77777777" w:rsidR="00AD1A12" w:rsidRPr="00AD1A12" w:rsidRDefault="00AD1A12" w:rsidP="00AD1A12">
            <w:pPr>
              <w:tabs>
                <w:tab w:val="left" w:pos="62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педагогами</w:t>
            </w:r>
          </w:p>
        </w:tc>
      </w:tr>
      <w:tr w:rsidR="00AD1A12" w14:paraId="38AFE1B6" w14:textId="77777777" w:rsidTr="00591AE1">
        <w:tc>
          <w:tcPr>
            <w:tcW w:w="1526" w:type="dxa"/>
            <w:vMerge/>
          </w:tcPr>
          <w:p w14:paraId="58E9685D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D559F31" w14:textId="77777777" w:rsidR="00AD1A12" w:rsidRPr="00595CA8" w:rsidRDefault="00AD1A12" w:rsidP="00330C3B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Буклет для педагогов «Эмоциональное благополучие ребёнка в детском саду»</w:t>
            </w:r>
          </w:p>
        </w:tc>
        <w:tc>
          <w:tcPr>
            <w:tcW w:w="3792" w:type="dxa"/>
          </w:tcPr>
          <w:p w14:paraId="28C8C164" w14:textId="77777777" w:rsidR="00AD1A12" w:rsidRPr="00595CA8" w:rsidRDefault="00AD1A12" w:rsidP="00330C3B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педагогов в вопросах сохранения эмоционального благополучия ребёнка в детском саду.</w:t>
            </w:r>
          </w:p>
        </w:tc>
      </w:tr>
      <w:tr w:rsidR="00AD1A12" w14:paraId="2D4C1CD4" w14:textId="77777777" w:rsidTr="00591AE1">
        <w:tc>
          <w:tcPr>
            <w:tcW w:w="1526" w:type="dxa"/>
            <w:vMerge/>
          </w:tcPr>
          <w:p w14:paraId="4E72C86D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7FD81D" w14:textId="77777777" w:rsidR="00AD1A12" w:rsidRPr="00595CA8" w:rsidRDefault="00AD1A12" w:rsidP="00330C3B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педагогов: «Игры на развитие эмоциональной сферы». </w:t>
            </w:r>
          </w:p>
        </w:tc>
        <w:tc>
          <w:tcPr>
            <w:tcW w:w="3792" w:type="dxa"/>
          </w:tcPr>
          <w:p w14:paraId="57929432" w14:textId="77777777" w:rsidR="00AD1A12" w:rsidRPr="00595CA8" w:rsidRDefault="00AD1A12" w:rsidP="00330C3B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просвещение педагогов по развитию эмоциональной сферы детей дошкольного возраста. </w:t>
            </w:r>
          </w:p>
        </w:tc>
      </w:tr>
      <w:tr w:rsidR="00AD1A12" w14:paraId="1C44D393" w14:textId="77777777" w:rsidTr="00591AE1">
        <w:tc>
          <w:tcPr>
            <w:tcW w:w="1526" w:type="dxa"/>
            <w:vMerge w:val="restart"/>
          </w:tcPr>
          <w:p w14:paraId="5BFAC29C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Аналитико-рефлексивный этап</w:t>
            </w:r>
          </w:p>
        </w:tc>
        <w:tc>
          <w:tcPr>
            <w:tcW w:w="4536" w:type="dxa"/>
          </w:tcPr>
          <w:p w14:paraId="3E08D375" w14:textId="77777777" w:rsidR="00AD1A12" w:rsidRPr="00595CA8" w:rsidRDefault="00AD1A12" w:rsidP="00393B0F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диагностика эмоционального развития. Методика Семаго Н.Я. «Эмоциональные лица». </w:t>
            </w:r>
          </w:p>
        </w:tc>
        <w:tc>
          <w:tcPr>
            <w:tcW w:w="3792" w:type="dxa"/>
          </w:tcPr>
          <w:p w14:paraId="73A501D9" w14:textId="77777777" w:rsidR="00AD1A12" w:rsidRPr="00AD1A12" w:rsidRDefault="00AD1A12" w:rsidP="00393B0F">
            <w:pPr>
              <w:tabs>
                <w:tab w:val="left" w:pos="62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Оценка возможности адекватного опознания эмоционального состояния, </w:t>
            </w:r>
            <w:r w:rsidRPr="00595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точности и качества этого опознавания.</w:t>
            </w:r>
            <w:r w:rsidRPr="00595CA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D1A12" w14:paraId="47091321" w14:textId="77777777" w:rsidTr="00591AE1">
        <w:tc>
          <w:tcPr>
            <w:tcW w:w="1526" w:type="dxa"/>
            <w:vMerge/>
          </w:tcPr>
          <w:p w14:paraId="17757E0E" w14:textId="77777777" w:rsidR="00AD1A12" w:rsidRDefault="00AD1A12" w:rsidP="0059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7195C9" w14:textId="77777777" w:rsidR="00AD1A12" w:rsidRPr="00595CA8" w:rsidRDefault="00AD1A12" w:rsidP="00393B0F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аналитической справки по результатам проекта.</w:t>
            </w:r>
          </w:p>
        </w:tc>
        <w:tc>
          <w:tcPr>
            <w:tcW w:w="3792" w:type="dxa"/>
          </w:tcPr>
          <w:p w14:paraId="4D8C0A6C" w14:textId="77777777" w:rsidR="00AD1A12" w:rsidRDefault="00AD1A12" w:rsidP="00393B0F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CA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реализации проекта.</w:t>
            </w:r>
          </w:p>
          <w:p w14:paraId="1078B93D" w14:textId="77777777" w:rsidR="00AD1A12" w:rsidRDefault="00AD1A12" w:rsidP="00393B0F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671123" w14:textId="77777777" w:rsidR="00AD1A12" w:rsidRPr="00595CA8" w:rsidRDefault="00AD1A12" w:rsidP="00393B0F">
            <w:pPr>
              <w:tabs>
                <w:tab w:val="left" w:pos="5310"/>
                <w:tab w:val="left" w:pos="67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22FA14C" w14:textId="77777777" w:rsidR="00591AE1" w:rsidRPr="00595CA8" w:rsidRDefault="00591AE1" w:rsidP="00591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BB5F4" w14:textId="77777777" w:rsidR="00565911" w:rsidRPr="00595CA8" w:rsidRDefault="005A6C36" w:rsidP="00AD1A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CA8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4B902735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Вохмятина</w:t>
      </w:r>
      <w:proofErr w:type="spellEnd"/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 Т. Программа по сказкотерапии и </w:t>
      </w:r>
      <w:proofErr w:type="spellStart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игротерапии</w:t>
      </w:r>
      <w:proofErr w:type="spellEnd"/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 для детей 4-7 лет. </w:t>
      </w:r>
    </w:p>
    <w:p w14:paraId="743D06B9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Давайте познакомимся! Тренинговое развитие и коррекция эмоционального мира дошкольников 4-6 лет/ </w:t>
      </w:r>
      <w:proofErr w:type="spellStart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ав</w:t>
      </w:r>
      <w:proofErr w:type="spellEnd"/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. Сост. И.А. </w:t>
      </w:r>
      <w:proofErr w:type="spellStart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Пазухина</w:t>
      </w:r>
      <w:proofErr w:type="spellEnd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.-СПб., 2010г.</w:t>
      </w:r>
    </w:p>
    <w:p w14:paraId="6437EBAE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307711" w:rsidRPr="00595CA8">
        <w:rPr>
          <w:rFonts w:ascii="Times New Roman" w:eastAsia="Calibri" w:hAnsi="Times New Roman" w:cs="Times New Roman"/>
          <w:sz w:val="24"/>
          <w:szCs w:val="24"/>
        </w:rPr>
        <w:t>Крылова Т.А., Сумарокова А.Г. Чувства всякие нужны, чувства всякие важны. Пр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307711" w:rsidRPr="00595CA8">
        <w:rPr>
          <w:rFonts w:ascii="Times New Roman" w:eastAsia="Calibri" w:hAnsi="Times New Roman" w:cs="Times New Roman"/>
          <w:sz w:val="24"/>
          <w:szCs w:val="24"/>
        </w:rPr>
        <w:t>грамма эмоционально-волевого развития детей 4-5 лет. –СПб., 2011 г.</w:t>
      </w:r>
    </w:p>
    <w:p w14:paraId="50595172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Мардер</w:t>
      </w:r>
      <w:proofErr w:type="spellEnd"/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 Л. Цветной мир. – М., 2007г.</w:t>
      </w:r>
    </w:p>
    <w:p w14:paraId="0D965716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Сучкова Н.О. Арт-терапия в работе с детьми из неблагополучных </w:t>
      </w:r>
      <w:proofErr w:type="gramStart"/>
      <w:r w:rsidR="00307711" w:rsidRPr="00595CA8">
        <w:rPr>
          <w:rFonts w:ascii="Times New Roman" w:eastAsia="Calibri" w:hAnsi="Times New Roman" w:cs="Times New Roman"/>
          <w:sz w:val="24"/>
          <w:szCs w:val="24"/>
        </w:rPr>
        <w:t>семей.-</w:t>
      </w:r>
      <w:proofErr w:type="gramEnd"/>
      <w:r w:rsidR="00307711" w:rsidRPr="00595CA8">
        <w:rPr>
          <w:rFonts w:ascii="Times New Roman" w:eastAsia="Calibri" w:hAnsi="Times New Roman" w:cs="Times New Roman"/>
          <w:sz w:val="24"/>
          <w:szCs w:val="24"/>
        </w:rPr>
        <w:t xml:space="preserve"> СПб., 2008</w:t>
      </w:r>
    </w:p>
    <w:p w14:paraId="5B97A435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307711" w:rsidRPr="00595CA8">
        <w:rPr>
          <w:rFonts w:ascii="Times New Roman" w:eastAsia="Calibri" w:hAnsi="Times New Roman" w:cs="Times New Roman"/>
          <w:sz w:val="24"/>
          <w:szCs w:val="24"/>
        </w:rPr>
        <w:t>Журнал «Дошкольная педагогика». – декабрь, 2012 г.</w:t>
      </w:r>
    </w:p>
    <w:p w14:paraId="63836E74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307711" w:rsidRPr="00595CA8">
        <w:rPr>
          <w:rFonts w:ascii="Times New Roman" w:eastAsia="Calibri" w:hAnsi="Times New Roman" w:cs="Times New Roman"/>
          <w:sz w:val="24"/>
          <w:szCs w:val="24"/>
        </w:rPr>
        <w:t>Уханова А.В.  Завтра в школу! Развитие эмоций и навыков общения у ребёнка. – СПб., 2011г.</w:t>
      </w:r>
    </w:p>
    <w:p w14:paraId="443132E1" w14:textId="77777777" w:rsidR="00307711" w:rsidRPr="00595CA8" w:rsidRDefault="00AD1A12" w:rsidP="00AD1A1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5A6C36" w:rsidRPr="00595CA8">
        <w:rPr>
          <w:rFonts w:ascii="Times New Roman" w:eastAsia="Calibri" w:hAnsi="Times New Roman" w:cs="Times New Roman"/>
          <w:sz w:val="24"/>
          <w:szCs w:val="24"/>
        </w:rPr>
        <w:t>Интернет-ресурсы.</w:t>
      </w:r>
    </w:p>
    <w:p w14:paraId="2E79BA4E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ED10A4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A40FF0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04320C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00B141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D9CDB9D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A1D712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C4C0DB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2759F0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B237DB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15CD70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770559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150200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FA653C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0A8137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0C13B0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5C38C2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FA1A95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DA9121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FE9860" w14:textId="77777777" w:rsidR="00307711" w:rsidRPr="00595CA8" w:rsidRDefault="00307711" w:rsidP="00595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07711" w:rsidRPr="00595CA8" w:rsidSect="00506ACB"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3C89" w14:textId="77777777" w:rsidR="008B2400" w:rsidRDefault="008B2400" w:rsidP="0019235D">
      <w:pPr>
        <w:spacing w:after="0" w:line="240" w:lineRule="auto"/>
      </w:pPr>
      <w:r>
        <w:separator/>
      </w:r>
    </w:p>
  </w:endnote>
  <w:endnote w:type="continuationSeparator" w:id="0">
    <w:p w14:paraId="4D6EE25D" w14:textId="77777777" w:rsidR="008B2400" w:rsidRDefault="008B2400" w:rsidP="0019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222939"/>
      <w:docPartObj>
        <w:docPartGallery w:val="Page Numbers (Bottom of Page)"/>
        <w:docPartUnique/>
      </w:docPartObj>
    </w:sdtPr>
    <w:sdtEndPr/>
    <w:sdtContent>
      <w:p w14:paraId="35403B8E" w14:textId="77777777" w:rsidR="00506ACB" w:rsidRDefault="003C1B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398F5F" w14:textId="77777777" w:rsidR="00614BEB" w:rsidRDefault="00614B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8583D" w14:textId="77777777" w:rsidR="008B2400" w:rsidRDefault="008B2400" w:rsidP="0019235D">
      <w:pPr>
        <w:spacing w:after="0" w:line="240" w:lineRule="auto"/>
      </w:pPr>
      <w:r>
        <w:separator/>
      </w:r>
    </w:p>
  </w:footnote>
  <w:footnote w:type="continuationSeparator" w:id="0">
    <w:p w14:paraId="14C71D42" w14:textId="77777777" w:rsidR="008B2400" w:rsidRDefault="008B2400" w:rsidP="00192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EF88"/>
      </v:shape>
    </w:pict>
  </w:numPicBullet>
  <w:abstractNum w:abstractNumId="0" w15:restartNumberingAfterBreak="0">
    <w:nsid w:val="018D25D2"/>
    <w:multiLevelType w:val="hybridMultilevel"/>
    <w:tmpl w:val="30DC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089"/>
    <w:multiLevelType w:val="multilevel"/>
    <w:tmpl w:val="BDE697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4B824F4"/>
    <w:multiLevelType w:val="hybridMultilevel"/>
    <w:tmpl w:val="AC98C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73C"/>
    <w:multiLevelType w:val="hybridMultilevel"/>
    <w:tmpl w:val="30823AD0"/>
    <w:lvl w:ilvl="0" w:tplc="77E4D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B69D5"/>
    <w:multiLevelType w:val="multilevel"/>
    <w:tmpl w:val="CBB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943BE"/>
    <w:multiLevelType w:val="multilevel"/>
    <w:tmpl w:val="0EDA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45709"/>
    <w:multiLevelType w:val="hybridMultilevel"/>
    <w:tmpl w:val="A74A416E"/>
    <w:lvl w:ilvl="0" w:tplc="AB148ADC">
      <w:start w:val="2"/>
      <w:numFmt w:val="decimal"/>
      <w:lvlText w:val="%1."/>
      <w:lvlJc w:val="left"/>
      <w:pPr>
        <w:ind w:left="795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C3DF2"/>
    <w:multiLevelType w:val="hybridMultilevel"/>
    <w:tmpl w:val="5484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55B84"/>
    <w:multiLevelType w:val="hybridMultilevel"/>
    <w:tmpl w:val="AD5294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24DE3"/>
    <w:multiLevelType w:val="hybridMultilevel"/>
    <w:tmpl w:val="85AA7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E6C48"/>
    <w:multiLevelType w:val="multilevel"/>
    <w:tmpl w:val="8E68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901B6D"/>
    <w:multiLevelType w:val="hybridMultilevel"/>
    <w:tmpl w:val="006C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A7872"/>
    <w:multiLevelType w:val="multilevel"/>
    <w:tmpl w:val="2A6A9F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2AD4314"/>
    <w:multiLevelType w:val="hybridMultilevel"/>
    <w:tmpl w:val="3454E8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12232"/>
    <w:multiLevelType w:val="hybridMultilevel"/>
    <w:tmpl w:val="F6907D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25F18"/>
    <w:multiLevelType w:val="hybridMultilevel"/>
    <w:tmpl w:val="B860D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90862"/>
    <w:multiLevelType w:val="hybridMultilevel"/>
    <w:tmpl w:val="8E32AC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0"/>
  </w:num>
  <w:num w:numId="5">
    <w:abstractNumId w:val="2"/>
  </w:num>
  <w:num w:numId="6">
    <w:abstractNumId w:val="7"/>
  </w:num>
  <w:num w:numId="7">
    <w:abstractNumId w:val="9"/>
  </w:num>
  <w:num w:numId="8">
    <w:abstractNumId w:val="16"/>
  </w:num>
  <w:num w:numId="9">
    <w:abstractNumId w:val="11"/>
  </w:num>
  <w:num w:numId="10">
    <w:abstractNumId w:val="10"/>
  </w:num>
  <w:num w:numId="11">
    <w:abstractNumId w:val="5"/>
  </w:num>
  <w:num w:numId="12">
    <w:abstractNumId w:val="4"/>
  </w:num>
  <w:num w:numId="13">
    <w:abstractNumId w:val="6"/>
  </w:num>
  <w:num w:numId="14">
    <w:abstractNumId w:val="3"/>
  </w:num>
  <w:num w:numId="15">
    <w:abstractNumId w:val="13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7F"/>
    <w:rsid w:val="00056992"/>
    <w:rsid w:val="000649CF"/>
    <w:rsid w:val="000A2EB1"/>
    <w:rsid w:val="0019235D"/>
    <w:rsid w:val="001F6BF6"/>
    <w:rsid w:val="002B6C80"/>
    <w:rsid w:val="00307711"/>
    <w:rsid w:val="003A04A7"/>
    <w:rsid w:val="003C1B95"/>
    <w:rsid w:val="00495CCA"/>
    <w:rsid w:val="004A1D77"/>
    <w:rsid w:val="004D47FB"/>
    <w:rsid w:val="00505C9D"/>
    <w:rsid w:val="00506ACB"/>
    <w:rsid w:val="00527FB7"/>
    <w:rsid w:val="0054177F"/>
    <w:rsid w:val="00565911"/>
    <w:rsid w:val="00585C45"/>
    <w:rsid w:val="00587490"/>
    <w:rsid w:val="00591AE1"/>
    <w:rsid w:val="00595CA8"/>
    <w:rsid w:val="005A6C36"/>
    <w:rsid w:val="005B76C0"/>
    <w:rsid w:val="005C4B51"/>
    <w:rsid w:val="00614BEB"/>
    <w:rsid w:val="006776BD"/>
    <w:rsid w:val="00751657"/>
    <w:rsid w:val="007736A9"/>
    <w:rsid w:val="00796EC6"/>
    <w:rsid w:val="007D5548"/>
    <w:rsid w:val="00801C3A"/>
    <w:rsid w:val="008425CF"/>
    <w:rsid w:val="00893804"/>
    <w:rsid w:val="008A39A4"/>
    <w:rsid w:val="008B2400"/>
    <w:rsid w:val="008E3A8D"/>
    <w:rsid w:val="008E5696"/>
    <w:rsid w:val="0091073C"/>
    <w:rsid w:val="00926418"/>
    <w:rsid w:val="00971C84"/>
    <w:rsid w:val="00AD1A12"/>
    <w:rsid w:val="00C50B78"/>
    <w:rsid w:val="00C730DE"/>
    <w:rsid w:val="00CB32A3"/>
    <w:rsid w:val="00CB7018"/>
    <w:rsid w:val="00CD16CB"/>
    <w:rsid w:val="00D03E51"/>
    <w:rsid w:val="00D73A4A"/>
    <w:rsid w:val="00E017AD"/>
    <w:rsid w:val="00E20576"/>
    <w:rsid w:val="00E94B5A"/>
    <w:rsid w:val="00ED37DF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C34B85"/>
  <w15:docId w15:val="{BC303A6B-4A8F-4632-B03C-71F16755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7F"/>
    <w:pPr>
      <w:ind w:left="720"/>
      <w:contextualSpacing/>
    </w:pPr>
  </w:style>
  <w:style w:type="table" w:styleId="a4">
    <w:name w:val="Table Grid"/>
    <w:basedOn w:val="a1"/>
    <w:uiPriority w:val="39"/>
    <w:rsid w:val="00CB7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B7018"/>
  </w:style>
  <w:style w:type="paragraph" w:styleId="a5">
    <w:name w:val="header"/>
    <w:basedOn w:val="a"/>
    <w:link w:val="a6"/>
    <w:uiPriority w:val="99"/>
    <w:unhideWhenUsed/>
    <w:rsid w:val="0019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35D"/>
  </w:style>
  <w:style w:type="paragraph" w:styleId="a7">
    <w:name w:val="footer"/>
    <w:basedOn w:val="a"/>
    <w:link w:val="a8"/>
    <w:uiPriority w:val="99"/>
    <w:unhideWhenUsed/>
    <w:rsid w:val="0019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35D"/>
  </w:style>
  <w:style w:type="paragraph" w:styleId="a9">
    <w:name w:val="Balloon Text"/>
    <w:basedOn w:val="a"/>
    <w:link w:val="aa"/>
    <w:uiPriority w:val="99"/>
    <w:semiHidden/>
    <w:unhideWhenUsed/>
    <w:rsid w:val="007D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5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B3FF1-0B4F-4B67-A20A-1CF438D5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дс119</dc:creator>
  <cp:lastModifiedBy>ONE4DIE ｼ</cp:lastModifiedBy>
  <cp:revision>2</cp:revision>
  <cp:lastPrinted>2015-11-16T10:15:00Z</cp:lastPrinted>
  <dcterms:created xsi:type="dcterms:W3CDTF">2026-02-05T20:16:00Z</dcterms:created>
  <dcterms:modified xsi:type="dcterms:W3CDTF">2026-02-05T20:16:00Z</dcterms:modified>
</cp:coreProperties>
</file>