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938" w:rsidRDefault="00B12102" w:rsidP="00B12102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 Black" w:hAnsi="Arial Black" w:cs="Arial"/>
          <w:color w:val="111111"/>
          <w:sz w:val="26"/>
          <w:szCs w:val="26"/>
        </w:rPr>
      </w:pPr>
      <w:r>
        <w:rPr>
          <w:rFonts w:ascii="Arial Black" w:hAnsi="Arial Black" w:cs="Arial"/>
          <w:color w:val="111111"/>
          <w:sz w:val="26"/>
          <w:szCs w:val="26"/>
        </w:rPr>
        <w:t xml:space="preserve">                         </w:t>
      </w:r>
      <w:r w:rsidR="00063938" w:rsidRPr="00063938">
        <w:rPr>
          <w:rFonts w:ascii="Arial Black" w:hAnsi="Arial Black" w:cs="Arial"/>
          <w:color w:val="111111"/>
          <w:sz w:val="26"/>
          <w:szCs w:val="26"/>
        </w:rPr>
        <w:t>Консультация для родителей</w:t>
      </w:r>
    </w:p>
    <w:p w:rsidR="00B12102" w:rsidRPr="00063938" w:rsidRDefault="00B12102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jc w:val="center"/>
        <w:rPr>
          <w:rFonts w:ascii="Arial Black" w:hAnsi="Arial Black" w:cs="Arial"/>
          <w:color w:val="111111"/>
          <w:sz w:val="26"/>
          <w:szCs w:val="26"/>
        </w:rPr>
      </w:pPr>
      <w:r>
        <w:rPr>
          <w:rFonts w:ascii="Arial Black" w:hAnsi="Arial Black" w:cs="Arial"/>
          <w:color w:val="111111"/>
          <w:sz w:val="26"/>
          <w:szCs w:val="26"/>
        </w:rPr>
        <w:t>«Конструирование как средство развития творческих способностей детей дошкольного возра</w:t>
      </w:r>
      <w:bookmarkStart w:id="0" w:name="_GoBack"/>
      <w:bookmarkEnd w:id="0"/>
      <w:r>
        <w:rPr>
          <w:rFonts w:ascii="Arial Black" w:hAnsi="Arial Black" w:cs="Arial"/>
          <w:color w:val="111111"/>
          <w:sz w:val="26"/>
          <w:szCs w:val="26"/>
        </w:rPr>
        <w:t>ста»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Одним из наиболее естественных для ребенка и любимых им занятий, является конструирование, то есть создание из отдельных элементов чего-то целого. Конструирование позволяет ребенку творить свой собственный неповторимый мир. Приглядитесь повнимательней к своему играющему ребенку - его игрушки не могут «жить» без домов, комнат, предметов мебели. Поэтому даже если у него нет конструктора, ребенок создает игровое пространство из того, что есть под рукой: мебели, диванных подушек, коробок, а также разнообразного природного материала.</w:t>
      </w:r>
    </w:p>
    <w:p w:rsidR="00A05AFB" w:rsidRDefault="00A05AFB" w:rsidP="00063938">
      <w:pPr>
        <w:pStyle w:val="a3"/>
        <w:shd w:val="clear" w:color="auto" w:fill="FFFFFF"/>
        <w:spacing w:before="0" w:beforeAutospacing="0" w:after="0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Так что же такое конструирование - пустое развлечение или полезная, развивающая деятельность?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Конструктивная деятельность, несомненно, важна в развитии психических процессов и умственных способностей ребенка. В процессе конструирования ребенок легко усваивает многие знания, умения и навыки.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Во-первых, развиваются пространственное мышление и конструктивные способности ребенка. Малыш на практике не только познает такие понятия как: право, лево, выше, ниже, но и начинает понимать, как надо создать тот или иной объект.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Конструирование также способствует развитию образного мышления: ведь ребенок, создавая конструкцию, должен ориентироваться на некоторый образ того, что получится.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Поскольку конструкторская деятельность предполагает анализ постройки, описание пространственного расположения отдельных деталей, планирование своих действий, и отчета о проделанных действиях - развивается также и речь ребенка, расширяется его словарный запас.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Работая с конструктором, малыш развивает мелкую моторику, глазомер. Все это крайне важно для дальнейшего развития мышления.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5. К тому же данный вид деятельности формирует такие качества как усидчивость, внимательность, самостоятельность, организованность (умение планировать свою деятельность, и доводить начатое дело до конца).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А самое главное конструирование предоставляет большие возможности для фантазии, воображения и позволяет ребенку чувствовать себя творцом.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конструировании существует возможность для развития творческой стороны интеллекта -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самовыражению. Вместе с тем, как в любой игре, в конструировании существуют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Правила, которых родители должны придерживаться.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- любимым занятием малютки в дальнейшем станет не строительство "башенок " и прокладывание "дорожек ",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Избегайте очень подробных и подсказывающих объяснений и показов, например: "Поставь кубик на кубик - вот так! (Ребенок ставит.) Теперь возьми еще кубик - вот так! (Ребенок ставит.) Еще кубик! "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- творческие способности - останется на примитивном уровне.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 ними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</w:t>
      </w:r>
      <w:r>
        <w:rPr>
          <w:rFonts w:ascii="Arial" w:hAnsi="Arial" w:cs="Arial"/>
          <w:color w:val="111111"/>
          <w:sz w:val="26"/>
          <w:szCs w:val="26"/>
        </w:rPr>
        <w:lastRenderedPageBreak/>
        <w:t>ладонь на его ручку сверху) так, чтобы у малыша появилась уверенность в собственных силах.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"обыгрыванием ". Например, построив домик, надо помочь малышу поставить в домик матрешку, либо куколку, либо зайчика, которые "будут там жить ". Но игрушку малыш получает только тогда, когда постройка сделана. Это побуждает малыша добиваться результата.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- постепенный переход от простого к сложному. Основным материалом для конструирования, с которого и начинается знакомство малыша с этим видом деятельности, является конструктор. Как правило, это деревянный или пластмассовый набор для конструирования, состоящий из различных геометрических фигур (пластин, кубиков, призм, цилиндров разных размеров и цветов).</w:t>
      </w:r>
    </w:p>
    <w:p w:rsidR="00A05AFB" w:rsidRDefault="00A05AFB" w:rsidP="00063938">
      <w:pPr>
        <w:pStyle w:val="a3"/>
        <w:shd w:val="clear" w:color="auto" w:fill="FFFFFF"/>
        <w:spacing w:before="0" w:beforeAutospacing="0" w:after="0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Занятия по конструированию в детском саду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Конструирование для самых маленьких начинается с освоения элементарных навыков: выложить из кирпичиков дорожку, построить башню из нескольких кубиков. Затем детей обучают комбинировать детали конструктора (соорудить стульчик, диван, используя кубики и кирпичики) и показывают различные способы использования уже знакомых деталей (из кирпичиков можно не только выложить дорожку, но и построить забор, установив их вертикально).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Следующий этап обучения конструированию в детском саду – строительство перекрытий, начиная от простенькой скамеечки или кровати и заканчивая строительством моста. В младшей группе, используя полученные навыки, дети, конструируют разнообразные домики. Причем задача постоянно усложняется за счет добавления деталей (окон, дверей, дымохода, которое достигается при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помощи подстановки элементов конструктора (например, подставляем к стенке домика пластину, и получается дверь).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Занятия по конструированию, как и большинство занятий в детском саду, проводятся в игровой форме, то есть дети выполняют то, или иное задание не потому, что это интересно само по себе, а для реализации какого-то игрового момента. То есть малыши конструируют кроватку, чтобы потом положить на нее куклу, строят мост через речку, чтобы потом под мостом проплыл кораблик и т. д.</w:t>
      </w:r>
    </w:p>
    <w:p w:rsidR="00A05AFB" w:rsidRDefault="00A05AFB" w:rsidP="00063938">
      <w:pPr>
        <w:pStyle w:val="a3"/>
        <w:shd w:val="clear" w:color="auto" w:fill="FFFFFF"/>
        <w:spacing w:before="225" w:beforeAutospacing="0" w:after="225" w:afterAutospacing="0" w:line="408" w:lineRule="atLeast"/>
        <w:ind w:left="-567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Другой важной составляющей занятий по конструированию является обучение ребенка мыслить самостоятельно и находить пути решения поставленных задач. После того как дети освоят тот или иной прием конструирования, им обязательно будет предложено выполнить самостоятельное задание. К примеру, если дети научились строить из кубиков башню, то на заключительном занятии по этой теме воспитатель сам построит такую башню и предложит детям соорудить башню повыше, чем та, что получилась у него.</w:t>
      </w:r>
    </w:p>
    <w:p w:rsidR="002B42C9" w:rsidRDefault="002B42C9" w:rsidP="00063938">
      <w:pPr>
        <w:ind w:left="-567"/>
      </w:pPr>
    </w:p>
    <w:sectPr w:rsidR="002B42C9" w:rsidSect="00063938">
      <w:pgSz w:w="11906" w:h="16838"/>
      <w:pgMar w:top="709" w:right="850" w:bottom="1134" w:left="1701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FB"/>
    <w:rsid w:val="00015C0F"/>
    <w:rsid w:val="00017509"/>
    <w:rsid w:val="00036F73"/>
    <w:rsid w:val="00041A17"/>
    <w:rsid w:val="0005444E"/>
    <w:rsid w:val="00054524"/>
    <w:rsid w:val="00062BD8"/>
    <w:rsid w:val="00063938"/>
    <w:rsid w:val="0008325D"/>
    <w:rsid w:val="00083939"/>
    <w:rsid w:val="0008657A"/>
    <w:rsid w:val="0009363F"/>
    <w:rsid w:val="0009443E"/>
    <w:rsid w:val="000977B9"/>
    <w:rsid w:val="000A5ABD"/>
    <w:rsid w:val="000A6674"/>
    <w:rsid w:val="000B3FEF"/>
    <w:rsid w:val="000C222D"/>
    <w:rsid w:val="000C394B"/>
    <w:rsid w:val="000C65F5"/>
    <w:rsid w:val="000D5143"/>
    <w:rsid w:val="000F17C9"/>
    <w:rsid w:val="000F2A20"/>
    <w:rsid w:val="00102B86"/>
    <w:rsid w:val="00126D9D"/>
    <w:rsid w:val="00145027"/>
    <w:rsid w:val="001570B0"/>
    <w:rsid w:val="00167FC4"/>
    <w:rsid w:val="0017788A"/>
    <w:rsid w:val="00182147"/>
    <w:rsid w:val="0018322A"/>
    <w:rsid w:val="001B7426"/>
    <w:rsid w:val="001C276C"/>
    <w:rsid w:val="001C4DCE"/>
    <w:rsid w:val="00224580"/>
    <w:rsid w:val="002902A3"/>
    <w:rsid w:val="002B42C9"/>
    <w:rsid w:val="002B6425"/>
    <w:rsid w:val="002B777A"/>
    <w:rsid w:val="002C4E37"/>
    <w:rsid w:val="002C705A"/>
    <w:rsid w:val="002C7276"/>
    <w:rsid w:val="002D2665"/>
    <w:rsid w:val="002E7333"/>
    <w:rsid w:val="002F07CF"/>
    <w:rsid w:val="003111AF"/>
    <w:rsid w:val="003143B2"/>
    <w:rsid w:val="0033155A"/>
    <w:rsid w:val="003319E7"/>
    <w:rsid w:val="0036561E"/>
    <w:rsid w:val="00381449"/>
    <w:rsid w:val="003C1134"/>
    <w:rsid w:val="00441970"/>
    <w:rsid w:val="00444740"/>
    <w:rsid w:val="004522AA"/>
    <w:rsid w:val="00455ACD"/>
    <w:rsid w:val="004562CC"/>
    <w:rsid w:val="00467636"/>
    <w:rsid w:val="00474C1B"/>
    <w:rsid w:val="00484498"/>
    <w:rsid w:val="00484A86"/>
    <w:rsid w:val="00486D11"/>
    <w:rsid w:val="00494A66"/>
    <w:rsid w:val="004A2BD2"/>
    <w:rsid w:val="004A3F95"/>
    <w:rsid w:val="004A68E2"/>
    <w:rsid w:val="004B32EC"/>
    <w:rsid w:val="004B481A"/>
    <w:rsid w:val="004B5CC4"/>
    <w:rsid w:val="004C2798"/>
    <w:rsid w:val="004C7293"/>
    <w:rsid w:val="004E33EC"/>
    <w:rsid w:val="00503774"/>
    <w:rsid w:val="005202BF"/>
    <w:rsid w:val="00531694"/>
    <w:rsid w:val="00536E99"/>
    <w:rsid w:val="005419EE"/>
    <w:rsid w:val="00544A73"/>
    <w:rsid w:val="005537DD"/>
    <w:rsid w:val="005647FF"/>
    <w:rsid w:val="005735F1"/>
    <w:rsid w:val="005A1E88"/>
    <w:rsid w:val="005A2BDC"/>
    <w:rsid w:val="005D5DFF"/>
    <w:rsid w:val="005D60B0"/>
    <w:rsid w:val="005E048B"/>
    <w:rsid w:val="005E079C"/>
    <w:rsid w:val="005E0D2E"/>
    <w:rsid w:val="005E32F4"/>
    <w:rsid w:val="005E7CAA"/>
    <w:rsid w:val="00604D96"/>
    <w:rsid w:val="0061743A"/>
    <w:rsid w:val="00621633"/>
    <w:rsid w:val="00631F29"/>
    <w:rsid w:val="00641BFD"/>
    <w:rsid w:val="00644790"/>
    <w:rsid w:val="00665B11"/>
    <w:rsid w:val="00670AA2"/>
    <w:rsid w:val="0068156E"/>
    <w:rsid w:val="006B2A50"/>
    <w:rsid w:val="006B6F5B"/>
    <w:rsid w:val="006C7980"/>
    <w:rsid w:val="006D0981"/>
    <w:rsid w:val="006E5B31"/>
    <w:rsid w:val="006F04AD"/>
    <w:rsid w:val="006F3B22"/>
    <w:rsid w:val="00702360"/>
    <w:rsid w:val="00713A0F"/>
    <w:rsid w:val="0071479A"/>
    <w:rsid w:val="00722510"/>
    <w:rsid w:val="00722620"/>
    <w:rsid w:val="00722965"/>
    <w:rsid w:val="00733596"/>
    <w:rsid w:val="0073503F"/>
    <w:rsid w:val="00743554"/>
    <w:rsid w:val="00755DBD"/>
    <w:rsid w:val="00757ECD"/>
    <w:rsid w:val="00761984"/>
    <w:rsid w:val="00762EC5"/>
    <w:rsid w:val="0076493F"/>
    <w:rsid w:val="00781637"/>
    <w:rsid w:val="007A6370"/>
    <w:rsid w:val="007B15EF"/>
    <w:rsid w:val="007B299A"/>
    <w:rsid w:val="007E6025"/>
    <w:rsid w:val="007F5599"/>
    <w:rsid w:val="0082757A"/>
    <w:rsid w:val="0083793B"/>
    <w:rsid w:val="008405C7"/>
    <w:rsid w:val="00864FF6"/>
    <w:rsid w:val="00875301"/>
    <w:rsid w:val="0089466D"/>
    <w:rsid w:val="008B42F3"/>
    <w:rsid w:val="008E6146"/>
    <w:rsid w:val="008F5537"/>
    <w:rsid w:val="008F71FB"/>
    <w:rsid w:val="00916C42"/>
    <w:rsid w:val="009426CC"/>
    <w:rsid w:val="009A326B"/>
    <w:rsid w:val="009A36D2"/>
    <w:rsid w:val="009B3998"/>
    <w:rsid w:val="009B482D"/>
    <w:rsid w:val="009C0E7B"/>
    <w:rsid w:val="009E7945"/>
    <w:rsid w:val="00A00FCF"/>
    <w:rsid w:val="00A05AFB"/>
    <w:rsid w:val="00A06276"/>
    <w:rsid w:val="00A214C6"/>
    <w:rsid w:val="00A32DE7"/>
    <w:rsid w:val="00A578D9"/>
    <w:rsid w:val="00A57B0D"/>
    <w:rsid w:val="00A70F95"/>
    <w:rsid w:val="00A72A13"/>
    <w:rsid w:val="00A76D14"/>
    <w:rsid w:val="00A97FE9"/>
    <w:rsid w:val="00AA0505"/>
    <w:rsid w:val="00AB408B"/>
    <w:rsid w:val="00AE0547"/>
    <w:rsid w:val="00AE2695"/>
    <w:rsid w:val="00B019A6"/>
    <w:rsid w:val="00B12102"/>
    <w:rsid w:val="00B2316F"/>
    <w:rsid w:val="00B30A6F"/>
    <w:rsid w:val="00B402E5"/>
    <w:rsid w:val="00B4373F"/>
    <w:rsid w:val="00B547C6"/>
    <w:rsid w:val="00B84EFE"/>
    <w:rsid w:val="00BA2988"/>
    <w:rsid w:val="00BA649C"/>
    <w:rsid w:val="00BB2B17"/>
    <w:rsid w:val="00BD3995"/>
    <w:rsid w:val="00BE4261"/>
    <w:rsid w:val="00C00575"/>
    <w:rsid w:val="00C03F45"/>
    <w:rsid w:val="00C404D9"/>
    <w:rsid w:val="00C81060"/>
    <w:rsid w:val="00C85E51"/>
    <w:rsid w:val="00C96AD4"/>
    <w:rsid w:val="00C97543"/>
    <w:rsid w:val="00CA3C80"/>
    <w:rsid w:val="00CB27A9"/>
    <w:rsid w:val="00CB6701"/>
    <w:rsid w:val="00CC514D"/>
    <w:rsid w:val="00CC6B73"/>
    <w:rsid w:val="00CD03B4"/>
    <w:rsid w:val="00CD053F"/>
    <w:rsid w:val="00CE7426"/>
    <w:rsid w:val="00CF3B84"/>
    <w:rsid w:val="00D16844"/>
    <w:rsid w:val="00D35BA3"/>
    <w:rsid w:val="00D37EEF"/>
    <w:rsid w:val="00D417CE"/>
    <w:rsid w:val="00D54428"/>
    <w:rsid w:val="00D7359F"/>
    <w:rsid w:val="00DB5F5D"/>
    <w:rsid w:val="00DD157C"/>
    <w:rsid w:val="00DD2689"/>
    <w:rsid w:val="00DD2D21"/>
    <w:rsid w:val="00DD7B18"/>
    <w:rsid w:val="00DE246D"/>
    <w:rsid w:val="00DE6F16"/>
    <w:rsid w:val="00DF3FF4"/>
    <w:rsid w:val="00E14CA0"/>
    <w:rsid w:val="00E2283C"/>
    <w:rsid w:val="00E24B72"/>
    <w:rsid w:val="00E54A2D"/>
    <w:rsid w:val="00E62A29"/>
    <w:rsid w:val="00E67C81"/>
    <w:rsid w:val="00E67FC4"/>
    <w:rsid w:val="00E712BB"/>
    <w:rsid w:val="00E7706B"/>
    <w:rsid w:val="00E9778F"/>
    <w:rsid w:val="00EC7B09"/>
    <w:rsid w:val="00ED7286"/>
    <w:rsid w:val="00F12D93"/>
    <w:rsid w:val="00F16F5F"/>
    <w:rsid w:val="00F4365B"/>
    <w:rsid w:val="00F5347E"/>
    <w:rsid w:val="00F77845"/>
    <w:rsid w:val="00F77955"/>
    <w:rsid w:val="00F82E87"/>
    <w:rsid w:val="00F943CD"/>
    <w:rsid w:val="00FB2566"/>
    <w:rsid w:val="00FB2FE0"/>
    <w:rsid w:val="00FC0C66"/>
    <w:rsid w:val="00FC3122"/>
    <w:rsid w:val="00FC5293"/>
    <w:rsid w:val="00FE5B50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B6C6"/>
  <w15:docId w15:val="{A8B48993-1014-4548-A3AA-DCA54BBB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Nataly</cp:lastModifiedBy>
  <cp:revision>4</cp:revision>
  <dcterms:created xsi:type="dcterms:W3CDTF">2024-08-27T15:16:00Z</dcterms:created>
  <dcterms:modified xsi:type="dcterms:W3CDTF">2024-08-27T15:21:00Z</dcterms:modified>
</cp:coreProperties>
</file>