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09E" w:rsidRDefault="00722A69" w:rsidP="00722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80009E">
        <w:rPr>
          <w:rFonts w:ascii="Times New Roman" w:hAnsi="Times New Roman" w:cs="Times New Roman"/>
          <w:sz w:val="24"/>
          <w:szCs w:val="24"/>
        </w:rPr>
        <w:t>МБДОУ «Детский сад комбинированного вида № 72»</w:t>
      </w: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Pr="00B50078" w:rsidRDefault="0080009E" w:rsidP="0080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07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5007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50078">
        <w:rPr>
          <w:rFonts w:ascii="Times New Roman" w:hAnsi="Times New Roman" w:cs="Times New Roman"/>
          <w:sz w:val="28"/>
          <w:szCs w:val="28"/>
        </w:rPr>
        <w:t xml:space="preserve"> Консультация для воспитателей</w:t>
      </w:r>
      <w:r w:rsidR="00E82C70">
        <w:rPr>
          <w:rFonts w:ascii="Times New Roman" w:hAnsi="Times New Roman" w:cs="Times New Roman"/>
          <w:sz w:val="28"/>
          <w:szCs w:val="28"/>
        </w:rPr>
        <w:t>.</w:t>
      </w: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Pr="00B50078" w:rsidRDefault="00B50078" w:rsidP="008000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0009E">
        <w:rPr>
          <w:rFonts w:ascii="Times New Roman" w:hAnsi="Times New Roman" w:cs="Times New Roman"/>
          <w:sz w:val="24"/>
          <w:szCs w:val="24"/>
        </w:rPr>
        <w:t xml:space="preserve"> </w:t>
      </w:r>
      <w:r w:rsidR="0080009E" w:rsidRPr="00B50078">
        <w:rPr>
          <w:rFonts w:ascii="Times New Roman" w:hAnsi="Times New Roman" w:cs="Times New Roman"/>
          <w:sz w:val="28"/>
          <w:szCs w:val="28"/>
        </w:rPr>
        <w:t xml:space="preserve"> «Воспитание культуры поведения у детей дошкольного возраста»</w:t>
      </w:r>
    </w:p>
    <w:p w:rsidR="0080009E" w:rsidRPr="00B50078" w:rsidRDefault="0080009E" w:rsidP="00722A69">
      <w:pPr>
        <w:rPr>
          <w:rFonts w:ascii="Times New Roman" w:hAnsi="Times New Roman" w:cs="Times New Roman"/>
          <w:sz w:val="28"/>
          <w:szCs w:val="28"/>
        </w:rPr>
      </w:pP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722A69">
      <w:pPr>
        <w:rPr>
          <w:rFonts w:ascii="Times New Roman" w:hAnsi="Times New Roman" w:cs="Times New Roman"/>
          <w:sz w:val="24"/>
          <w:szCs w:val="24"/>
        </w:rPr>
      </w:pPr>
    </w:p>
    <w:p w:rsidR="0080009E" w:rsidRP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80009E">
        <w:rPr>
          <w:rFonts w:ascii="Times New Roman" w:hAnsi="Times New Roman" w:cs="Times New Roman"/>
          <w:sz w:val="24"/>
          <w:szCs w:val="24"/>
        </w:rPr>
        <w:t>Подготовил и провёл:</w:t>
      </w:r>
    </w:p>
    <w:p w:rsidR="0080009E" w:rsidRP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P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0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80009E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0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Pr="0080009E">
        <w:rPr>
          <w:rFonts w:ascii="Times New Roman" w:hAnsi="Times New Roman" w:cs="Times New Roman"/>
          <w:sz w:val="24"/>
          <w:szCs w:val="24"/>
        </w:rPr>
        <w:t>Кучерова</w:t>
      </w:r>
      <w:proofErr w:type="spellEnd"/>
      <w:r w:rsidRPr="0080009E">
        <w:rPr>
          <w:rFonts w:ascii="Times New Roman" w:hAnsi="Times New Roman" w:cs="Times New Roman"/>
          <w:sz w:val="24"/>
          <w:szCs w:val="24"/>
        </w:rPr>
        <w:t xml:space="preserve"> Наталья Сергеевна</w:t>
      </w: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Default="0080009E" w:rsidP="008000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09E" w:rsidRDefault="00B50078" w:rsidP="008000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0009E">
        <w:rPr>
          <w:rFonts w:ascii="Times New Roman" w:hAnsi="Times New Roman" w:cs="Times New Roman"/>
          <w:sz w:val="24"/>
          <w:szCs w:val="24"/>
        </w:rPr>
        <w:t>2023г.</w:t>
      </w:r>
    </w:p>
    <w:p w:rsidR="00C14400" w:rsidRDefault="00C1440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400" w:rsidRDefault="00C1440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400" w:rsidRDefault="00C1440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Воспитание ребенка начинается с его рождения. Поэтому нельзя рассматривать воспитание культуры поведения у дошкольников только в рамках детского сада. Оно предусматривает обязательную   связь   с    воспитанием    в    семье, координацию   усилий педагогов и   родителей.   Поэтому воспитателю необходимо найти методы, позволяющие   установить   тесные   контакты     с     родителями   в   целях обеспечения единых средств в</w:t>
      </w:r>
      <w:r>
        <w:rPr>
          <w:rFonts w:ascii="Times New Roman" w:hAnsi="Times New Roman" w:cs="Times New Roman"/>
          <w:sz w:val="24"/>
          <w:szCs w:val="24"/>
        </w:rPr>
        <w:t xml:space="preserve"> воспитании культуры поведения.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Для этого необходимо активное участие родителей в жизни детского сада.</w:t>
      </w:r>
    </w:p>
    <w:p w:rsidR="00722A69" w:rsidRPr="00722A69" w:rsidRDefault="00C1440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22A69" w:rsidRPr="00722A69">
        <w:rPr>
          <w:rFonts w:ascii="Times New Roman" w:hAnsi="Times New Roman" w:cs="Times New Roman"/>
          <w:sz w:val="24"/>
          <w:szCs w:val="24"/>
        </w:rPr>
        <w:t>В дошкольном возрасте у детей должно формироваться правильное поведение. Так, дети старше четырех лет в своих действиях чаще всего начинают руководствоваться мотивом общественной пользы: поскорее навести порядок в группе или помочь одеться новенькому. Поступки сверстников и свои собственные они начинают осмысливать с позиции общепринятых норм, а, совершив ошибку, оценивают её с этих позиций и стараются исправить.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Так у детей формируются навыки правильного поведения.</w:t>
      </w:r>
    </w:p>
    <w:p w:rsidR="00722A69" w:rsidRPr="00722A69" w:rsidRDefault="00C1440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2A69" w:rsidRPr="00722A69">
        <w:rPr>
          <w:rFonts w:ascii="Times New Roman" w:hAnsi="Times New Roman" w:cs="Times New Roman"/>
          <w:sz w:val="24"/>
          <w:szCs w:val="24"/>
        </w:rPr>
        <w:t>Конечно, не всякий моральный опыт может способствовать воспитанию активной деятельности ребенка, формированию правильного поведения.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«Исследования показывают, что опыт даёт успешные результаты при условии: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а) если он связан с повседневной жизнью, когда придаётся значение обычным будничным явлениям, а не только замечается яркое, случайное, проходящее;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б) если нравственным упражнениям придается осмысленный, содержательный, а не формальный характер;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в) если первоначально приучают детей к тому, как именно следует поступать в том или ином случае. Ведь жизненный опыт ребенка мал, и без помощи взрослого ему будет трудно, а порой невозможно самостоятельно разобраться в сложных жизненных ситуациях.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При воспитании у детей дошкольного возраста положительных навыков и привычек необходимо придерживаться взаимосвязи задач, методов и средств воспитания; последовательности упражнений в формировании навыков и привычек при рациональном распределении этих упражнений во времени. При этом положительные результаты в воспитании культуры поведения возможны лишь в сочетании требовательности с уважением и доверием к детям. Ребенку свойственна широкая гамма чувств, неоднозначных по своим проявлениям. По отношению к взрослым и сверстникам - это может быть любовь и неприязнь, симпатия и антипатия, сочувствие и равнодушие, справедливость и зависть; по отношению к себе -  чувство собственного достоинства и даже самоуверенность или, напротив, чувство неуверенности в своих силах. Закрепление форм правильного поведения, превращение их в привычку и потребность происходит лишь на основе положительно-эмоционального отношения ребенка, как к самим совершаемым действиям, так и к тем взрослым, которые их организуют и регулируют.    </w:t>
      </w:r>
      <w:proofErr w:type="spellStart"/>
      <w:r w:rsidRPr="00722A69">
        <w:rPr>
          <w:rFonts w:ascii="Times New Roman" w:hAnsi="Times New Roman" w:cs="Times New Roman"/>
          <w:sz w:val="24"/>
          <w:szCs w:val="24"/>
        </w:rPr>
        <w:t>Г.И.Щукина</w:t>
      </w:r>
      <w:proofErr w:type="spellEnd"/>
      <w:r w:rsidRPr="00722A69">
        <w:rPr>
          <w:rFonts w:ascii="Times New Roman" w:hAnsi="Times New Roman" w:cs="Times New Roman"/>
          <w:sz w:val="24"/>
          <w:szCs w:val="24"/>
        </w:rPr>
        <w:t xml:space="preserve"> справедливо отмечает: «Ни наказание, ни страх перед ним, ни угрозы не способствуют выработке привычки, тяжелые переживания не подкрепляют сознание необходимости их приобретения. Благополучие эмоциональной обстановки располагает дошкольника к начинаниям воспитателя, он становиться более доверчив к советам других, а сам процесс выработки привычки приносит ему при этом чувство удовлетворения».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         В воспитании культуры поведения первостепенное значение имеет пример воспитателя. Его внешний облик, поступки и суждения, вежливость, спокойный тон разговора, справедливое отношение к окружающим и, прежде всего к детям, - важный и действенный пример для подражания. Однако одним личным примером всех вопросов воспитания все же не решить. Процесс воспитания культуры поведения очень сложен, предполагает сознательное и гибкое применение педагогом богатого арсенала различных методов.</w:t>
      </w:r>
    </w:p>
    <w:p w:rsidR="00C14400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Нередко бывает, что проверенный практикой метод перестаёт быть эффективным. Педагог должен внимательно следить за тем, как каждый из детей воспринимает воспитательные воздействия и влияния. Нужно как можно раньше определить уровень воспитанности каждого из детей. </w:t>
      </w:r>
    </w:p>
    <w:p w:rsidR="00C14400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Наблюдения позволяют выявить у каждого ребенка присущие ему особенности поступков, интересов, отношений с окружающими, трудности в освоении навыков культуры поведения. Это, в </w:t>
      </w:r>
    </w:p>
    <w:p w:rsidR="00C14400" w:rsidRDefault="00C1440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400" w:rsidRDefault="00C1440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C70" w:rsidRDefault="00E82C7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E907D4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</w:t>
      </w:r>
      <w:r w:rsidR="00722A69" w:rsidRPr="00722A69">
        <w:rPr>
          <w:rFonts w:ascii="Times New Roman" w:hAnsi="Times New Roman" w:cs="Times New Roman"/>
          <w:sz w:val="24"/>
          <w:szCs w:val="24"/>
        </w:rPr>
        <w:t>ою очередь, служит основой для оценки динамики развития ребенка и корректировки дальнейшего процесса воспитания.</w:t>
      </w:r>
      <w:bookmarkStart w:id="0" w:name="_GoBack"/>
      <w:bookmarkEnd w:id="0"/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   Чтобы лучше узнать ребенка, педагогу необходимы сведенья о его поведении дома. Эти сведенья дают, возможность познакомится: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-с его членами семьи;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- выявить условия жизни ребенка;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-особенности и традиции воспитания.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Именно в повседневной жизни особенно наглядно можно видеть, насколько общественные нормы поведения усвоены ребенком, насколько они стали его потребностью.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   «Режимные процессы - умывание, одевания, сон, питание, и т. д. - предоставляют благоприятные возможности для воспитания культуры поведения. Повторяясь, многократно они сильно влияют на формирование у ребят чувства времени, необходимой ответственности, самостоятельности в поведении».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По мере закрепления соответствующих навыков, сфера самостоятельности детей постепенно расширяется. В детском саду важно дать детям впечатления, которые создадут у них образы, радостные ощущения жизни, пробудят жажду знаний, любовь к стране, к её людям.</w:t>
      </w:r>
    </w:p>
    <w:p w:rsidR="00722A69" w:rsidRPr="00722A69" w:rsidRDefault="00E82C7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A69" w:rsidRPr="00722A69">
        <w:rPr>
          <w:rFonts w:ascii="Times New Roman" w:hAnsi="Times New Roman" w:cs="Times New Roman"/>
          <w:sz w:val="24"/>
          <w:szCs w:val="24"/>
        </w:rPr>
        <w:t>Следует знать, что при воспитании у детей дошкольного возраста положительных навыков и привычек необходимо придерживаться следующих принципов единства и целостности воспитательного процесса, то есть взаимосвязи задач, методов и средств воспитания: последовательности, систематичности в воспитании; повторности упражнений в формировании навыков и привычек при рациональном распределении этих упражнений во времени.</w:t>
      </w:r>
    </w:p>
    <w:p w:rsidR="00722A69" w:rsidRPr="00722A69" w:rsidRDefault="00E82C7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A69" w:rsidRPr="00722A69">
        <w:rPr>
          <w:rFonts w:ascii="Times New Roman" w:hAnsi="Times New Roman" w:cs="Times New Roman"/>
          <w:sz w:val="24"/>
          <w:szCs w:val="24"/>
        </w:rPr>
        <w:t xml:space="preserve"> Выдающиеся педагоги </w:t>
      </w:r>
      <w:proofErr w:type="spellStart"/>
      <w:r w:rsidR="00722A69" w:rsidRPr="00722A69">
        <w:rPr>
          <w:rFonts w:ascii="Times New Roman" w:hAnsi="Times New Roman" w:cs="Times New Roman"/>
          <w:sz w:val="24"/>
          <w:szCs w:val="24"/>
        </w:rPr>
        <w:t>Л.С.Выготский</w:t>
      </w:r>
      <w:proofErr w:type="spellEnd"/>
      <w:r w:rsidR="00722A69" w:rsidRPr="00722A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2A69" w:rsidRPr="00722A69">
        <w:rPr>
          <w:rFonts w:ascii="Times New Roman" w:hAnsi="Times New Roman" w:cs="Times New Roman"/>
          <w:sz w:val="24"/>
          <w:szCs w:val="24"/>
        </w:rPr>
        <w:t>А.С.Макаренко</w:t>
      </w:r>
      <w:proofErr w:type="spellEnd"/>
      <w:r w:rsidR="00722A69" w:rsidRPr="00722A69">
        <w:rPr>
          <w:rFonts w:ascii="Times New Roman" w:hAnsi="Times New Roman" w:cs="Times New Roman"/>
          <w:sz w:val="24"/>
          <w:szCs w:val="24"/>
        </w:rPr>
        <w:t xml:space="preserve"> отмечают, что нравственные чувства отражают общественную мораль. Правила, требования, мотивы поступков, базирующиеся на нравственных чувствах, в основном понятны дошкольнику, поскольку с первых лет жизни связи его с окружающими, достаточно разнообразны.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    Как уже подчеркивалось, закрепление форм нравственного поведения, превращение их в привычку и потребность происходит, лишь на основе положительно-эмоционального отношения ребенка, как к самим действиям, так и к тем взрослым, которые их организуют и регулируют. Также отметим, что чувства дошкольников отмечаются особенно яркой эмоциональной окраской, непосредственностью и искренностью.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Дошкольники ещё не умеют управлять своим поведением, «переводить» мысли и чувства в действие, поэтому возникает    основная причина «расхождения» знаний, отношений и действий.  Только </w:t>
      </w:r>
      <w:proofErr w:type="spellStart"/>
      <w:r w:rsidRPr="00722A69">
        <w:rPr>
          <w:rFonts w:ascii="Times New Roman" w:hAnsi="Times New Roman" w:cs="Times New Roman"/>
          <w:sz w:val="24"/>
          <w:szCs w:val="24"/>
        </w:rPr>
        <w:t>практикование</w:t>
      </w:r>
      <w:proofErr w:type="spellEnd"/>
      <w:r w:rsidRPr="00722A69">
        <w:rPr>
          <w:rFonts w:ascii="Times New Roman" w:hAnsi="Times New Roman" w:cs="Times New Roman"/>
          <w:sz w:val="24"/>
          <w:szCs w:val="24"/>
        </w:rPr>
        <w:t xml:space="preserve"> и упражнение детей в соответствующих действиях может превратить эти действия в привычки, в образ действия, отвечающий складывающимся у детей понятиям и моральным отношениям.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  Мысль о значении привычек была высказана </w:t>
      </w:r>
      <w:proofErr w:type="spellStart"/>
      <w:r w:rsidRPr="00722A69">
        <w:rPr>
          <w:rFonts w:ascii="Times New Roman" w:hAnsi="Times New Roman" w:cs="Times New Roman"/>
          <w:sz w:val="24"/>
          <w:szCs w:val="24"/>
        </w:rPr>
        <w:t>А.С.Макаренко</w:t>
      </w:r>
      <w:proofErr w:type="spellEnd"/>
      <w:r w:rsidRPr="00722A69">
        <w:rPr>
          <w:rFonts w:ascii="Times New Roman" w:hAnsi="Times New Roman" w:cs="Times New Roman"/>
          <w:sz w:val="24"/>
          <w:szCs w:val="24"/>
        </w:rPr>
        <w:t>. Обращаясь к родителям, он писал: «Сколько бы вы ни создавали правильных представлений о том, что нужно делать, но, если вы не воспитываете привычки преодолевать длительные трудности, я имею право сказать, что вы ничего не воспитывали.  Одним словом, я требую, чтобы детская жизнь была организованна как опыт, воспитывающий   определенную группу привычек…»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400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    Лишь путём выработки привычек правильного поведения, в основе которых лежат доступные детям нравственные понятия и выражающие   их чувства и   отношения, может   быть   воспитано 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произвольное поведение ребят, знающих и умеющих поступать нравственно в любых жизненных обстоятельствах.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C70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82C70" w:rsidRDefault="00E82C7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lastRenderedPageBreak/>
        <w:t>Важный залог успеха в воспитании культуры поведения – высокий   уровень организационно – педагогических   усилий. Это стиль работы коллектива, культура оформления помещений, оснащение педагогического процесса необходимыми пособиями и оборудованием.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   Желание ребенка выполнять требуемое правило (мыть руки перед едой, есть аккуратно), во многом определяется связанным с этим действием чувством приятного и неприятного. Поэтому так важно, чтобы посуда, кусочки мыла, веники, совки другие вещи и инструменты были красивыми и удобными в пользование.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    Атмосфера содержательной деятельности и рационального порядка -  признак высокой общей   культуры   дошкольного учреждения. А она, в свою очередь, важное условие эффективности воспитательного процесса.  Направляя эту деятельность, тактично участвуя в ней, воспитатель формирует духовный   мир ребенка, его   кругозор, положительную    направленность    чувств, умение разобраться в том, что такое хорошо и что такое плохо.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    Таким образом, в подобной благоприятной атмосфере воспитания, у    ребенка   навыки   культуры    поведения, доброжелательность, привычка находить интересную, увлекающую   его деятельность, собранность и организованность постепенно становятся неотъемлемым свойством личности. В содержании культуры поведения дошкольников можно условно выделить следующие компоненты: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-Культура деятельности;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- Культура общения;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-Культурно-гигиенические навыки и привычки.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     Конечно же, процесс воспитания культуры поведения очень сложен, предполагает сознательное и гибкое применения богатого арсенала различных методов.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Default="00C1440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Культура деятельности:</w:t>
      </w:r>
    </w:p>
    <w:p w:rsidR="00C14400" w:rsidRPr="00722A69" w:rsidRDefault="00C1440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Формировать у ребёнка культуру деятельности – значит воспитывать у него умение содержать в порядке место, где он трудится, занимается, играет, привычку доводить начатое дело до конца, бережно относится к вещам, книгам, игрушкам. Дети в среднем, а особенно в старшем дошкольном возрасте должны научиться готовить все необходимое для занятий, подбирать игрушки и предметы в соответствии с игровым замыслом.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Важный показатель культуры деятельности – естественная тяга к интересным, содержательным занятиям, умение дорожить временем. В старшем дошкольном возрасте ребёнок учиться регулировать свою деятельность и отдых, быстро и организованно выполнять гигиенические процедуры, утреннюю гимнастику. Это будет хорошей основой для формирования у него навыков эффективной организации труда.</w:t>
      </w:r>
    </w:p>
    <w:p w:rsid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Для определения достигнутого в воспитании культуры трудовой деятельности можно использовать такие показатели, как умение и желание ребят трудиться, интерес к выполняемой работе, понимание её цели и общественного смысла; активность, самостоятельность, проявление волевых усилий в достижении требуемого результата; взаимопомощь в коллективном труде.</w:t>
      </w:r>
    </w:p>
    <w:p w:rsidR="00C14400" w:rsidRDefault="00C1440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400" w:rsidRPr="00722A69" w:rsidRDefault="00C1440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Культура общения: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Культура общения предусматривает выполнение ребёнком норм и правил общения с взрослыми и сверстниками, основанных на уважении и добро</w:t>
      </w:r>
      <w:r w:rsidR="00E82C70">
        <w:rPr>
          <w:rFonts w:ascii="Times New Roman" w:hAnsi="Times New Roman" w:cs="Times New Roman"/>
          <w:sz w:val="24"/>
          <w:szCs w:val="24"/>
        </w:rPr>
        <w:t xml:space="preserve">желательности, с использованием </w:t>
      </w:r>
      <w:r w:rsidRPr="00722A69">
        <w:rPr>
          <w:rFonts w:ascii="Times New Roman" w:hAnsi="Times New Roman" w:cs="Times New Roman"/>
          <w:sz w:val="24"/>
          <w:szCs w:val="24"/>
        </w:rPr>
        <w:t>соответствующего словарного запаса и форм обращения, а также вежливое поведение в общественных местах.</w:t>
      </w:r>
    </w:p>
    <w:p w:rsidR="00E82C70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 xml:space="preserve">Культура общения предполагает не только умение действовать должным образом, но и воздержаться от неуместных в данной обстановке действий, слов, жестикуляций. Ребят необходимо учить замечать состояния других людей, их настроение, чувства в разных ситуациях. Ребёнок должен регулировать своё поведение, поступать, руководствуясь чувством уважения к </w:t>
      </w:r>
    </w:p>
    <w:p w:rsidR="00E82C70" w:rsidRDefault="00E82C7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C70" w:rsidRDefault="00E82C7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lastRenderedPageBreak/>
        <w:t>окружающим. Именно уважение к окружающим характеризует такое важное качество ребёнка как общительность.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Культура общения, тесно связана, с культурой речи.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C70" w:rsidRDefault="00E82C7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22A69">
        <w:rPr>
          <w:rFonts w:ascii="Times New Roman" w:hAnsi="Times New Roman" w:cs="Times New Roman"/>
          <w:sz w:val="24"/>
          <w:szCs w:val="24"/>
        </w:rPr>
        <w:t>А.М.Горький</w:t>
      </w:r>
      <w:proofErr w:type="spellEnd"/>
      <w:r w:rsidRPr="00722A69">
        <w:rPr>
          <w:rFonts w:ascii="Times New Roman" w:hAnsi="Times New Roman" w:cs="Times New Roman"/>
          <w:sz w:val="24"/>
          <w:szCs w:val="24"/>
        </w:rPr>
        <w:t xml:space="preserve"> считал заботу о чистоте речи важным орудием борьбы за общую культуру человека. Культура речи предполагает наличие у дошкольника достаточного запаса слов, умение говорить лаконично, сохраняя спокойный тон.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Уже в младшем, а особенно в среднем дошкольном возрасте, когда ребёнок осваивает грамматический строй речи, учиться строить правильно простые фразы, его приучают называть взрослых по имени и отчеству, обращаться на «Вы», корректируют правильное произношение, учат детей говорить в нормальном темпе, без скороговорки и растягивания слов. Не менее важно в это же время научить ребёнка внимательно слушать собеседника, спокойно стоять во время разговора, смотреть в лицо говорящему. Важно отметить, что в коллективе, в сотрудничестве культура общения формируется быстрее и легче. Важно воспитывать культуру общения и в повседневной жизни, в разных видах самостоятельной деятельности.</w:t>
      </w:r>
    </w:p>
    <w:p w:rsidR="00C14400" w:rsidRDefault="00C1440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400" w:rsidRPr="00722A69" w:rsidRDefault="00C14400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400">
        <w:rPr>
          <w:rFonts w:ascii="Times New Roman" w:hAnsi="Times New Roman" w:cs="Times New Roman"/>
          <w:sz w:val="24"/>
          <w:szCs w:val="24"/>
        </w:rPr>
        <w:t>Культурно-гигиенические навыки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Культурно-гигиенические навыки – важная составная часть культуры поведения. Необходимость опрятности, содержания в чистоте лицо, руки тело, продиктовано не только требованиями гигиены, но и нормами человеческих отношений. Дети должны понимать, что с соблюдением этих правил проявляется уважение к окружающим, что любому человеку неприятно касаться грязной руки и смотреть на неопрятную одежду. Неряшливый человек, не умеющий следить за собой, своей внешностью, поступками, как правило, небрежен в работе.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Педагоги и родители должны постоянно помнить, что привитые в детстве навыки, в том числе культурно-гигиенические, приносят человеку огромную пользу в течение всей его дальнейшей жизни.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Культуру еды часто относят к гигиеническим навыкам. Но её значение не только в выполнение физиологических потребностей. Она имеет и эстетические аспекты - ведь поведение за столом основывается на уважении к сидящим рядом, а также к тем, кто приготовил пищу.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С дошкольного возраста дети должны усвоить определённые правила: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-нельзя класть локти во время еды;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-есть нужно с закрытым ртом;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-бережно относиться к хлебу и другим продуктам;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-правильно пользоваться столовыми приборами.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Овладение культурой еды - нелёгкое для дошкольников дело, но осуществлять формирование этих навыков необходимо, нужно добиваться, чтобы дети ели с удовольствием, аппетитом и опрятно.</w:t>
      </w:r>
    </w:p>
    <w:p w:rsidR="00722A6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89" w:rsidRPr="00722A69" w:rsidRDefault="00722A69" w:rsidP="00722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A69">
        <w:rPr>
          <w:rFonts w:ascii="Times New Roman" w:hAnsi="Times New Roman" w:cs="Times New Roman"/>
          <w:sz w:val="24"/>
          <w:szCs w:val="24"/>
        </w:rPr>
        <w:t>Таким образом, культуру поведения дошкольника необходимо воспитывать с раннего возраста, следить за развитием речи, поведения, культурно-гигиенических навыков и привычек. Ведь именно дошкольный возраст является чрезвычайно ответственным в становлении морального поведения детей, становление личности. Именно в дошкольном возрасте необходимо пристальное внимание родителей и педагогов, так как, порой эмоциональные стрессы у детей которые провоцируют сами же взрослые, мешают интенсивно формироваться высшим чувствам: нравственным, эстетическим, познавательным.</w:t>
      </w:r>
    </w:p>
    <w:sectPr w:rsidR="00E25989" w:rsidRPr="00722A69" w:rsidSect="00722A69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69"/>
    <w:rsid w:val="00020354"/>
    <w:rsid w:val="00722A69"/>
    <w:rsid w:val="0080009E"/>
    <w:rsid w:val="00830C3E"/>
    <w:rsid w:val="00B50078"/>
    <w:rsid w:val="00C14400"/>
    <w:rsid w:val="00E25989"/>
    <w:rsid w:val="00E82C70"/>
    <w:rsid w:val="00E9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7C16"/>
  <w15:chartTrackingRefBased/>
  <w15:docId w15:val="{0B74C0B2-08AA-413F-AEEB-E7F7A1F1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9</cp:revision>
  <dcterms:created xsi:type="dcterms:W3CDTF">2023-03-27T16:50:00Z</dcterms:created>
  <dcterms:modified xsi:type="dcterms:W3CDTF">2023-04-24T15:09:00Z</dcterms:modified>
</cp:coreProperties>
</file>