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1DB" w:rsidRPr="00445A80" w:rsidRDefault="00EB41DB" w:rsidP="00EB41DB">
      <w:pPr>
        <w:shd w:val="clear" w:color="auto" w:fill="FFFFFF"/>
        <w:spacing w:after="0" w:line="294" w:lineRule="atLeast"/>
        <w:rPr>
          <w:rFonts w:ascii="Arial" w:eastAsia="Times New Roman" w:hAnsi="Arial" w:cs="Arial"/>
          <w:color w:val="000000"/>
          <w:sz w:val="21"/>
          <w:szCs w:val="21"/>
          <w:lang w:eastAsia="ru-RU"/>
        </w:rPr>
      </w:pPr>
    </w:p>
    <w:p w:rsidR="00EB41DB" w:rsidRPr="00445A80" w:rsidRDefault="00EB41DB" w:rsidP="00EB41DB">
      <w:pPr>
        <w:shd w:val="clear" w:color="auto" w:fill="FFFFFF"/>
        <w:spacing w:after="0" w:line="294" w:lineRule="atLeast"/>
        <w:rPr>
          <w:rFonts w:ascii="Arial" w:eastAsia="Times New Roman" w:hAnsi="Arial" w:cs="Arial"/>
          <w:color w:val="000000"/>
          <w:sz w:val="21"/>
          <w:szCs w:val="21"/>
          <w:lang w:eastAsia="ru-RU"/>
        </w:rPr>
      </w:pPr>
    </w:p>
    <w:p w:rsidR="00EB41DB" w:rsidRDefault="00EB41DB" w:rsidP="00EB41DB">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EB41DB" w:rsidRDefault="00EB41DB" w:rsidP="00EB41DB">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EB41DB" w:rsidRDefault="00EB41DB" w:rsidP="00EB41DB">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EB41DB" w:rsidRDefault="00EB41DB" w:rsidP="00EB41DB">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EB41DB" w:rsidRDefault="00EB41DB" w:rsidP="00EB41DB">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EB41DB" w:rsidRDefault="00EB41DB" w:rsidP="00EB41DB">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EB41DB" w:rsidRDefault="00EB41DB" w:rsidP="00EB41DB">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EB41DB" w:rsidRDefault="00EB41DB" w:rsidP="00EB41DB">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EB41DB" w:rsidRDefault="00EB41DB" w:rsidP="00EB41DB">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EB41DB" w:rsidRDefault="00EB41DB" w:rsidP="00EB41DB">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EB41DB" w:rsidRPr="00445A80" w:rsidRDefault="00EB41DB" w:rsidP="00EB41DB">
      <w:pPr>
        <w:shd w:val="clear" w:color="auto" w:fill="FFFFFF"/>
        <w:spacing w:after="0" w:line="294" w:lineRule="atLeast"/>
        <w:jc w:val="center"/>
        <w:rPr>
          <w:rFonts w:ascii="Arial" w:eastAsia="Times New Roman" w:hAnsi="Arial" w:cs="Arial"/>
          <w:color w:val="000000"/>
          <w:sz w:val="21"/>
          <w:szCs w:val="21"/>
          <w:lang w:eastAsia="ru-RU"/>
        </w:rPr>
      </w:pPr>
      <w:r w:rsidRPr="00445A80">
        <w:rPr>
          <w:rFonts w:ascii="Times New Roman" w:eastAsia="Times New Roman" w:hAnsi="Times New Roman" w:cs="Times New Roman"/>
          <w:b/>
          <w:bCs/>
          <w:color w:val="000000"/>
          <w:sz w:val="27"/>
          <w:szCs w:val="27"/>
          <w:lang w:eastAsia="ru-RU"/>
        </w:rPr>
        <w:t>РАБОЧАЯ ПРОГРАММА</w:t>
      </w:r>
    </w:p>
    <w:p w:rsidR="00EB41DB" w:rsidRPr="00445A80" w:rsidRDefault="00EB41DB" w:rsidP="00EB41DB">
      <w:pPr>
        <w:shd w:val="clear" w:color="auto" w:fill="FFFFFF"/>
        <w:spacing w:after="0" w:line="294" w:lineRule="atLeast"/>
        <w:jc w:val="center"/>
        <w:rPr>
          <w:rFonts w:ascii="Arial" w:eastAsia="Times New Roman" w:hAnsi="Arial" w:cs="Arial"/>
          <w:color w:val="000000"/>
          <w:sz w:val="21"/>
          <w:szCs w:val="21"/>
          <w:lang w:eastAsia="ru-RU"/>
        </w:rPr>
      </w:pPr>
      <w:r w:rsidRPr="00445A80">
        <w:rPr>
          <w:rFonts w:ascii="Times New Roman" w:eastAsia="Times New Roman" w:hAnsi="Times New Roman" w:cs="Times New Roman"/>
          <w:b/>
          <w:bCs/>
          <w:color w:val="000000"/>
          <w:sz w:val="27"/>
          <w:szCs w:val="27"/>
          <w:lang w:eastAsia="ru-RU"/>
        </w:rPr>
        <w:t xml:space="preserve">учителя-дефектолога </w:t>
      </w:r>
      <w:r>
        <w:rPr>
          <w:rFonts w:ascii="Times New Roman" w:eastAsia="Times New Roman" w:hAnsi="Times New Roman" w:cs="Times New Roman"/>
          <w:b/>
          <w:bCs/>
          <w:color w:val="000000"/>
          <w:sz w:val="27"/>
          <w:szCs w:val="27"/>
          <w:lang w:eastAsia="ru-RU"/>
        </w:rPr>
        <w:t>(тифлопедагога) Кривенко Татьяны Юрьевны</w:t>
      </w:r>
    </w:p>
    <w:p w:rsidR="00EB41DB" w:rsidRPr="00445A80" w:rsidRDefault="00EB41DB" w:rsidP="00EB41DB">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для детей с нарушением зрения </w:t>
      </w:r>
      <w:r w:rsidRPr="00445A80">
        <w:rPr>
          <w:rFonts w:ascii="Times New Roman" w:eastAsia="Times New Roman" w:hAnsi="Times New Roman" w:cs="Times New Roman"/>
          <w:b/>
          <w:bCs/>
          <w:color w:val="000000"/>
          <w:sz w:val="27"/>
          <w:szCs w:val="27"/>
          <w:lang w:eastAsia="ru-RU"/>
        </w:rPr>
        <w:t>(6-7 лет)</w:t>
      </w:r>
    </w:p>
    <w:p w:rsidR="00EB41DB" w:rsidRPr="00445A80" w:rsidRDefault="00EB41DB" w:rsidP="00EB41DB">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на 2020-2021</w:t>
      </w:r>
      <w:r w:rsidRPr="00445A80">
        <w:rPr>
          <w:rFonts w:ascii="Times New Roman" w:eastAsia="Times New Roman" w:hAnsi="Times New Roman" w:cs="Times New Roman"/>
          <w:b/>
          <w:bCs/>
          <w:color w:val="000000"/>
          <w:sz w:val="27"/>
          <w:szCs w:val="27"/>
          <w:lang w:eastAsia="ru-RU"/>
        </w:rPr>
        <w:t xml:space="preserve"> учебный год</w:t>
      </w:r>
    </w:p>
    <w:p w:rsidR="00EB41DB" w:rsidRPr="00445A80" w:rsidRDefault="00EB41DB" w:rsidP="00EB41DB">
      <w:pPr>
        <w:shd w:val="clear" w:color="auto" w:fill="FFFFFF"/>
        <w:spacing w:after="0" w:line="294" w:lineRule="atLeast"/>
        <w:jc w:val="center"/>
        <w:rPr>
          <w:rFonts w:ascii="Arial" w:eastAsia="Times New Roman" w:hAnsi="Arial" w:cs="Arial"/>
          <w:color w:val="000000"/>
          <w:sz w:val="21"/>
          <w:szCs w:val="21"/>
          <w:lang w:eastAsia="ru-RU"/>
        </w:rPr>
      </w:pPr>
      <w:r w:rsidRPr="00445A80">
        <w:rPr>
          <w:rFonts w:ascii="Times New Roman" w:eastAsia="Times New Roman" w:hAnsi="Times New Roman" w:cs="Times New Roman"/>
          <w:color w:val="000000"/>
          <w:sz w:val="24"/>
          <w:szCs w:val="24"/>
          <w:lang w:eastAsia="ru-RU"/>
        </w:rPr>
        <w:t>Срок реализации программы 1 год.</w:t>
      </w:r>
    </w:p>
    <w:p w:rsidR="00EB41DB" w:rsidRPr="00445A80" w:rsidRDefault="00EB41DB" w:rsidP="00EB41DB">
      <w:pPr>
        <w:shd w:val="clear" w:color="auto" w:fill="FFFFFF"/>
        <w:spacing w:after="0" w:line="294" w:lineRule="atLeast"/>
        <w:rPr>
          <w:rFonts w:ascii="Arial" w:eastAsia="Times New Roman" w:hAnsi="Arial" w:cs="Arial"/>
          <w:color w:val="000000"/>
          <w:sz w:val="21"/>
          <w:szCs w:val="21"/>
          <w:lang w:eastAsia="ru-RU"/>
        </w:rPr>
      </w:pPr>
    </w:p>
    <w:p w:rsidR="00EB41DB" w:rsidRPr="00445A80" w:rsidRDefault="00EB41DB" w:rsidP="00EB41DB">
      <w:pPr>
        <w:shd w:val="clear" w:color="auto" w:fill="FFFFFF"/>
        <w:spacing w:after="0" w:line="294" w:lineRule="atLeast"/>
        <w:rPr>
          <w:rFonts w:ascii="Arial" w:eastAsia="Times New Roman" w:hAnsi="Arial" w:cs="Arial"/>
          <w:color w:val="000000"/>
          <w:sz w:val="21"/>
          <w:szCs w:val="21"/>
          <w:lang w:eastAsia="ru-RU"/>
        </w:rPr>
      </w:pPr>
    </w:p>
    <w:p w:rsidR="00EB41DB" w:rsidRPr="00445A80" w:rsidRDefault="00EB41DB" w:rsidP="00EB41DB">
      <w:pPr>
        <w:shd w:val="clear" w:color="auto" w:fill="FFFFFF"/>
        <w:spacing w:after="0" w:line="294" w:lineRule="atLeast"/>
        <w:rPr>
          <w:rFonts w:ascii="Arial" w:eastAsia="Times New Roman" w:hAnsi="Arial" w:cs="Arial"/>
          <w:color w:val="000000"/>
          <w:sz w:val="21"/>
          <w:szCs w:val="21"/>
          <w:lang w:eastAsia="ru-RU"/>
        </w:rPr>
      </w:pPr>
    </w:p>
    <w:p w:rsidR="00EB41DB" w:rsidRPr="00445A80" w:rsidRDefault="00EB41DB" w:rsidP="00EB41DB">
      <w:pPr>
        <w:shd w:val="clear" w:color="auto" w:fill="FFFFFF"/>
        <w:spacing w:after="0" w:line="294" w:lineRule="atLeast"/>
        <w:rPr>
          <w:rFonts w:ascii="Arial" w:eastAsia="Times New Roman" w:hAnsi="Arial" w:cs="Arial"/>
          <w:color w:val="000000"/>
          <w:sz w:val="21"/>
          <w:szCs w:val="21"/>
          <w:lang w:eastAsia="ru-RU"/>
        </w:rPr>
      </w:pPr>
    </w:p>
    <w:p w:rsidR="00EB41DB" w:rsidRPr="00445A80" w:rsidRDefault="00EB41DB" w:rsidP="00EB41DB">
      <w:pPr>
        <w:shd w:val="clear" w:color="auto" w:fill="FFFFFF"/>
        <w:spacing w:after="0" w:line="294" w:lineRule="atLeast"/>
        <w:rPr>
          <w:rFonts w:ascii="Arial" w:eastAsia="Times New Roman" w:hAnsi="Arial" w:cs="Arial"/>
          <w:color w:val="000000"/>
          <w:sz w:val="21"/>
          <w:szCs w:val="21"/>
          <w:lang w:eastAsia="ru-RU"/>
        </w:rPr>
      </w:pPr>
    </w:p>
    <w:p w:rsidR="00CF496D" w:rsidRDefault="00CF496D">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p w:rsidR="00DC631A" w:rsidRDefault="00DC631A">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846"/>
        <w:gridCol w:w="8363"/>
        <w:gridCol w:w="702"/>
      </w:tblGrid>
      <w:tr w:rsidR="00DA5E4E" w:rsidRPr="000A35EF" w:rsidTr="009F7782">
        <w:tc>
          <w:tcPr>
            <w:tcW w:w="846" w:type="dxa"/>
            <w:tcBorders>
              <w:top w:val="single" w:sz="4" w:space="0" w:color="000000"/>
              <w:left w:val="single" w:sz="4" w:space="0" w:color="000000"/>
              <w:bottom w:val="single" w:sz="4" w:space="0" w:color="000000"/>
              <w:right w:val="single" w:sz="4" w:space="0" w:color="000000"/>
            </w:tcBorders>
          </w:tcPr>
          <w:p w:rsidR="00DA5E4E" w:rsidRPr="005538CF" w:rsidRDefault="00DA5E4E" w:rsidP="009F7782">
            <w:pPr>
              <w:ind w:left="22"/>
              <w:jc w:val="both"/>
              <w:rPr>
                <w:rFonts w:ascii="Times New Roman" w:hAnsi="Times New Roman"/>
                <w:color w:val="000000"/>
              </w:rPr>
            </w:pPr>
            <w:r w:rsidRPr="005538CF">
              <w:rPr>
                <w:rFonts w:ascii="Times New Roman" w:hAnsi="Times New Roman"/>
                <w:color w:val="000000"/>
              </w:rPr>
              <w:lastRenderedPageBreak/>
              <w:t xml:space="preserve">№ п/п </w:t>
            </w:r>
          </w:p>
        </w:tc>
        <w:tc>
          <w:tcPr>
            <w:tcW w:w="8363" w:type="dxa"/>
            <w:tcBorders>
              <w:top w:val="single" w:sz="4" w:space="0" w:color="000000"/>
              <w:left w:val="single" w:sz="4" w:space="0" w:color="000000"/>
              <w:bottom w:val="single" w:sz="4" w:space="0" w:color="000000"/>
              <w:right w:val="single" w:sz="4" w:space="0" w:color="000000"/>
            </w:tcBorders>
          </w:tcPr>
          <w:p w:rsidR="00DA5E4E" w:rsidRPr="005538CF" w:rsidRDefault="00DA5E4E" w:rsidP="009F7782">
            <w:pPr>
              <w:ind w:right="71"/>
              <w:jc w:val="center"/>
              <w:rPr>
                <w:rFonts w:ascii="Times New Roman" w:hAnsi="Times New Roman"/>
                <w:color w:val="000000"/>
              </w:rPr>
            </w:pPr>
            <w:r w:rsidRPr="005538CF">
              <w:rPr>
                <w:rFonts w:ascii="Times New Roman" w:hAnsi="Times New Roman"/>
                <w:color w:val="000000"/>
              </w:rPr>
              <w:t xml:space="preserve">Содержание </w:t>
            </w:r>
          </w:p>
        </w:tc>
        <w:tc>
          <w:tcPr>
            <w:tcW w:w="702" w:type="dxa"/>
            <w:tcBorders>
              <w:top w:val="single" w:sz="4" w:space="0" w:color="000000"/>
              <w:left w:val="single" w:sz="4" w:space="0" w:color="000000"/>
              <w:bottom w:val="single" w:sz="4" w:space="0" w:color="000000"/>
              <w:right w:val="single" w:sz="4" w:space="0" w:color="000000"/>
            </w:tcBorders>
          </w:tcPr>
          <w:p w:rsidR="00DA5E4E" w:rsidRPr="005538CF" w:rsidRDefault="00DA5E4E" w:rsidP="009F7782">
            <w:pPr>
              <w:ind w:right="67"/>
              <w:jc w:val="center"/>
              <w:rPr>
                <w:rFonts w:ascii="Times New Roman" w:hAnsi="Times New Roman"/>
                <w:color w:val="000000"/>
              </w:rPr>
            </w:pPr>
            <w:r w:rsidRPr="005538CF">
              <w:rPr>
                <w:rFonts w:ascii="Times New Roman" w:hAnsi="Times New Roman"/>
                <w:color w:val="000000"/>
              </w:rPr>
              <w:t xml:space="preserve">Стр. </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sidRPr="005538CF">
              <w:rPr>
                <w:rFonts w:ascii="Times New Roman" w:hAnsi="Times New Roman"/>
                <w:b/>
                <w:color w:val="000000"/>
              </w:rPr>
              <w:t>I</w:t>
            </w:r>
            <w:r>
              <w:rPr>
                <w:rFonts w:ascii="Times New Roman" w:hAnsi="Times New Roman"/>
                <w:b/>
                <w:color w:val="000000"/>
              </w:rPr>
              <w:t>.</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b/>
                <w:bCs/>
                <w:color w:val="000000"/>
              </w:rPr>
              <w:t>ЦЕЛЕВОЙ РАЗДЕЛ</w:t>
            </w:r>
          </w:p>
        </w:tc>
        <w:tc>
          <w:tcPr>
            <w:tcW w:w="702" w:type="dxa"/>
          </w:tcPr>
          <w:p w:rsidR="00DA5E4E" w:rsidRPr="000A35EF" w:rsidRDefault="00DA5E4E" w:rsidP="009F7782">
            <w:pPr>
              <w:rPr>
                <w:rFonts w:ascii="Times New Roman" w:hAnsi="Times New Roman" w:cs="Times New Roman"/>
                <w:sz w:val="24"/>
                <w:szCs w:val="24"/>
              </w:rPr>
            </w:pP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1.1.</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Пояснительная записка</w:t>
            </w:r>
          </w:p>
        </w:tc>
        <w:tc>
          <w:tcPr>
            <w:tcW w:w="702" w:type="dxa"/>
          </w:tcPr>
          <w:p w:rsidR="00DA5E4E" w:rsidRPr="000A35EF" w:rsidRDefault="00EA241D" w:rsidP="009F7782">
            <w:pPr>
              <w:jc w:val="center"/>
              <w:rPr>
                <w:rFonts w:ascii="Times New Roman" w:hAnsi="Times New Roman" w:cs="Times New Roman"/>
                <w:sz w:val="24"/>
                <w:szCs w:val="24"/>
              </w:rPr>
            </w:pPr>
            <w:r>
              <w:rPr>
                <w:rFonts w:ascii="Times New Roman" w:hAnsi="Times New Roman" w:cs="Times New Roman"/>
                <w:sz w:val="24"/>
                <w:szCs w:val="24"/>
              </w:rPr>
              <w:t>4</w:t>
            </w:r>
          </w:p>
        </w:tc>
      </w:tr>
      <w:tr w:rsidR="00DA5E4E" w:rsidRPr="000A35EF" w:rsidTr="009F7782">
        <w:trPr>
          <w:trHeight w:val="143"/>
        </w:trPr>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1.2.</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Цели и задачи реализации Программы</w:t>
            </w:r>
          </w:p>
        </w:tc>
        <w:tc>
          <w:tcPr>
            <w:tcW w:w="702" w:type="dxa"/>
          </w:tcPr>
          <w:p w:rsidR="00DA5E4E" w:rsidRPr="000A35EF" w:rsidRDefault="00EA241D" w:rsidP="009F7782">
            <w:pPr>
              <w:jc w:val="center"/>
              <w:rPr>
                <w:rFonts w:ascii="Times New Roman" w:hAnsi="Times New Roman" w:cs="Times New Roman"/>
                <w:sz w:val="24"/>
                <w:szCs w:val="24"/>
              </w:rPr>
            </w:pPr>
            <w:r>
              <w:rPr>
                <w:rFonts w:ascii="Times New Roman" w:hAnsi="Times New Roman" w:cs="Times New Roman"/>
                <w:sz w:val="24"/>
                <w:szCs w:val="24"/>
              </w:rPr>
              <w:t>5</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1.3.</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Принципы и подходы к формированию Программы</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5</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1.4.</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Этапы реализации Программы</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6</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1.5.</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bCs/>
                <w:color w:val="000000"/>
              </w:rPr>
              <w:t>Возрастные, психологические и индивидуальные особенности детей с нарушением зрения</w:t>
            </w:r>
          </w:p>
        </w:tc>
        <w:tc>
          <w:tcPr>
            <w:tcW w:w="702" w:type="dxa"/>
          </w:tcPr>
          <w:p w:rsidR="00DA5E4E" w:rsidRPr="000A35EF" w:rsidRDefault="00EA241D" w:rsidP="009F7782">
            <w:pPr>
              <w:jc w:val="center"/>
              <w:rPr>
                <w:rFonts w:ascii="Times New Roman" w:hAnsi="Times New Roman" w:cs="Times New Roman"/>
                <w:sz w:val="24"/>
                <w:szCs w:val="24"/>
              </w:rPr>
            </w:pPr>
            <w:r>
              <w:rPr>
                <w:rFonts w:ascii="Times New Roman" w:hAnsi="Times New Roman" w:cs="Times New Roman"/>
                <w:sz w:val="24"/>
                <w:szCs w:val="24"/>
              </w:rPr>
              <w:t>7</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1.6.</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Планируемые результаты освоения Программы</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8</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1.7.</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Мониторинг. Принципы педагогической диагностики развития детей с нарушением зрения</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13</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sidRPr="005538CF">
              <w:rPr>
                <w:rFonts w:ascii="Times New Roman" w:hAnsi="Times New Roman"/>
                <w:b/>
                <w:color w:val="000000"/>
              </w:rPr>
              <w:t>II</w:t>
            </w:r>
            <w:r>
              <w:rPr>
                <w:rFonts w:ascii="Times New Roman" w:hAnsi="Times New Roman"/>
                <w:b/>
                <w:color w:val="000000"/>
              </w:rPr>
              <w:t>.</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b/>
                <w:bCs/>
                <w:color w:val="000000"/>
              </w:rPr>
              <w:t>СОДЕРЖАТЕЛЬНЫЙ РАЗДЕЛ</w:t>
            </w:r>
          </w:p>
        </w:tc>
        <w:tc>
          <w:tcPr>
            <w:tcW w:w="702" w:type="dxa"/>
          </w:tcPr>
          <w:p w:rsidR="00DA5E4E" w:rsidRPr="000A35EF" w:rsidRDefault="00DA5E4E" w:rsidP="009F7782">
            <w:pPr>
              <w:jc w:val="center"/>
              <w:rPr>
                <w:rFonts w:ascii="Times New Roman" w:hAnsi="Times New Roman" w:cs="Times New Roman"/>
                <w:sz w:val="24"/>
                <w:szCs w:val="24"/>
              </w:rPr>
            </w:pP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2.1.</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Основные направления коррекционно-образовательной деятельности учителя-дефектолога (тифлопедагога)</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14</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2.2.</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Содержание коррекционно-образовательной деятельности учителя-дефектолога (тифлопедагога)</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15</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2.3.</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Программа коррекционно-развивающей работы</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16</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2.4.1.</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 xml:space="preserve">Развитие зрительного восприятия </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16</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2.4.2.</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Развитие зрительно-двигательной координации. Ориентировка в пространстве</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18</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2.4.3.</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Развитие пространственных и социально-бытовых ориентировок, формирование предпосылок учебной деятельности</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19</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2.4.4.</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2.4.4. Развитие осязания и мелкой моторики</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20</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2.5.</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Преемственность во взаимодействии педагогических работников в образовательном пространстве</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22</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2.6.</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Основные направления психолого-педагогической работы с семьей</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23</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2.7.</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Иные характеристики содержания Программы</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24</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2.7.1.</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Формы реализации Программы</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24</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2.7.2.</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Методы реализации Программы</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24</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2.7.3.</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Приемы реализации Программы</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25</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2.7.4.</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Средства реализации Программы</w:t>
            </w:r>
          </w:p>
        </w:tc>
        <w:tc>
          <w:tcPr>
            <w:tcW w:w="702" w:type="dxa"/>
          </w:tcPr>
          <w:p w:rsidR="00DA5E4E" w:rsidRPr="000A35EF" w:rsidRDefault="00DA5E4E" w:rsidP="009F7782">
            <w:pPr>
              <w:jc w:val="center"/>
              <w:rPr>
                <w:rFonts w:ascii="Times New Roman" w:hAnsi="Times New Roman" w:cs="Times New Roman"/>
                <w:sz w:val="24"/>
                <w:szCs w:val="24"/>
              </w:rPr>
            </w:pPr>
            <w:r w:rsidRPr="000A35EF">
              <w:rPr>
                <w:rFonts w:ascii="Times New Roman" w:hAnsi="Times New Roman" w:cs="Times New Roman"/>
                <w:sz w:val="24"/>
                <w:szCs w:val="24"/>
              </w:rPr>
              <w:t>26</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sidRPr="00D6326B">
              <w:rPr>
                <w:rFonts w:ascii="Times New Roman" w:hAnsi="Times New Roman"/>
                <w:b/>
                <w:color w:val="000000"/>
                <w:sz w:val="24"/>
                <w:szCs w:val="24"/>
              </w:rPr>
              <w:t>III.</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b/>
                <w:bCs/>
                <w:color w:val="000000"/>
              </w:rPr>
              <w:t>ОРГАНИЗАЦИОННЫЙ РАЗДЕЛ</w:t>
            </w:r>
          </w:p>
        </w:tc>
        <w:tc>
          <w:tcPr>
            <w:tcW w:w="702" w:type="dxa"/>
          </w:tcPr>
          <w:p w:rsidR="00DA5E4E" w:rsidRPr="000A35EF" w:rsidRDefault="00DA5E4E" w:rsidP="009F7782">
            <w:pPr>
              <w:jc w:val="center"/>
              <w:rPr>
                <w:rFonts w:ascii="Times New Roman" w:hAnsi="Times New Roman" w:cs="Times New Roman"/>
                <w:sz w:val="24"/>
                <w:szCs w:val="24"/>
              </w:rPr>
            </w:pP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3.1.</w:t>
            </w:r>
          </w:p>
        </w:tc>
        <w:tc>
          <w:tcPr>
            <w:tcW w:w="8363" w:type="dxa"/>
          </w:tcPr>
          <w:p w:rsidR="00DA5E4E" w:rsidRPr="000A35EF" w:rsidRDefault="00DA5E4E" w:rsidP="009F7782">
            <w:pPr>
              <w:pStyle w:val="a4"/>
              <w:shd w:val="clear" w:color="auto" w:fill="FFFFFF"/>
              <w:spacing w:before="0" w:beforeAutospacing="0" w:after="0" w:afterAutospacing="0"/>
              <w:rPr>
                <w:bCs/>
                <w:color w:val="000000"/>
              </w:rPr>
            </w:pPr>
            <w:r w:rsidRPr="000A35EF">
              <w:rPr>
                <w:bCs/>
                <w:color w:val="000000"/>
              </w:rPr>
              <w:t>Организация режима пребывания, обучения и воспитания детей с ограниченными возможностями здоровья</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27</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3.1.1.</w:t>
            </w:r>
          </w:p>
        </w:tc>
        <w:tc>
          <w:tcPr>
            <w:tcW w:w="8363" w:type="dxa"/>
          </w:tcPr>
          <w:p w:rsidR="00DA5E4E" w:rsidRPr="000A35EF" w:rsidRDefault="00DA5E4E" w:rsidP="009F7782">
            <w:pPr>
              <w:pStyle w:val="a4"/>
              <w:shd w:val="clear" w:color="auto" w:fill="FFFFFF"/>
              <w:spacing w:before="0" w:beforeAutospacing="0" w:after="0" w:afterAutospacing="0"/>
              <w:jc w:val="both"/>
              <w:rPr>
                <w:bCs/>
                <w:color w:val="000000"/>
              </w:rPr>
            </w:pPr>
            <w:r w:rsidRPr="000A35EF">
              <w:rPr>
                <w:bCs/>
                <w:color w:val="000000"/>
              </w:rPr>
              <w:t>График непосредственно-образовательной деятельности</w:t>
            </w:r>
            <w:r w:rsidRPr="000A35EF">
              <w:t xml:space="preserve"> </w:t>
            </w:r>
            <w:r w:rsidRPr="000A35EF">
              <w:rPr>
                <w:bCs/>
                <w:color w:val="000000"/>
              </w:rPr>
              <w:t>учителя-дефектолога (тифлопедагога)</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28</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3.1.2.</w:t>
            </w:r>
          </w:p>
        </w:tc>
        <w:tc>
          <w:tcPr>
            <w:tcW w:w="8363" w:type="dxa"/>
          </w:tcPr>
          <w:p w:rsidR="00DA5E4E" w:rsidRPr="000A35EF" w:rsidRDefault="00DA5E4E" w:rsidP="009F7782">
            <w:pPr>
              <w:pStyle w:val="a4"/>
              <w:shd w:val="clear" w:color="auto" w:fill="FFFFFF"/>
              <w:spacing w:before="0" w:beforeAutospacing="0" w:after="0" w:afterAutospacing="0"/>
              <w:jc w:val="both"/>
              <w:rPr>
                <w:bCs/>
                <w:color w:val="000000"/>
              </w:rPr>
            </w:pPr>
            <w:r w:rsidRPr="000A35EF">
              <w:rPr>
                <w:bCs/>
                <w:color w:val="000000"/>
              </w:rPr>
              <w:t>Расписание непосредственно-образовательной деятельности учителя-дефектолога (тифлопедагога)</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28</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3.1.3.</w:t>
            </w:r>
          </w:p>
        </w:tc>
        <w:tc>
          <w:tcPr>
            <w:tcW w:w="8363" w:type="dxa"/>
          </w:tcPr>
          <w:p w:rsidR="00DA5E4E" w:rsidRPr="000A35EF" w:rsidRDefault="00DA5E4E" w:rsidP="009F7782">
            <w:pPr>
              <w:pStyle w:val="a4"/>
              <w:shd w:val="clear" w:color="auto" w:fill="FFFFFF"/>
              <w:spacing w:before="0" w:beforeAutospacing="0" w:after="0" w:afterAutospacing="0"/>
              <w:jc w:val="both"/>
              <w:rPr>
                <w:bCs/>
                <w:color w:val="000000"/>
              </w:rPr>
            </w:pPr>
            <w:r w:rsidRPr="000A35EF">
              <w:rPr>
                <w:bCs/>
                <w:color w:val="000000"/>
              </w:rPr>
              <w:t>Календарно-тематическое планирование</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29</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3.2.</w:t>
            </w:r>
          </w:p>
        </w:tc>
        <w:tc>
          <w:tcPr>
            <w:tcW w:w="8363" w:type="dxa"/>
          </w:tcPr>
          <w:p w:rsidR="00DA5E4E" w:rsidRPr="000A35EF" w:rsidRDefault="00DA5E4E" w:rsidP="009F7782">
            <w:pPr>
              <w:pStyle w:val="a4"/>
              <w:shd w:val="clear" w:color="auto" w:fill="FFFFFF"/>
              <w:spacing w:before="0" w:beforeAutospacing="0" w:after="0" w:afterAutospacing="0"/>
              <w:jc w:val="both"/>
              <w:rPr>
                <w:bCs/>
                <w:color w:val="000000"/>
              </w:rPr>
            </w:pPr>
            <w:r>
              <w:rPr>
                <w:bCs/>
                <w:color w:val="000000"/>
              </w:rPr>
              <w:t>Учебно-методическое обеспечение</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30</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3.2.1.</w:t>
            </w:r>
          </w:p>
        </w:tc>
        <w:tc>
          <w:tcPr>
            <w:tcW w:w="8363" w:type="dxa"/>
          </w:tcPr>
          <w:p w:rsidR="00DA5E4E" w:rsidRPr="000A35EF" w:rsidRDefault="00DA5E4E" w:rsidP="009F7782">
            <w:pPr>
              <w:pStyle w:val="a4"/>
              <w:shd w:val="clear" w:color="auto" w:fill="FFFFFF"/>
              <w:spacing w:before="0" w:beforeAutospacing="0" w:after="0" w:afterAutospacing="0"/>
              <w:jc w:val="both"/>
              <w:rPr>
                <w:bCs/>
                <w:color w:val="000000"/>
              </w:rPr>
            </w:pPr>
            <w:r w:rsidRPr="000A35EF">
              <w:rPr>
                <w:bCs/>
                <w:color w:val="000000"/>
              </w:rPr>
              <w:t>Программы</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30</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3.2.2.</w:t>
            </w:r>
          </w:p>
        </w:tc>
        <w:tc>
          <w:tcPr>
            <w:tcW w:w="8363" w:type="dxa"/>
          </w:tcPr>
          <w:p w:rsidR="00DA5E4E" w:rsidRPr="000A35EF" w:rsidRDefault="00DA5E4E" w:rsidP="009F7782">
            <w:pPr>
              <w:pStyle w:val="a4"/>
              <w:shd w:val="clear" w:color="auto" w:fill="FFFFFF"/>
              <w:spacing w:before="0" w:beforeAutospacing="0" w:after="0" w:afterAutospacing="0"/>
              <w:jc w:val="both"/>
              <w:rPr>
                <w:bCs/>
                <w:color w:val="000000"/>
              </w:rPr>
            </w:pPr>
            <w:r w:rsidRPr="00034D94">
              <w:rPr>
                <w:bCs/>
                <w:color w:val="000000"/>
              </w:rPr>
              <w:t>Диагностический материал:</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31</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3.2.3.</w:t>
            </w:r>
          </w:p>
        </w:tc>
        <w:tc>
          <w:tcPr>
            <w:tcW w:w="8363" w:type="dxa"/>
          </w:tcPr>
          <w:p w:rsidR="00DA5E4E" w:rsidRPr="00034D94" w:rsidRDefault="00DA5E4E" w:rsidP="009F7782">
            <w:pPr>
              <w:pStyle w:val="a4"/>
              <w:shd w:val="clear" w:color="auto" w:fill="FFFFFF"/>
              <w:spacing w:before="0" w:beforeAutospacing="0" w:after="0" w:afterAutospacing="0"/>
              <w:jc w:val="both"/>
              <w:rPr>
                <w:bCs/>
                <w:color w:val="000000"/>
              </w:rPr>
            </w:pPr>
            <w:r w:rsidRPr="00034D94">
              <w:rPr>
                <w:bCs/>
                <w:color w:val="000000"/>
              </w:rPr>
              <w:t>Картотека игр, направленных на развитие зрительного восприятия</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31</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3.2.4.</w:t>
            </w:r>
          </w:p>
        </w:tc>
        <w:tc>
          <w:tcPr>
            <w:tcW w:w="8363" w:type="dxa"/>
          </w:tcPr>
          <w:p w:rsidR="00DA5E4E" w:rsidRPr="000A35EF" w:rsidRDefault="00DA5E4E" w:rsidP="009F7782">
            <w:pPr>
              <w:pStyle w:val="a4"/>
              <w:shd w:val="clear" w:color="auto" w:fill="FFFFFF"/>
              <w:spacing w:before="0" w:beforeAutospacing="0" w:after="0" w:afterAutospacing="0"/>
              <w:jc w:val="both"/>
              <w:rPr>
                <w:bCs/>
                <w:color w:val="000000"/>
              </w:rPr>
            </w:pPr>
            <w:r w:rsidRPr="000A35EF">
              <w:rPr>
                <w:bCs/>
                <w:color w:val="000000"/>
              </w:rPr>
              <w:t>Картотека игр, направленных на развитие ориентировки в пространстве и времени</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31</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3.2.5.</w:t>
            </w:r>
          </w:p>
        </w:tc>
        <w:tc>
          <w:tcPr>
            <w:tcW w:w="8363" w:type="dxa"/>
          </w:tcPr>
          <w:p w:rsidR="00DA5E4E" w:rsidRPr="000A35EF" w:rsidRDefault="00DA5E4E" w:rsidP="009F7782">
            <w:pPr>
              <w:pStyle w:val="a4"/>
              <w:shd w:val="clear" w:color="auto" w:fill="FFFFFF"/>
              <w:spacing w:before="0" w:beforeAutospacing="0" w:after="0" w:afterAutospacing="0"/>
              <w:jc w:val="both"/>
              <w:rPr>
                <w:bCs/>
                <w:color w:val="000000"/>
              </w:rPr>
            </w:pPr>
            <w:r w:rsidRPr="000A35EF">
              <w:rPr>
                <w:bCs/>
                <w:color w:val="000000"/>
              </w:rPr>
              <w:t>Картотека игр, направленных на развитие социально-бытовой ориентировки</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32</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3.2.6.</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Картотека игр, способствующих развитию подвижности глаз, повышению остроты зрения, развитию бинокулярного и стереоскопического зрения</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33</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3.2.7.</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250292">
              <w:rPr>
                <w:color w:val="000000"/>
              </w:rPr>
              <w:t>Игры, направленные на развитие осязания и мелкой моторики</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33</w:t>
            </w:r>
          </w:p>
        </w:tc>
      </w:tr>
      <w:tr w:rsidR="00DA5E4E" w:rsidRPr="000A35EF" w:rsidTr="009F7782">
        <w:tc>
          <w:tcPr>
            <w:tcW w:w="846" w:type="dxa"/>
          </w:tcPr>
          <w:p w:rsidR="00DA5E4E" w:rsidRPr="000A35EF" w:rsidRDefault="00DA5E4E" w:rsidP="009F7782">
            <w:pPr>
              <w:jc w:val="center"/>
              <w:rPr>
                <w:rFonts w:ascii="Times New Roman" w:hAnsi="Times New Roman" w:cs="Times New Roman"/>
                <w:sz w:val="24"/>
                <w:szCs w:val="24"/>
              </w:rPr>
            </w:pPr>
            <w:r>
              <w:rPr>
                <w:rFonts w:ascii="Times New Roman" w:hAnsi="Times New Roman" w:cs="Times New Roman"/>
                <w:sz w:val="24"/>
                <w:szCs w:val="24"/>
              </w:rPr>
              <w:t>3.3.</w:t>
            </w:r>
          </w:p>
        </w:tc>
        <w:tc>
          <w:tcPr>
            <w:tcW w:w="8363" w:type="dxa"/>
          </w:tcPr>
          <w:p w:rsidR="00DA5E4E" w:rsidRPr="000A35EF" w:rsidRDefault="00DA5E4E" w:rsidP="009F7782">
            <w:pPr>
              <w:pStyle w:val="a4"/>
              <w:shd w:val="clear" w:color="auto" w:fill="FFFFFF"/>
              <w:spacing w:before="0" w:beforeAutospacing="0" w:after="0" w:afterAutospacing="0"/>
              <w:rPr>
                <w:color w:val="000000"/>
              </w:rPr>
            </w:pPr>
            <w:r w:rsidRPr="000A35EF">
              <w:rPr>
                <w:color w:val="000000"/>
              </w:rPr>
              <w:t>Материально-технического оснащение</w:t>
            </w:r>
          </w:p>
        </w:tc>
        <w:tc>
          <w:tcPr>
            <w:tcW w:w="702" w:type="dxa"/>
          </w:tcPr>
          <w:p w:rsidR="00DA5E4E" w:rsidRPr="000A35EF" w:rsidRDefault="00E545C9" w:rsidP="009F7782">
            <w:pPr>
              <w:jc w:val="center"/>
              <w:rPr>
                <w:rFonts w:ascii="Times New Roman" w:hAnsi="Times New Roman" w:cs="Times New Roman"/>
                <w:sz w:val="24"/>
                <w:szCs w:val="24"/>
              </w:rPr>
            </w:pPr>
            <w:r>
              <w:rPr>
                <w:rFonts w:ascii="Times New Roman" w:hAnsi="Times New Roman" w:cs="Times New Roman"/>
                <w:sz w:val="24"/>
                <w:szCs w:val="24"/>
              </w:rPr>
              <w:t>34</w:t>
            </w:r>
          </w:p>
        </w:tc>
      </w:tr>
      <w:tr w:rsidR="00223A0A" w:rsidRPr="000A35EF" w:rsidTr="00971610">
        <w:trPr>
          <w:trHeight w:val="76"/>
        </w:trPr>
        <w:tc>
          <w:tcPr>
            <w:tcW w:w="9209" w:type="dxa"/>
            <w:gridSpan w:val="2"/>
          </w:tcPr>
          <w:p w:rsidR="00223A0A" w:rsidRPr="00250292" w:rsidRDefault="00223A0A" w:rsidP="009F7782">
            <w:pPr>
              <w:pStyle w:val="a4"/>
              <w:shd w:val="clear" w:color="auto" w:fill="FFFFFF"/>
              <w:spacing w:before="0" w:beforeAutospacing="0" w:after="0" w:afterAutospacing="0"/>
              <w:rPr>
                <w:color w:val="000000"/>
              </w:rPr>
            </w:pPr>
            <w:r>
              <w:rPr>
                <w:bCs/>
                <w:color w:val="000000"/>
              </w:rPr>
              <w:t>С</w:t>
            </w:r>
            <w:r w:rsidRPr="00250292">
              <w:rPr>
                <w:bCs/>
                <w:color w:val="000000"/>
              </w:rPr>
              <w:t>писок литературы</w:t>
            </w:r>
          </w:p>
        </w:tc>
        <w:tc>
          <w:tcPr>
            <w:tcW w:w="702" w:type="dxa"/>
          </w:tcPr>
          <w:p w:rsidR="00223A0A" w:rsidRPr="000A35EF" w:rsidRDefault="00223A0A" w:rsidP="009F7782">
            <w:pPr>
              <w:jc w:val="center"/>
              <w:rPr>
                <w:rFonts w:ascii="Times New Roman" w:hAnsi="Times New Roman" w:cs="Times New Roman"/>
                <w:sz w:val="24"/>
                <w:szCs w:val="24"/>
              </w:rPr>
            </w:pPr>
            <w:r>
              <w:rPr>
                <w:rFonts w:ascii="Times New Roman" w:hAnsi="Times New Roman" w:cs="Times New Roman"/>
                <w:sz w:val="24"/>
                <w:szCs w:val="24"/>
              </w:rPr>
              <w:t>35</w:t>
            </w:r>
          </w:p>
        </w:tc>
      </w:tr>
      <w:tr w:rsidR="00223A0A" w:rsidRPr="000A35EF" w:rsidTr="00971610">
        <w:trPr>
          <w:trHeight w:val="76"/>
        </w:trPr>
        <w:tc>
          <w:tcPr>
            <w:tcW w:w="9209" w:type="dxa"/>
            <w:gridSpan w:val="2"/>
          </w:tcPr>
          <w:p w:rsidR="00223A0A" w:rsidRPr="00223A0A" w:rsidRDefault="00223A0A" w:rsidP="009F7782">
            <w:pPr>
              <w:pStyle w:val="a4"/>
              <w:shd w:val="clear" w:color="auto" w:fill="FFFFFF"/>
              <w:spacing w:before="0" w:beforeAutospacing="0" w:after="0" w:afterAutospacing="0"/>
              <w:rPr>
                <w:bCs/>
                <w:color w:val="000000"/>
              </w:rPr>
            </w:pPr>
            <w:r>
              <w:rPr>
                <w:bCs/>
                <w:color w:val="000000"/>
              </w:rPr>
              <w:lastRenderedPageBreak/>
              <w:t>С</w:t>
            </w:r>
            <w:r w:rsidRPr="00223A0A">
              <w:rPr>
                <w:bCs/>
                <w:color w:val="000000"/>
              </w:rPr>
              <w:t>писок приложений</w:t>
            </w:r>
          </w:p>
        </w:tc>
        <w:tc>
          <w:tcPr>
            <w:tcW w:w="702" w:type="dxa"/>
          </w:tcPr>
          <w:p w:rsidR="00223A0A" w:rsidRDefault="00C80D54" w:rsidP="009F7782">
            <w:pPr>
              <w:jc w:val="center"/>
              <w:rPr>
                <w:rFonts w:ascii="Times New Roman" w:hAnsi="Times New Roman" w:cs="Times New Roman"/>
                <w:sz w:val="24"/>
                <w:szCs w:val="24"/>
              </w:rPr>
            </w:pPr>
            <w:r>
              <w:rPr>
                <w:rFonts w:ascii="Times New Roman" w:hAnsi="Times New Roman" w:cs="Times New Roman"/>
                <w:sz w:val="24"/>
                <w:szCs w:val="24"/>
              </w:rPr>
              <w:t>35</w:t>
            </w:r>
          </w:p>
        </w:tc>
      </w:tr>
      <w:tr w:rsidR="00223A0A" w:rsidRPr="000A35EF" w:rsidTr="00971610">
        <w:trPr>
          <w:trHeight w:val="76"/>
        </w:trPr>
        <w:tc>
          <w:tcPr>
            <w:tcW w:w="9209" w:type="dxa"/>
            <w:gridSpan w:val="2"/>
          </w:tcPr>
          <w:p w:rsidR="00223A0A" w:rsidRDefault="00223A0A" w:rsidP="009F7782">
            <w:pPr>
              <w:pStyle w:val="a4"/>
              <w:shd w:val="clear" w:color="auto" w:fill="FFFFFF"/>
              <w:spacing w:before="0" w:beforeAutospacing="0" w:after="0" w:afterAutospacing="0"/>
              <w:rPr>
                <w:bCs/>
                <w:color w:val="000000"/>
              </w:rPr>
            </w:pPr>
            <w:r>
              <w:rPr>
                <w:color w:val="000000"/>
              </w:rPr>
              <w:t>Приложение № 1</w:t>
            </w:r>
            <w:r w:rsidRPr="00223A0A">
              <w:rPr>
                <w:color w:val="000000"/>
              </w:rPr>
              <w:t xml:space="preserve"> «Протоколах тифлопедагогического обследования»</w:t>
            </w:r>
          </w:p>
        </w:tc>
        <w:tc>
          <w:tcPr>
            <w:tcW w:w="702" w:type="dxa"/>
          </w:tcPr>
          <w:p w:rsidR="00223A0A" w:rsidRDefault="00C80D54" w:rsidP="009F7782">
            <w:pPr>
              <w:jc w:val="center"/>
              <w:rPr>
                <w:rFonts w:ascii="Times New Roman" w:hAnsi="Times New Roman" w:cs="Times New Roman"/>
                <w:sz w:val="24"/>
                <w:szCs w:val="24"/>
              </w:rPr>
            </w:pPr>
            <w:r>
              <w:rPr>
                <w:rFonts w:ascii="Times New Roman" w:hAnsi="Times New Roman" w:cs="Times New Roman"/>
                <w:sz w:val="24"/>
                <w:szCs w:val="24"/>
              </w:rPr>
              <w:t>36</w:t>
            </w:r>
          </w:p>
        </w:tc>
      </w:tr>
      <w:tr w:rsidR="00223A0A" w:rsidRPr="000A35EF" w:rsidTr="00971610">
        <w:trPr>
          <w:trHeight w:val="76"/>
        </w:trPr>
        <w:tc>
          <w:tcPr>
            <w:tcW w:w="9209" w:type="dxa"/>
            <w:gridSpan w:val="2"/>
          </w:tcPr>
          <w:p w:rsidR="00223A0A" w:rsidRDefault="00223A0A" w:rsidP="00223A0A">
            <w:pPr>
              <w:pStyle w:val="a4"/>
              <w:shd w:val="clear" w:color="auto" w:fill="FFFFFF"/>
              <w:spacing w:before="0" w:beforeAutospacing="0" w:after="0" w:afterAutospacing="0"/>
              <w:rPr>
                <w:color w:val="000000"/>
              </w:rPr>
            </w:pPr>
            <w:r w:rsidRPr="00223A0A">
              <w:rPr>
                <w:color w:val="000000"/>
              </w:rPr>
              <w:t>Приложение № 2 «Данные выполнения диа</w:t>
            </w:r>
            <w:r>
              <w:rPr>
                <w:color w:val="000000"/>
              </w:rPr>
              <w:t>гностических заданий ребенком»</w:t>
            </w:r>
          </w:p>
        </w:tc>
        <w:tc>
          <w:tcPr>
            <w:tcW w:w="702" w:type="dxa"/>
          </w:tcPr>
          <w:p w:rsidR="00223A0A" w:rsidRDefault="00C80D54" w:rsidP="009F7782">
            <w:pPr>
              <w:jc w:val="center"/>
              <w:rPr>
                <w:rFonts w:ascii="Times New Roman" w:hAnsi="Times New Roman" w:cs="Times New Roman"/>
                <w:sz w:val="24"/>
                <w:szCs w:val="24"/>
              </w:rPr>
            </w:pPr>
            <w:r>
              <w:rPr>
                <w:rFonts w:ascii="Times New Roman" w:hAnsi="Times New Roman" w:cs="Times New Roman"/>
                <w:sz w:val="24"/>
                <w:szCs w:val="24"/>
              </w:rPr>
              <w:t>40</w:t>
            </w:r>
          </w:p>
        </w:tc>
      </w:tr>
      <w:tr w:rsidR="00223A0A" w:rsidRPr="000A35EF" w:rsidTr="00971610">
        <w:trPr>
          <w:trHeight w:val="76"/>
        </w:trPr>
        <w:tc>
          <w:tcPr>
            <w:tcW w:w="9209" w:type="dxa"/>
            <w:gridSpan w:val="2"/>
          </w:tcPr>
          <w:p w:rsidR="00223A0A" w:rsidRPr="00223A0A" w:rsidRDefault="00223A0A" w:rsidP="00223A0A">
            <w:pPr>
              <w:pStyle w:val="a4"/>
              <w:shd w:val="clear" w:color="auto" w:fill="FFFFFF"/>
              <w:spacing w:before="0" w:beforeAutospacing="0" w:after="0" w:afterAutospacing="0"/>
              <w:rPr>
                <w:color w:val="000000"/>
              </w:rPr>
            </w:pPr>
            <w:r w:rsidRPr="00223A0A">
              <w:rPr>
                <w:color w:val="000000"/>
              </w:rPr>
              <w:t xml:space="preserve">Приложение </w:t>
            </w:r>
            <w:r>
              <w:rPr>
                <w:color w:val="000000"/>
              </w:rPr>
              <w:t xml:space="preserve">№ </w:t>
            </w:r>
            <w:r w:rsidRPr="00223A0A">
              <w:rPr>
                <w:color w:val="000000"/>
              </w:rPr>
              <w:t>3 «Тифло</w:t>
            </w:r>
            <w:r>
              <w:rPr>
                <w:color w:val="000000"/>
              </w:rPr>
              <w:t>педагогическая характеристика»</w:t>
            </w:r>
          </w:p>
        </w:tc>
        <w:tc>
          <w:tcPr>
            <w:tcW w:w="702" w:type="dxa"/>
          </w:tcPr>
          <w:p w:rsidR="00223A0A" w:rsidRDefault="00C80D54" w:rsidP="009F7782">
            <w:pPr>
              <w:jc w:val="center"/>
              <w:rPr>
                <w:rFonts w:ascii="Times New Roman" w:hAnsi="Times New Roman" w:cs="Times New Roman"/>
                <w:sz w:val="24"/>
                <w:szCs w:val="24"/>
              </w:rPr>
            </w:pPr>
            <w:r>
              <w:rPr>
                <w:rFonts w:ascii="Times New Roman" w:hAnsi="Times New Roman" w:cs="Times New Roman"/>
                <w:sz w:val="24"/>
                <w:szCs w:val="24"/>
              </w:rPr>
              <w:t>46</w:t>
            </w:r>
          </w:p>
        </w:tc>
      </w:tr>
      <w:tr w:rsidR="00223A0A" w:rsidRPr="000A35EF" w:rsidTr="00971610">
        <w:trPr>
          <w:trHeight w:val="76"/>
        </w:trPr>
        <w:tc>
          <w:tcPr>
            <w:tcW w:w="9209" w:type="dxa"/>
            <w:gridSpan w:val="2"/>
          </w:tcPr>
          <w:p w:rsidR="00223A0A" w:rsidRPr="00223A0A" w:rsidRDefault="00223A0A" w:rsidP="00223A0A">
            <w:pPr>
              <w:pStyle w:val="a4"/>
              <w:shd w:val="clear" w:color="auto" w:fill="FFFFFF"/>
              <w:spacing w:before="0" w:beforeAutospacing="0" w:after="0" w:afterAutospacing="0"/>
              <w:rPr>
                <w:color w:val="000000"/>
              </w:rPr>
            </w:pPr>
            <w:r w:rsidRPr="00223A0A">
              <w:rPr>
                <w:color w:val="000000"/>
              </w:rPr>
              <w:t>Приложение № 4 «Перспективном планирование корре</w:t>
            </w:r>
            <w:r>
              <w:rPr>
                <w:color w:val="000000"/>
              </w:rPr>
              <w:t>кционно-педагогической работы»</w:t>
            </w:r>
          </w:p>
        </w:tc>
        <w:tc>
          <w:tcPr>
            <w:tcW w:w="702" w:type="dxa"/>
          </w:tcPr>
          <w:p w:rsidR="00223A0A" w:rsidRDefault="00C80D54" w:rsidP="009F7782">
            <w:pPr>
              <w:jc w:val="center"/>
              <w:rPr>
                <w:rFonts w:ascii="Times New Roman" w:hAnsi="Times New Roman" w:cs="Times New Roman"/>
                <w:sz w:val="24"/>
                <w:szCs w:val="24"/>
              </w:rPr>
            </w:pPr>
            <w:r>
              <w:rPr>
                <w:rFonts w:ascii="Times New Roman" w:hAnsi="Times New Roman" w:cs="Times New Roman"/>
                <w:sz w:val="24"/>
                <w:szCs w:val="24"/>
              </w:rPr>
              <w:t>47</w:t>
            </w:r>
          </w:p>
        </w:tc>
      </w:tr>
    </w:tbl>
    <w:p w:rsidR="00700DFA" w:rsidRDefault="00700DFA" w:rsidP="00223A0A">
      <w:pPr>
        <w:spacing w:after="12" w:line="270" w:lineRule="auto"/>
        <w:ind w:right="7"/>
        <w:jc w:val="both"/>
        <w:rPr>
          <w:rFonts w:ascii="Times New Roman" w:eastAsia="Times New Roman" w:hAnsi="Times New Roman" w:cs="Times New Roman"/>
          <w:color w:val="000000"/>
          <w:sz w:val="24"/>
          <w:lang w:eastAsia="ru-RU"/>
        </w:rPr>
      </w:pPr>
    </w:p>
    <w:p w:rsidR="00221A2A" w:rsidRPr="00221A2A" w:rsidRDefault="00221A2A" w:rsidP="00221A2A">
      <w:pPr>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21A2A">
        <w:rPr>
          <w:rFonts w:ascii="Times New Roman" w:eastAsia="Times New Roman" w:hAnsi="Times New Roman" w:cs="Times New Roman"/>
          <w:b/>
          <w:bCs/>
          <w:color w:val="000000"/>
          <w:sz w:val="24"/>
          <w:szCs w:val="24"/>
          <w:lang w:eastAsia="ru-RU"/>
        </w:rPr>
        <w:t xml:space="preserve">Список используемых сокращений </w:t>
      </w:r>
    </w:p>
    <w:p w:rsidR="00221A2A" w:rsidRPr="00221A2A" w:rsidRDefault="00221A2A" w:rsidP="00221A2A">
      <w:pPr>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21A2A">
        <w:rPr>
          <w:rFonts w:ascii="Times New Roman" w:eastAsia="Times New Roman" w:hAnsi="Times New Roman" w:cs="Times New Roman"/>
          <w:b/>
          <w:bCs/>
          <w:color w:val="000000"/>
          <w:sz w:val="24"/>
          <w:szCs w:val="24"/>
          <w:lang w:eastAsia="ru-RU"/>
        </w:rPr>
        <w:t xml:space="preserve">АОП </w:t>
      </w:r>
      <w:r w:rsidRPr="00221A2A">
        <w:rPr>
          <w:rFonts w:ascii="Times New Roman" w:eastAsia="Times New Roman" w:hAnsi="Times New Roman" w:cs="Times New Roman"/>
          <w:color w:val="000000"/>
          <w:sz w:val="24"/>
          <w:szCs w:val="24"/>
          <w:lang w:eastAsia="ru-RU"/>
        </w:rPr>
        <w:t xml:space="preserve">— адаптированная образовательная программа. </w:t>
      </w:r>
    </w:p>
    <w:p w:rsidR="00221A2A" w:rsidRPr="00221A2A" w:rsidRDefault="00221A2A" w:rsidP="00221A2A">
      <w:pPr>
        <w:autoSpaceDE w:val="0"/>
        <w:autoSpaceDN w:val="0"/>
        <w:adjustRightInd w:val="0"/>
        <w:spacing w:after="0" w:line="360" w:lineRule="auto"/>
        <w:jc w:val="both"/>
        <w:rPr>
          <w:rFonts w:ascii="Times New Roman" w:eastAsia="Times New Roman" w:hAnsi="Times New Roman" w:cs="Times New Roman"/>
          <w:b/>
          <w:bCs/>
          <w:color w:val="000000"/>
          <w:sz w:val="24"/>
          <w:szCs w:val="24"/>
          <w:lang w:eastAsia="ru-RU"/>
        </w:rPr>
      </w:pPr>
      <w:r w:rsidRPr="00221A2A">
        <w:rPr>
          <w:rFonts w:ascii="Times New Roman" w:eastAsia="Times New Roman" w:hAnsi="Times New Roman" w:cs="Times New Roman"/>
          <w:b/>
          <w:bCs/>
          <w:color w:val="000000"/>
          <w:sz w:val="24"/>
          <w:szCs w:val="24"/>
          <w:lang w:eastAsia="ru-RU"/>
        </w:rPr>
        <w:t xml:space="preserve">ДОО – </w:t>
      </w:r>
      <w:r w:rsidRPr="00221A2A">
        <w:rPr>
          <w:rFonts w:ascii="Times New Roman" w:eastAsia="Times New Roman" w:hAnsi="Times New Roman" w:cs="Times New Roman"/>
          <w:bCs/>
          <w:color w:val="000000"/>
          <w:sz w:val="24"/>
          <w:szCs w:val="24"/>
          <w:lang w:eastAsia="ru-RU"/>
        </w:rPr>
        <w:t>дошкольная образовательная организация.</w:t>
      </w:r>
    </w:p>
    <w:p w:rsidR="00221A2A" w:rsidRPr="00221A2A" w:rsidRDefault="00221A2A" w:rsidP="00221A2A">
      <w:pPr>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21A2A">
        <w:rPr>
          <w:rFonts w:ascii="Times New Roman" w:eastAsia="Times New Roman" w:hAnsi="Times New Roman" w:cs="Times New Roman"/>
          <w:b/>
          <w:bCs/>
          <w:color w:val="000000"/>
          <w:sz w:val="24"/>
          <w:szCs w:val="24"/>
          <w:lang w:eastAsia="ru-RU"/>
        </w:rPr>
        <w:t xml:space="preserve">ВПФ </w:t>
      </w:r>
      <w:r w:rsidRPr="00221A2A">
        <w:rPr>
          <w:rFonts w:ascii="Times New Roman" w:eastAsia="Times New Roman" w:hAnsi="Times New Roman" w:cs="Times New Roman"/>
          <w:color w:val="000000"/>
          <w:sz w:val="24"/>
          <w:szCs w:val="24"/>
          <w:lang w:eastAsia="ru-RU"/>
        </w:rPr>
        <w:t xml:space="preserve">— высшие психические функции. </w:t>
      </w:r>
    </w:p>
    <w:p w:rsidR="00221A2A" w:rsidRPr="00221A2A" w:rsidRDefault="00221A2A" w:rsidP="00221A2A">
      <w:pPr>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21A2A">
        <w:rPr>
          <w:rFonts w:ascii="Times New Roman" w:eastAsia="Times New Roman" w:hAnsi="Times New Roman" w:cs="Times New Roman"/>
          <w:b/>
          <w:bCs/>
          <w:color w:val="000000"/>
          <w:sz w:val="24"/>
          <w:szCs w:val="24"/>
          <w:lang w:eastAsia="ru-RU"/>
        </w:rPr>
        <w:t xml:space="preserve">ДО </w:t>
      </w:r>
      <w:r w:rsidRPr="00221A2A">
        <w:rPr>
          <w:rFonts w:ascii="Times New Roman" w:eastAsia="Times New Roman" w:hAnsi="Times New Roman" w:cs="Times New Roman"/>
          <w:color w:val="000000"/>
          <w:sz w:val="24"/>
          <w:szCs w:val="24"/>
          <w:lang w:eastAsia="ru-RU"/>
        </w:rPr>
        <w:t xml:space="preserve">— дошкольное образование. </w:t>
      </w:r>
    </w:p>
    <w:p w:rsidR="00221A2A" w:rsidRPr="00221A2A" w:rsidRDefault="00221A2A" w:rsidP="00221A2A">
      <w:pPr>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21A2A">
        <w:rPr>
          <w:rFonts w:ascii="Times New Roman" w:eastAsia="Times New Roman" w:hAnsi="Times New Roman" w:cs="Times New Roman"/>
          <w:b/>
          <w:bCs/>
          <w:color w:val="000000"/>
          <w:sz w:val="24"/>
          <w:szCs w:val="24"/>
          <w:lang w:eastAsia="ru-RU"/>
        </w:rPr>
        <w:t xml:space="preserve">ДОУ </w:t>
      </w:r>
      <w:r w:rsidRPr="00221A2A">
        <w:rPr>
          <w:rFonts w:ascii="Times New Roman" w:eastAsia="Times New Roman" w:hAnsi="Times New Roman" w:cs="Times New Roman"/>
          <w:color w:val="000000"/>
          <w:sz w:val="24"/>
          <w:szCs w:val="24"/>
          <w:lang w:eastAsia="ru-RU"/>
        </w:rPr>
        <w:t xml:space="preserve">— дошкольное образовательное учреждение. </w:t>
      </w:r>
    </w:p>
    <w:p w:rsidR="00221A2A" w:rsidRPr="00221A2A" w:rsidRDefault="00221A2A" w:rsidP="00221A2A">
      <w:pPr>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21A2A">
        <w:rPr>
          <w:rFonts w:ascii="Times New Roman" w:eastAsia="Times New Roman" w:hAnsi="Times New Roman" w:cs="Times New Roman"/>
          <w:b/>
          <w:bCs/>
          <w:color w:val="000000"/>
          <w:sz w:val="24"/>
          <w:szCs w:val="24"/>
          <w:lang w:eastAsia="ru-RU"/>
        </w:rPr>
        <w:t xml:space="preserve">ОВЗ </w:t>
      </w:r>
      <w:r w:rsidRPr="00221A2A">
        <w:rPr>
          <w:rFonts w:ascii="Times New Roman" w:eastAsia="Times New Roman" w:hAnsi="Times New Roman" w:cs="Times New Roman"/>
          <w:color w:val="000000"/>
          <w:sz w:val="24"/>
          <w:szCs w:val="24"/>
          <w:lang w:eastAsia="ru-RU"/>
        </w:rPr>
        <w:t xml:space="preserve">— ограниченные возможности здоровья. </w:t>
      </w:r>
    </w:p>
    <w:p w:rsidR="00221A2A" w:rsidRPr="00221A2A" w:rsidRDefault="00221A2A" w:rsidP="00221A2A">
      <w:pPr>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21A2A">
        <w:rPr>
          <w:rFonts w:ascii="Times New Roman" w:eastAsia="Times New Roman" w:hAnsi="Times New Roman" w:cs="Times New Roman"/>
          <w:b/>
          <w:bCs/>
          <w:color w:val="000000"/>
          <w:sz w:val="24"/>
          <w:szCs w:val="24"/>
          <w:lang w:eastAsia="ru-RU"/>
        </w:rPr>
        <w:t xml:space="preserve">ООП </w:t>
      </w:r>
      <w:r w:rsidRPr="00221A2A">
        <w:rPr>
          <w:rFonts w:ascii="Times New Roman" w:eastAsia="Times New Roman" w:hAnsi="Times New Roman" w:cs="Times New Roman"/>
          <w:color w:val="000000"/>
          <w:sz w:val="24"/>
          <w:szCs w:val="24"/>
          <w:lang w:eastAsia="ru-RU"/>
        </w:rPr>
        <w:t xml:space="preserve">— основная образовательная программа. </w:t>
      </w:r>
    </w:p>
    <w:p w:rsidR="00221A2A" w:rsidRPr="00221A2A" w:rsidRDefault="00221A2A" w:rsidP="00221A2A">
      <w:pPr>
        <w:widowControl w:val="0"/>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221A2A">
        <w:rPr>
          <w:rFonts w:ascii="Times New Roman" w:eastAsia="Times New Roman" w:hAnsi="Times New Roman" w:cs="Times New Roman"/>
          <w:b/>
          <w:bCs/>
          <w:sz w:val="24"/>
          <w:szCs w:val="24"/>
          <w:lang w:eastAsia="ar-SA"/>
        </w:rPr>
        <w:t xml:space="preserve">ФГОС ДО </w:t>
      </w:r>
      <w:r w:rsidRPr="00221A2A">
        <w:rPr>
          <w:rFonts w:ascii="Times New Roman" w:eastAsia="Times New Roman" w:hAnsi="Times New Roman" w:cs="Times New Roman"/>
          <w:sz w:val="24"/>
          <w:szCs w:val="24"/>
          <w:lang w:eastAsia="ar-SA"/>
        </w:rPr>
        <w:t>— федеральный государственный образовательный стандарт дошкольного образования.</w:t>
      </w:r>
    </w:p>
    <w:p w:rsidR="00221A2A" w:rsidRPr="00221A2A" w:rsidRDefault="00221A2A" w:rsidP="00221A2A">
      <w:pPr>
        <w:widowControl w:val="0"/>
        <w:autoSpaceDE w:val="0"/>
        <w:autoSpaceDN w:val="0"/>
        <w:adjustRightInd w:val="0"/>
        <w:spacing w:after="0" w:line="360" w:lineRule="auto"/>
        <w:jc w:val="both"/>
        <w:rPr>
          <w:rFonts w:ascii="Times New Roman" w:eastAsia="Times New Roman" w:hAnsi="Times New Roman" w:cs="Times New Roman"/>
          <w:sz w:val="24"/>
          <w:szCs w:val="24"/>
          <w:lang w:eastAsia="ar-SA"/>
        </w:rPr>
      </w:pPr>
      <w:proofErr w:type="spellStart"/>
      <w:r w:rsidRPr="00221A2A">
        <w:rPr>
          <w:rFonts w:ascii="Times New Roman" w:eastAsia="Times New Roman" w:hAnsi="Times New Roman" w:cs="Times New Roman"/>
          <w:b/>
          <w:sz w:val="24"/>
          <w:szCs w:val="24"/>
          <w:lang w:eastAsia="ar-SA"/>
        </w:rPr>
        <w:t>ППк</w:t>
      </w:r>
      <w:proofErr w:type="spellEnd"/>
      <w:r w:rsidRPr="00221A2A">
        <w:rPr>
          <w:rFonts w:ascii="Times New Roman" w:eastAsia="Times New Roman" w:hAnsi="Times New Roman" w:cs="Times New Roman"/>
          <w:sz w:val="24"/>
          <w:szCs w:val="24"/>
          <w:lang w:eastAsia="ar-SA"/>
        </w:rPr>
        <w:t xml:space="preserve"> - </w:t>
      </w:r>
      <w:r w:rsidRPr="00221A2A">
        <w:rPr>
          <w:rFonts w:ascii="Times New Roman" w:eastAsia="TimesNewRomanPS-BoldMT" w:hAnsi="Times New Roman" w:cs="Times New Roman"/>
          <w:color w:val="000000"/>
          <w:sz w:val="24"/>
          <w:szCs w:val="24"/>
          <w:lang w:eastAsia="ar-SA"/>
        </w:rPr>
        <w:t>психолого-педагогический консилиум</w:t>
      </w:r>
    </w:p>
    <w:p w:rsidR="00221A2A" w:rsidRPr="00221A2A" w:rsidRDefault="00221A2A" w:rsidP="00221A2A">
      <w:pPr>
        <w:widowControl w:val="0"/>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221A2A">
        <w:rPr>
          <w:rFonts w:ascii="Times New Roman" w:eastAsia="TimesNewRomanPS-BoldMT" w:hAnsi="Times New Roman" w:cs="Times New Roman"/>
          <w:b/>
          <w:color w:val="000000"/>
          <w:sz w:val="24"/>
          <w:szCs w:val="24"/>
          <w:lang w:eastAsia="ar-SA"/>
        </w:rPr>
        <w:t>ТПМПК</w:t>
      </w:r>
      <w:r w:rsidRPr="00221A2A">
        <w:rPr>
          <w:rFonts w:ascii="Times New Roman" w:eastAsia="TimesNewRomanPS-BoldMT" w:hAnsi="Times New Roman" w:cs="Times New Roman"/>
          <w:color w:val="000000"/>
          <w:sz w:val="24"/>
          <w:szCs w:val="24"/>
          <w:lang w:eastAsia="ar-SA"/>
        </w:rPr>
        <w:t xml:space="preserve"> - территориальная психолого-медико-педагогическая комиссия.</w:t>
      </w:r>
    </w:p>
    <w:p w:rsidR="00700DFA" w:rsidRDefault="00700DFA" w:rsidP="00700DFA">
      <w:pPr>
        <w:spacing w:after="12" w:line="270" w:lineRule="auto"/>
        <w:ind w:left="-5" w:right="7" w:firstLine="566"/>
        <w:jc w:val="both"/>
        <w:rPr>
          <w:rFonts w:ascii="Times New Roman" w:eastAsia="Times New Roman" w:hAnsi="Times New Roman" w:cs="Times New Roman"/>
          <w:color w:val="000000"/>
          <w:sz w:val="24"/>
          <w:lang w:eastAsia="ru-RU"/>
        </w:rPr>
      </w:pPr>
    </w:p>
    <w:p w:rsidR="00700DFA" w:rsidRDefault="00700DFA" w:rsidP="00700DFA">
      <w:pPr>
        <w:spacing w:after="12" w:line="270" w:lineRule="auto"/>
        <w:ind w:left="-5" w:right="7" w:firstLine="566"/>
        <w:jc w:val="both"/>
        <w:rPr>
          <w:rFonts w:ascii="Times New Roman" w:eastAsia="Times New Roman" w:hAnsi="Times New Roman" w:cs="Times New Roman"/>
          <w:color w:val="000000"/>
          <w:sz w:val="24"/>
          <w:lang w:eastAsia="ru-RU"/>
        </w:rPr>
      </w:pPr>
    </w:p>
    <w:p w:rsidR="00700DFA" w:rsidRDefault="00BA5AB1" w:rsidP="00700DFA">
      <w:pPr>
        <w:spacing w:after="12" w:line="270" w:lineRule="auto"/>
        <w:ind w:left="-5" w:right="7" w:firstLine="56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E34C67">
        <w:rPr>
          <w:rFonts w:ascii="Times New Roman" w:eastAsia="Times New Roman" w:hAnsi="Times New Roman" w:cs="Times New Roman"/>
          <w:color w:val="000000"/>
          <w:sz w:val="24"/>
          <w:lang w:eastAsia="ru-RU"/>
        </w:rPr>
        <w:t xml:space="preserve"> </w:t>
      </w:r>
    </w:p>
    <w:p w:rsidR="00700DFA" w:rsidRDefault="00700DFA" w:rsidP="00700DFA">
      <w:pPr>
        <w:spacing w:after="12" w:line="270" w:lineRule="auto"/>
        <w:ind w:left="-5" w:right="7" w:firstLine="566"/>
        <w:jc w:val="both"/>
        <w:rPr>
          <w:rFonts w:ascii="Times New Roman" w:eastAsia="Times New Roman" w:hAnsi="Times New Roman" w:cs="Times New Roman"/>
          <w:color w:val="000000"/>
          <w:sz w:val="24"/>
          <w:lang w:eastAsia="ru-RU"/>
        </w:rPr>
      </w:pPr>
    </w:p>
    <w:p w:rsidR="00700DFA" w:rsidRDefault="00700DFA" w:rsidP="00700DFA">
      <w:pPr>
        <w:spacing w:after="12" w:line="270" w:lineRule="auto"/>
        <w:ind w:left="-5" w:right="7" w:firstLine="566"/>
        <w:jc w:val="both"/>
        <w:rPr>
          <w:rFonts w:ascii="Times New Roman" w:eastAsia="Times New Roman" w:hAnsi="Times New Roman" w:cs="Times New Roman"/>
          <w:color w:val="000000"/>
          <w:sz w:val="24"/>
          <w:lang w:eastAsia="ru-RU"/>
        </w:rPr>
      </w:pPr>
    </w:p>
    <w:p w:rsidR="00700DFA" w:rsidRDefault="00700DFA" w:rsidP="00700DFA">
      <w:pPr>
        <w:spacing w:after="12" w:line="270" w:lineRule="auto"/>
        <w:ind w:left="-5" w:right="7" w:firstLine="566"/>
        <w:jc w:val="both"/>
        <w:rPr>
          <w:rFonts w:ascii="Times New Roman" w:eastAsia="Times New Roman" w:hAnsi="Times New Roman" w:cs="Times New Roman"/>
          <w:color w:val="000000"/>
          <w:sz w:val="24"/>
          <w:lang w:eastAsia="ru-RU"/>
        </w:rPr>
      </w:pPr>
    </w:p>
    <w:p w:rsidR="00700DFA" w:rsidRDefault="00700DFA" w:rsidP="00700DFA">
      <w:pPr>
        <w:spacing w:after="12" w:line="270" w:lineRule="auto"/>
        <w:ind w:left="-5" w:right="7" w:firstLine="566"/>
        <w:jc w:val="both"/>
        <w:rPr>
          <w:rFonts w:ascii="Times New Roman" w:eastAsia="Times New Roman" w:hAnsi="Times New Roman" w:cs="Times New Roman"/>
          <w:color w:val="000000"/>
          <w:sz w:val="24"/>
          <w:lang w:eastAsia="ru-RU"/>
        </w:rPr>
      </w:pPr>
    </w:p>
    <w:p w:rsidR="00700DFA" w:rsidRDefault="00700DFA" w:rsidP="00700DFA">
      <w:pPr>
        <w:spacing w:after="12" w:line="270" w:lineRule="auto"/>
        <w:ind w:left="-5" w:right="7" w:firstLine="566"/>
        <w:jc w:val="both"/>
        <w:rPr>
          <w:rFonts w:ascii="Times New Roman" w:eastAsia="Times New Roman" w:hAnsi="Times New Roman" w:cs="Times New Roman"/>
          <w:color w:val="000000"/>
          <w:sz w:val="24"/>
          <w:lang w:eastAsia="ru-RU"/>
        </w:rPr>
      </w:pPr>
    </w:p>
    <w:p w:rsidR="00700DFA" w:rsidRDefault="00700DFA" w:rsidP="00700DFA">
      <w:pPr>
        <w:spacing w:after="12" w:line="270" w:lineRule="auto"/>
        <w:ind w:left="-5" w:right="7" w:firstLine="566"/>
        <w:jc w:val="both"/>
        <w:rPr>
          <w:rFonts w:ascii="Times New Roman" w:eastAsia="Times New Roman" w:hAnsi="Times New Roman" w:cs="Times New Roman"/>
          <w:color w:val="000000"/>
          <w:sz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4D5B50" w:rsidRPr="00221A2A" w:rsidRDefault="004D5B50"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700DFA" w:rsidRPr="00700DFA" w:rsidRDefault="00700DFA" w:rsidP="00700DFA">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700DFA">
        <w:rPr>
          <w:rFonts w:ascii="Times New Roman" w:eastAsia="Times New Roman" w:hAnsi="Times New Roman" w:cs="Times New Roman"/>
          <w:b/>
          <w:sz w:val="24"/>
          <w:szCs w:val="24"/>
          <w:lang w:val="en-US" w:eastAsia="ru-RU"/>
        </w:rPr>
        <w:lastRenderedPageBreak/>
        <w:t>I</w:t>
      </w:r>
      <w:r w:rsidRPr="00700DFA">
        <w:rPr>
          <w:rFonts w:ascii="Times New Roman" w:eastAsia="Times New Roman" w:hAnsi="Times New Roman" w:cs="Times New Roman"/>
          <w:b/>
          <w:sz w:val="24"/>
          <w:szCs w:val="24"/>
          <w:lang w:eastAsia="ru-RU"/>
        </w:rPr>
        <w:t>. ЦЕЛЕВОЙ РАЗДЕЛ</w:t>
      </w:r>
    </w:p>
    <w:p w:rsidR="00D36FAB" w:rsidRDefault="00D36FAB" w:rsidP="00700DFA">
      <w:pPr>
        <w:widowControl w:val="0"/>
        <w:shd w:val="clear" w:color="auto" w:fill="FFFFFF"/>
        <w:tabs>
          <w:tab w:val="left" w:pos="7649"/>
        </w:tabs>
        <w:autoSpaceDE w:val="0"/>
        <w:spacing w:after="0" w:line="240" w:lineRule="auto"/>
        <w:ind w:left="27" w:firstLine="709"/>
        <w:jc w:val="center"/>
        <w:rPr>
          <w:rFonts w:ascii="Times New Roman" w:eastAsia="Times New Roman" w:hAnsi="Times New Roman" w:cs="Times New Roman"/>
          <w:b/>
          <w:sz w:val="24"/>
          <w:szCs w:val="24"/>
          <w:lang w:eastAsia="ar-SA"/>
        </w:rPr>
      </w:pPr>
    </w:p>
    <w:p w:rsidR="00700DFA" w:rsidRPr="00A35DD7" w:rsidRDefault="00A35DD7" w:rsidP="00A35DD7">
      <w:pPr>
        <w:pStyle w:val="a5"/>
        <w:widowControl w:val="0"/>
        <w:numPr>
          <w:ilvl w:val="1"/>
          <w:numId w:val="41"/>
        </w:numPr>
        <w:shd w:val="clear" w:color="auto" w:fill="FFFFFF"/>
        <w:autoSpaceDE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700DFA" w:rsidRPr="00A35DD7">
        <w:rPr>
          <w:rFonts w:ascii="Times New Roman" w:eastAsia="Times New Roman" w:hAnsi="Times New Roman" w:cs="Times New Roman"/>
          <w:b/>
          <w:sz w:val="24"/>
          <w:szCs w:val="24"/>
          <w:lang w:eastAsia="ar-SA"/>
        </w:rPr>
        <w:t>Пояснительная записка</w:t>
      </w:r>
    </w:p>
    <w:p w:rsidR="009E6AC2" w:rsidRDefault="009E6AC2" w:rsidP="009E6AC2">
      <w:pPr>
        <w:spacing w:after="0" w:line="240" w:lineRule="auto"/>
        <w:ind w:left="-5" w:right="7" w:firstLine="714"/>
        <w:jc w:val="both"/>
        <w:rPr>
          <w:rFonts w:ascii="Times New Roman" w:eastAsia="Times New Roman" w:hAnsi="Times New Roman" w:cs="Times New Roman"/>
          <w:color w:val="000000"/>
          <w:sz w:val="24"/>
          <w:lang w:eastAsia="ru-RU"/>
        </w:rPr>
      </w:pPr>
    </w:p>
    <w:p w:rsidR="009E6AC2" w:rsidRPr="006B6F3E" w:rsidRDefault="009E6AC2" w:rsidP="009E6AC2">
      <w:pPr>
        <w:spacing w:after="0" w:line="240" w:lineRule="auto"/>
        <w:ind w:left="-5" w:right="7" w:firstLine="714"/>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Как известно, зрение играет важную роль при ориентации человека в окружающей действительности и осуществлении многих сторон его жизнедеятельности. В связи с этим знание особенностей нарушения зрения позволяет понять, какие трудности могут возникать при тех или иных глазных заболеваниях.</w:t>
      </w:r>
    </w:p>
    <w:p w:rsidR="009E6AC2" w:rsidRPr="006B6F3E" w:rsidRDefault="009E6AC2" w:rsidP="009E6AC2">
      <w:pPr>
        <w:spacing w:after="0" w:line="240" w:lineRule="auto"/>
        <w:ind w:left="-5" w:right="7" w:firstLine="714"/>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За последнее время получила значительное распространение миопия (близорукость), кроме того, существует гиперметропия (дальнозоркость) и астигматизм. Среди других глазных патологий следует назвать катаракту, атрофию зрительных нервов, глаукому, </w:t>
      </w:r>
      <w:proofErr w:type="spellStart"/>
      <w:r w:rsidRPr="006B6F3E">
        <w:rPr>
          <w:rFonts w:ascii="Times New Roman" w:eastAsia="Times New Roman" w:hAnsi="Times New Roman" w:cs="Times New Roman"/>
          <w:color w:val="000000"/>
          <w:sz w:val="24"/>
          <w:szCs w:val="24"/>
          <w:lang w:eastAsia="ru-RU"/>
        </w:rPr>
        <w:t>ретинопатию</w:t>
      </w:r>
      <w:proofErr w:type="spellEnd"/>
      <w:r w:rsidRPr="006B6F3E">
        <w:rPr>
          <w:rFonts w:ascii="Times New Roman" w:eastAsia="Times New Roman" w:hAnsi="Times New Roman" w:cs="Times New Roman"/>
          <w:color w:val="000000"/>
          <w:sz w:val="24"/>
          <w:szCs w:val="24"/>
          <w:lang w:eastAsia="ru-RU"/>
        </w:rPr>
        <w:t xml:space="preserve"> и др. Значительную группу детей охватывает такое заболевание, как косоглазие и </w:t>
      </w:r>
      <w:proofErr w:type="spellStart"/>
      <w:r w:rsidRPr="006B6F3E">
        <w:rPr>
          <w:rFonts w:ascii="Times New Roman" w:eastAsia="Times New Roman" w:hAnsi="Times New Roman" w:cs="Times New Roman"/>
          <w:color w:val="000000"/>
          <w:sz w:val="24"/>
          <w:szCs w:val="24"/>
          <w:lang w:eastAsia="ru-RU"/>
        </w:rPr>
        <w:t>амблиопия</w:t>
      </w:r>
      <w:proofErr w:type="spellEnd"/>
      <w:r w:rsidRPr="006B6F3E">
        <w:rPr>
          <w:rFonts w:ascii="Times New Roman" w:eastAsia="Times New Roman" w:hAnsi="Times New Roman" w:cs="Times New Roman"/>
          <w:color w:val="000000"/>
          <w:sz w:val="24"/>
          <w:szCs w:val="24"/>
          <w:lang w:eastAsia="ru-RU"/>
        </w:rPr>
        <w:t>.</w:t>
      </w:r>
    </w:p>
    <w:p w:rsidR="009E6AC2" w:rsidRPr="006B6F3E" w:rsidRDefault="009E6AC2" w:rsidP="009E6AC2">
      <w:pPr>
        <w:spacing w:after="0" w:line="240" w:lineRule="auto"/>
        <w:ind w:left="-5" w:right="7" w:firstLine="714"/>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Понимание структуры зрительного дефекта позволяет организовать не только соответствующую медицинскую помощь, но и правильно осуществлять п</w:t>
      </w:r>
      <w:r w:rsidR="001015A5" w:rsidRPr="006B6F3E">
        <w:rPr>
          <w:rFonts w:ascii="Times New Roman" w:eastAsia="Times New Roman" w:hAnsi="Times New Roman" w:cs="Times New Roman"/>
          <w:color w:val="000000"/>
          <w:sz w:val="24"/>
          <w:szCs w:val="24"/>
          <w:lang w:eastAsia="ru-RU"/>
        </w:rPr>
        <w:t>сихолого-</w:t>
      </w:r>
      <w:r w:rsidRPr="006B6F3E">
        <w:rPr>
          <w:rFonts w:ascii="Times New Roman" w:eastAsia="Times New Roman" w:hAnsi="Times New Roman" w:cs="Times New Roman"/>
          <w:color w:val="000000"/>
          <w:sz w:val="24"/>
          <w:szCs w:val="24"/>
          <w:lang w:eastAsia="ru-RU"/>
        </w:rPr>
        <w:t>педагогическ</w:t>
      </w:r>
      <w:r w:rsidR="00E36852" w:rsidRPr="006B6F3E">
        <w:rPr>
          <w:rFonts w:ascii="Times New Roman" w:eastAsia="Times New Roman" w:hAnsi="Times New Roman" w:cs="Times New Roman"/>
          <w:color w:val="000000"/>
          <w:sz w:val="24"/>
          <w:szCs w:val="24"/>
          <w:lang w:eastAsia="ru-RU"/>
        </w:rPr>
        <w:t>ую коррекционно-развивающую работу.</w:t>
      </w:r>
    </w:p>
    <w:p w:rsidR="00B82C88" w:rsidRPr="006B6F3E" w:rsidRDefault="00130AD6" w:rsidP="00B82C88">
      <w:pPr>
        <w:spacing w:after="0" w:line="240" w:lineRule="auto"/>
        <w:ind w:left="-5" w:right="7" w:firstLine="714"/>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Данная р</w:t>
      </w:r>
      <w:r w:rsidR="00700DFA" w:rsidRPr="006B6F3E">
        <w:rPr>
          <w:rFonts w:ascii="Times New Roman" w:eastAsia="Times New Roman" w:hAnsi="Times New Roman" w:cs="Times New Roman"/>
          <w:color w:val="000000"/>
          <w:sz w:val="24"/>
          <w:szCs w:val="24"/>
          <w:lang w:eastAsia="ru-RU"/>
        </w:rPr>
        <w:t>абочая программа (далее П</w:t>
      </w:r>
      <w:r w:rsidR="00DA20B8" w:rsidRPr="006B6F3E">
        <w:rPr>
          <w:rFonts w:ascii="Times New Roman" w:eastAsia="Times New Roman" w:hAnsi="Times New Roman" w:cs="Times New Roman"/>
          <w:color w:val="000000"/>
          <w:sz w:val="24"/>
          <w:szCs w:val="24"/>
          <w:lang w:eastAsia="ru-RU"/>
        </w:rPr>
        <w:t>рограмма</w:t>
      </w:r>
      <w:r w:rsidR="00700DFA" w:rsidRPr="006B6F3E">
        <w:rPr>
          <w:rFonts w:ascii="Times New Roman" w:eastAsia="Times New Roman" w:hAnsi="Times New Roman" w:cs="Times New Roman"/>
          <w:color w:val="000000"/>
          <w:sz w:val="24"/>
          <w:szCs w:val="24"/>
          <w:lang w:eastAsia="ru-RU"/>
        </w:rPr>
        <w:t>) коррекционно-развивающей работы учителя-дефектолога (тифлопедагога) разработана на основе основной образовательной программы дошкольного образования муниципального бюджетного образовательного учреждения д/с «Теремок</w:t>
      </w:r>
      <w:r w:rsidR="002F10D6" w:rsidRPr="006B6F3E">
        <w:rPr>
          <w:rFonts w:ascii="Times New Roman" w:eastAsia="Times New Roman" w:hAnsi="Times New Roman" w:cs="Times New Roman"/>
          <w:color w:val="000000"/>
          <w:sz w:val="24"/>
          <w:szCs w:val="24"/>
          <w:lang w:eastAsia="ru-RU"/>
        </w:rPr>
        <w:t>» и</w:t>
      </w:r>
      <w:r w:rsidR="002F10D6" w:rsidRPr="006B6F3E">
        <w:rPr>
          <w:sz w:val="24"/>
          <w:szCs w:val="24"/>
        </w:rPr>
        <w:t xml:space="preserve"> </w:t>
      </w:r>
      <w:r w:rsidR="002F10D6" w:rsidRPr="006B6F3E">
        <w:rPr>
          <w:rFonts w:ascii="Times New Roman" w:eastAsia="Times New Roman" w:hAnsi="Times New Roman" w:cs="Times New Roman"/>
          <w:color w:val="000000"/>
          <w:sz w:val="24"/>
          <w:szCs w:val="24"/>
          <w:lang w:eastAsia="ru-RU"/>
        </w:rPr>
        <w:t>основе адаптированной основной образовательной программы дошкольного образования муниципального бюджетного образовательного учреждения д/с «Теремок»,</w:t>
      </w:r>
      <w:r w:rsidR="00700DFA" w:rsidRPr="006B6F3E">
        <w:rPr>
          <w:rFonts w:ascii="Times New Roman" w:eastAsia="Times New Roman" w:hAnsi="Times New Roman" w:cs="Times New Roman"/>
          <w:color w:val="000000"/>
          <w:sz w:val="24"/>
          <w:szCs w:val="24"/>
          <w:lang w:eastAsia="ru-RU"/>
        </w:rPr>
        <w:t xml:space="preserve"> в соответствии с требованиями Федерального государственного образовательного стандарта дошкольного образования (Приказ № 1155 от 17 октября 2013 года) и «Программы специальных (коррекционных) образовательных учреждений IV вида (для детей с нарушением зрения)»/под редакцией Л.И. Плаксиной (2003г.) в соответствии с ФГОС ДО. Рабочая программа разработана для работы с детьми дошкольного возраста</w:t>
      </w:r>
      <w:r w:rsidR="00700DFA" w:rsidRPr="006B6F3E">
        <w:rPr>
          <w:rFonts w:ascii="Times New Roman" w:eastAsia="Times New Roman" w:hAnsi="Times New Roman" w:cs="Times New Roman"/>
          <w:b/>
          <w:color w:val="000000"/>
          <w:sz w:val="24"/>
          <w:szCs w:val="24"/>
          <w:lang w:eastAsia="ru-RU"/>
        </w:rPr>
        <w:t xml:space="preserve"> </w:t>
      </w:r>
      <w:r w:rsidR="00700DFA" w:rsidRPr="006B6F3E">
        <w:rPr>
          <w:rFonts w:ascii="Times New Roman" w:eastAsia="Times New Roman" w:hAnsi="Times New Roman" w:cs="Times New Roman"/>
          <w:color w:val="000000"/>
          <w:sz w:val="24"/>
          <w:szCs w:val="24"/>
          <w:lang w:eastAsia="ru-RU"/>
        </w:rPr>
        <w:t xml:space="preserve">с нарушениями зрения. </w:t>
      </w:r>
    </w:p>
    <w:p w:rsidR="00B82C88" w:rsidRPr="006B6F3E" w:rsidRDefault="00B82C88" w:rsidP="00BB31A1">
      <w:pPr>
        <w:spacing w:after="0" w:line="240" w:lineRule="auto"/>
        <w:ind w:firstLine="708"/>
        <w:jc w:val="both"/>
        <w:rPr>
          <w:rFonts w:ascii="Times New Roman" w:hAnsi="Times New Roman" w:cs="Times New Roman"/>
          <w:sz w:val="24"/>
          <w:szCs w:val="24"/>
        </w:rPr>
      </w:pPr>
      <w:r w:rsidRPr="006B6F3E">
        <w:rPr>
          <w:rFonts w:ascii="Times New Roman" w:hAnsi="Times New Roman" w:cs="Times New Roman"/>
          <w:sz w:val="24"/>
          <w:szCs w:val="24"/>
        </w:rPr>
        <w:t xml:space="preserve">Нормативно-правовую основу для разработки данной Программы составили: </w:t>
      </w:r>
    </w:p>
    <w:p w:rsidR="00B82C88" w:rsidRPr="006B6F3E" w:rsidRDefault="00B82C88" w:rsidP="00B82C88">
      <w:pPr>
        <w:spacing w:after="0" w:line="240" w:lineRule="auto"/>
        <w:jc w:val="both"/>
        <w:rPr>
          <w:rFonts w:ascii="Times New Roman" w:hAnsi="Times New Roman" w:cs="Times New Roman"/>
          <w:sz w:val="24"/>
          <w:szCs w:val="24"/>
        </w:rPr>
      </w:pPr>
      <w:r w:rsidRPr="006B6F3E">
        <w:rPr>
          <w:rFonts w:ascii="Times New Roman" w:hAnsi="Times New Roman" w:cs="Times New Roman"/>
          <w:sz w:val="24"/>
          <w:szCs w:val="24"/>
        </w:rPr>
        <w:t xml:space="preserve">- Основная образовательная программа дошкольного образовательного учреждения; </w:t>
      </w:r>
    </w:p>
    <w:p w:rsidR="00B82C88" w:rsidRPr="006B6F3E" w:rsidRDefault="00B82C88" w:rsidP="00B82C88">
      <w:pPr>
        <w:spacing w:after="0" w:line="240" w:lineRule="auto"/>
        <w:jc w:val="both"/>
        <w:rPr>
          <w:rFonts w:ascii="Times New Roman" w:hAnsi="Times New Roman" w:cs="Times New Roman"/>
          <w:sz w:val="24"/>
          <w:szCs w:val="24"/>
        </w:rPr>
      </w:pPr>
      <w:r w:rsidRPr="006B6F3E">
        <w:rPr>
          <w:rFonts w:ascii="Times New Roman" w:hAnsi="Times New Roman" w:cs="Times New Roman"/>
          <w:sz w:val="24"/>
          <w:szCs w:val="24"/>
        </w:rPr>
        <w:t>- Закон об образовании от 29.12.2012 N 273-ФЗ «Об образовании в Российской Федерации»;</w:t>
      </w:r>
    </w:p>
    <w:p w:rsidR="00B82C88" w:rsidRPr="006B6F3E" w:rsidRDefault="00B82C88" w:rsidP="00B82C88">
      <w:pPr>
        <w:spacing w:after="0" w:line="240" w:lineRule="auto"/>
        <w:ind w:right="-2"/>
        <w:jc w:val="both"/>
        <w:rPr>
          <w:rFonts w:ascii="Times New Roman" w:eastAsia="Times New Roman" w:hAnsi="Times New Roman" w:cs="Times New Roman"/>
          <w:sz w:val="24"/>
          <w:szCs w:val="24"/>
          <w:lang w:eastAsia="ru-RU"/>
        </w:rPr>
      </w:pPr>
      <w:r w:rsidRPr="006B6F3E">
        <w:rPr>
          <w:rFonts w:ascii="Times New Roman" w:eastAsia="Times New Roman" w:hAnsi="Times New Roman" w:cs="Times New Roman"/>
          <w:sz w:val="24"/>
          <w:szCs w:val="24"/>
          <w:lang w:eastAsia="ru-RU"/>
        </w:rPr>
        <w:t>- Конвенция о правах ребенка;</w:t>
      </w:r>
    </w:p>
    <w:p w:rsidR="00B82C88" w:rsidRPr="006B6F3E" w:rsidRDefault="00B82C88" w:rsidP="00B82C88">
      <w:pPr>
        <w:spacing w:after="0" w:line="240" w:lineRule="auto"/>
        <w:jc w:val="both"/>
        <w:rPr>
          <w:rFonts w:ascii="Times New Roman" w:hAnsi="Times New Roman" w:cs="Times New Roman"/>
          <w:sz w:val="24"/>
          <w:szCs w:val="24"/>
        </w:rPr>
      </w:pPr>
      <w:r w:rsidRPr="006B6F3E">
        <w:rPr>
          <w:rFonts w:ascii="Times New Roman" w:hAnsi="Times New Roman" w:cs="Times New Roman"/>
          <w:sz w:val="24"/>
          <w:szCs w:val="24"/>
        </w:rPr>
        <w:t>-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B82C88" w:rsidRPr="006B6F3E" w:rsidRDefault="00B82C88" w:rsidP="00B82C88">
      <w:pPr>
        <w:spacing w:after="0" w:line="240" w:lineRule="auto"/>
        <w:jc w:val="both"/>
        <w:rPr>
          <w:rFonts w:ascii="Times New Roman" w:hAnsi="Times New Roman" w:cs="Times New Roman"/>
          <w:sz w:val="24"/>
          <w:szCs w:val="24"/>
        </w:rPr>
      </w:pPr>
      <w:r w:rsidRPr="006B6F3E">
        <w:rPr>
          <w:rFonts w:ascii="Times New Roman" w:hAnsi="Times New Roman" w:cs="Times New Roman"/>
          <w:sz w:val="24"/>
          <w:szCs w:val="24"/>
        </w:rPr>
        <w:t>- 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82C88" w:rsidRPr="006B6F3E" w:rsidRDefault="00B82C88" w:rsidP="00B82C88">
      <w:pPr>
        <w:spacing w:after="0" w:line="240" w:lineRule="auto"/>
        <w:jc w:val="both"/>
        <w:rPr>
          <w:rFonts w:ascii="Times New Roman" w:hAnsi="Times New Roman" w:cs="Times New Roman"/>
          <w:sz w:val="24"/>
          <w:szCs w:val="24"/>
        </w:rPr>
      </w:pPr>
      <w:r w:rsidRPr="006B6F3E">
        <w:rPr>
          <w:rFonts w:ascii="Times New Roman" w:hAnsi="Times New Roman" w:cs="Times New Roman"/>
          <w:sz w:val="24"/>
          <w:szCs w:val="24"/>
        </w:rPr>
        <w:t>- Постановление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B82C88" w:rsidRPr="006B6F3E" w:rsidRDefault="00B82C88" w:rsidP="00B82C88">
      <w:pPr>
        <w:spacing w:after="0" w:line="240" w:lineRule="auto"/>
        <w:jc w:val="both"/>
        <w:rPr>
          <w:rFonts w:ascii="Times New Roman" w:hAnsi="Times New Roman" w:cs="Times New Roman"/>
          <w:sz w:val="24"/>
          <w:szCs w:val="24"/>
        </w:rPr>
      </w:pPr>
      <w:r w:rsidRPr="006B6F3E">
        <w:rPr>
          <w:rFonts w:ascii="Times New Roman" w:hAnsi="Times New Roman" w:cs="Times New Roman"/>
          <w:sz w:val="24"/>
          <w:szCs w:val="24"/>
        </w:rPr>
        <w:t>-</w:t>
      </w:r>
      <w:r w:rsidRPr="006B6F3E">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РФ от 30 июня 2020 г. N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6B6F3E">
        <w:rPr>
          <w:rFonts w:ascii="Times New Roman" w:eastAsia="Times New Roman" w:hAnsi="Times New Roman" w:cs="Times New Roman"/>
          <w:sz w:val="24"/>
          <w:szCs w:val="24"/>
          <w:lang w:eastAsia="ru-RU"/>
        </w:rPr>
        <w:t>коронавирусной</w:t>
      </w:r>
      <w:proofErr w:type="spellEnd"/>
      <w:r w:rsidRPr="006B6F3E">
        <w:rPr>
          <w:rFonts w:ascii="Times New Roman" w:eastAsia="Times New Roman" w:hAnsi="Times New Roman" w:cs="Times New Roman"/>
          <w:sz w:val="24"/>
          <w:szCs w:val="24"/>
          <w:lang w:eastAsia="ru-RU"/>
        </w:rPr>
        <w:t xml:space="preserve"> инфекции (COVID-19)»»;</w:t>
      </w:r>
    </w:p>
    <w:p w:rsidR="0084098B" w:rsidRPr="006B6F3E" w:rsidRDefault="00B82C88" w:rsidP="0084098B">
      <w:pPr>
        <w:spacing w:after="0" w:line="240" w:lineRule="auto"/>
        <w:jc w:val="both"/>
        <w:rPr>
          <w:rFonts w:ascii="Times New Roman" w:eastAsia="Times New Roman" w:hAnsi="Times New Roman" w:cs="Times New Roman"/>
          <w:iCs/>
          <w:sz w:val="24"/>
          <w:szCs w:val="24"/>
          <w:lang w:eastAsia="ru-RU"/>
        </w:rPr>
      </w:pPr>
      <w:r w:rsidRPr="006B6F3E">
        <w:rPr>
          <w:rFonts w:ascii="Times New Roman" w:eastAsia="Times New Roman" w:hAnsi="Times New Roman" w:cs="Times New Roman"/>
          <w:iCs/>
          <w:sz w:val="24"/>
          <w:szCs w:val="24"/>
          <w:lang w:eastAsia="ru-RU"/>
        </w:rPr>
        <w:t>- Письмо Минобразования РФ от 16.01.2002 г. N 03-51-5ин/23-03 «Об интегрированном воспитании и обучении детей с отклонениями в развитии в дошкольны</w:t>
      </w:r>
      <w:r w:rsidR="0084098B" w:rsidRPr="006B6F3E">
        <w:rPr>
          <w:rFonts w:ascii="Times New Roman" w:eastAsia="Times New Roman" w:hAnsi="Times New Roman" w:cs="Times New Roman"/>
          <w:iCs/>
          <w:sz w:val="24"/>
          <w:szCs w:val="24"/>
          <w:lang w:eastAsia="ru-RU"/>
        </w:rPr>
        <w:t>х образовательных учреждениях».</w:t>
      </w:r>
    </w:p>
    <w:p w:rsidR="00700DFA" w:rsidRPr="006B6F3E" w:rsidRDefault="00700DFA" w:rsidP="0084098B">
      <w:pPr>
        <w:spacing w:after="0" w:line="240" w:lineRule="auto"/>
        <w:ind w:firstLine="703"/>
        <w:jc w:val="both"/>
        <w:rPr>
          <w:rFonts w:ascii="Times New Roman" w:eastAsia="Times New Roman" w:hAnsi="Times New Roman" w:cs="Times New Roman"/>
          <w:iCs/>
          <w:sz w:val="24"/>
          <w:szCs w:val="24"/>
          <w:lang w:eastAsia="ru-RU"/>
        </w:rPr>
      </w:pPr>
      <w:r w:rsidRPr="006B6F3E">
        <w:rPr>
          <w:rFonts w:ascii="Times New Roman" w:eastAsia="Times New Roman" w:hAnsi="Times New Roman" w:cs="Times New Roman"/>
          <w:color w:val="000000"/>
          <w:sz w:val="24"/>
          <w:szCs w:val="24"/>
          <w:lang w:eastAsia="ru-RU"/>
        </w:rPr>
        <w:t>П</w:t>
      </w:r>
      <w:r w:rsidR="00DA20B8" w:rsidRPr="006B6F3E">
        <w:rPr>
          <w:rFonts w:ascii="Times New Roman" w:eastAsia="Times New Roman" w:hAnsi="Times New Roman" w:cs="Times New Roman"/>
          <w:color w:val="000000"/>
          <w:sz w:val="24"/>
          <w:szCs w:val="24"/>
          <w:lang w:eastAsia="ru-RU"/>
        </w:rPr>
        <w:t>рограмма</w:t>
      </w:r>
      <w:r w:rsidRPr="006B6F3E">
        <w:rPr>
          <w:rFonts w:ascii="Times New Roman" w:eastAsia="Times New Roman" w:hAnsi="Times New Roman" w:cs="Times New Roman"/>
          <w:color w:val="000000"/>
          <w:sz w:val="24"/>
          <w:szCs w:val="24"/>
          <w:lang w:eastAsia="ru-RU"/>
        </w:rPr>
        <w:t xml:space="preserve"> учителя-дефектолога</w:t>
      </w:r>
      <w:r w:rsidR="00FA1BAF">
        <w:rPr>
          <w:rFonts w:ascii="Times New Roman" w:eastAsia="Times New Roman" w:hAnsi="Times New Roman" w:cs="Times New Roman"/>
          <w:color w:val="000000"/>
          <w:sz w:val="24"/>
          <w:szCs w:val="24"/>
          <w:lang w:eastAsia="ru-RU"/>
        </w:rPr>
        <w:t xml:space="preserve"> (тифлопедагога)</w:t>
      </w:r>
      <w:bookmarkStart w:id="0" w:name="_GoBack"/>
      <w:bookmarkEnd w:id="0"/>
      <w:r w:rsidRPr="006B6F3E">
        <w:rPr>
          <w:rFonts w:ascii="Times New Roman" w:eastAsia="Times New Roman" w:hAnsi="Times New Roman" w:cs="Times New Roman"/>
          <w:color w:val="000000"/>
          <w:sz w:val="24"/>
          <w:szCs w:val="24"/>
          <w:lang w:eastAsia="ru-RU"/>
        </w:rPr>
        <w:t xml:space="preserve"> направлена на развитие, обучение и воспитание слабовидящих детей на обеспечение коррекции нарушений развития слабовидящих детей и оказание им квалифицированной помощи в освоении основной образовательной программы дошкольного образования.  </w:t>
      </w:r>
    </w:p>
    <w:p w:rsidR="00700DFA" w:rsidRPr="006B6F3E" w:rsidRDefault="00700DFA" w:rsidP="003F7FB3">
      <w:pPr>
        <w:spacing w:after="0" w:line="240" w:lineRule="auto"/>
        <w:ind w:left="-5" w:right="7" w:firstLine="708"/>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lastRenderedPageBreak/>
        <w:t xml:space="preserve">Программа разработана с целью осуществления коррекционно-развивающей работы по развитию зрительного восприятия и ориентировки в пространстве у детей с 6 - 7 лет с нарушениями зрения. </w:t>
      </w:r>
    </w:p>
    <w:p w:rsidR="00700DFA" w:rsidRPr="006B6F3E" w:rsidRDefault="00700DFA" w:rsidP="003F7FB3">
      <w:pPr>
        <w:spacing w:after="0" w:line="240" w:lineRule="auto"/>
        <w:ind w:left="-5" w:right="7" w:firstLine="708"/>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В рабочей программе рассматриваются общие и специфические особенности психического развития детей с нарушением зрения подготовительной группы, особенности усвоения ими программного материала по развитию зрительного восприятия, а также планируемые результаты освоения образовательной программы. </w:t>
      </w:r>
      <w:r w:rsidRPr="006B6F3E">
        <w:rPr>
          <w:rFonts w:ascii="Times New Roman" w:eastAsia="Times New Roman" w:hAnsi="Times New Roman" w:cs="Times New Roman"/>
          <w:color w:val="000000"/>
          <w:sz w:val="24"/>
          <w:szCs w:val="24"/>
          <w:lang w:eastAsia="ru-RU"/>
        </w:rPr>
        <w:tab/>
        <w:t xml:space="preserve"> </w:t>
      </w:r>
    </w:p>
    <w:p w:rsidR="00BB31A1" w:rsidRPr="006B6F3E" w:rsidRDefault="00BB31A1" w:rsidP="00BB31A1">
      <w:pPr>
        <w:spacing w:after="0" w:line="240" w:lineRule="auto"/>
        <w:ind w:left="-5" w:right="7" w:firstLine="714"/>
        <w:jc w:val="center"/>
        <w:rPr>
          <w:rFonts w:ascii="Times New Roman" w:eastAsia="Times New Roman" w:hAnsi="Times New Roman" w:cs="Times New Roman"/>
          <w:b/>
          <w:color w:val="000000"/>
          <w:sz w:val="24"/>
          <w:szCs w:val="24"/>
          <w:lang w:eastAsia="ru-RU"/>
        </w:rPr>
      </w:pPr>
    </w:p>
    <w:p w:rsidR="00A35DD7" w:rsidRPr="006B6F3E" w:rsidRDefault="00BB31A1" w:rsidP="00BB31A1">
      <w:pPr>
        <w:pStyle w:val="a5"/>
        <w:numPr>
          <w:ilvl w:val="1"/>
          <w:numId w:val="41"/>
        </w:numPr>
        <w:spacing w:after="0" w:line="240" w:lineRule="auto"/>
        <w:ind w:right="7"/>
        <w:jc w:val="both"/>
        <w:rPr>
          <w:rFonts w:ascii="Times New Roman" w:eastAsia="Times New Roman" w:hAnsi="Times New Roman" w:cs="Times New Roman"/>
          <w:b/>
          <w:color w:val="000000"/>
          <w:sz w:val="24"/>
          <w:szCs w:val="24"/>
          <w:lang w:eastAsia="ru-RU"/>
        </w:rPr>
      </w:pPr>
      <w:r w:rsidRPr="006B6F3E">
        <w:rPr>
          <w:rFonts w:ascii="Times New Roman" w:eastAsia="Times New Roman" w:hAnsi="Times New Roman" w:cs="Times New Roman"/>
          <w:b/>
          <w:color w:val="000000"/>
          <w:sz w:val="24"/>
          <w:szCs w:val="24"/>
          <w:lang w:eastAsia="ru-RU"/>
        </w:rPr>
        <w:t xml:space="preserve"> Цели и задачи </w:t>
      </w:r>
      <w:r w:rsidR="00B83928" w:rsidRPr="006B6F3E">
        <w:rPr>
          <w:rFonts w:ascii="Times New Roman" w:eastAsia="Times New Roman" w:hAnsi="Times New Roman" w:cs="Times New Roman"/>
          <w:b/>
          <w:color w:val="000000"/>
          <w:sz w:val="24"/>
          <w:szCs w:val="24"/>
          <w:lang w:eastAsia="ru-RU"/>
        </w:rPr>
        <w:t>реализации П</w:t>
      </w:r>
      <w:r w:rsidRPr="006B6F3E">
        <w:rPr>
          <w:rFonts w:ascii="Times New Roman" w:eastAsia="Times New Roman" w:hAnsi="Times New Roman" w:cs="Times New Roman"/>
          <w:b/>
          <w:color w:val="000000"/>
          <w:sz w:val="24"/>
          <w:szCs w:val="24"/>
          <w:lang w:eastAsia="ru-RU"/>
        </w:rPr>
        <w:t>рограммы</w:t>
      </w:r>
    </w:p>
    <w:p w:rsidR="00BB31A1" w:rsidRPr="006B6F3E" w:rsidRDefault="00BB31A1" w:rsidP="00BB31A1">
      <w:pPr>
        <w:spacing w:after="0" w:line="240" w:lineRule="auto"/>
        <w:ind w:left="705" w:right="7"/>
        <w:rPr>
          <w:rFonts w:ascii="Times New Roman" w:eastAsia="Times New Roman" w:hAnsi="Times New Roman" w:cs="Times New Roman"/>
          <w:b/>
          <w:color w:val="000000"/>
          <w:sz w:val="24"/>
          <w:szCs w:val="24"/>
          <w:lang w:eastAsia="ru-RU"/>
        </w:rPr>
      </w:pPr>
    </w:p>
    <w:p w:rsidR="00700DFA" w:rsidRPr="006B6F3E" w:rsidRDefault="00700DFA" w:rsidP="003F7FB3">
      <w:pPr>
        <w:spacing w:after="0" w:line="240" w:lineRule="auto"/>
        <w:ind w:left="-5" w:right="7" w:firstLine="714"/>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Цель</w:t>
      </w:r>
      <w:r w:rsidRPr="006B6F3E">
        <w:rPr>
          <w:rFonts w:ascii="Times New Roman" w:eastAsia="Times New Roman" w:hAnsi="Times New Roman" w:cs="Times New Roman"/>
          <w:b/>
          <w:color w:val="000000"/>
          <w:sz w:val="24"/>
          <w:szCs w:val="24"/>
          <w:lang w:eastAsia="ru-RU"/>
        </w:rPr>
        <w:t xml:space="preserve"> </w:t>
      </w:r>
      <w:r w:rsidRPr="006B6F3E">
        <w:rPr>
          <w:rFonts w:ascii="Times New Roman" w:eastAsia="Times New Roman" w:hAnsi="Times New Roman" w:cs="Times New Roman"/>
          <w:color w:val="000000"/>
          <w:sz w:val="24"/>
          <w:szCs w:val="24"/>
          <w:lang w:eastAsia="ru-RU"/>
        </w:rPr>
        <w:t>рабочей программы:</w:t>
      </w:r>
      <w:r w:rsidRPr="006B6F3E">
        <w:rPr>
          <w:rFonts w:ascii="Times New Roman" w:eastAsia="Times New Roman" w:hAnsi="Times New Roman" w:cs="Times New Roman"/>
          <w:b/>
          <w:color w:val="000000"/>
          <w:sz w:val="24"/>
          <w:szCs w:val="24"/>
          <w:lang w:eastAsia="ru-RU"/>
        </w:rPr>
        <w:t xml:space="preserve"> </w:t>
      </w:r>
      <w:r w:rsidRPr="006B6F3E">
        <w:rPr>
          <w:rFonts w:ascii="Times New Roman" w:eastAsia="Times New Roman" w:hAnsi="Times New Roman" w:cs="Times New Roman"/>
          <w:color w:val="000000"/>
          <w:sz w:val="24"/>
          <w:szCs w:val="24"/>
          <w:lang w:eastAsia="ru-RU"/>
        </w:rPr>
        <w:t>создание условий для обучения детей с нарушениями</w:t>
      </w:r>
      <w:r w:rsidRPr="006B6F3E">
        <w:rPr>
          <w:rFonts w:ascii="Times New Roman" w:eastAsia="Times New Roman" w:hAnsi="Times New Roman" w:cs="Times New Roman"/>
          <w:b/>
          <w:color w:val="000000"/>
          <w:sz w:val="24"/>
          <w:szCs w:val="24"/>
          <w:lang w:eastAsia="ru-RU"/>
        </w:rPr>
        <w:t xml:space="preserve"> </w:t>
      </w:r>
      <w:r w:rsidRPr="006B6F3E">
        <w:rPr>
          <w:rFonts w:ascii="Times New Roman" w:eastAsia="Times New Roman" w:hAnsi="Times New Roman" w:cs="Times New Roman"/>
          <w:color w:val="000000"/>
          <w:sz w:val="24"/>
          <w:szCs w:val="24"/>
          <w:lang w:eastAsia="ru-RU"/>
        </w:rPr>
        <w:t>зрения с учетом особенностей их психофизического развития, индивидуальных возможностей, при необходимости обеспечивающих коррекцию нарушений развития и социальную адаптацию. Оказание помощи в освоении общеобразовательной программы.</w:t>
      </w:r>
    </w:p>
    <w:p w:rsidR="00700DFA" w:rsidRPr="006B6F3E" w:rsidRDefault="00700DFA" w:rsidP="003F7FB3">
      <w:pPr>
        <w:spacing w:after="0" w:line="240" w:lineRule="auto"/>
        <w:ind w:left="430" w:right="7" w:firstLine="279"/>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Для достижения цели решаются следующие </w:t>
      </w:r>
      <w:r w:rsidRPr="006B6F3E">
        <w:rPr>
          <w:rFonts w:ascii="Times New Roman" w:eastAsia="Times New Roman" w:hAnsi="Times New Roman" w:cs="Times New Roman"/>
          <w:b/>
          <w:color w:val="000000"/>
          <w:sz w:val="24"/>
          <w:szCs w:val="24"/>
          <w:lang w:eastAsia="ru-RU"/>
        </w:rPr>
        <w:t>задачи:</w:t>
      </w:r>
      <w:r w:rsidRPr="006B6F3E">
        <w:rPr>
          <w:rFonts w:ascii="Times New Roman" w:eastAsia="Times New Roman" w:hAnsi="Times New Roman" w:cs="Times New Roman"/>
          <w:color w:val="000000"/>
          <w:sz w:val="24"/>
          <w:szCs w:val="24"/>
          <w:lang w:eastAsia="ru-RU"/>
        </w:rPr>
        <w:t xml:space="preserve"> </w:t>
      </w:r>
    </w:p>
    <w:p w:rsidR="00700DFA" w:rsidRPr="006B6F3E" w:rsidRDefault="00700DFA" w:rsidP="003F7FB3">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выявить характер трудностей у ребенка с нарушением зрения и установить причины этих трудностей;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корригировать </w:t>
      </w:r>
      <w:r w:rsidRPr="006B6F3E">
        <w:rPr>
          <w:rFonts w:ascii="Times New Roman" w:eastAsia="Times New Roman" w:hAnsi="Times New Roman" w:cs="Times New Roman"/>
          <w:color w:val="000000"/>
          <w:sz w:val="24"/>
          <w:szCs w:val="24"/>
          <w:lang w:eastAsia="ru-RU"/>
        </w:rPr>
        <w:tab/>
        <w:t>зрительн</w:t>
      </w:r>
      <w:r w:rsidR="00F81989" w:rsidRPr="006B6F3E">
        <w:rPr>
          <w:rFonts w:ascii="Times New Roman" w:eastAsia="Times New Roman" w:hAnsi="Times New Roman" w:cs="Times New Roman"/>
          <w:color w:val="000000"/>
          <w:sz w:val="24"/>
          <w:szCs w:val="24"/>
          <w:lang w:eastAsia="ru-RU"/>
        </w:rPr>
        <w:t xml:space="preserve">ые </w:t>
      </w:r>
      <w:r w:rsidR="00F81989" w:rsidRPr="006B6F3E">
        <w:rPr>
          <w:rFonts w:ascii="Times New Roman" w:eastAsia="Times New Roman" w:hAnsi="Times New Roman" w:cs="Times New Roman"/>
          <w:color w:val="000000"/>
          <w:sz w:val="24"/>
          <w:szCs w:val="24"/>
          <w:lang w:eastAsia="ru-RU"/>
        </w:rPr>
        <w:tab/>
        <w:t xml:space="preserve">функции: </w:t>
      </w:r>
      <w:r w:rsidR="00F81989" w:rsidRPr="006B6F3E">
        <w:rPr>
          <w:rFonts w:ascii="Times New Roman" w:eastAsia="Times New Roman" w:hAnsi="Times New Roman" w:cs="Times New Roman"/>
          <w:color w:val="000000"/>
          <w:sz w:val="24"/>
          <w:szCs w:val="24"/>
          <w:lang w:eastAsia="ru-RU"/>
        </w:rPr>
        <w:tab/>
        <w:t xml:space="preserve">остроту </w:t>
      </w:r>
      <w:r w:rsidR="00F81989" w:rsidRPr="006B6F3E">
        <w:rPr>
          <w:rFonts w:ascii="Times New Roman" w:eastAsia="Times New Roman" w:hAnsi="Times New Roman" w:cs="Times New Roman"/>
          <w:color w:val="000000"/>
          <w:sz w:val="24"/>
          <w:szCs w:val="24"/>
          <w:lang w:eastAsia="ru-RU"/>
        </w:rPr>
        <w:tab/>
        <w:t xml:space="preserve">зрения, конвергенцию, </w:t>
      </w:r>
      <w:r w:rsidRPr="006B6F3E">
        <w:rPr>
          <w:rFonts w:ascii="Times New Roman" w:eastAsia="Times New Roman" w:hAnsi="Times New Roman" w:cs="Times New Roman"/>
          <w:color w:val="000000"/>
          <w:sz w:val="24"/>
          <w:szCs w:val="24"/>
          <w:lang w:eastAsia="ru-RU"/>
        </w:rPr>
        <w:t xml:space="preserve">глазодвигательную, прослеживающую функции, резерв аккомодации;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формировать способы зрительного восприятия при ознакомлении с предметами окружающей действительности и с сенсорными эталонами;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развивать навыки пространственной ориентировки и мобильности в соответствии с уровнем развития ребенка и его компенсаторными возможностями;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корригировать сенсомоторную сферу;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формировать предпосылки развития внимания, памяти, мышления, речи, воображения;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способствовать преодолению и предупреждению вторичных отклонений в развитии познавательной деятельности, поведения и личности в целом;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взаимодействовать с педагогами ДОУ по проведению коррекционной работы и преодолению недостатков в развитии детей с нарушением зрения;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оказывать в сотрудничестве с учреждениями здравоохранения консультативную и методическую помощь родителям (законным представителям) детей с нарушениями зрения по педагогическим, медицинским, социальным, правовым и другим вопросам.  </w:t>
      </w:r>
    </w:p>
    <w:p w:rsidR="00611005" w:rsidRPr="006B6F3E" w:rsidRDefault="00611005" w:rsidP="00551898">
      <w:pPr>
        <w:spacing w:after="0" w:line="240" w:lineRule="auto"/>
        <w:ind w:left="5" w:right="7" w:firstLine="704"/>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Важнейшая задача, решаемая учителем-дефектологом (тифлопедагогом) - формирование у детей с нарушением зрения социально-адаптивных форм общения и поведения, успешная подготовка к обучению в школе, интеграция ребенка в открытое общество.</w:t>
      </w:r>
    </w:p>
    <w:p w:rsidR="00700DFA" w:rsidRPr="006B6F3E" w:rsidRDefault="00700DFA" w:rsidP="00551898">
      <w:pPr>
        <w:spacing w:after="0" w:line="240" w:lineRule="auto"/>
        <w:ind w:left="5" w:right="7" w:firstLine="704"/>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В</w:t>
      </w:r>
      <w:r w:rsidRPr="006B6F3E">
        <w:rPr>
          <w:rFonts w:ascii="Arial" w:eastAsia="Arial" w:hAnsi="Arial" w:cs="Arial"/>
          <w:color w:val="000000"/>
          <w:sz w:val="24"/>
          <w:szCs w:val="24"/>
          <w:lang w:eastAsia="ru-RU"/>
        </w:rPr>
        <w:t xml:space="preserve"> </w:t>
      </w:r>
      <w:r w:rsidRPr="006B6F3E">
        <w:rPr>
          <w:rFonts w:ascii="Times New Roman" w:eastAsia="Times New Roman" w:hAnsi="Times New Roman" w:cs="Times New Roman"/>
          <w:color w:val="000000"/>
          <w:sz w:val="24"/>
          <w:szCs w:val="24"/>
          <w:lang w:eastAsia="ru-RU"/>
        </w:rPr>
        <w:t>процессе проведенной коррекционной работы у детей будут</w:t>
      </w:r>
      <w:r w:rsidR="0039149D" w:rsidRPr="006B6F3E">
        <w:rPr>
          <w:rFonts w:ascii="Times New Roman" w:eastAsia="Times New Roman" w:hAnsi="Times New Roman" w:cs="Times New Roman"/>
          <w:color w:val="000000"/>
          <w:sz w:val="24"/>
          <w:szCs w:val="24"/>
          <w:lang w:eastAsia="ru-RU"/>
        </w:rPr>
        <w:t>:</w:t>
      </w:r>
      <w:r w:rsidRPr="006B6F3E">
        <w:rPr>
          <w:rFonts w:ascii="Times New Roman" w:eastAsia="Times New Roman" w:hAnsi="Times New Roman" w:cs="Times New Roman"/>
          <w:color w:val="000000"/>
          <w:sz w:val="24"/>
          <w:szCs w:val="24"/>
          <w:lang w:eastAsia="ru-RU"/>
        </w:rPr>
        <w:t xml:space="preserve">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сформированы сенсорные эталоны цвета, формы, величины предметов;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сформированы знания об окружающих предметах, их назначении и использовании;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 сформированы знания о профессиях, о некоторых конкретных видах труда;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сформированы знания о себе, своем внешнем облике;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дети научатся ориентироваться на себе, от себя, от предмета, в различных помещениях;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дети овладеют навыками ориентировки в микро и в макро-пространстве;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дети овладеют навыками тактильного обследования предметов, научатся выделять свойства и качества предметов;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дети овладеют моторными навыками и умениями;  </w:t>
      </w:r>
    </w:p>
    <w:p w:rsidR="00700DFA" w:rsidRPr="006B6F3E" w:rsidRDefault="00700DFA" w:rsidP="00B82C88">
      <w:pPr>
        <w:numPr>
          <w:ilvl w:val="0"/>
          <w:numId w:val="38"/>
        </w:numPr>
        <w:spacing w:after="0" w:line="240" w:lineRule="auto"/>
        <w:ind w:right="7" w:hanging="10"/>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у детей усовершенствуются процессы восприятия, внимания, памяти, мышления. </w:t>
      </w:r>
    </w:p>
    <w:p w:rsidR="00551898" w:rsidRPr="006B6F3E" w:rsidRDefault="00971610" w:rsidP="00551898">
      <w:pPr>
        <w:spacing w:after="0" w:line="240" w:lineRule="auto"/>
        <w:ind w:left="-5" w:right="7" w:firstLine="714"/>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 xml:space="preserve"> </w:t>
      </w:r>
      <w:r w:rsidR="00700DFA" w:rsidRPr="006B6F3E">
        <w:rPr>
          <w:rFonts w:ascii="Times New Roman" w:eastAsia="Times New Roman" w:hAnsi="Times New Roman" w:cs="Times New Roman"/>
          <w:color w:val="000000"/>
          <w:sz w:val="24"/>
          <w:szCs w:val="24"/>
          <w:lang w:eastAsia="ru-RU"/>
        </w:rPr>
        <w:t xml:space="preserve">В содержание рабочей программы входит описание коррекционной работы тифлопедагога с детьми: психолого-педагогическое обследование, проведение коррекционных занятий с использованием различных форм, средств, методов и технологий реализации Программы. В содержании представлен перспективно-тематический план коррекционных занятий по всем направлениям: </w:t>
      </w:r>
    </w:p>
    <w:p w:rsidR="00700DFA" w:rsidRPr="006B6F3E" w:rsidRDefault="00700DFA" w:rsidP="00551898">
      <w:pPr>
        <w:spacing w:after="0" w:line="240" w:lineRule="auto"/>
        <w:ind w:right="7"/>
        <w:jc w:val="both"/>
        <w:rPr>
          <w:rFonts w:ascii="Times New Roman" w:eastAsia="Times New Roman" w:hAnsi="Times New Roman" w:cs="Times New Roman"/>
          <w:color w:val="000000"/>
          <w:sz w:val="24"/>
          <w:szCs w:val="24"/>
          <w:lang w:eastAsia="ru-RU"/>
        </w:rPr>
      </w:pPr>
      <w:r w:rsidRPr="006B6F3E">
        <w:rPr>
          <w:rFonts w:ascii="Times New Roman" w:eastAsia="Times New Roman" w:hAnsi="Times New Roman" w:cs="Times New Roman"/>
          <w:color w:val="000000"/>
          <w:sz w:val="24"/>
          <w:szCs w:val="24"/>
          <w:lang w:eastAsia="ru-RU"/>
        </w:rPr>
        <w:t>-</w:t>
      </w:r>
      <w:r w:rsidRPr="006B6F3E">
        <w:rPr>
          <w:rFonts w:ascii="Arial" w:eastAsia="Arial" w:hAnsi="Arial" w:cs="Arial"/>
          <w:color w:val="000000"/>
          <w:sz w:val="24"/>
          <w:szCs w:val="24"/>
          <w:lang w:eastAsia="ru-RU"/>
        </w:rPr>
        <w:t xml:space="preserve"> </w:t>
      </w:r>
      <w:r w:rsidRPr="006B6F3E">
        <w:rPr>
          <w:rFonts w:ascii="Times New Roman" w:eastAsia="Times New Roman" w:hAnsi="Times New Roman" w:cs="Times New Roman"/>
          <w:color w:val="000000"/>
          <w:sz w:val="24"/>
          <w:szCs w:val="24"/>
          <w:lang w:eastAsia="ru-RU"/>
        </w:rPr>
        <w:t xml:space="preserve">социально-бытовая ориентировка;  </w:t>
      </w:r>
    </w:p>
    <w:p w:rsidR="00700DFA" w:rsidRPr="00700DFA" w:rsidRDefault="00551898" w:rsidP="00551898">
      <w:pPr>
        <w:spacing w:after="0" w:line="240" w:lineRule="auto"/>
        <w:ind w:right="7"/>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lastRenderedPageBreak/>
        <w:t xml:space="preserve">- </w:t>
      </w:r>
      <w:r w:rsidR="00700DFA" w:rsidRPr="00700DFA">
        <w:rPr>
          <w:rFonts w:ascii="Times New Roman" w:eastAsia="Times New Roman" w:hAnsi="Times New Roman" w:cs="Times New Roman"/>
          <w:color w:val="000000"/>
          <w:sz w:val="24"/>
          <w:lang w:eastAsia="ru-RU"/>
        </w:rPr>
        <w:t xml:space="preserve">развитие зрительного восприятия;  </w:t>
      </w:r>
    </w:p>
    <w:p w:rsidR="00700DFA" w:rsidRPr="00700DFA" w:rsidRDefault="00551898" w:rsidP="00551898">
      <w:pPr>
        <w:spacing w:after="0" w:line="240" w:lineRule="auto"/>
        <w:ind w:right="7"/>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700DFA" w:rsidRPr="00700DFA">
        <w:rPr>
          <w:rFonts w:ascii="Times New Roman" w:eastAsia="Times New Roman" w:hAnsi="Times New Roman" w:cs="Times New Roman"/>
          <w:color w:val="000000"/>
          <w:sz w:val="24"/>
          <w:lang w:eastAsia="ru-RU"/>
        </w:rPr>
        <w:t xml:space="preserve">развитие ориентировки в пространстве и времени;  </w:t>
      </w:r>
    </w:p>
    <w:p w:rsidR="00700DFA" w:rsidRPr="00700DFA" w:rsidRDefault="00551898" w:rsidP="009E6AC2">
      <w:pPr>
        <w:spacing w:after="0" w:line="240" w:lineRule="auto"/>
        <w:ind w:right="6"/>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r w:rsidR="00700DFA" w:rsidRPr="00700DFA">
        <w:rPr>
          <w:rFonts w:ascii="Times New Roman" w:eastAsia="Times New Roman" w:hAnsi="Times New Roman" w:cs="Times New Roman"/>
          <w:color w:val="000000"/>
          <w:sz w:val="24"/>
          <w:lang w:eastAsia="ru-RU"/>
        </w:rPr>
        <w:t xml:space="preserve">развитие мелкой моторики и осязания; дано подробное описание задач для каждого коррекционного направления. </w:t>
      </w:r>
      <w:r w:rsidR="00700DFA" w:rsidRPr="00700DFA">
        <w:rPr>
          <w:rFonts w:ascii="Times New Roman" w:eastAsia="Times New Roman" w:hAnsi="Times New Roman" w:cs="Times New Roman"/>
          <w:color w:val="000000"/>
          <w:sz w:val="24"/>
          <w:lang w:eastAsia="ru-RU"/>
        </w:rPr>
        <w:tab/>
        <w:t xml:space="preserve"> </w:t>
      </w:r>
    </w:p>
    <w:p w:rsidR="00700DFA" w:rsidRPr="00700DFA" w:rsidRDefault="00700DFA" w:rsidP="009E6AC2">
      <w:pPr>
        <w:spacing w:after="0" w:line="240" w:lineRule="auto"/>
        <w:ind w:left="-5" w:right="6" w:firstLine="714"/>
        <w:jc w:val="both"/>
        <w:rPr>
          <w:rFonts w:ascii="Times New Roman" w:eastAsia="Times New Roman" w:hAnsi="Times New Roman" w:cs="Times New Roman"/>
          <w:color w:val="000000"/>
          <w:sz w:val="24"/>
          <w:lang w:eastAsia="ru-RU"/>
        </w:rPr>
      </w:pPr>
      <w:r w:rsidRPr="00700DFA">
        <w:rPr>
          <w:rFonts w:ascii="Times New Roman" w:eastAsia="Times New Roman" w:hAnsi="Times New Roman" w:cs="Times New Roman"/>
          <w:color w:val="000000"/>
          <w:sz w:val="24"/>
          <w:lang w:eastAsia="ru-RU"/>
        </w:rPr>
        <w:t>Формы организации коррекционных занятий с детьми: индивидуальные</w:t>
      </w:r>
      <w:r w:rsidR="009E6AC2">
        <w:rPr>
          <w:rFonts w:ascii="Times New Roman" w:eastAsia="Times New Roman" w:hAnsi="Times New Roman" w:cs="Times New Roman"/>
          <w:color w:val="000000"/>
          <w:sz w:val="24"/>
          <w:lang w:eastAsia="ru-RU"/>
        </w:rPr>
        <w:t>,</w:t>
      </w:r>
      <w:r w:rsidR="009E6AC2" w:rsidRPr="009E6AC2">
        <w:rPr>
          <w:rFonts w:ascii="Times New Roman" w:eastAsia="Times New Roman" w:hAnsi="Times New Roman" w:cs="Times New Roman"/>
          <w:color w:val="000000"/>
          <w:sz w:val="24"/>
          <w:lang w:eastAsia="ru-RU"/>
        </w:rPr>
        <w:t xml:space="preserve"> </w:t>
      </w:r>
      <w:r w:rsidR="009E6AC2">
        <w:rPr>
          <w:rFonts w:ascii="Times New Roman" w:eastAsia="Times New Roman" w:hAnsi="Times New Roman" w:cs="Times New Roman"/>
          <w:color w:val="000000"/>
          <w:sz w:val="24"/>
          <w:lang w:eastAsia="ru-RU"/>
        </w:rPr>
        <w:t xml:space="preserve">подгрупповые </w:t>
      </w:r>
      <w:r w:rsidRPr="00700DFA">
        <w:rPr>
          <w:rFonts w:ascii="Times New Roman" w:eastAsia="Times New Roman" w:hAnsi="Times New Roman" w:cs="Times New Roman"/>
          <w:color w:val="000000"/>
          <w:sz w:val="24"/>
          <w:lang w:eastAsia="ru-RU"/>
        </w:rPr>
        <w:t xml:space="preserve">(экскурсии, викторины).  </w:t>
      </w:r>
    </w:p>
    <w:p w:rsidR="00700DFA" w:rsidRPr="00700DFA" w:rsidRDefault="00700DFA" w:rsidP="009E6AC2">
      <w:pPr>
        <w:spacing w:after="0" w:line="240" w:lineRule="auto"/>
        <w:ind w:left="-5" w:right="6" w:firstLine="714"/>
        <w:jc w:val="both"/>
        <w:rPr>
          <w:rFonts w:ascii="Times New Roman" w:eastAsia="Times New Roman" w:hAnsi="Times New Roman" w:cs="Times New Roman"/>
          <w:color w:val="000000"/>
          <w:sz w:val="24"/>
          <w:lang w:eastAsia="ru-RU"/>
        </w:rPr>
      </w:pPr>
      <w:r w:rsidRPr="00700DFA">
        <w:rPr>
          <w:rFonts w:ascii="Times New Roman" w:eastAsia="Times New Roman" w:hAnsi="Times New Roman" w:cs="Times New Roman"/>
          <w:color w:val="000000"/>
          <w:sz w:val="24"/>
          <w:lang w:eastAsia="ru-RU"/>
        </w:rPr>
        <w:t>Длительность коррекционных занятий в подготовительной группе не превышает – 30 минут.</w:t>
      </w:r>
      <w:r w:rsidRPr="00700DFA">
        <w:rPr>
          <w:rFonts w:ascii="Times New Roman" w:eastAsia="Times New Roman" w:hAnsi="Times New Roman" w:cs="Times New Roman"/>
          <w:color w:val="000000"/>
          <w:sz w:val="24"/>
          <w:lang w:eastAsia="ru-RU"/>
        </w:rPr>
        <w:tab/>
        <w:t xml:space="preserve"> </w:t>
      </w:r>
    </w:p>
    <w:p w:rsidR="00700DFA" w:rsidRPr="00700DFA" w:rsidRDefault="00700DFA" w:rsidP="009E6AC2">
      <w:pPr>
        <w:spacing w:after="0" w:line="240" w:lineRule="auto"/>
        <w:ind w:left="-5" w:right="6" w:firstLine="713"/>
        <w:jc w:val="both"/>
        <w:rPr>
          <w:rFonts w:ascii="Times New Roman" w:eastAsia="Times New Roman" w:hAnsi="Times New Roman" w:cs="Times New Roman"/>
          <w:color w:val="000000"/>
          <w:sz w:val="24"/>
          <w:lang w:eastAsia="ru-RU"/>
        </w:rPr>
      </w:pPr>
      <w:r w:rsidRPr="00700DFA">
        <w:rPr>
          <w:rFonts w:ascii="Times New Roman" w:eastAsia="Times New Roman" w:hAnsi="Times New Roman" w:cs="Times New Roman"/>
          <w:color w:val="000000"/>
          <w:sz w:val="24"/>
          <w:lang w:eastAsia="ru-RU"/>
        </w:rPr>
        <w:t xml:space="preserve">Для реализации задач при проведении специальных коррекционных занятий используются разнообразные методы и приемы: наглядные, словесные, практические. Коррекционную направленность занятий определяет специальная наглядность, выбор методов и приемов с учетом состояния зрительных функций, уровня развития зрительного восприятия, дифференцированный подход к проведению занятий. </w:t>
      </w:r>
      <w:r w:rsidRPr="00700DFA">
        <w:rPr>
          <w:rFonts w:ascii="Times New Roman" w:eastAsia="Times New Roman" w:hAnsi="Times New Roman" w:cs="Times New Roman"/>
          <w:color w:val="000000"/>
          <w:sz w:val="24"/>
          <w:lang w:eastAsia="ru-RU"/>
        </w:rPr>
        <w:tab/>
        <w:t xml:space="preserve"> </w:t>
      </w:r>
    </w:p>
    <w:p w:rsidR="003F7FB3" w:rsidRPr="003F7FB3" w:rsidRDefault="00700DFA" w:rsidP="009E6AC2">
      <w:pPr>
        <w:spacing w:after="0" w:line="240" w:lineRule="auto"/>
        <w:ind w:left="-5" w:right="6" w:firstLine="713"/>
        <w:jc w:val="both"/>
        <w:rPr>
          <w:rFonts w:ascii="Times New Roman" w:eastAsia="Times New Roman" w:hAnsi="Times New Roman" w:cs="Times New Roman"/>
          <w:color w:val="000000"/>
          <w:sz w:val="24"/>
          <w:lang w:eastAsia="ru-RU"/>
        </w:rPr>
      </w:pPr>
      <w:r w:rsidRPr="00700DFA">
        <w:rPr>
          <w:rFonts w:ascii="Times New Roman" w:eastAsia="Times New Roman" w:hAnsi="Times New Roman" w:cs="Times New Roman"/>
          <w:color w:val="000000"/>
          <w:sz w:val="24"/>
          <w:lang w:eastAsia="ru-RU"/>
        </w:rPr>
        <w:t>Успешная реализация данной программы возможна при необходимом оборудовании кабинета учителя-дефектолога</w:t>
      </w:r>
      <w:r w:rsidR="003F7FB3">
        <w:rPr>
          <w:rFonts w:ascii="Times New Roman" w:eastAsia="Times New Roman" w:hAnsi="Times New Roman" w:cs="Times New Roman"/>
          <w:color w:val="000000"/>
          <w:sz w:val="24"/>
          <w:lang w:eastAsia="ru-RU"/>
        </w:rPr>
        <w:t xml:space="preserve"> (тифлопедагога)</w:t>
      </w:r>
      <w:r w:rsidRPr="00700DFA">
        <w:rPr>
          <w:rFonts w:ascii="Times New Roman" w:eastAsia="Times New Roman" w:hAnsi="Times New Roman" w:cs="Times New Roman"/>
          <w:color w:val="000000"/>
          <w:sz w:val="24"/>
          <w:lang w:eastAsia="ru-RU"/>
        </w:rPr>
        <w:t xml:space="preserve"> и правильном использовании методических пособий и дидактических материалов. </w:t>
      </w:r>
      <w:r w:rsidR="009E6AC2">
        <w:rPr>
          <w:rFonts w:ascii="Times New Roman" w:eastAsia="Times New Roman" w:hAnsi="Times New Roman" w:cs="Times New Roman"/>
          <w:color w:val="000000"/>
          <w:sz w:val="24"/>
          <w:lang w:eastAsia="ru-RU"/>
        </w:rPr>
        <w:t xml:space="preserve">А также </w:t>
      </w:r>
      <w:r w:rsidR="009E6AC2" w:rsidRPr="009E6AC2">
        <w:rPr>
          <w:rFonts w:ascii="Times New Roman" w:eastAsia="Times New Roman" w:hAnsi="Times New Roman" w:cs="Times New Roman"/>
          <w:color w:val="000000"/>
          <w:sz w:val="24"/>
          <w:lang w:eastAsia="ru-RU"/>
        </w:rPr>
        <w:t>реализации взаимодействия между коррекционно-педагогическим и лечебным процессами в тесной взаимосвязи всех участников медико-педагогического процесса</w:t>
      </w:r>
      <w:r w:rsidR="009E6AC2">
        <w:rPr>
          <w:rFonts w:ascii="Times New Roman" w:eastAsia="Times New Roman" w:hAnsi="Times New Roman" w:cs="Times New Roman"/>
          <w:color w:val="000000"/>
          <w:sz w:val="24"/>
          <w:lang w:eastAsia="ru-RU"/>
        </w:rPr>
        <w:t>.</w:t>
      </w:r>
      <w:r w:rsidR="009E6AC2" w:rsidRPr="00700DFA">
        <w:rPr>
          <w:rFonts w:ascii="Times New Roman" w:eastAsia="Times New Roman" w:hAnsi="Times New Roman" w:cs="Times New Roman"/>
          <w:color w:val="000000"/>
          <w:sz w:val="24"/>
          <w:lang w:eastAsia="ru-RU"/>
        </w:rPr>
        <w:t xml:space="preserve"> </w:t>
      </w:r>
      <w:r w:rsidRPr="00700DFA">
        <w:rPr>
          <w:rFonts w:ascii="Times New Roman" w:eastAsia="Times New Roman" w:hAnsi="Times New Roman" w:cs="Times New Roman"/>
          <w:color w:val="000000"/>
          <w:sz w:val="24"/>
          <w:lang w:eastAsia="ru-RU"/>
        </w:rPr>
        <w:t xml:space="preserve">К рабочей программе </w:t>
      </w:r>
      <w:r w:rsidR="009E6AC2" w:rsidRPr="00700DFA">
        <w:rPr>
          <w:rFonts w:ascii="Times New Roman" w:eastAsia="Times New Roman" w:hAnsi="Times New Roman" w:cs="Times New Roman"/>
          <w:color w:val="000000"/>
          <w:sz w:val="24"/>
          <w:lang w:eastAsia="ru-RU"/>
        </w:rPr>
        <w:t>учителя-дефектолога</w:t>
      </w:r>
      <w:r w:rsidR="009E6AC2">
        <w:rPr>
          <w:rFonts w:ascii="Times New Roman" w:eastAsia="Times New Roman" w:hAnsi="Times New Roman" w:cs="Times New Roman"/>
          <w:color w:val="000000"/>
          <w:sz w:val="24"/>
          <w:lang w:eastAsia="ru-RU"/>
        </w:rPr>
        <w:t xml:space="preserve"> (</w:t>
      </w:r>
      <w:r w:rsidRPr="00700DFA">
        <w:rPr>
          <w:rFonts w:ascii="Times New Roman" w:eastAsia="Times New Roman" w:hAnsi="Times New Roman" w:cs="Times New Roman"/>
          <w:color w:val="000000"/>
          <w:sz w:val="24"/>
          <w:lang w:eastAsia="ru-RU"/>
        </w:rPr>
        <w:t>тифлопедагога</w:t>
      </w:r>
      <w:r w:rsidR="009E6AC2">
        <w:rPr>
          <w:rFonts w:ascii="Times New Roman" w:eastAsia="Times New Roman" w:hAnsi="Times New Roman" w:cs="Times New Roman"/>
          <w:color w:val="000000"/>
          <w:sz w:val="24"/>
          <w:lang w:eastAsia="ru-RU"/>
        </w:rPr>
        <w:t>)</w:t>
      </w:r>
      <w:r w:rsidRPr="00700DFA">
        <w:rPr>
          <w:rFonts w:ascii="Times New Roman" w:eastAsia="Times New Roman" w:hAnsi="Times New Roman" w:cs="Times New Roman"/>
          <w:color w:val="000000"/>
          <w:sz w:val="24"/>
          <w:lang w:eastAsia="ru-RU"/>
        </w:rPr>
        <w:t xml:space="preserve"> прилагается перечень имеющихся дидактических пособий и методических материалов</w:t>
      </w:r>
      <w:r w:rsidR="00586644">
        <w:rPr>
          <w:rFonts w:ascii="Times New Roman" w:eastAsia="Times New Roman" w:hAnsi="Times New Roman" w:cs="Times New Roman"/>
          <w:color w:val="000000"/>
          <w:sz w:val="24"/>
          <w:lang w:eastAsia="ru-RU"/>
        </w:rPr>
        <w:t>, технических средств обучения.</w:t>
      </w:r>
      <w:r w:rsidR="009E6AC2" w:rsidRPr="009E6AC2">
        <w:t xml:space="preserve"> </w:t>
      </w:r>
    </w:p>
    <w:p w:rsidR="003F7FB3" w:rsidRDefault="003F7FB3" w:rsidP="002C6720">
      <w:pPr>
        <w:pStyle w:val="a4"/>
        <w:shd w:val="clear" w:color="auto" w:fill="FFFFFF"/>
        <w:spacing w:before="0" w:beforeAutospacing="0" w:after="0" w:afterAutospacing="0"/>
        <w:ind w:firstLine="708"/>
        <w:jc w:val="both"/>
        <w:rPr>
          <w:b/>
          <w:color w:val="000000"/>
        </w:rPr>
      </w:pPr>
    </w:p>
    <w:p w:rsidR="002848FA" w:rsidRPr="002848FA" w:rsidRDefault="002848FA" w:rsidP="002848FA">
      <w:pPr>
        <w:pStyle w:val="a4"/>
        <w:numPr>
          <w:ilvl w:val="1"/>
          <w:numId w:val="41"/>
        </w:numPr>
        <w:shd w:val="clear" w:color="auto" w:fill="FFFFFF"/>
        <w:spacing w:before="0" w:beforeAutospacing="0" w:after="0" w:afterAutospacing="0"/>
        <w:jc w:val="both"/>
        <w:rPr>
          <w:b/>
        </w:rPr>
      </w:pPr>
      <w:r>
        <w:rPr>
          <w:b/>
        </w:rPr>
        <w:t xml:space="preserve"> </w:t>
      </w:r>
      <w:r w:rsidRPr="002848FA">
        <w:rPr>
          <w:b/>
        </w:rPr>
        <w:t xml:space="preserve">Принципы </w:t>
      </w:r>
      <w:r w:rsidR="00B83928">
        <w:rPr>
          <w:b/>
        </w:rPr>
        <w:t>и подходы к формированию</w:t>
      </w:r>
      <w:r w:rsidRPr="002848FA">
        <w:rPr>
          <w:b/>
        </w:rPr>
        <w:t xml:space="preserve"> Программы </w:t>
      </w:r>
    </w:p>
    <w:p w:rsidR="002848FA" w:rsidRDefault="002848FA" w:rsidP="002848FA">
      <w:pPr>
        <w:pStyle w:val="a4"/>
        <w:shd w:val="clear" w:color="auto" w:fill="FFFFFF"/>
        <w:spacing w:before="0" w:beforeAutospacing="0" w:after="0" w:afterAutospacing="0"/>
        <w:ind w:firstLine="705"/>
        <w:jc w:val="both"/>
      </w:pPr>
    </w:p>
    <w:p w:rsidR="002848FA" w:rsidRDefault="002848FA" w:rsidP="002848FA">
      <w:pPr>
        <w:pStyle w:val="a4"/>
        <w:shd w:val="clear" w:color="auto" w:fill="FFFFFF"/>
        <w:spacing w:before="0" w:beforeAutospacing="0" w:after="0" w:afterAutospacing="0"/>
        <w:ind w:firstLine="705"/>
        <w:jc w:val="both"/>
      </w:pPr>
      <w:r>
        <w:t xml:space="preserve">Программа создана на основе </w:t>
      </w:r>
      <w:proofErr w:type="spellStart"/>
      <w:r>
        <w:t>общедидактических</w:t>
      </w:r>
      <w:proofErr w:type="spellEnd"/>
      <w:r>
        <w:t xml:space="preserve"> и тифлопедагогических принципов, обеспечивающих всестороннее развитие ребенка с патологией зрения, в условии слия</w:t>
      </w:r>
      <w:r w:rsidR="006E5410">
        <w:t>ния педагогического и лечебно-</w:t>
      </w:r>
      <w:r>
        <w:t xml:space="preserve">офтальмологического воздействия. Принципиально значимыми в данной программе являются следующие принципы и подходы: </w:t>
      </w:r>
    </w:p>
    <w:p w:rsidR="002848FA" w:rsidRDefault="002848FA" w:rsidP="002848FA">
      <w:pPr>
        <w:pStyle w:val="a4"/>
        <w:shd w:val="clear" w:color="auto" w:fill="FFFFFF"/>
        <w:spacing w:before="0" w:beforeAutospacing="0" w:after="0" w:afterAutospacing="0"/>
        <w:jc w:val="both"/>
      </w:pPr>
      <w:r>
        <w:t xml:space="preserve">- Принцип системности опирается на представление о психическом развитии как о сложной функциональной системе. Системность и комплексность коррекционной работы реализуются в учебном процессе благодаря системе повторения усвоенных навыков, опоры на уже имеющиеся знания и умения, что обеспечивает поступательное психическое развитие; </w:t>
      </w:r>
    </w:p>
    <w:p w:rsidR="002848FA" w:rsidRDefault="002848FA" w:rsidP="002848FA">
      <w:pPr>
        <w:pStyle w:val="a4"/>
        <w:shd w:val="clear" w:color="auto" w:fill="FFFFFF"/>
        <w:spacing w:before="0" w:beforeAutospacing="0" w:after="0" w:afterAutospacing="0"/>
        <w:jc w:val="both"/>
      </w:pPr>
      <w:r>
        <w:t xml:space="preserve">- Принцип развития предполагает выделение в процессе коррекционной работы тех задач, которые находятся в зоне ближайшего развития ребенка; </w:t>
      </w:r>
    </w:p>
    <w:p w:rsidR="002848FA" w:rsidRDefault="002848FA" w:rsidP="002848FA">
      <w:pPr>
        <w:pStyle w:val="a4"/>
        <w:shd w:val="clear" w:color="auto" w:fill="FFFFFF"/>
        <w:spacing w:before="0" w:beforeAutospacing="0" w:after="0" w:afterAutospacing="0"/>
        <w:jc w:val="both"/>
      </w:pPr>
      <w:r>
        <w:t>- Принцип комплексности предполагает, что устранение психических н</w:t>
      </w:r>
      <w:r w:rsidR="00961F57">
        <w:t>арушений должно носить медико-психолого-</w:t>
      </w:r>
      <w:r>
        <w:t>педагогический характер, т.е. опираться на в</w:t>
      </w:r>
      <w:r w:rsidR="00961F57">
        <w:t>заимосвязь всех специалистов ДОО</w:t>
      </w:r>
      <w:r>
        <w:t xml:space="preserve">. Программа предусматривает полное взаимодействие и преемственность действий всех специалистов детского учреждения и родителей дошкольников. Совместная работа учителя - дефектолога и воспитателя является залогом успеха коррекционной работы. Комплексный подход обеспечивает более высокие темпы динамики общего и психического развития детей. Воспитатель закрепляет сформированные умения, создает условия для активизации познавательных навыков; </w:t>
      </w:r>
    </w:p>
    <w:p w:rsidR="002848FA" w:rsidRDefault="002848FA" w:rsidP="002848FA">
      <w:pPr>
        <w:pStyle w:val="a4"/>
        <w:shd w:val="clear" w:color="auto" w:fill="FFFFFF"/>
        <w:spacing w:before="0" w:beforeAutospacing="0" w:after="0" w:afterAutospacing="0"/>
        <w:jc w:val="both"/>
      </w:pPr>
      <w:r>
        <w:t>- Принцип доступности предполагает построение обучения дошкольников на уровне их реальных познавательных возможностей. Конкретность и доступность обеспеч</w:t>
      </w:r>
      <w:r w:rsidR="00961F57">
        <w:t>иваются подбором коррекционно-</w:t>
      </w:r>
      <w:r>
        <w:t>развивающих пособ</w:t>
      </w:r>
      <w:r w:rsidR="00961F57">
        <w:t>ий в соответствии с санитарно-</w:t>
      </w:r>
      <w:r>
        <w:t xml:space="preserve">гигиеническими и возрастными нормами; </w:t>
      </w:r>
    </w:p>
    <w:p w:rsidR="002848FA" w:rsidRDefault="002848FA" w:rsidP="002848FA">
      <w:pPr>
        <w:pStyle w:val="a4"/>
        <w:shd w:val="clear" w:color="auto" w:fill="FFFFFF"/>
        <w:spacing w:before="0" w:beforeAutospacing="0" w:after="0" w:afterAutospacing="0"/>
        <w:jc w:val="both"/>
      </w:pPr>
      <w:r>
        <w:t>- Принцип последовательности и концентричности усвоения знаний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w:t>
      </w:r>
      <w:r w:rsidR="00961F57">
        <w:t>х связей между специалистами ДОО</w:t>
      </w:r>
      <w:r>
        <w:t xml:space="preserve">. В результате использования единой темы на занятиях дефектолога, воспитателя, логопеда, музыкального руководителя дети прочно усваивают материал и активно пользуются им в дальнейшем. </w:t>
      </w:r>
      <w:r>
        <w:lastRenderedPageBreak/>
        <w:t xml:space="preserve">Коррекционная работа должна строиться так, чтобы способствовать развитию высших психических функций: внимания, памяти, восприятия, мышления и т.д. </w:t>
      </w:r>
    </w:p>
    <w:p w:rsidR="002848FA" w:rsidRDefault="002848FA" w:rsidP="002848FA">
      <w:pPr>
        <w:pStyle w:val="a4"/>
        <w:shd w:val="clear" w:color="auto" w:fill="FFFFFF"/>
        <w:spacing w:before="0" w:beforeAutospacing="0" w:after="0" w:afterAutospacing="0"/>
        <w:ind w:firstLine="705"/>
        <w:jc w:val="both"/>
      </w:pPr>
      <w:r>
        <w:t>При разработке программы автором учитывались основные прин</w:t>
      </w:r>
      <w:r w:rsidR="00961F57">
        <w:t>ципы организации коррекционно-</w:t>
      </w:r>
      <w:r>
        <w:t>педагогического и образовательного процесса, обоснованные Л.И. Плаксиной и В.А. Феоктистовой. Подробно рассмотрены в «Программе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 / Под ред. Л. И. Плаксиной. – М.: Издательство «Экзамен», 2003. – 4 с., а также в «Специальной коррекционной программе для дошкольников с тяжелыми нарушениями зрения /Под ред. В.А.</w:t>
      </w:r>
      <w:r w:rsidR="00C65F24">
        <w:t xml:space="preserve"> </w:t>
      </w:r>
      <w:r>
        <w:t xml:space="preserve">Феоктистовой». </w:t>
      </w:r>
    </w:p>
    <w:p w:rsidR="002848FA" w:rsidRDefault="002848FA" w:rsidP="002848FA">
      <w:pPr>
        <w:pStyle w:val="a4"/>
        <w:shd w:val="clear" w:color="auto" w:fill="FFFFFF"/>
        <w:spacing w:before="0" w:beforeAutospacing="0" w:after="0" w:afterAutospacing="0"/>
        <w:ind w:firstLine="705"/>
        <w:jc w:val="both"/>
      </w:pPr>
    </w:p>
    <w:p w:rsidR="002848FA" w:rsidRPr="002848FA" w:rsidRDefault="002848FA" w:rsidP="002848FA">
      <w:pPr>
        <w:pStyle w:val="a4"/>
        <w:shd w:val="clear" w:color="auto" w:fill="FFFFFF"/>
        <w:spacing w:before="0" w:beforeAutospacing="0" w:after="0" w:afterAutospacing="0"/>
        <w:ind w:firstLine="705"/>
        <w:jc w:val="both"/>
        <w:rPr>
          <w:b/>
        </w:rPr>
      </w:pPr>
      <w:r w:rsidRPr="002848FA">
        <w:rPr>
          <w:b/>
        </w:rPr>
        <w:t xml:space="preserve">1.4. Этапы реализации Программы </w:t>
      </w:r>
    </w:p>
    <w:p w:rsidR="002848FA" w:rsidRDefault="002848FA" w:rsidP="002848FA">
      <w:pPr>
        <w:pStyle w:val="a4"/>
        <w:shd w:val="clear" w:color="auto" w:fill="FFFFFF"/>
        <w:spacing w:before="0" w:beforeAutospacing="0" w:after="0" w:afterAutospacing="0"/>
        <w:ind w:firstLine="705"/>
        <w:jc w:val="both"/>
      </w:pPr>
    </w:p>
    <w:p w:rsidR="004A2C71" w:rsidRDefault="002848FA" w:rsidP="002848FA">
      <w:pPr>
        <w:pStyle w:val="a4"/>
        <w:shd w:val="clear" w:color="auto" w:fill="FFFFFF"/>
        <w:spacing w:before="0" w:beforeAutospacing="0" w:after="0" w:afterAutospacing="0"/>
        <w:ind w:firstLine="705"/>
        <w:jc w:val="both"/>
      </w:pPr>
      <w:r>
        <w:t>1. Этап сбора и анализа информации (информационно - аналитическая деятельность)</w:t>
      </w:r>
      <w:r w:rsidR="00C8035E">
        <w:t>.</w:t>
      </w:r>
      <w:r>
        <w:t xml:space="preserve"> Результатом данного этапа является оценка особенностей развития детей, определение специфики и их особых образовательных потребностей; оценка образовательной среды с целью соответствия программно</w:t>
      </w:r>
      <w:r w:rsidR="004A2C71">
        <w:t>-методического обеспечения ДОО</w:t>
      </w:r>
      <w:r>
        <w:t xml:space="preserve">; </w:t>
      </w:r>
    </w:p>
    <w:p w:rsidR="004A2C71" w:rsidRDefault="002848FA" w:rsidP="002848FA">
      <w:pPr>
        <w:pStyle w:val="a4"/>
        <w:shd w:val="clear" w:color="auto" w:fill="FFFFFF"/>
        <w:spacing w:before="0" w:beforeAutospacing="0" w:after="0" w:afterAutospacing="0"/>
        <w:ind w:firstLine="705"/>
        <w:jc w:val="both"/>
      </w:pPr>
      <w:r>
        <w:t>2. Этап планирования, организации, координации (организационно - исполнительская деятельность)</w:t>
      </w:r>
      <w:r w:rsidR="004A2C71">
        <w:t>.</w:t>
      </w:r>
      <w:r>
        <w:t xml:space="preserve"> Рез</w:t>
      </w:r>
      <w:r w:rsidR="003767D5">
        <w:t xml:space="preserve">ультатом работы является </w:t>
      </w:r>
      <w:proofErr w:type="gramStart"/>
      <w:r w:rsidR="003767D5">
        <w:t xml:space="preserve">особым </w:t>
      </w:r>
      <w:r>
        <w:t>образ</w:t>
      </w:r>
      <w:r w:rsidR="004A2C71">
        <w:t>ом</w:t>
      </w:r>
      <w:proofErr w:type="gramEnd"/>
      <w:r w:rsidR="004A2C71">
        <w:t xml:space="preserve"> организованный коррекционно-</w:t>
      </w:r>
      <w:r>
        <w:t xml:space="preserve"> образовательный процесс и процесс специального сопровождения детей с ограниченными возможностями здоровья при специально созданных условиях обучения; </w:t>
      </w:r>
    </w:p>
    <w:p w:rsidR="004A2C71" w:rsidRDefault="002848FA" w:rsidP="002848FA">
      <w:pPr>
        <w:pStyle w:val="a4"/>
        <w:shd w:val="clear" w:color="auto" w:fill="FFFFFF"/>
        <w:spacing w:before="0" w:beforeAutospacing="0" w:after="0" w:afterAutospacing="0"/>
        <w:ind w:firstLine="705"/>
        <w:jc w:val="both"/>
      </w:pPr>
      <w:r>
        <w:t xml:space="preserve">3. </w:t>
      </w:r>
      <w:r w:rsidR="004A2C71">
        <w:t>Этап диагностики коррекционно-</w:t>
      </w:r>
      <w:r>
        <w:t>развивающей обра</w:t>
      </w:r>
      <w:r w:rsidR="004A2C71">
        <w:t>зовательной среды (контрольно-</w:t>
      </w:r>
      <w:r>
        <w:t>диагностическая деятельность)</w:t>
      </w:r>
      <w:r w:rsidR="004A2C71">
        <w:t>.</w:t>
      </w:r>
      <w:r>
        <w:t xml:space="preserve"> Результатом является констатация соответствия созданных условий и рабочей программы особым потребностям детей; </w:t>
      </w:r>
    </w:p>
    <w:p w:rsidR="004A2C71" w:rsidRDefault="002848FA" w:rsidP="002848FA">
      <w:pPr>
        <w:pStyle w:val="a4"/>
        <w:shd w:val="clear" w:color="auto" w:fill="FFFFFF"/>
        <w:spacing w:before="0" w:beforeAutospacing="0" w:after="0" w:afterAutospacing="0"/>
        <w:ind w:firstLine="705"/>
        <w:jc w:val="both"/>
      </w:pPr>
      <w:r>
        <w:t>4. Этап регуляции и корректировки</w:t>
      </w:r>
      <w:r w:rsidR="00C8035E">
        <w:t>.</w:t>
      </w:r>
      <w:r>
        <w:t xml:space="preserve"> Результатом является внесение необходимых изменений в образовательный процесс сопровождения детей с нарушением зрения, корректировка условий и форм обучения, методов и приемов работы. </w:t>
      </w:r>
    </w:p>
    <w:p w:rsidR="002848FA" w:rsidRDefault="002848FA" w:rsidP="002C6720">
      <w:pPr>
        <w:pStyle w:val="a4"/>
        <w:shd w:val="clear" w:color="auto" w:fill="FFFFFF"/>
        <w:spacing w:before="0" w:beforeAutospacing="0" w:after="0" w:afterAutospacing="0"/>
        <w:ind w:firstLine="708"/>
        <w:jc w:val="both"/>
        <w:rPr>
          <w:b/>
          <w:bCs/>
          <w:color w:val="000000"/>
        </w:rPr>
      </w:pPr>
    </w:p>
    <w:p w:rsidR="002E7938" w:rsidRPr="00814FBD" w:rsidRDefault="004A2C71" w:rsidP="002C6720">
      <w:pPr>
        <w:pStyle w:val="a4"/>
        <w:shd w:val="clear" w:color="auto" w:fill="FFFFFF"/>
        <w:spacing w:before="0" w:beforeAutospacing="0" w:after="0" w:afterAutospacing="0"/>
        <w:ind w:firstLine="708"/>
        <w:jc w:val="both"/>
        <w:rPr>
          <w:color w:val="000000"/>
        </w:rPr>
      </w:pPr>
      <w:r>
        <w:rPr>
          <w:b/>
          <w:bCs/>
          <w:color w:val="000000"/>
        </w:rPr>
        <w:t>1.5</w:t>
      </w:r>
      <w:r w:rsidR="00AA6523">
        <w:rPr>
          <w:b/>
          <w:bCs/>
          <w:color w:val="000000"/>
        </w:rPr>
        <w:t xml:space="preserve">. </w:t>
      </w:r>
      <w:r w:rsidR="002E7938" w:rsidRPr="00814FBD">
        <w:rPr>
          <w:b/>
          <w:bCs/>
          <w:color w:val="000000"/>
        </w:rPr>
        <w:t>Возрастные, психологические и индивидуальные особен</w:t>
      </w:r>
      <w:r w:rsidR="00814FBD" w:rsidRPr="00814FBD">
        <w:rPr>
          <w:b/>
          <w:bCs/>
          <w:color w:val="000000"/>
        </w:rPr>
        <w:t>ности детей с нарушением зрения</w:t>
      </w:r>
    </w:p>
    <w:p w:rsidR="00814FBD" w:rsidRDefault="00814FBD" w:rsidP="00814FBD">
      <w:pPr>
        <w:pStyle w:val="a4"/>
        <w:shd w:val="clear" w:color="auto" w:fill="FFFFFF"/>
        <w:spacing w:before="0" w:beforeAutospacing="0" w:after="0" w:afterAutospacing="0"/>
        <w:jc w:val="both"/>
        <w:rPr>
          <w:color w:val="000000"/>
        </w:rPr>
      </w:pP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Дети с нарушениями зрения представляют большую и очень разнообразную группу как по характеристике состояния их зрения, так и по происхождению заболеваний и условиям социального развития.</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У слабовидящих детей отмечаются различные состояния полей зрения, обусловленные характером и степенью зрительной патологии. Дети с глубокими нарушениями зрения в дошкольном возрасте начинают понимать свое отличие от нормально в</w:t>
      </w:r>
      <w:r w:rsidR="00814FBD">
        <w:rPr>
          <w:color w:val="000000"/>
        </w:rPr>
        <w:t>идящих детей, а в подростковом -</w:t>
      </w:r>
      <w:r w:rsidRPr="00814FBD">
        <w:rPr>
          <w:color w:val="000000"/>
        </w:rPr>
        <w:t xml:space="preserve"> по-настоящему переживать свое физическое несовершенство. Наличие у них недостатков зрения и осознание своего отличия от нормально видящих приобретает личностный смысл</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 xml:space="preserve">Психическое развитие детей с нарушениями зрения, так </w:t>
      </w:r>
      <w:proofErr w:type="gramStart"/>
      <w:r w:rsidRPr="00814FBD">
        <w:rPr>
          <w:color w:val="000000"/>
        </w:rPr>
        <w:t>же</w:t>
      </w:r>
      <w:proofErr w:type="gramEnd"/>
      <w:r w:rsidRPr="00814FBD">
        <w:rPr>
          <w:color w:val="000000"/>
        </w:rPr>
        <w:t xml:space="preserve"> как и зрячих, подчинено общим законам возрастных изменений и протекает в условиях ведущей для каждого возраста деятельности, благодаря которой формируются новые психические образования и зона ближайшего развития ребенка. Для детей с глубокими нарушениями зрения характерно замедленное формирование различных форм деятельности. При этом требуется специально направленное обучение ее элементам и главным образом исполнительной ее стороны, так как двигательная сфера слепых и слабовидящих детей является наиболее уязвимой, влияние дефекта на двигательные акты оказывается наибольшим.</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В связи с этим, развивающее влияние ведущей деятельности растягивается во времени. Например, в дошкольном возрасте у слепых сосуществующими формами ведущей деятельности являются предметная и игровая (Л.И.</w:t>
      </w:r>
      <w:r w:rsidR="00266B55">
        <w:rPr>
          <w:color w:val="000000"/>
        </w:rPr>
        <w:t xml:space="preserve"> </w:t>
      </w:r>
      <w:r w:rsidRPr="00814FBD">
        <w:rPr>
          <w:color w:val="000000"/>
        </w:rPr>
        <w:t>Солнцева), а в младшем школьном - игра и учение (Д.М.</w:t>
      </w:r>
      <w:r w:rsidR="00266B55">
        <w:rPr>
          <w:color w:val="000000"/>
        </w:rPr>
        <w:t xml:space="preserve"> </w:t>
      </w:r>
      <w:proofErr w:type="spellStart"/>
      <w:r w:rsidRPr="00814FBD">
        <w:rPr>
          <w:color w:val="000000"/>
        </w:rPr>
        <w:t>Маллаев</w:t>
      </w:r>
      <w:proofErr w:type="spellEnd"/>
      <w:r w:rsidRPr="00814FBD">
        <w:rPr>
          <w:color w:val="000000"/>
        </w:rPr>
        <w:t>).</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lastRenderedPageBreak/>
        <w:t>У детей с нарушением зрения отмечается также замедленный темп формирования предметных действий, трудности использования их в самостоятельной деятельности. В дошкольном возрасте в становление предметной деятельности активно включается речь, обеспечивающая ее мотивацию и понимание функционального назначения предметов.</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t>Наиболее трудным компонентом остается исполнительская функция. Причина этого кроется в несовершенстве предметных действий слепого ребенка. Наблюдается значительное расхождение между пониманием функционального назначения предмета, которое есть у ребенка, и возможностью выполнить конкретное действие с этим предметом.</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Учебная деятельность детей с нарушениями зрения имеет как черты, свойственные зрячим, так и особенности, обусловленные патологией зрения. Так, учебная мотивация при выполнении задания имеет место у всех детей, однако ее стойкость у слепых и слабовидящих детей значительно ниже. При трудностях выполнения деятельности они могут ее менять на другую. При этом, имея задание выполнить последовательный ряд упражнений, дети могут считать, что цель достигнута, выполнив только одно из них.</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Внимание детей с нарушением зрения также имеет свои особенности. Практически все качества внимания, такие как активность (произвольное и непроизвольное внимание), направленность (внешняя и внутренняя), его широта (объем, распределение), переключение (трудное, легкое), интенсивность, сосредоточенность (высокая, низкая), устойчивость (устойчивое или неустойчивое), оказываются под влиянием нарушенного зрения, но способны к высокому развитию, достигая уровня его развития у зрячих, а порой и превышая его.</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Процесс реабилитации и интеграции слепых и слабовидящих в современное общество с его техническими успехами требует от них большей самостоятельности и активности, что связано также с развитием таких качеств, как произвольность организации деятельности, устойчивость и интенсивность деятельности, широта объема внимания, умение его распределять и переключать в зависимости от условий и требований деятельности.</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 xml:space="preserve">Таким образом, развитие внимания у лиц этой категории связано, как и у нормально видящих, с формированием волевых, интеллектуальных и эмоциональных свойств личности в условиях активной деятельности и осуществляется в соответствии с теми же закономерностями, что и у нормально видящих. При направленном психолого-педагогическом сопровождении, осуществляемом в период </w:t>
      </w:r>
      <w:proofErr w:type="spellStart"/>
      <w:r w:rsidRPr="00814FBD">
        <w:rPr>
          <w:color w:val="000000"/>
        </w:rPr>
        <w:t>преддошкольного</w:t>
      </w:r>
      <w:proofErr w:type="spellEnd"/>
      <w:r w:rsidRPr="00814FBD">
        <w:rPr>
          <w:color w:val="000000"/>
        </w:rPr>
        <w:t xml:space="preserve"> и дошкольного возраста, многих негативных явлений в развитии внимания можно избежать или ослабить их влияние.</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У детей с нарушением зрения наблюдается низкая познавательная активность, которая проявляется, хотя и не равномерно, но во всех видах психической деятельности. Этим обусловлены особенности восприятия, памяти, внимания, мышления и эмоционально-волевой сферы детей с нарушением зрения. Отмечается недостаточность процесса переработки сенсорной информации. Зачастую дети не могут целостно воспринимать наблюдаемые объекты, они воспринимают их фрагментарно, выделяя лишь отдельные признаки. У них беден и узок круг представлений об окружающих предметах и явлениях. Представления нередко не только схематичны, не расчленены, но даже и ошибочны, что самым отрицательным образом сказывается на содержании и результативной стороне всех видов их деятельности.</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 xml:space="preserve">Своеобразна речь детей. Негрубое недоразвитие речи может проявляться в нарушениях звукопроизношения, бедности и недостаточной </w:t>
      </w:r>
      <w:proofErr w:type="spellStart"/>
      <w:r w:rsidRPr="00814FBD">
        <w:rPr>
          <w:color w:val="000000"/>
        </w:rPr>
        <w:t>дифференцированности</w:t>
      </w:r>
      <w:proofErr w:type="spellEnd"/>
      <w:r w:rsidRPr="00814FBD">
        <w:rPr>
          <w:color w:val="000000"/>
        </w:rPr>
        <w:t xml:space="preserve"> словаря, трудностях усвоения логико-грамматических конструкций. У значительной части детей наблюдается недостаточность фонетико-фонематического восприятия, снижения слухоречевой памяти. Значительно отстают в развитии лексическая, семантическая, фонетическая стороны речи.</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Нарушение зрения затрудняет пространственную ориентировку, задерживает формирование двигательных навыков, координации; ведёт к снижению двигательной и познавательной активности. У некоторых детей отмечается значительное отставание в физическом развитии. 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в связи с чем</w:t>
      </w:r>
      <w:r w:rsidR="00814FBD">
        <w:rPr>
          <w:color w:val="000000"/>
        </w:rPr>
        <w:t xml:space="preserve"> </w:t>
      </w:r>
      <w:r w:rsidRPr="00814FBD">
        <w:rPr>
          <w:color w:val="000000"/>
        </w:rPr>
        <w:t xml:space="preserve">образ объекта искажается и таким закрепляется в памяти. </w:t>
      </w:r>
      <w:r w:rsidRPr="00814FBD">
        <w:rPr>
          <w:color w:val="000000"/>
        </w:rPr>
        <w:lastRenderedPageBreak/>
        <w:t>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счёт стимуляции разных анализаторов (слуховой, зрительный, кинестетический).</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Дети с глубокими нарушениями зрения не имеют возможности в полном объёме воспринимать артикуляцию собеседника, из-за чего они часто допускают ошибки при звуковом анализе слова и его произношении. Трудности,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интонации. Особое значение для слабовидящих детей имеет развитие</w:t>
      </w:r>
      <w:r w:rsidR="00814FBD">
        <w:rPr>
          <w:color w:val="000000"/>
        </w:rPr>
        <w:t xml:space="preserve"> </w:t>
      </w:r>
      <w:r w:rsidRPr="00814FBD">
        <w:rPr>
          <w:color w:val="000000"/>
        </w:rPr>
        <w:t>слухоречевой памяти, так как большое количество информации им приходится хранить в памяти.</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Дети с нарушениями зрения путают сходные по начертанию предметы, что вызывает утомление и снижение работоспособности. Детям с нарушением зрения необходимо помогать в передвижении по помещениям дошкольной образовательной организации, в ориентировке в пространстве. Ребёнок должен знать основные ориентиры ДОО, группы, где проводятся занятия, путь к своему месту. Важно выбрать оптимально освещённое рабочее место (повышенная общая освещенность (не менее 1000 люкс) или местное освещение на рабочем месте не менее 400-500 люкс), где слабовидящему ребёнку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w:t>
      </w:r>
      <w:r w:rsidR="00814FBD">
        <w:rPr>
          <w:color w:val="000000"/>
        </w:rPr>
        <w:t xml:space="preserve"> нагрузку: не более 10-</w:t>
      </w:r>
      <w:r w:rsidRPr="00814FBD">
        <w:rPr>
          <w:color w:val="000000"/>
        </w:rPr>
        <w:t>20 минут непрерывной работы. На занятиях следует обращать внимание на количество</w:t>
      </w:r>
      <w:r w:rsidR="00814FBD">
        <w:rPr>
          <w:color w:val="000000"/>
        </w:rPr>
        <w:t xml:space="preserve"> </w:t>
      </w:r>
      <w:r w:rsidRPr="00814FBD">
        <w:rPr>
          <w:color w:val="000000"/>
        </w:rPr>
        <w:t xml:space="preserve">комментариев, которые будут компенсировать </w:t>
      </w:r>
      <w:proofErr w:type="spellStart"/>
      <w:r w:rsidRPr="00814FBD">
        <w:rPr>
          <w:color w:val="000000"/>
        </w:rPr>
        <w:t>обедненность</w:t>
      </w:r>
      <w:proofErr w:type="spellEnd"/>
      <w:r w:rsidRPr="00814FBD">
        <w:rPr>
          <w:color w:val="000000"/>
        </w:rPr>
        <w:t xml:space="preserve"> и схематичность зрительных образов. Особое внимание следует уделять точности высказываний, описаний, инструкций, не полагаясь на жесты и мимику. 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 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2E7938" w:rsidRPr="00814FBD" w:rsidRDefault="002E7938" w:rsidP="00814FBD">
      <w:pPr>
        <w:pStyle w:val="a4"/>
        <w:shd w:val="clear" w:color="auto" w:fill="FFFFFF"/>
        <w:spacing w:before="0" w:beforeAutospacing="0" w:after="0" w:afterAutospacing="0"/>
        <w:ind w:firstLine="708"/>
        <w:jc w:val="both"/>
        <w:rPr>
          <w:color w:val="000000"/>
        </w:rPr>
      </w:pPr>
      <w:r w:rsidRPr="00814FBD">
        <w:rPr>
          <w:color w:val="000000"/>
        </w:rPr>
        <w:t>Учёт данных особенностей психофизического развития дошкольников с нарушениями зрения предполагает создание особой развивающей образовательной среды, а также механизмов адаптации программы для детей с ограниченными возможностями здоровья, использование специальных образовательных программ и методов, специальных методических пособий и дидактических материалов, осуществление квалифицированной коррекции нарушенного развития дошкольников.</w:t>
      </w:r>
    </w:p>
    <w:p w:rsidR="002C6720" w:rsidRDefault="002C6720" w:rsidP="00AA6523">
      <w:pPr>
        <w:pStyle w:val="a4"/>
        <w:shd w:val="clear" w:color="auto" w:fill="FFFFFF"/>
        <w:spacing w:before="0" w:beforeAutospacing="0" w:after="0" w:afterAutospacing="0"/>
        <w:jc w:val="center"/>
        <w:rPr>
          <w:color w:val="000000"/>
        </w:rPr>
      </w:pPr>
    </w:p>
    <w:p w:rsidR="002E7938" w:rsidRPr="00814FBD" w:rsidRDefault="00B83928" w:rsidP="002C6720">
      <w:pPr>
        <w:pStyle w:val="a4"/>
        <w:shd w:val="clear" w:color="auto" w:fill="FFFFFF"/>
        <w:spacing w:before="0" w:beforeAutospacing="0" w:after="0" w:afterAutospacing="0"/>
        <w:ind w:firstLine="708"/>
        <w:jc w:val="both"/>
        <w:rPr>
          <w:color w:val="000000"/>
        </w:rPr>
      </w:pPr>
      <w:r>
        <w:rPr>
          <w:b/>
          <w:bCs/>
          <w:color w:val="000000"/>
        </w:rPr>
        <w:t>1.6</w:t>
      </w:r>
      <w:r w:rsidR="00AA6523">
        <w:rPr>
          <w:b/>
          <w:bCs/>
          <w:color w:val="000000"/>
        </w:rPr>
        <w:t xml:space="preserve">. </w:t>
      </w:r>
      <w:r w:rsidR="002E7938" w:rsidRPr="00814FBD">
        <w:rPr>
          <w:b/>
          <w:bCs/>
          <w:color w:val="000000"/>
        </w:rPr>
        <w:t>Планируемы</w:t>
      </w:r>
      <w:r w:rsidR="00AA6523">
        <w:rPr>
          <w:b/>
          <w:bCs/>
          <w:color w:val="000000"/>
        </w:rPr>
        <w:t>е результаты освоения Программы</w:t>
      </w:r>
    </w:p>
    <w:p w:rsidR="002E7938" w:rsidRPr="00814FBD" w:rsidRDefault="002E7938" w:rsidP="00814FBD">
      <w:pPr>
        <w:pStyle w:val="a4"/>
        <w:shd w:val="clear" w:color="auto" w:fill="FFFFFF"/>
        <w:spacing w:before="0" w:beforeAutospacing="0" w:after="0" w:afterAutospacing="0"/>
        <w:jc w:val="both"/>
        <w:rPr>
          <w:color w:val="000000"/>
        </w:rPr>
      </w:pP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b/>
          <w:bCs/>
          <w:color w:val="000000"/>
        </w:rPr>
        <w:t>Целевые ориентиры образования детей с нарушением зрения. Система мониторинга и достижения детьми планируемых результатов</w:t>
      </w:r>
      <w:r w:rsidRPr="00814FBD">
        <w:rPr>
          <w:color w:val="000000"/>
        </w:rPr>
        <w:t>.</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 xml:space="preserve">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w:t>
      </w:r>
      <w:r w:rsidRPr="00814FBD">
        <w:rPr>
          <w:color w:val="000000"/>
        </w:rPr>
        <w:lastRenderedPageBreak/>
        <w:t>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w:t>
      </w:r>
      <w:r w:rsidRPr="00814FBD">
        <w:rPr>
          <w:b/>
          <w:bCs/>
          <w:color w:val="000000"/>
        </w:rPr>
        <w:t>целевых ориентиров</w:t>
      </w:r>
      <w:r w:rsidRPr="00814FBD">
        <w:rPr>
          <w:color w:val="000000"/>
        </w:rPr>
        <w:t>.</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Целевые ориентиры дошкольного образования определяются независимо от форм реализации Программы, а также от её характера, особенностей развития детей и Организации, реализующей Программу.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Целевые ориентиры усвоения</w:t>
      </w:r>
      <w:r w:rsidR="00483579">
        <w:rPr>
          <w:color w:val="000000"/>
        </w:rPr>
        <w:t xml:space="preserve"> </w:t>
      </w:r>
      <w:r w:rsidRPr="00814FBD">
        <w:rPr>
          <w:color w:val="000000"/>
        </w:rPr>
        <w:t>Программы</w:t>
      </w:r>
      <w:r w:rsidR="00483579">
        <w:rPr>
          <w:color w:val="000000"/>
        </w:rPr>
        <w:t xml:space="preserve"> </w:t>
      </w:r>
      <w:r w:rsidRPr="00814FBD">
        <w:rPr>
          <w:color w:val="000000"/>
        </w:rPr>
        <w:t>включают в себя многогранные качества и умения для дальнейшей адаптации в социуме и успешного обучения в школе.</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b/>
          <w:bCs/>
          <w:color w:val="000000"/>
        </w:rPr>
        <w:t>Развитие зрительного восприятия.</w:t>
      </w:r>
      <w:r w:rsidR="00483579">
        <w:rPr>
          <w:color w:val="000000"/>
        </w:rPr>
        <w:t xml:space="preserve"> </w:t>
      </w:r>
      <w:r w:rsidRPr="00814FBD">
        <w:rPr>
          <w:color w:val="000000"/>
        </w:rPr>
        <w:t>Ребенок умеет зрительно обследовать и анализировать, классифицировать предметы по их основным признакам. Умеет зрительно различать и называть группы предметов с однородными признаками (форма, цвет, величина и пространственное положение).</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 xml:space="preserve">Умеет отличать основные оттенки цвета, насыщенность, контрастность цветов, светлоту. Узнает цвет реальных предметов в животном и растительном мире. Создает цветные панно, картины по образцу, словесному описанию, по схеме, рисунку с использованием </w:t>
      </w:r>
      <w:proofErr w:type="spellStart"/>
      <w:r w:rsidRPr="00814FBD">
        <w:rPr>
          <w:color w:val="000000"/>
        </w:rPr>
        <w:t>фланелеграфа</w:t>
      </w:r>
      <w:proofErr w:type="spellEnd"/>
      <w:r w:rsidRPr="00814FBD">
        <w:rPr>
          <w:color w:val="000000"/>
        </w:rPr>
        <w:t xml:space="preserve"> и вырезанных по контуру цветных и одноцветных изображений. Замечает цвет движущихся объектов.</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 xml:space="preserve">Ребенок умеет отличать геометрические фигуры (круг, квадрат, овал, прямоугольник, треугольник) и объемные фигуры (шар, эллипсоид, конус, куб, призма). Использует их формы как эталон для анализа основной формы реальных предметов. Использует лекала, трафареты для изображения и </w:t>
      </w:r>
      <w:proofErr w:type="spellStart"/>
      <w:r w:rsidRPr="00814FBD">
        <w:rPr>
          <w:color w:val="000000"/>
        </w:rPr>
        <w:t>дорисовывания</w:t>
      </w:r>
      <w:proofErr w:type="spellEnd"/>
      <w:r w:rsidRPr="00814FBD">
        <w:rPr>
          <w:color w:val="000000"/>
        </w:rPr>
        <w:t xml:space="preserve"> предметов.</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Умеет зрительно анализировать форму и величину предметов, отбирает предметы по убывающей и возрастающей величине. Выделяет и словесно обозначает величину реальных предметов, устанавливает взаимосвязь между предметами по величине. Знает и словесно обозначает ширину, длину, высоту в предметах, соотносит эти признаки в разных по величине предметах.</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 xml:space="preserve">Ребенок располагает на </w:t>
      </w:r>
      <w:proofErr w:type="spellStart"/>
      <w:r w:rsidRPr="00814FBD">
        <w:rPr>
          <w:color w:val="000000"/>
        </w:rPr>
        <w:t>фланелеграфе</w:t>
      </w:r>
      <w:proofErr w:type="spellEnd"/>
      <w:r w:rsidRPr="00814FBD">
        <w:rPr>
          <w:color w:val="000000"/>
        </w:rPr>
        <w:t>, столе предметы и изображения по убывающей (возрастающей) величине.</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 xml:space="preserve">Видит расположение предметов на картине, называет предметы, расположенные ближе, дальше. Понимает </w:t>
      </w:r>
      <w:proofErr w:type="spellStart"/>
      <w:r w:rsidRPr="00814FBD">
        <w:rPr>
          <w:color w:val="000000"/>
        </w:rPr>
        <w:t>заслоненность</w:t>
      </w:r>
      <w:proofErr w:type="spellEnd"/>
      <w:r w:rsidRPr="00814FBD">
        <w:rPr>
          <w:color w:val="000000"/>
        </w:rPr>
        <w:t xml:space="preserve"> одного объекта другим при изображении и в действительности.</w:t>
      </w:r>
    </w:p>
    <w:p w:rsidR="002E7938" w:rsidRPr="00814FBD" w:rsidRDefault="002E7938" w:rsidP="00483579">
      <w:pPr>
        <w:pStyle w:val="a4"/>
        <w:shd w:val="clear" w:color="auto" w:fill="FFFFFF"/>
        <w:spacing w:before="0" w:beforeAutospacing="0" w:after="0" w:afterAutospacing="0"/>
        <w:jc w:val="both"/>
        <w:rPr>
          <w:color w:val="000000"/>
        </w:rPr>
      </w:pPr>
      <w:r w:rsidRPr="00814FBD">
        <w:rPr>
          <w:color w:val="000000"/>
        </w:rPr>
        <w:t xml:space="preserve">Видит, понимает и словесно обозначает аналогичное расположение натуральных объектов в реальной обстановке в процессе наблюдений и </w:t>
      </w:r>
      <w:proofErr w:type="gramStart"/>
      <w:r w:rsidRPr="00814FBD">
        <w:rPr>
          <w:color w:val="000000"/>
        </w:rPr>
        <w:t>дидактических игр</w:t>
      </w:r>
      <w:proofErr w:type="gramEnd"/>
      <w:r w:rsidRPr="00814FBD">
        <w:rPr>
          <w:color w:val="000000"/>
        </w:rPr>
        <w:t xml:space="preserve"> и упражнений.</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Умеет выражать в слове признаки, связи, зависимости в предметном мире. Умеет описывать предметы и находит их по описанию, умеет оперировать не только зрительно воспринимаемыми предметами, но и отмечать признаки, воспринимаемые на слух, осязанием, обонянием и т. д.</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Находит по части предмета целый, составляет из частей целое.</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t>Умеет изображать простейшие пути следования на рисунке и словесно, делает простейшие схемы пространства (размещение игрушек в шкафу, на столе и срисовывание этого расположения). Ведет наблюдение за движениями своего тела и товарищей в зеркале. Сличает действительное расположение предметов в пространстве и расположение их в зеркале.</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t>Понимает словесные указания, задания на пространственную ориентировку с учетом точек отсчета от себя и по отношению к другим объектам или людям. Умеет пользоваться мерками отсчета (например, третий от меня и второй от моего соседа). Определяет помещения по запаху: кухня, медицинская комната, прачечная.</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Умеет ориентироваться на участке детского сада на слух, с помощью осязания, обоняния.</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lastRenderedPageBreak/>
        <w:t>Выделяет сигналы светофора и передвигается по улице в соответ</w:t>
      </w:r>
      <w:r w:rsidR="00483579">
        <w:rPr>
          <w:color w:val="000000"/>
        </w:rPr>
        <w:t>ствии с их указаниями (красный - остановка, желтый -</w:t>
      </w:r>
      <w:r w:rsidRPr="00814FBD">
        <w:rPr>
          <w:color w:val="000000"/>
        </w:rPr>
        <w:t xml:space="preserve"> вн</w:t>
      </w:r>
      <w:r w:rsidR="00483579">
        <w:rPr>
          <w:color w:val="000000"/>
        </w:rPr>
        <w:t>имание, приготовиться, зеленый -</w:t>
      </w:r>
      <w:r w:rsidRPr="00814FBD">
        <w:rPr>
          <w:color w:val="000000"/>
        </w:rPr>
        <w:t xml:space="preserve"> можно переходить улицу). Выделяет звуки на улицах города: шум машины, шорох шин, работающий мотор, звуки приближающихся машин, автобуса, троллейбуса, трамвая, звуки открывающихся и закрывающихся дверей автобуса, троллейбуса.</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Различает шум ветра, дождя, вьюги, движение воздуха при открытом окне. Выделяет и словесно обозначает пространственные признаки предметов и объектов окружающего мира, моделирует пространственные отношения в игровых ситуациях: обставить комнату для кукол, комнату в своем доме и т. д.</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b/>
          <w:bCs/>
          <w:color w:val="000000"/>
        </w:rPr>
        <w:t>Ориентировка в пространстве.</w:t>
      </w:r>
      <w:r w:rsidR="00483579">
        <w:rPr>
          <w:color w:val="000000"/>
        </w:rPr>
        <w:t xml:space="preserve"> </w:t>
      </w:r>
      <w:r w:rsidRPr="00814FBD">
        <w:rPr>
          <w:color w:val="000000"/>
        </w:rPr>
        <w:t>Ребенок обозначает в речи пространственное расположение частей своего тела, активно использует в речи пространственные термины (руки: правая, левая; грудь - впереди, спина - сзади и т.д.).</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Определяет пространственное расположение игрушек, окружающих предметов с точкой отсчета от себя: справа - слева, вверху - внизу, впереди - сзади).</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Словесно обозначает расположение предметов в ближайшем пространстве с точкой отсчета от себя (</w:t>
      </w:r>
      <w:proofErr w:type="gramStart"/>
      <w:r w:rsidRPr="00814FBD">
        <w:rPr>
          <w:color w:val="000000"/>
        </w:rPr>
        <w:t>например</w:t>
      </w:r>
      <w:proofErr w:type="gramEnd"/>
      <w:r w:rsidRPr="00814FBD">
        <w:rPr>
          <w:color w:val="000000"/>
        </w:rPr>
        <w:t>: «Дверь сзади (позади) меня», «Ира стоит позади (сзади) меня», «Саша стоит впереди меня (передо мной)»).</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Находит и располагает игрушки и предметы в названных направлениях окружающего пространства.</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Определяет стороны предметов, наполняющих пространство (например, у шкафа стороны - передняя и задняя, верхняя и нижняя, правая и левая).</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Умеет показывать рукой, флажком и т.д. направления пространства с точкой отсчета от себя: направо - налево, вверх - вниз, вперед - назад.</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Умеет передвигаться в названном направлении. Сохраняет направление движения; обозначает направления движения соответствующими пространственными терминами (направо, налево, вперед, назад).</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Умеет ориентироваться в процессе передвижения в пространстве на цветовые, световые, звуковые ориентиры.</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Понимает и выполняет практические действия в соответствии со словесными инструкциями педагога: «Иди быстро (медленно)», «Подбрось мяч высоко (низко)», «Поставь игрушку далеко от стены» и т.п.</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Контролирует свои действия с помощью зрения и осязания.</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 xml:space="preserve">Умеет находить дорогу к другим группам, кабинетам врача, </w:t>
      </w:r>
      <w:proofErr w:type="spellStart"/>
      <w:r w:rsidRPr="00814FBD">
        <w:rPr>
          <w:color w:val="000000"/>
        </w:rPr>
        <w:t>ортоптистки</w:t>
      </w:r>
      <w:proofErr w:type="spellEnd"/>
      <w:r w:rsidRPr="00814FBD">
        <w:rPr>
          <w:color w:val="000000"/>
        </w:rPr>
        <w:t>, тифлопедагога, логопеда, заведующей, к музыкальному залу, к выходу на участок детского сада.</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 xml:space="preserve">Определяет помещения по характерным запахам и звукам, покрытию пола (например, из музыкального зала раздаются звуки музыки, пение; из кухни слышны звуки работающего холодильника, </w:t>
      </w:r>
      <w:proofErr w:type="spellStart"/>
      <w:r w:rsidRPr="00814FBD">
        <w:rPr>
          <w:color w:val="000000"/>
        </w:rPr>
        <w:t>электромясорубки</w:t>
      </w:r>
      <w:proofErr w:type="spellEnd"/>
      <w:r w:rsidRPr="00814FBD">
        <w:rPr>
          <w:color w:val="000000"/>
        </w:rPr>
        <w:t>, чувствуются запахи готовящейся пищи; в группе пол</w:t>
      </w:r>
      <w:r w:rsidR="00483579">
        <w:rPr>
          <w:color w:val="000000"/>
        </w:rPr>
        <w:t xml:space="preserve"> покрыт ковром, а в раздевалке -</w:t>
      </w:r>
      <w:r w:rsidRPr="00814FBD">
        <w:rPr>
          <w:color w:val="000000"/>
        </w:rPr>
        <w:t xml:space="preserve"> линолеумом, и т.д.).</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Умеет соотносить форму предметов с соответствующими геометрическими эталонами, используя зрение и осязание.</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Умеет сравнивать с помощью зрения и осязания игрушки, предметы по величине; находит предметы названной величины; словесно обозначает величину предметов.</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Ориентируется на участке; определяет и словесно обозначает пространственное расположение оборудования (веранда справа от меня, качели впереди, горка слева от меня... и т.д.).</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Ориентируется с помощью слуха, осязания, обоняния, температурной чувствительности.</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t>Умеет располагать предметы на листе бумаги, на поверхности стола слева направо и в названных направлениях (слева, справа, вверху, внизу, посередине).</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 xml:space="preserve">Определяет и словесно обозначает пространственное расположение игрушек и предметов в </w:t>
      </w:r>
      <w:proofErr w:type="spellStart"/>
      <w:r w:rsidRPr="00814FBD">
        <w:rPr>
          <w:color w:val="000000"/>
        </w:rPr>
        <w:t>микропространстве</w:t>
      </w:r>
      <w:proofErr w:type="spellEnd"/>
      <w:r w:rsidRPr="00814FBD">
        <w:rPr>
          <w:color w:val="000000"/>
        </w:rPr>
        <w:t>.</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t>Умеет соотносить реальные предметы с их условными изображениями. Соотносит расположение предметов в реальном пространстве со схемой.</w:t>
      </w:r>
    </w:p>
    <w:p w:rsidR="002E7938" w:rsidRPr="00814FBD" w:rsidRDefault="002E7938" w:rsidP="00483579">
      <w:pPr>
        <w:pStyle w:val="a4"/>
        <w:shd w:val="clear" w:color="auto" w:fill="FFFFFF"/>
        <w:spacing w:before="0" w:beforeAutospacing="0" w:after="0" w:afterAutospacing="0"/>
        <w:ind w:firstLine="708"/>
        <w:jc w:val="both"/>
        <w:rPr>
          <w:color w:val="000000"/>
        </w:rPr>
      </w:pPr>
      <w:r w:rsidRPr="00814FBD">
        <w:rPr>
          <w:color w:val="000000"/>
        </w:rPr>
        <w:lastRenderedPageBreak/>
        <w:t>Умеет располагать предметы в реальном пространстве по схеме; словесно обозначает расположение предметов в реальном пространстве соответствующими терминами: справа, слева, впереди, посередине, сзади, вверху, внизу.</w:t>
      </w:r>
    </w:p>
    <w:p w:rsidR="002E7938" w:rsidRPr="00814FBD" w:rsidRDefault="002E7938" w:rsidP="00A17C1F">
      <w:pPr>
        <w:pStyle w:val="a4"/>
        <w:shd w:val="clear" w:color="auto" w:fill="FFFFFF"/>
        <w:spacing w:before="0" w:beforeAutospacing="0" w:after="0" w:afterAutospacing="0"/>
        <w:ind w:firstLine="708"/>
        <w:jc w:val="both"/>
        <w:rPr>
          <w:color w:val="000000"/>
        </w:rPr>
      </w:pPr>
      <w:r w:rsidRPr="00814FBD">
        <w:rPr>
          <w:color w:val="000000"/>
        </w:rPr>
        <w:t>Моделирует простейшие пространственные отношения из кубиков, строительного материала.</w:t>
      </w:r>
    </w:p>
    <w:p w:rsidR="002E7938" w:rsidRPr="00814FBD" w:rsidRDefault="00707A0B" w:rsidP="00A17C1F">
      <w:pPr>
        <w:pStyle w:val="a4"/>
        <w:shd w:val="clear" w:color="auto" w:fill="FFFFFF"/>
        <w:spacing w:before="0" w:beforeAutospacing="0" w:after="0" w:afterAutospacing="0"/>
        <w:ind w:firstLine="708"/>
        <w:jc w:val="both"/>
        <w:rPr>
          <w:color w:val="000000"/>
        </w:rPr>
      </w:pPr>
      <w:r>
        <w:rPr>
          <w:b/>
          <w:bCs/>
          <w:color w:val="000000"/>
        </w:rPr>
        <w:t>Социально-бытовая ориентировка, п</w:t>
      </w:r>
      <w:r w:rsidR="002E7938" w:rsidRPr="00814FBD">
        <w:rPr>
          <w:b/>
          <w:bCs/>
          <w:color w:val="000000"/>
        </w:rPr>
        <w:t>редметные представления.</w:t>
      </w:r>
      <w:r w:rsidR="00A17C1F">
        <w:rPr>
          <w:color w:val="000000"/>
        </w:rPr>
        <w:t xml:space="preserve"> </w:t>
      </w:r>
      <w:r w:rsidR="002E7938" w:rsidRPr="00814FBD">
        <w:rPr>
          <w:color w:val="000000"/>
        </w:rPr>
        <w:t>Ребенок умеет называть окружающие предметы и материалы, их разнообразные качества (форма, цвет, вкус, запах).</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Ориентируется в многообразии предметов одного вида (платья разного цвета, фасона, размера, материала), умеет группировать предметы по признакам (назначение, строение и др.) путем сравнения пар и групп предметов разных видов. Умеет делать обобщения (одежда, обувь, мебель, игрушки и т.д.); дифференцирует предметы внутри одного рода (посуда чайная, столовая, кухонная).</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Знаком с материалами, орудиями, инструментами, необходимыми для работы взрослых, электроприборами (</w:t>
      </w:r>
      <w:proofErr w:type="spellStart"/>
      <w:r w:rsidRPr="00814FBD">
        <w:rPr>
          <w:color w:val="000000"/>
        </w:rPr>
        <w:t>электромясорубка</w:t>
      </w:r>
      <w:proofErr w:type="spellEnd"/>
      <w:r w:rsidRPr="00814FBD">
        <w:rPr>
          <w:color w:val="000000"/>
        </w:rPr>
        <w:t>, картофелечистка, стиральная машина, пылесос и др.), которые облегчают труд человека, ускоряют трудовой процесс и получение результата.</w:t>
      </w:r>
    </w:p>
    <w:p w:rsidR="002E7938" w:rsidRPr="00814FBD" w:rsidRDefault="002E7938" w:rsidP="00707A0B">
      <w:pPr>
        <w:pStyle w:val="a4"/>
        <w:shd w:val="clear" w:color="auto" w:fill="FFFFFF"/>
        <w:spacing w:before="0" w:beforeAutospacing="0" w:after="0" w:afterAutospacing="0"/>
        <w:ind w:left="708"/>
        <w:jc w:val="both"/>
        <w:rPr>
          <w:color w:val="000000"/>
        </w:rPr>
      </w:pPr>
      <w:r w:rsidRPr="00814FBD">
        <w:rPr>
          <w:color w:val="000000"/>
        </w:rPr>
        <w:t>Умеет ухаживать за предметами, игрушками, пособиями, использует их по назначению. Умеет пользоваться предметами быта; имеет понятие об осторожном, безопасном использовании бытовых приборов.</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b/>
          <w:bCs/>
          <w:color w:val="000000"/>
        </w:rPr>
        <w:t>Приобщение ребенка к труду взрослых.</w:t>
      </w:r>
      <w:r w:rsidR="00707A0B">
        <w:rPr>
          <w:color w:val="000000"/>
        </w:rPr>
        <w:t xml:space="preserve"> </w:t>
      </w:r>
      <w:r w:rsidRPr="00814FBD">
        <w:rPr>
          <w:color w:val="000000"/>
        </w:rPr>
        <w:t>Ребенок знает о том, что взрослые трудятся, создают необходимые вещи, предметы.</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Умеет вычленять отдельные действия и их последовательность в трудовых процессах (повар, готовя котлеты, сначала взвешивает мясо, моет его, режет, пропускает через мясорубку, готовит фарш, делает и жарит котлеты); результат труда и его значимость.</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Знаком с трудом хлеборобов (выращивают хлеб, в работе используют различные машины, стараются работать хорошо, дружно, чтобы было больше хлеба). Умеет уважать труд хлеборобов, бережно относится к хлебу.</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Имеет представление о некоторых общественных учреждениях (детский сад, кинотеатр, почта, магазин, школа и др.). Называет и понимает их назначение.</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Владеет правилами поведения в общественных местах, культурен; бережно относится к труду взрослых.</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b/>
          <w:bCs/>
          <w:color w:val="000000"/>
        </w:rPr>
        <w:t>Наблюдения и поведение на улице.</w:t>
      </w:r>
      <w:r w:rsidR="00707A0B">
        <w:rPr>
          <w:color w:val="000000"/>
        </w:rPr>
        <w:t xml:space="preserve"> </w:t>
      </w:r>
      <w:r w:rsidRPr="00814FBD">
        <w:rPr>
          <w:color w:val="000000"/>
        </w:rPr>
        <w:t>Ребенок любит родные места, знаком с ними: как изменяется и благоустраивается родной город (новый детский сад, школа, парк). Знает название своего города, название улицы, на которой расположен детский сад. У ребенка сформировано представление о том, что наша страна очень большая. Самый большой и главный город - Москва. Знает путь домой, домашний адрес, маршрут. Умеет ориентироваться в ближайшем окружении с использованием зрения и сохранных анализаторов (слуха, обоняния, осязания).</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Умеет правильно вести себя на улице. Знает о том, что разными видами транспорта управляют люди разных профессий (шофер, машинист, летчик, капитан).</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Знает о назначении транспортных средств (передвижение людей и грузов), называет разные виды грузового и пассажирского транспорта: бортовая, грузовая машина, самосвал, автобус, троллейбус, трамвай, самолет, вертолет, теплоход, катер, поезд; группирует транспортные средства по назначению. Умеет различать проезжую часть дороги, тротуар; понимает значение красного, желтого и зеленого сигналов светофора, их роль для движения машин и пешеходов.</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b/>
          <w:bCs/>
          <w:color w:val="000000"/>
        </w:rPr>
        <w:t>Ребенку о нем самом и окружающих людях.</w:t>
      </w:r>
      <w:r w:rsidR="00707A0B">
        <w:rPr>
          <w:color w:val="000000"/>
        </w:rPr>
        <w:t xml:space="preserve"> </w:t>
      </w:r>
      <w:r w:rsidRPr="00814FBD">
        <w:rPr>
          <w:color w:val="000000"/>
        </w:rPr>
        <w:t>Ребенок знает свои имя, отчество, фамилию. Умеет составлять свой словесный портрет: лицо, волосы, глаза, рост, мимика.</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t>Понимает мимику, жесты. Оценивает эмоциональное состояние человека (радость, горе, страх, стыд, злость и т.д.).</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Знает правила поведения, ухода за телом, развит интерес к здоровому и красивому образу жизни. Следит за чистотой тела, аккуратностью прически, чистотой одежды и обуви.</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lastRenderedPageBreak/>
        <w:t>Развиты культурные навыки общения с детьми и взрослыми. Ребенок заботлив, внимателен, благодарен.</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b/>
          <w:bCs/>
          <w:color w:val="000000"/>
        </w:rPr>
        <w:t>Развитие осязания и мелкой моторики.</w:t>
      </w:r>
      <w:r w:rsidR="00707A0B">
        <w:rPr>
          <w:color w:val="000000"/>
        </w:rPr>
        <w:t xml:space="preserve"> </w:t>
      </w:r>
      <w:r w:rsidRPr="00814FBD">
        <w:rPr>
          <w:color w:val="000000"/>
        </w:rPr>
        <w:t>У ребенка сформированы представления о строении и возможностях рук, он знаком с расположением, названием и назначением пальцев;</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t>владеет приемами обследования предметов и их изображения;</w:t>
      </w:r>
      <w:r w:rsidR="00707A0B">
        <w:rPr>
          <w:color w:val="000000"/>
        </w:rPr>
        <w:t xml:space="preserve"> </w:t>
      </w:r>
      <w:r w:rsidRPr="00814FBD">
        <w:rPr>
          <w:color w:val="000000"/>
        </w:rPr>
        <w:t>соблюдает определенную последовательность при обследовании животных (голова, туловище, хвост, лапы), растений (овощи, цветы и т.д.), геометрических фигур, предметов домашнего обихода.</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Различает с помощью осязания геометрические фигуры (круг-шар, квадрат-куб, овал-эллипсоид, треугольник-призма, прямоугольник-</w:t>
      </w:r>
      <w:proofErr w:type="spellStart"/>
      <w:r w:rsidRPr="00814FBD">
        <w:rPr>
          <w:color w:val="000000"/>
        </w:rPr>
        <w:t>параллепипед</w:t>
      </w:r>
      <w:proofErr w:type="spellEnd"/>
      <w:r w:rsidRPr="00814FBD">
        <w:rPr>
          <w:color w:val="000000"/>
        </w:rPr>
        <w:t>) и находит эти формы в окружающих предметах.</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Различает свойства поверхности предметов (гладкая - шероховатая, мягкая - твердая, теплая - холодная).</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Умеет определять поверхности (стен, дверей, пола и др.); находит разницу в деревянных, металлических, стеклянных, пластмассовых поверхностях.</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Классифицирует предметы в группы по общим отличительным осязательным признакам (все круглые, все жесткие, все мягкие, все холодные, теплые, колючие).</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 xml:space="preserve">Ориентируется на </w:t>
      </w:r>
      <w:proofErr w:type="spellStart"/>
      <w:r w:rsidRPr="00814FBD">
        <w:rPr>
          <w:color w:val="000000"/>
        </w:rPr>
        <w:t>микроплоскости</w:t>
      </w:r>
      <w:proofErr w:type="spellEnd"/>
      <w:r w:rsidRPr="00814FBD">
        <w:rPr>
          <w:color w:val="000000"/>
        </w:rPr>
        <w:t xml:space="preserve"> с помощью осязания: выделяет стороны листа, стола, углы, середину, размещает предметы по образцу и словесному указанию.</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Умеет обследовать себя, сверстников и взрослых, выделяя форму, строение тела, характерные признаки и особенности тела.</w:t>
      </w:r>
    </w:p>
    <w:p w:rsidR="002E7938" w:rsidRPr="00814FBD" w:rsidRDefault="002E7938" w:rsidP="00707A0B">
      <w:pPr>
        <w:pStyle w:val="a4"/>
        <w:shd w:val="clear" w:color="auto" w:fill="FFFFFF"/>
        <w:spacing w:before="0" w:beforeAutospacing="0" w:after="0" w:afterAutospacing="0"/>
        <w:ind w:firstLine="708"/>
        <w:jc w:val="both"/>
        <w:rPr>
          <w:color w:val="000000"/>
        </w:rPr>
      </w:pPr>
      <w:r w:rsidRPr="00814FBD">
        <w:rPr>
          <w:color w:val="000000"/>
        </w:rPr>
        <w:t>Различает пластику и ритм ласковых, строгих, нежных, энергичных, слабых и других видов действия рук; владеет сопряженным действием рук.</w:t>
      </w:r>
    </w:p>
    <w:p w:rsidR="002E7938" w:rsidRPr="00814FBD" w:rsidRDefault="002E7938" w:rsidP="00814FBD">
      <w:pPr>
        <w:pStyle w:val="a4"/>
        <w:shd w:val="clear" w:color="auto" w:fill="FFFFFF"/>
        <w:spacing w:before="0" w:beforeAutospacing="0" w:after="0" w:afterAutospacing="0"/>
        <w:jc w:val="both"/>
        <w:rPr>
          <w:color w:val="000000"/>
        </w:rPr>
      </w:pPr>
    </w:p>
    <w:p w:rsidR="002E7938" w:rsidRPr="00814FBD" w:rsidRDefault="002E7938" w:rsidP="00AF603C">
      <w:pPr>
        <w:pStyle w:val="a4"/>
        <w:shd w:val="clear" w:color="auto" w:fill="FFFFFF"/>
        <w:spacing w:before="0" w:beforeAutospacing="0" w:after="0" w:afterAutospacing="0"/>
        <w:ind w:firstLine="708"/>
        <w:jc w:val="both"/>
        <w:rPr>
          <w:color w:val="000000"/>
        </w:rPr>
      </w:pPr>
      <w:r w:rsidRPr="00814FBD">
        <w:rPr>
          <w:b/>
          <w:bCs/>
          <w:color w:val="000000"/>
        </w:rPr>
        <w:t>Формирование навыков использования осязания в процессе предметно-практической деятельности.</w:t>
      </w:r>
      <w:r w:rsidR="00AF603C">
        <w:rPr>
          <w:color w:val="000000"/>
        </w:rPr>
        <w:t xml:space="preserve"> </w:t>
      </w:r>
      <w:r w:rsidRPr="00814FBD">
        <w:rPr>
          <w:color w:val="000000"/>
        </w:rPr>
        <w:t xml:space="preserve">Умеет выкладывать узоры из геометрических фигур, составляет отдельные </w:t>
      </w:r>
      <w:proofErr w:type="spellStart"/>
      <w:r w:rsidRPr="00814FBD">
        <w:rPr>
          <w:color w:val="000000"/>
        </w:rPr>
        <w:t>предметыи</w:t>
      </w:r>
      <w:proofErr w:type="spellEnd"/>
      <w:r w:rsidRPr="00814FBD">
        <w:rPr>
          <w:color w:val="000000"/>
        </w:rPr>
        <w:t xml:space="preserve"> композиции из них.</w:t>
      </w:r>
    </w:p>
    <w:p w:rsidR="002E7938" w:rsidRPr="00814FBD" w:rsidRDefault="002E7938" w:rsidP="00AF603C">
      <w:pPr>
        <w:pStyle w:val="a4"/>
        <w:shd w:val="clear" w:color="auto" w:fill="FFFFFF"/>
        <w:spacing w:before="0" w:beforeAutospacing="0" w:after="0" w:afterAutospacing="0"/>
        <w:ind w:firstLine="708"/>
        <w:jc w:val="both"/>
        <w:rPr>
          <w:color w:val="000000"/>
        </w:rPr>
      </w:pPr>
      <w:r w:rsidRPr="00814FBD">
        <w:rPr>
          <w:color w:val="000000"/>
        </w:rPr>
        <w:t>Знает детали различных конструкторов и их назначение; подбирает детали по форме, размеру с помощью наложения и приложения; скрепляет детали конструкторов, собирает отдельные предметы; строит домик, предметы мебели и др.; составляет композиции из сконструированных предметов.</w:t>
      </w:r>
    </w:p>
    <w:p w:rsidR="002E7938" w:rsidRPr="00814FBD" w:rsidRDefault="002E7938" w:rsidP="00AF603C">
      <w:pPr>
        <w:pStyle w:val="a4"/>
        <w:shd w:val="clear" w:color="auto" w:fill="FFFFFF"/>
        <w:spacing w:before="0" w:beforeAutospacing="0" w:after="0" w:afterAutospacing="0"/>
        <w:ind w:firstLine="708"/>
        <w:jc w:val="both"/>
        <w:rPr>
          <w:color w:val="000000"/>
        </w:rPr>
      </w:pPr>
      <w:r w:rsidRPr="00814FBD">
        <w:rPr>
          <w:color w:val="000000"/>
        </w:rPr>
        <w:t>Владеет приемами разминания глины, лепки палочек и колбасок при раскатывании глины между ладонями рук и пальцами, лепки колечек и шариков, составление орнаментов из палочек, колечек и шариков; лепки предметов из колбасок (огурец, морковь, яйцо) и шариков (плоды овощей, фруктов и др.), лепки отдельных предметов и составлении композиций из них.</w:t>
      </w:r>
    </w:p>
    <w:p w:rsidR="002E7938" w:rsidRPr="00814FBD" w:rsidRDefault="002E7938" w:rsidP="00AF603C">
      <w:pPr>
        <w:pStyle w:val="a4"/>
        <w:shd w:val="clear" w:color="auto" w:fill="FFFFFF"/>
        <w:spacing w:before="0" w:beforeAutospacing="0" w:after="0" w:afterAutospacing="0"/>
        <w:ind w:firstLine="708"/>
        <w:jc w:val="both"/>
        <w:rPr>
          <w:color w:val="000000"/>
        </w:rPr>
      </w:pPr>
      <w:r w:rsidRPr="00814FBD">
        <w:rPr>
          <w:color w:val="000000"/>
        </w:rPr>
        <w:t>Использует мозаику.</w:t>
      </w:r>
    </w:p>
    <w:p w:rsidR="002E7938" w:rsidRPr="00814FBD" w:rsidRDefault="002E7938" w:rsidP="00AF603C">
      <w:pPr>
        <w:pStyle w:val="a4"/>
        <w:shd w:val="clear" w:color="auto" w:fill="FFFFFF"/>
        <w:spacing w:before="0" w:beforeAutospacing="0" w:after="0" w:afterAutospacing="0"/>
        <w:ind w:firstLine="708"/>
        <w:jc w:val="both"/>
        <w:rPr>
          <w:color w:val="000000"/>
        </w:rPr>
      </w:pPr>
      <w:r w:rsidRPr="00814FBD">
        <w:rPr>
          <w:color w:val="000000"/>
        </w:rPr>
        <w:t>Знаком с различными сортами бумаги (промокательная, салфеточная, газетная, туалетная, тетрадная, оберточная и др.), сгибает лист бумаги по различным направлениям, обрывает лист по сгибу, обрывает бумагу по контуру рельефных рисунков предметов, составляет из них композиции накладыванием на контрастный фон; делает поделки из бумаги приемом сгибания (лодка, кошелек и др.).</w:t>
      </w:r>
    </w:p>
    <w:p w:rsidR="002E7938" w:rsidRPr="00814FBD" w:rsidRDefault="002E7938" w:rsidP="00AF603C">
      <w:pPr>
        <w:pStyle w:val="a4"/>
        <w:shd w:val="clear" w:color="auto" w:fill="FFFFFF"/>
        <w:spacing w:before="0" w:beforeAutospacing="0" w:after="0" w:afterAutospacing="0"/>
        <w:ind w:firstLine="708"/>
        <w:jc w:val="both"/>
        <w:rPr>
          <w:color w:val="000000"/>
        </w:rPr>
      </w:pPr>
      <w:r w:rsidRPr="00814FBD">
        <w:rPr>
          <w:color w:val="000000"/>
        </w:rPr>
        <w:t>Вынимает палочки из коробочки (по одной, по две, по три и т.д.) попеременно правой и левой руками, перекладывает палочки из одной коробки в другую, составляет из палочек по образцу и по памяти геометрических фигур, контуров печатных букв и цифр, выкладывает колодец и т.п.</w:t>
      </w:r>
    </w:p>
    <w:p w:rsidR="002E7938" w:rsidRPr="00814FBD" w:rsidRDefault="002E7938" w:rsidP="00AF603C">
      <w:pPr>
        <w:pStyle w:val="a4"/>
        <w:shd w:val="clear" w:color="auto" w:fill="FFFFFF"/>
        <w:spacing w:before="0" w:beforeAutospacing="0" w:after="0" w:afterAutospacing="0"/>
        <w:ind w:firstLine="708"/>
        <w:jc w:val="both"/>
        <w:rPr>
          <w:color w:val="000000"/>
        </w:rPr>
      </w:pPr>
      <w:r w:rsidRPr="00814FBD">
        <w:rPr>
          <w:color w:val="000000"/>
        </w:rPr>
        <w:t>Проводит линии сверху вниз, слева направо, справа налево, наклонно, по кругу; обводит трафареты букв, соединяет точки в заданном порядке, штрихует и раскрашивает контурные рисунки, не выходя за границу контуров, и т.п.</w:t>
      </w:r>
    </w:p>
    <w:p w:rsidR="002E7938" w:rsidRPr="00814FBD" w:rsidRDefault="002E7938" w:rsidP="00AF603C">
      <w:pPr>
        <w:pStyle w:val="a4"/>
        <w:shd w:val="clear" w:color="auto" w:fill="FFFFFF"/>
        <w:spacing w:before="0" w:beforeAutospacing="0" w:after="0" w:afterAutospacing="0"/>
        <w:ind w:firstLine="708"/>
        <w:jc w:val="both"/>
        <w:rPr>
          <w:color w:val="000000"/>
        </w:rPr>
      </w:pPr>
      <w:r w:rsidRPr="00814FBD">
        <w:rPr>
          <w:color w:val="000000"/>
        </w:rPr>
        <w:t>Ребенок освоил</w:t>
      </w:r>
      <w:r w:rsidR="00AF603C">
        <w:rPr>
          <w:color w:val="000000"/>
        </w:rPr>
        <w:t xml:space="preserve"> </w:t>
      </w:r>
      <w:r w:rsidRPr="00814FBD">
        <w:rPr>
          <w:color w:val="000000"/>
        </w:rPr>
        <w:t>разные виды движения как приемов рисования (движение по прямой, в различных направлениях, по кругу, волнистые, отрывочные), воспроизводит их вначале в воздухе, а затем на бумаге; работает с линейкой, обводит трафареты, штрихует и раскрашивает.</w:t>
      </w:r>
    </w:p>
    <w:p w:rsidR="004C77B1" w:rsidRDefault="004C77B1" w:rsidP="004C77B1">
      <w:pPr>
        <w:pStyle w:val="a4"/>
        <w:shd w:val="clear" w:color="auto" w:fill="FFFFFF"/>
        <w:spacing w:before="0" w:beforeAutospacing="0" w:after="0" w:afterAutospacing="0"/>
        <w:rPr>
          <w:color w:val="000000"/>
        </w:rPr>
      </w:pPr>
    </w:p>
    <w:p w:rsidR="002C6720" w:rsidRPr="00B83928" w:rsidRDefault="004C77B1" w:rsidP="00B83928">
      <w:pPr>
        <w:pStyle w:val="a4"/>
        <w:numPr>
          <w:ilvl w:val="1"/>
          <w:numId w:val="42"/>
        </w:numPr>
        <w:shd w:val="clear" w:color="auto" w:fill="FFFFFF"/>
        <w:spacing w:before="0" w:beforeAutospacing="0" w:after="0" w:afterAutospacing="0"/>
        <w:rPr>
          <w:b/>
          <w:color w:val="000000"/>
        </w:rPr>
      </w:pPr>
      <w:r w:rsidRPr="00B83928">
        <w:rPr>
          <w:b/>
          <w:color w:val="000000"/>
        </w:rPr>
        <w:lastRenderedPageBreak/>
        <w:t xml:space="preserve"> </w:t>
      </w:r>
      <w:r w:rsidRPr="00B83928">
        <w:rPr>
          <w:b/>
          <w:bCs/>
          <w:color w:val="000000"/>
        </w:rPr>
        <w:t>Мониторинг. Принципы педагогической диагностики развития детей с нарушением зрения</w:t>
      </w:r>
    </w:p>
    <w:p w:rsidR="004C77B1" w:rsidRDefault="004C77B1" w:rsidP="005D2246">
      <w:pPr>
        <w:pStyle w:val="a4"/>
        <w:shd w:val="clear" w:color="auto" w:fill="FFFFFF"/>
        <w:spacing w:before="0" w:beforeAutospacing="0" w:after="0" w:afterAutospacing="0"/>
        <w:ind w:firstLine="708"/>
        <w:jc w:val="both"/>
        <w:rPr>
          <w:color w:val="000000"/>
        </w:rPr>
      </w:pPr>
    </w:p>
    <w:p w:rsidR="002E7938" w:rsidRPr="007457BB" w:rsidRDefault="002E7938" w:rsidP="007457BB">
      <w:pPr>
        <w:pStyle w:val="a4"/>
        <w:shd w:val="clear" w:color="auto" w:fill="FFFFFF"/>
        <w:spacing w:before="0" w:beforeAutospacing="0" w:after="0" w:afterAutospacing="0"/>
        <w:ind w:firstLine="709"/>
        <w:jc w:val="both"/>
        <w:rPr>
          <w:b/>
          <w:bCs/>
          <w:color w:val="000000"/>
        </w:rPr>
      </w:pPr>
      <w:r w:rsidRPr="00814FBD">
        <w:rPr>
          <w:color w:val="000000"/>
        </w:rPr>
        <w:t xml:space="preserve">Реализация Программы предполагает оценку индивидуального развития детей. Такая оценка производится учителем-дефектологом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Диагностика уровня развития детей проводится по </w:t>
      </w:r>
      <w:r w:rsidR="007457BB" w:rsidRPr="007457BB">
        <w:rPr>
          <w:bCs/>
          <w:color w:val="000000"/>
        </w:rPr>
        <w:t>методическому пособию «Тифлопедагогическая диагностика дошкольника с нарушением зрения» (автор -</w:t>
      </w:r>
      <w:r w:rsidR="007457BB">
        <w:rPr>
          <w:bCs/>
          <w:color w:val="000000"/>
        </w:rPr>
        <w:t xml:space="preserve"> </w:t>
      </w:r>
      <w:proofErr w:type="spellStart"/>
      <w:proofErr w:type="gramStart"/>
      <w:r w:rsidR="007457BB">
        <w:rPr>
          <w:bCs/>
          <w:color w:val="000000"/>
        </w:rPr>
        <w:t>к.п.н</w:t>
      </w:r>
      <w:proofErr w:type="spellEnd"/>
      <w:r w:rsidR="007457BB">
        <w:rPr>
          <w:bCs/>
          <w:color w:val="000000"/>
        </w:rPr>
        <w:t xml:space="preserve"> .</w:t>
      </w:r>
      <w:proofErr w:type="gramEnd"/>
      <w:r w:rsidR="007457BB">
        <w:rPr>
          <w:bCs/>
          <w:color w:val="000000"/>
        </w:rPr>
        <w:t xml:space="preserve"> Е</w:t>
      </w:r>
      <w:r w:rsidR="007457BB" w:rsidRPr="007457BB">
        <w:rPr>
          <w:bCs/>
          <w:color w:val="000000"/>
        </w:rPr>
        <w:t xml:space="preserve">.Н. </w:t>
      </w:r>
      <w:proofErr w:type="spellStart"/>
      <w:r w:rsidR="007457BB" w:rsidRPr="007457BB">
        <w:rPr>
          <w:bCs/>
          <w:color w:val="000000"/>
        </w:rPr>
        <w:t>Подколзи</w:t>
      </w:r>
      <w:r w:rsidR="007457BB">
        <w:rPr>
          <w:bCs/>
          <w:color w:val="000000"/>
        </w:rPr>
        <w:t>на</w:t>
      </w:r>
      <w:proofErr w:type="spellEnd"/>
      <w:r w:rsidR="007457BB">
        <w:rPr>
          <w:bCs/>
          <w:color w:val="000000"/>
        </w:rPr>
        <w:t>,</w:t>
      </w:r>
      <w:r w:rsidR="007457BB" w:rsidRPr="007457BB">
        <w:rPr>
          <w:bCs/>
          <w:color w:val="000000"/>
        </w:rPr>
        <w:t xml:space="preserve"> присвоен гриф Ученого совета Федерального государственного научного учреждения «Институт коррекционной педагогики» РАО</w:t>
      </w:r>
      <w:r w:rsidR="007457BB" w:rsidRPr="002E0AA0">
        <w:rPr>
          <w:bCs/>
          <w:color w:val="000000"/>
        </w:rPr>
        <w:t>)</w:t>
      </w:r>
      <w:r w:rsidR="002E0AA0" w:rsidRPr="002E0AA0">
        <w:rPr>
          <w:bCs/>
          <w:color w:val="000000"/>
        </w:rPr>
        <w:t>.</w:t>
      </w:r>
    </w:p>
    <w:p w:rsidR="002E7938" w:rsidRPr="00814FBD" w:rsidRDefault="002E7938" w:rsidP="007457BB">
      <w:pPr>
        <w:pStyle w:val="a4"/>
        <w:shd w:val="clear" w:color="auto" w:fill="FFFFFF"/>
        <w:spacing w:before="0" w:beforeAutospacing="0" w:after="0" w:afterAutospacing="0"/>
        <w:ind w:firstLine="709"/>
        <w:jc w:val="both"/>
        <w:rPr>
          <w:color w:val="000000"/>
        </w:rPr>
      </w:pPr>
      <w:r w:rsidRPr="00814FBD">
        <w:rPr>
          <w:color w:val="000000"/>
        </w:rPr>
        <w:t>Диагностика развития ребенка с нарушением зрения строится с опорой на ряд принципов.</w:t>
      </w:r>
    </w:p>
    <w:p w:rsidR="002E7938" w:rsidRDefault="00B83928" w:rsidP="00B83928">
      <w:pPr>
        <w:pStyle w:val="a4"/>
        <w:shd w:val="clear" w:color="auto" w:fill="FFFFFF"/>
        <w:spacing w:before="0" w:beforeAutospacing="0" w:after="0" w:afterAutospacing="0"/>
        <w:jc w:val="both"/>
        <w:rPr>
          <w:color w:val="000000"/>
        </w:rPr>
      </w:pPr>
      <w:r>
        <w:rPr>
          <w:color w:val="000000"/>
        </w:rPr>
        <w:t xml:space="preserve">1. </w:t>
      </w:r>
      <w:r w:rsidR="002E7938" w:rsidRPr="00814FBD">
        <w:rPr>
          <w:color w:val="000000"/>
        </w:rPr>
        <w:t>Комплексное изучение развития ребенка с нарушением зрения. Реализация комплексного подхода означает, что обследование осуществляется группой специалистов (врача-офтальмолога, учителя-дефектолога, педагога-психолога, учителя-логопеда, инструктора по физической культуре, музыкального руководителя, воспитателя). Кроме клинического и экспериментально-психологического изучения ребенка проводятся следующие методы: анализ медицинской и педагогической документации, наблюдение за ребенком, социально-педагогическое обследование.</w:t>
      </w:r>
    </w:p>
    <w:p w:rsidR="002E7938" w:rsidRDefault="00B83928" w:rsidP="00B83928">
      <w:pPr>
        <w:pStyle w:val="a4"/>
        <w:shd w:val="clear" w:color="auto" w:fill="FFFFFF"/>
        <w:spacing w:before="0" w:beforeAutospacing="0" w:after="0" w:afterAutospacing="0"/>
        <w:jc w:val="both"/>
        <w:rPr>
          <w:color w:val="000000"/>
        </w:rPr>
      </w:pPr>
      <w:r>
        <w:rPr>
          <w:color w:val="000000"/>
        </w:rPr>
        <w:t>2.</w:t>
      </w:r>
      <w:r w:rsidR="002E7938" w:rsidRPr="005D2246">
        <w:rPr>
          <w:color w:val="000000"/>
        </w:rPr>
        <w:t>Системный подход к диагностике развития ребенка с нарушением зрения. Этот принцип опирается на представление о системном строении психики и предполагает анализ результатов деятельности ребенка на каждом из ее этапов.</w:t>
      </w:r>
      <w:r w:rsidR="005D2246">
        <w:rPr>
          <w:color w:val="000000"/>
        </w:rPr>
        <w:t xml:space="preserve"> </w:t>
      </w:r>
      <w:r w:rsidR="002E7938" w:rsidRPr="005D2246">
        <w:rPr>
          <w:color w:val="000000"/>
        </w:rPr>
        <w:t>Динамический подход к изучению ребенка с нарушением зрения предполагает учет возрастных особенностей ребенка при организации обследования, выборе диагностического инструментария и анализа результатов изучения, учет текущего состояния ребенка, учет возрастных качественных новообразований и их своевременная реализация.</w:t>
      </w:r>
    </w:p>
    <w:p w:rsidR="002E7938" w:rsidRDefault="00B83928" w:rsidP="00B83928">
      <w:pPr>
        <w:pStyle w:val="a4"/>
        <w:shd w:val="clear" w:color="auto" w:fill="FFFFFF"/>
        <w:spacing w:before="0" w:beforeAutospacing="0" w:after="0" w:afterAutospacing="0"/>
        <w:jc w:val="both"/>
        <w:rPr>
          <w:color w:val="000000"/>
        </w:rPr>
      </w:pPr>
      <w:r>
        <w:rPr>
          <w:color w:val="000000"/>
        </w:rPr>
        <w:t xml:space="preserve">3. </w:t>
      </w:r>
      <w:r w:rsidR="002E7938" w:rsidRPr="005D2246">
        <w:rPr>
          <w:color w:val="000000"/>
        </w:rPr>
        <w:t>Выявление и учет потенциальных возможностей ребенка. Этот принцип опирается на теоретическое положение Л.С.</w:t>
      </w:r>
      <w:r w:rsidR="005D2246">
        <w:rPr>
          <w:color w:val="000000"/>
        </w:rPr>
        <w:t xml:space="preserve"> </w:t>
      </w:r>
      <w:r w:rsidR="002E7938" w:rsidRPr="005D2246">
        <w:rPr>
          <w:color w:val="000000"/>
        </w:rPr>
        <w:t>Выготского о зонах ближайшего развития ребенка. Потенциальные возможности ребенка определяют возможности и темп усвоения новых знаний и умений. Эти возможности выявляются в процессе сотрудничества ребенка со взрослым при усвоении ребенком новых способов действий.</w:t>
      </w:r>
    </w:p>
    <w:p w:rsidR="002E7938" w:rsidRPr="005D2246" w:rsidRDefault="00B83928" w:rsidP="00B83928">
      <w:pPr>
        <w:pStyle w:val="a4"/>
        <w:shd w:val="clear" w:color="auto" w:fill="FFFFFF"/>
        <w:spacing w:before="0" w:beforeAutospacing="0" w:after="0" w:afterAutospacing="0"/>
        <w:jc w:val="both"/>
        <w:rPr>
          <w:color w:val="000000"/>
        </w:rPr>
      </w:pPr>
      <w:r>
        <w:rPr>
          <w:color w:val="000000"/>
        </w:rPr>
        <w:t xml:space="preserve">3. </w:t>
      </w:r>
      <w:r w:rsidR="002E7938" w:rsidRPr="005D2246">
        <w:rPr>
          <w:color w:val="000000"/>
        </w:rPr>
        <w:t>Качественный анализ результатов психодиагностического изучения ребенка. Основными параметрами такого анализа являются:</w:t>
      </w:r>
    </w:p>
    <w:p w:rsidR="002E7938" w:rsidRPr="00814FBD" w:rsidRDefault="002E7938" w:rsidP="00B83928">
      <w:pPr>
        <w:pStyle w:val="a4"/>
        <w:shd w:val="clear" w:color="auto" w:fill="FFFFFF"/>
        <w:spacing w:before="0" w:beforeAutospacing="0" w:after="0" w:afterAutospacing="0"/>
        <w:jc w:val="both"/>
        <w:rPr>
          <w:color w:val="000000"/>
        </w:rPr>
      </w:pPr>
      <w:r w:rsidRPr="00814FBD">
        <w:rPr>
          <w:color w:val="000000"/>
        </w:rPr>
        <w:t>- отношение к ситуации обследования и заданиям;</w:t>
      </w:r>
    </w:p>
    <w:p w:rsidR="002E7938" w:rsidRPr="00814FBD" w:rsidRDefault="002E7938" w:rsidP="00B83928">
      <w:pPr>
        <w:pStyle w:val="a4"/>
        <w:shd w:val="clear" w:color="auto" w:fill="FFFFFF"/>
        <w:spacing w:before="0" w:beforeAutospacing="0" w:after="0" w:afterAutospacing="0"/>
        <w:jc w:val="both"/>
        <w:rPr>
          <w:color w:val="000000"/>
        </w:rPr>
      </w:pPr>
      <w:r w:rsidRPr="00814FBD">
        <w:rPr>
          <w:color w:val="000000"/>
        </w:rPr>
        <w:t>- способы ориентации в условиях заданий и способы выполнения заданий;</w:t>
      </w:r>
    </w:p>
    <w:p w:rsidR="002E7938" w:rsidRPr="00814FBD" w:rsidRDefault="002E7938" w:rsidP="00B83928">
      <w:pPr>
        <w:pStyle w:val="a4"/>
        <w:shd w:val="clear" w:color="auto" w:fill="FFFFFF"/>
        <w:spacing w:before="0" w:beforeAutospacing="0" w:after="0" w:afterAutospacing="0"/>
        <w:jc w:val="both"/>
        <w:rPr>
          <w:color w:val="000000"/>
        </w:rPr>
      </w:pPr>
      <w:r w:rsidRPr="00814FBD">
        <w:rPr>
          <w:color w:val="000000"/>
        </w:rPr>
        <w:t>- соответствие действий ребенка условиям задания, характеру экспериментального материала и инструкции;</w:t>
      </w:r>
    </w:p>
    <w:p w:rsidR="002E7938" w:rsidRPr="00814FBD" w:rsidRDefault="002E7938" w:rsidP="00B83928">
      <w:pPr>
        <w:pStyle w:val="a4"/>
        <w:shd w:val="clear" w:color="auto" w:fill="FFFFFF"/>
        <w:spacing w:before="0" w:beforeAutospacing="0" w:after="0" w:afterAutospacing="0"/>
        <w:jc w:val="both"/>
        <w:rPr>
          <w:color w:val="000000"/>
        </w:rPr>
      </w:pPr>
      <w:r w:rsidRPr="00814FBD">
        <w:rPr>
          <w:color w:val="000000"/>
        </w:rPr>
        <w:t>- продуктивное использование помощи взрослого;</w:t>
      </w:r>
    </w:p>
    <w:p w:rsidR="002E7938" w:rsidRPr="00814FBD" w:rsidRDefault="002E7938" w:rsidP="00B83928">
      <w:pPr>
        <w:pStyle w:val="a4"/>
        <w:shd w:val="clear" w:color="auto" w:fill="FFFFFF"/>
        <w:spacing w:before="0" w:beforeAutospacing="0" w:after="0" w:afterAutospacing="0"/>
        <w:jc w:val="both"/>
        <w:rPr>
          <w:color w:val="000000"/>
        </w:rPr>
      </w:pPr>
      <w:r w:rsidRPr="00814FBD">
        <w:rPr>
          <w:color w:val="000000"/>
        </w:rPr>
        <w:t>- умение выполнять задание по аналогии;</w:t>
      </w:r>
    </w:p>
    <w:p w:rsidR="002E7938" w:rsidRPr="00814FBD" w:rsidRDefault="002E7938" w:rsidP="00B83928">
      <w:pPr>
        <w:pStyle w:val="a4"/>
        <w:shd w:val="clear" w:color="auto" w:fill="FFFFFF"/>
        <w:spacing w:before="0" w:beforeAutospacing="0" w:after="0" w:afterAutospacing="0"/>
        <w:jc w:val="both"/>
        <w:rPr>
          <w:color w:val="000000"/>
        </w:rPr>
      </w:pPr>
      <w:r w:rsidRPr="00814FBD">
        <w:rPr>
          <w:color w:val="000000"/>
        </w:rPr>
        <w:t>- отношение к результатам своей деятельности, критичность в оценке своих достижений.</w:t>
      </w:r>
    </w:p>
    <w:p w:rsidR="002E7938" w:rsidRPr="00814FBD" w:rsidRDefault="002E7938" w:rsidP="00BF0D97">
      <w:pPr>
        <w:pStyle w:val="a4"/>
        <w:shd w:val="clear" w:color="auto" w:fill="FFFFFF"/>
        <w:spacing w:before="0" w:beforeAutospacing="0" w:after="0" w:afterAutospacing="0"/>
        <w:ind w:firstLine="708"/>
        <w:jc w:val="both"/>
        <w:rPr>
          <w:color w:val="000000"/>
        </w:rPr>
      </w:pPr>
      <w:r w:rsidRPr="00814FBD">
        <w:rPr>
          <w:color w:val="000000"/>
        </w:rPr>
        <w:t>Тифлопедагогическое обследование включает в себя исследование зрительного восприятия цвета, формы, величины; исследование пространственного</w:t>
      </w:r>
      <w:r w:rsidR="00FA04E5">
        <w:rPr>
          <w:color w:val="000000"/>
        </w:rPr>
        <w:t xml:space="preserve"> </w:t>
      </w:r>
      <w:r w:rsidRPr="00814FBD">
        <w:rPr>
          <w:color w:val="000000"/>
        </w:rPr>
        <w:t>восприятия и ориентировки в пространстве; исследования зрительного восприятия и</w:t>
      </w:r>
      <w:r w:rsidR="00FA04E5">
        <w:rPr>
          <w:color w:val="000000"/>
        </w:rPr>
        <w:t xml:space="preserve"> </w:t>
      </w:r>
      <w:r w:rsidRPr="00814FBD">
        <w:rPr>
          <w:color w:val="000000"/>
        </w:rPr>
        <w:t>воспроизведения сложной формы; зрительного внимания; исследования осязательного и</w:t>
      </w:r>
      <w:r w:rsidR="00FA04E5">
        <w:rPr>
          <w:color w:val="000000"/>
        </w:rPr>
        <w:t xml:space="preserve"> </w:t>
      </w:r>
      <w:r w:rsidRPr="00814FBD">
        <w:rPr>
          <w:color w:val="000000"/>
        </w:rPr>
        <w:t>слухового восприятия. В комплекс обследования введена бальная система, разработаны</w:t>
      </w:r>
      <w:r w:rsidR="00FA04E5">
        <w:rPr>
          <w:color w:val="000000"/>
        </w:rPr>
        <w:t xml:space="preserve"> </w:t>
      </w:r>
      <w:r w:rsidRPr="00814FBD">
        <w:rPr>
          <w:color w:val="000000"/>
        </w:rPr>
        <w:t>критерии оценок, соответствующие возрастным возможностям детей и установлены</w:t>
      </w:r>
      <w:r w:rsidR="00FA04E5">
        <w:rPr>
          <w:color w:val="000000"/>
        </w:rPr>
        <w:t xml:space="preserve"> </w:t>
      </w:r>
      <w:r w:rsidRPr="00814FBD">
        <w:rPr>
          <w:color w:val="000000"/>
        </w:rPr>
        <w:t>процентные показатели уровней познавательной деятельности, развития восприятия и</w:t>
      </w:r>
      <w:r w:rsidR="00FA04E5">
        <w:rPr>
          <w:color w:val="000000"/>
        </w:rPr>
        <w:t xml:space="preserve"> </w:t>
      </w:r>
      <w:r w:rsidRPr="00814FBD">
        <w:rPr>
          <w:color w:val="000000"/>
        </w:rPr>
        <w:t>ориентировки в пространстве у детей дошкольного возраста с нарушениями зрения.</w:t>
      </w:r>
    </w:p>
    <w:p w:rsidR="0004130F" w:rsidRPr="0046706C" w:rsidRDefault="002E7938" w:rsidP="00B1617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6706C">
        <w:rPr>
          <w:rFonts w:ascii="Times New Roman" w:hAnsi="Times New Roman" w:cs="Times New Roman"/>
          <w:color w:val="000000"/>
          <w:sz w:val="24"/>
          <w:szCs w:val="24"/>
        </w:rPr>
        <w:t>Данные обследования</w:t>
      </w:r>
      <w:r w:rsidR="0046706C">
        <w:rPr>
          <w:rFonts w:ascii="Times New Roman" w:hAnsi="Times New Roman" w:cs="Times New Roman"/>
          <w:color w:val="000000"/>
          <w:sz w:val="24"/>
          <w:szCs w:val="24"/>
        </w:rPr>
        <w:t xml:space="preserve"> </w:t>
      </w:r>
      <w:r w:rsidR="007C2831" w:rsidRPr="0046706C">
        <w:rPr>
          <w:rFonts w:ascii="Times New Roman" w:hAnsi="Times New Roman" w:cs="Times New Roman"/>
          <w:color w:val="000000"/>
          <w:sz w:val="24"/>
          <w:szCs w:val="24"/>
        </w:rPr>
        <w:t>фиксируются в «П</w:t>
      </w:r>
      <w:r w:rsidRPr="0046706C">
        <w:rPr>
          <w:rFonts w:ascii="Times New Roman" w:hAnsi="Times New Roman" w:cs="Times New Roman"/>
          <w:color w:val="000000"/>
          <w:sz w:val="24"/>
          <w:szCs w:val="24"/>
        </w:rPr>
        <w:t>ротоколах тифлопедагогического обследования» </w:t>
      </w:r>
      <w:r w:rsidR="00537FE4">
        <w:rPr>
          <w:rFonts w:ascii="Times New Roman" w:hAnsi="Times New Roman" w:cs="Times New Roman"/>
          <w:bCs/>
          <w:color w:val="000000"/>
          <w:sz w:val="24"/>
          <w:szCs w:val="24"/>
        </w:rPr>
        <w:t>(Приложение № 1</w:t>
      </w:r>
      <w:r w:rsidRPr="0046706C">
        <w:rPr>
          <w:rFonts w:ascii="Times New Roman" w:hAnsi="Times New Roman" w:cs="Times New Roman"/>
          <w:bCs/>
          <w:color w:val="000000"/>
          <w:sz w:val="24"/>
          <w:szCs w:val="24"/>
        </w:rPr>
        <w:t>).</w:t>
      </w:r>
      <w:r w:rsidR="0046706C">
        <w:rPr>
          <w:rFonts w:ascii="Times New Roman" w:eastAsia="Times New Roman" w:hAnsi="Times New Roman" w:cs="Times New Roman"/>
          <w:color w:val="000000"/>
          <w:sz w:val="24"/>
          <w:szCs w:val="24"/>
          <w:lang w:eastAsia="ru-RU"/>
        </w:rPr>
        <w:t xml:space="preserve"> </w:t>
      </w:r>
      <w:r w:rsidR="0004130F">
        <w:rPr>
          <w:rFonts w:ascii="Times New Roman" w:eastAsia="Times New Roman" w:hAnsi="Times New Roman" w:cs="Times New Roman"/>
          <w:color w:val="000000"/>
          <w:sz w:val="24"/>
          <w:szCs w:val="24"/>
          <w:lang w:eastAsia="ru-RU"/>
        </w:rPr>
        <w:t>О</w:t>
      </w:r>
      <w:r w:rsidR="0004130F" w:rsidRPr="0004130F">
        <w:rPr>
          <w:rFonts w:ascii="Times New Roman" w:eastAsia="Times New Roman" w:hAnsi="Times New Roman" w:cs="Times New Roman"/>
          <w:color w:val="000000"/>
          <w:sz w:val="24"/>
          <w:szCs w:val="24"/>
          <w:lang w:eastAsia="ru-RU"/>
        </w:rPr>
        <w:t>собенности выполнения заданий фиксируются в «Данные выполнения диагностических заданий</w:t>
      </w:r>
      <w:r w:rsidR="0004130F">
        <w:rPr>
          <w:rFonts w:ascii="Times New Roman" w:eastAsia="Times New Roman" w:hAnsi="Times New Roman" w:cs="Times New Roman"/>
          <w:color w:val="000000"/>
          <w:sz w:val="24"/>
          <w:szCs w:val="24"/>
          <w:lang w:eastAsia="ru-RU"/>
        </w:rPr>
        <w:t xml:space="preserve"> ребенком» (Приложение № 2</w:t>
      </w:r>
      <w:r w:rsidR="0004130F" w:rsidRPr="0004130F">
        <w:rPr>
          <w:rFonts w:ascii="Times New Roman" w:eastAsia="Times New Roman" w:hAnsi="Times New Roman" w:cs="Times New Roman"/>
          <w:color w:val="000000"/>
          <w:sz w:val="24"/>
          <w:szCs w:val="24"/>
          <w:lang w:eastAsia="ru-RU"/>
        </w:rPr>
        <w:t>).</w:t>
      </w:r>
    </w:p>
    <w:p w:rsidR="0046706C" w:rsidRPr="0046706C" w:rsidRDefault="0046706C" w:rsidP="00A274C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6706C">
        <w:rPr>
          <w:rFonts w:ascii="Times New Roman" w:eastAsia="Times New Roman" w:hAnsi="Times New Roman" w:cs="Times New Roman"/>
          <w:color w:val="000000"/>
          <w:sz w:val="24"/>
          <w:szCs w:val="24"/>
          <w:lang w:eastAsia="ru-RU"/>
        </w:rPr>
        <w:lastRenderedPageBreak/>
        <w:t>По данным первичного обследования, проводимого в начале учебного года, составляется тифлопедагогическая характеристика «Тифлопедагогическая</w:t>
      </w:r>
      <w:r w:rsidR="00A274C3">
        <w:rPr>
          <w:rFonts w:ascii="Times New Roman" w:eastAsia="Times New Roman" w:hAnsi="Times New Roman" w:cs="Times New Roman"/>
          <w:color w:val="000000"/>
          <w:sz w:val="24"/>
          <w:szCs w:val="24"/>
          <w:lang w:eastAsia="ru-RU"/>
        </w:rPr>
        <w:t xml:space="preserve"> </w:t>
      </w:r>
      <w:r w:rsidRPr="0046706C">
        <w:rPr>
          <w:rFonts w:ascii="Times New Roman" w:eastAsia="Times New Roman" w:hAnsi="Times New Roman" w:cs="Times New Roman"/>
          <w:color w:val="000000"/>
          <w:sz w:val="24"/>
          <w:szCs w:val="24"/>
          <w:lang w:eastAsia="ru-RU"/>
        </w:rPr>
        <w:t>характеристика» (</w:t>
      </w:r>
      <w:r w:rsidR="0004130F">
        <w:rPr>
          <w:rFonts w:ascii="Times New Roman" w:eastAsia="Times New Roman" w:hAnsi="Times New Roman" w:cs="Times New Roman"/>
          <w:color w:val="000000"/>
          <w:sz w:val="24"/>
          <w:szCs w:val="24"/>
          <w:lang w:eastAsia="ru-RU"/>
        </w:rPr>
        <w:t>Приложение 3</w:t>
      </w:r>
      <w:r w:rsidRPr="0046706C">
        <w:rPr>
          <w:rFonts w:ascii="Times New Roman" w:eastAsia="Times New Roman" w:hAnsi="Times New Roman" w:cs="Times New Roman"/>
          <w:color w:val="000000"/>
          <w:sz w:val="24"/>
          <w:szCs w:val="24"/>
          <w:lang w:eastAsia="ru-RU"/>
        </w:rPr>
        <w:t>).</w:t>
      </w:r>
    </w:p>
    <w:p w:rsidR="00B35D59" w:rsidRDefault="00C4112F" w:rsidP="00B35D59">
      <w:pPr>
        <w:pStyle w:val="a4"/>
        <w:shd w:val="clear" w:color="auto" w:fill="FFFFFF"/>
        <w:spacing w:before="0" w:beforeAutospacing="0" w:after="0" w:afterAutospacing="0"/>
        <w:ind w:firstLine="708"/>
        <w:jc w:val="both"/>
        <w:rPr>
          <w:color w:val="000000"/>
        </w:rPr>
      </w:pPr>
      <w:r w:rsidRPr="00B35D59">
        <w:rPr>
          <w:color w:val="000000"/>
        </w:rPr>
        <w:t>По итогам диагностического обследования определяются направления коррекционно-педагогической помощи ребенку, которые фиксируются в «</w:t>
      </w:r>
      <w:r w:rsidR="00B023AB">
        <w:rPr>
          <w:color w:val="000000"/>
        </w:rPr>
        <w:t>Перспективном</w:t>
      </w:r>
      <w:r w:rsidR="00B023AB" w:rsidRPr="00B023AB">
        <w:rPr>
          <w:color w:val="000000"/>
        </w:rPr>
        <w:t xml:space="preserve"> планирование коррекционно-педагогической работы</w:t>
      </w:r>
      <w:r w:rsidRPr="00B35D59">
        <w:rPr>
          <w:color w:val="000000"/>
        </w:rPr>
        <w:t>» </w:t>
      </w:r>
      <w:r w:rsidR="0004130F">
        <w:rPr>
          <w:bCs/>
          <w:color w:val="000000"/>
        </w:rPr>
        <w:t>(Приложение № 4</w:t>
      </w:r>
      <w:r w:rsidRPr="00B35D59">
        <w:rPr>
          <w:bCs/>
          <w:color w:val="000000"/>
        </w:rPr>
        <w:t>)</w:t>
      </w:r>
      <w:r w:rsidRPr="00B35D59">
        <w:rPr>
          <w:color w:val="000000"/>
        </w:rPr>
        <w:t>.</w:t>
      </w:r>
    </w:p>
    <w:p w:rsidR="002E7938" w:rsidRPr="00814FBD" w:rsidRDefault="002E7938" w:rsidP="00B35D59">
      <w:pPr>
        <w:pStyle w:val="a4"/>
        <w:shd w:val="clear" w:color="auto" w:fill="FFFFFF"/>
        <w:spacing w:before="0" w:beforeAutospacing="0" w:after="0" w:afterAutospacing="0"/>
        <w:ind w:firstLine="708"/>
        <w:jc w:val="both"/>
        <w:rPr>
          <w:color w:val="000000"/>
        </w:rPr>
      </w:pPr>
      <w:r w:rsidRPr="00814FBD">
        <w:rPr>
          <w:color w:val="000000"/>
        </w:rPr>
        <w:t>С целью выявления динамики развития ребенка диагностич</w:t>
      </w:r>
      <w:r w:rsidR="00AE19D2">
        <w:rPr>
          <w:color w:val="000000"/>
        </w:rPr>
        <w:t>еские исследования проводятся три</w:t>
      </w:r>
      <w:r w:rsidRPr="00814FBD">
        <w:rPr>
          <w:color w:val="000000"/>
        </w:rPr>
        <w:t xml:space="preserve"> раза в течени</w:t>
      </w:r>
      <w:r w:rsidR="00A0610D">
        <w:rPr>
          <w:color w:val="000000"/>
        </w:rPr>
        <w:t xml:space="preserve">е учебного года (в начале года - сентябре, </w:t>
      </w:r>
      <w:r w:rsidR="008F3269">
        <w:rPr>
          <w:color w:val="000000"/>
        </w:rPr>
        <w:t xml:space="preserve">в середине </w:t>
      </w:r>
      <w:r w:rsidR="00A0610D">
        <w:rPr>
          <w:color w:val="000000"/>
        </w:rPr>
        <w:t xml:space="preserve">года </w:t>
      </w:r>
      <w:r w:rsidR="0036029B">
        <w:rPr>
          <w:color w:val="000000"/>
        </w:rPr>
        <w:t>-</w:t>
      </w:r>
      <w:r w:rsidR="00A0610D">
        <w:rPr>
          <w:color w:val="000000"/>
        </w:rPr>
        <w:t xml:space="preserve"> январе, в конце года -</w:t>
      </w:r>
      <w:r w:rsidRPr="00814FBD">
        <w:rPr>
          <w:color w:val="000000"/>
        </w:rPr>
        <w:t xml:space="preserve"> мае).</w:t>
      </w:r>
      <w:r w:rsidR="00AE19D2" w:rsidRPr="00AE19D2">
        <w:t xml:space="preserve"> </w:t>
      </w:r>
      <w:r w:rsidR="00AE19D2" w:rsidRPr="00AE19D2">
        <w:rPr>
          <w:color w:val="000000"/>
        </w:rPr>
        <w:t>Данные вып</w:t>
      </w:r>
      <w:r w:rsidR="00AE19D2">
        <w:rPr>
          <w:color w:val="000000"/>
        </w:rPr>
        <w:t xml:space="preserve">олнения диагностических заданий </w:t>
      </w:r>
      <w:r w:rsidR="00AE19D2" w:rsidRPr="00AE19D2">
        <w:rPr>
          <w:color w:val="000000"/>
        </w:rPr>
        <w:t xml:space="preserve">ребенком </w:t>
      </w:r>
      <w:r w:rsidR="00AE19D2">
        <w:rPr>
          <w:color w:val="000000"/>
        </w:rPr>
        <w:t xml:space="preserve">фиксируются </w:t>
      </w:r>
    </w:p>
    <w:p w:rsidR="002E7938" w:rsidRPr="00814FBD" w:rsidRDefault="002E7938" w:rsidP="00264762">
      <w:pPr>
        <w:pStyle w:val="a4"/>
        <w:shd w:val="clear" w:color="auto" w:fill="FFFFFF"/>
        <w:spacing w:before="0" w:beforeAutospacing="0" w:after="0" w:afterAutospacing="0"/>
        <w:ind w:firstLine="708"/>
        <w:jc w:val="both"/>
        <w:rPr>
          <w:color w:val="000000"/>
        </w:rPr>
      </w:pPr>
      <w:r w:rsidRPr="00814FBD">
        <w:rPr>
          <w:color w:val="000000"/>
        </w:rPr>
        <w:t>По результатам обследования детей тифлопедагог планируют коррекционно-педагогическую работу с детьми с нарушениями зрения, дает рекомендации по</w:t>
      </w:r>
      <w:r w:rsidR="00FA04E5">
        <w:rPr>
          <w:color w:val="000000"/>
        </w:rPr>
        <w:t xml:space="preserve"> </w:t>
      </w:r>
      <w:r w:rsidRPr="00814FBD">
        <w:rPr>
          <w:color w:val="000000"/>
        </w:rPr>
        <w:t>осуществлению коррекционной работы участникам образовательного процесса (воспитателям, узким специалистам, родителям).</w:t>
      </w:r>
    </w:p>
    <w:p w:rsidR="002E7938" w:rsidRPr="00814FBD" w:rsidRDefault="002E7938" w:rsidP="00BF0D97">
      <w:pPr>
        <w:pStyle w:val="a4"/>
        <w:shd w:val="clear" w:color="auto" w:fill="FFFFFF"/>
        <w:spacing w:before="0" w:beforeAutospacing="0" w:after="0" w:afterAutospacing="0"/>
        <w:ind w:firstLine="708"/>
        <w:jc w:val="both"/>
        <w:rPr>
          <w:color w:val="000000"/>
        </w:rPr>
      </w:pPr>
      <w:r w:rsidRPr="00814FBD">
        <w:rPr>
          <w:color w:val="000000"/>
        </w:rPr>
        <w:t>При проведении обследования должны строго соблюдаться следующие специфические условия:</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t>- освещенность рабочего места подбирается индивидуально, соответственно особенностям зрительной системы;</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t>- поза ребенка во время занятия не должна нарушать его осанку, расстояние от глаз до наглядного материала составляет 20-30 см;</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t>- не допускается зрительное переутомление, поэтому длительность зрительной работы не должна превышать 15 минут. В перерывах для отдыха проводится визуальная фиксация удаленных предметов.</w:t>
      </w:r>
    </w:p>
    <w:p w:rsidR="002E7938" w:rsidRPr="00814FBD" w:rsidRDefault="002E7938" w:rsidP="00BF0D97">
      <w:pPr>
        <w:pStyle w:val="a4"/>
        <w:shd w:val="clear" w:color="auto" w:fill="FFFFFF"/>
        <w:spacing w:before="0" w:beforeAutospacing="0" w:after="0" w:afterAutospacing="0"/>
        <w:ind w:firstLine="708"/>
        <w:jc w:val="both"/>
        <w:rPr>
          <w:color w:val="000000"/>
        </w:rPr>
      </w:pPr>
      <w:r w:rsidRPr="00814FBD">
        <w:rPr>
          <w:color w:val="000000"/>
        </w:rPr>
        <w:t>Результаты диагностики могут использоваться исключительно для решения следующих образовательных задач:</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E7938" w:rsidRPr="00814FBD" w:rsidRDefault="002E7938" w:rsidP="00814FBD">
      <w:pPr>
        <w:pStyle w:val="a4"/>
        <w:shd w:val="clear" w:color="auto" w:fill="FFFFFF"/>
        <w:spacing w:before="0" w:beforeAutospacing="0" w:after="0" w:afterAutospacing="0"/>
        <w:jc w:val="both"/>
        <w:rPr>
          <w:color w:val="000000"/>
        </w:rPr>
      </w:pPr>
      <w:r w:rsidRPr="00814FBD">
        <w:rPr>
          <w:color w:val="000000"/>
        </w:rPr>
        <w:t>2) оптимизации работы с группой детей.</w:t>
      </w:r>
    </w:p>
    <w:p w:rsidR="002E7938" w:rsidRPr="00814FBD" w:rsidRDefault="002E7938" w:rsidP="00BF0D97">
      <w:pPr>
        <w:pStyle w:val="a4"/>
        <w:shd w:val="clear" w:color="auto" w:fill="FFFFFF"/>
        <w:spacing w:before="0" w:beforeAutospacing="0" w:after="0" w:afterAutospacing="0"/>
        <w:ind w:firstLine="708"/>
        <w:jc w:val="both"/>
        <w:rPr>
          <w:color w:val="000000"/>
        </w:rPr>
      </w:pPr>
      <w:r w:rsidRPr="00814FBD">
        <w:rPr>
          <w:color w:val="000000"/>
        </w:rPr>
        <w:t>Результатом реализации данной Программы является уровень развити</w:t>
      </w:r>
      <w:r w:rsidR="00F249FF">
        <w:rPr>
          <w:color w:val="000000"/>
        </w:rPr>
        <w:t>я детей, который определяется П</w:t>
      </w:r>
      <w:r w:rsidRPr="00814FBD">
        <w:rPr>
          <w:color w:val="000000"/>
        </w:rPr>
        <w:t>П</w:t>
      </w:r>
      <w:r w:rsidR="00F249FF">
        <w:rPr>
          <w:color w:val="000000"/>
        </w:rPr>
        <w:t xml:space="preserve"> </w:t>
      </w:r>
      <w:r w:rsidRPr="00814FBD">
        <w:rPr>
          <w:color w:val="000000"/>
        </w:rPr>
        <w:t xml:space="preserve">консилиумом и </w:t>
      </w:r>
      <w:r w:rsidR="00F249FF">
        <w:rPr>
          <w:color w:val="000000"/>
        </w:rPr>
        <w:t>Т</w:t>
      </w:r>
      <w:r w:rsidR="00D7492B">
        <w:rPr>
          <w:color w:val="000000"/>
        </w:rPr>
        <w:t>ПМПК в конце учебного года.</w:t>
      </w:r>
    </w:p>
    <w:p w:rsidR="00DC631A" w:rsidRPr="008D5141" w:rsidRDefault="00DC631A" w:rsidP="008D5141">
      <w:pPr>
        <w:pStyle w:val="a4"/>
        <w:shd w:val="clear" w:color="auto" w:fill="FFFFFF"/>
        <w:spacing w:before="0" w:beforeAutospacing="0" w:after="0" w:afterAutospacing="0"/>
        <w:jc w:val="both"/>
        <w:rPr>
          <w:color w:val="000000"/>
        </w:rPr>
      </w:pPr>
    </w:p>
    <w:p w:rsidR="00714D8B" w:rsidRDefault="00714D8B" w:rsidP="00793C25">
      <w:pPr>
        <w:pStyle w:val="a5"/>
        <w:spacing w:after="0" w:line="240" w:lineRule="auto"/>
        <w:ind w:left="360"/>
        <w:rPr>
          <w:rFonts w:ascii="Times New Roman" w:hAnsi="Times New Roman" w:cs="Times New Roman"/>
          <w:b/>
          <w:sz w:val="24"/>
          <w:szCs w:val="24"/>
        </w:rPr>
      </w:pPr>
    </w:p>
    <w:p w:rsidR="0090753F" w:rsidRPr="008D5141" w:rsidRDefault="00714D8B" w:rsidP="00714D8B">
      <w:pPr>
        <w:pStyle w:val="a5"/>
        <w:spacing w:after="0" w:line="240" w:lineRule="auto"/>
        <w:ind w:left="360"/>
        <w:jc w:val="center"/>
        <w:rPr>
          <w:rFonts w:ascii="Times New Roman" w:hAnsi="Times New Roman" w:cs="Times New Roman"/>
          <w:b/>
          <w:sz w:val="24"/>
          <w:szCs w:val="24"/>
        </w:rPr>
      </w:pPr>
      <w:r w:rsidRPr="00714D8B">
        <w:rPr>
          <w:rFonts w:ascii="Times New Roman" w:hAnsi="Times New Roman" w:cs="Times New Roman"/>
          <w:b/>
          <w:sz w:val="24"/>
          <w:szCs w:val="24"/>
        </w:rPr>
        <w:t xml:space="preserve">II. </w:t>
      </w:r>
      <w:r w:rsidR="0066491E" w:rsidRPr="008D5141">
        <w:rPr>
          <w:rFonts w:ascii="Times New Roman" w:hAnsi="Times New Roman" w:cs="Times New Roman"/>
          <w:b/>
          <w:sz w:val="24"/>
          <w:szCs w:val="24"/>
        </w:rPr>
        <w:t>СОДЕРЖАТЕЛЬНЫЙ РАЗДЕЛ</w:t>
      </w:r>
    </w:p>
    <w:p w:rsidR="001F67D7" w:rsidRPr="008D5141" w:rsidRDefault="001F67D7" w:rsidP="008D5141">
      <w:pPr>
        <w:spacing w:after="0" w:line="240" w:lineRule="auto"/>
        <w:jc w:val="both"/>
        <w:rPr>
          <w:rFonts w:ascii="Times New Roman" w:hAnsi="Times New Roman" w:cs="Times New Roman"/>
          <w:b/>
          <w:sz w:val="24"/>
          <w:szCs w:val="24"/>
        </w:rPr>
      </w:pPr>
    </w:p>
    <w:p w:rsidR="00B46EA0" w:rsidRPr="006C6C55" w:rsidRDefault="002C55EB" w:rsidP="006128A2">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2.1. </w:t>
      </w:r>
      <w:r w:rsidR="00B46EA0" w:rsidRPr="006C6C55">
        <w:rPr>
          <w:rFonts w:ascii="Times New Roman" w:eastAsia="Times New Roman" w:hAnsi="Times New Roman" w:cs="Times New Roman"/>
          <w:b/>
          <w:color w:val="000000"/>
          <w:sz w:val="24"/>
          <w:szCs w:val="24"/>
          <w:lang w:eastAsia="ru-RU"/>
        </w:rPr>
        <w:t>Особенности организации коррекционно-развивающей работы учителя-дефектолога</w:t>
      </w:r>
      <w:r w:rsidR="006C6C55">
        <w:rPr>
          <w:rFonts w:ascii="Times New Roman" w:eastAsia="Times New Roman" w:hAnsi="Times New Roman" w:cs="Times New Roman"/>
          <w:b/>
          <w:color w:val="000000"/>
          <w:sz w:val="24"/>
          <w:szCs w:val="24"/>
          <w:lang w:eastAsia="ru-RU"/>
        </w:rPr>
        <w:t xml:space="preserve"> (тифлопедагога)</w:t>
      </w:r>
    </w:p>
    <w:p w:rsidR="006C6C55" w:rsidRDefault="006C6C55" w:rsidP="00B46EA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2464" w:rsidRPr="00312464" w:rsidRDefault="00B46EA0" w:rsidP="0031246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46EA0">
        <w:rPr>
          <w:rFonts w:ascii="Times New Roman" w:eastAsia="Times New Roman" w:hAnsi="Times New Roman" w:cs="Times New Roman"/>
          <w:color w:val="000000"/>
          <w:sz w:val="24"/>
          <w:szCs w:val="24"/>
          <w:lang w:eastAsia="ru-RU"/>
        </w:rPr>
        <w:t>Основная цель коррекционного обучения</w:t>
      </w:r>
      <w:r w:rsidR="00312464">
        <w:rPr>
          <w:rFonts w:ascii="Times New Roman" w:eastAsia="Times New Roman" w:hAnsi="Times New Roman" w:cs="Times New Roman"/>
          <w:color w:val="000000"/>
          <w:sz w:val="24"/>
          <w:szCs w:val="24"/>
          <w:lang w:eastAsia="ru-RU"/>
        </w:rPr>
        <w:t xml:space="preserve"> -</w:t>
      </w:r>
      <w:r w:rsidR="00312464" w:rsidRPr="00312464">
        <w:rPr>
          <w:rFonts w:ascii="Times New Roman" w:eastAsia="Times New Roman" w:hAnsi="Times New Roman" w:cs="Times New Roman"/>
          <w:color w:val="000000"/>
          <w:sz w:val="24"/>
          <w:szCs w:val="24"/>
          <w:lang w:eastAsia="ru-RU"/>
        </w:rPr>
        <w:t xml:space="preserve"> обеспечение коррекции нарушени</w:t>
      </w:r>
      <w:r w:rsidR="00312464">
        <w:rPr>
          <w:rFonts w:ascii="Times New Roman" w:eastAsia="Times New Roman" w:hAnsi="Times New Roman" w:cs="Times New Roman"/>
          <w:color w:val="000000"/>
          <w:sz w:val="24"/>
          <w:szCs w:val="24"/>
          <w:lang w:eastAsia="ru-RU"/>
        </w:rPr>
        <w:t xml:space="preserve">й развития слабовидящих детей, </w:t>
      </w:r>
      <w:r w:rsidR="00312464" w:rsidRPr="00B46EA0">
        <w:rPr>
          <w:rFonts w:ascii="Times New Roman" w:eastAsia="Times New Roman" w:hAnsi="Times New Roman" w:cs="Times New Roman"/>
          <w:color w:val="000000"/>
          <w:sz w:val="24"/>
          <w:szCs w:val="24"/>
          <w:lang w:eastAsia="ru-RU"/>
        </w:rPr>
        <w:t xml:space="preserve">всестороннее развитие </w:t>
      </w:r>
      <w:r w:rsidR="00312464">
        <w:rPr>
          <w:rFonts w:ascii="Times New Roman" w:eastAsia="Times New Roman" w:hAnsi="Times New Roman" w:cs="Times New Roman"/>
          <w:color w:val="000000"/>
          <w:sz w:val="24"/>
          <w:szCs w:val="24"/>
          <w:lang w:eastAsia="ru-RU"/>
        </w:rPr>
        <w:t xml:space="preserve">психических процессов, </w:t>
      </w:r>
      <w:r w:rsidR="00312464" w:rsidRPr="00312464">
        <w:rPr>
          <w:rFonts w:ascii="Times New Roman" w:eastAsia="Times New Roman" w:hAnsi="Times New Roman" w:cs="Times New Roman"/>
          <w:color w:val="000000"/>
          <w:sz w:val="24"/>
          <w:szCs w:val="24"/>
          <w:lang w:eastAsia="ru-RU"/>
        </w:rPr>
        <w:t xml:space="preserve">оказание им квалифицированной помощи в освоении основной образовательной программы дошкольного образования.  </w:t>
      </w:r>
    </w:p>
    <w:p w:rsidR="00B46EA0" w:rsidRPr="00B46EA0" w:rsidRDefault="00B46EA0" w:rsidP="0031246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46EA0">
        <w:rPr>
          <w:rFonts w:ascii="Times New Roman" w:eastAsia="Times New Roman" w:hAnsi="Times New Roman" w:cs="Times New Roman"/>
          <w:color w:val="000000"/>
          <w:sz w:val="24"/>
          <w:szCs w:val="24"/>
          <w:lang w:eastAsia="ru-RU"/>
        </w:rPr>
        <w:t>Задачи:</w:t>
      </w:r>
    </w:p>
    <w:p w:rsidR="00B46EA0" w:rsidRPr="00312464" w:rsidRDefault="00312464" w:rsidP="0031246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B46EA0" w:rsidRPr="00312464">
        <w:rPr>
          <w:rFonts w:ascii="Times New Roman" w:eastAsia="Times New Roman" w:hAnsi="Times New Roman" w:cs="Times New Roman"/>
          <w:color w:val="000000"/>
          <w:sz w:val="24"/>
          <w:szCs w:val="24"/>
          <w:lang w:eastAsia="ru-RU"/>
        </w:rPr>
        <w:t>Осуществление ранней диагностики, определение путей профилактики и координации психических нарушений.</w:t>
      </w:r>
    </w:p>
    <w:p w:rsidR="00B46EA0" w:rsidRPr="00312464" w:rsidRDefault="00312464" w:rsidP="0031246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B46EA0" w:rsidRPr="00312464">
        <w:rPr>
          <w:rFonts w:ascii="Times New Roman" w:eastAsia="Times New Roman" w:hAnsi="Times New Roman" w:cs="Times New Roman"/>
          <w:color w:val="000000"/>
          <w:sz w:val="24"/>
          <w:szCs w:val="24"/>
          <w:lang w:eastAsia="ru-RU"/>
        </w:rPr>
        <w:t xml:space="preserve">Подбор, систематизация и совершенствование приемов и методов работы </w:t>
      </w:r>
      <w:r>
        <w:rPr>
          <w:rFonts w:ascii="Times New Roman" w:eastAsia="Times New Roman" w:hAnsi="Times New Roman" w:cs="Times New Roman"/>
          <w:color w:val="000000"/>
          <w:sz w:val="24"/>
          <w:szCs w:val="24"/>
          <w:lang w:eastAsia="ru-RU"/>
        </w:rPr>
        <w:t>учителя-</w:t>
      </w:r>
      <w:r w:rsidR="00B46EA0" w:rsidRPr="00312464">
        <w:rPr>
          <w:rFonts w:ascii="Times New Roman" w:eastAsia="Times New Roman" w:hAnsi="Times New Roman" w:cs="Times New Roman"/>
          <w:color w:val="000000"/>
          <w:sz w:val="24"/>
          <w:szCs w:val="24"/>
          <w:lang w:eastAsia="ru-RU"/>
        </w:rPr>
        <w:t xml:space="preserve">дефектолога </w:t>
      </w:r>
      <w:r>
        <w:rPr>
          <w:rFonts w:ascii="Times New Roman" w:eastAsia="Times New Roman" w:hAnsi="Times New Roman" w:cs="Times New Roman"/>
          <w:color w:val="000000"/>
          <w:sz w:val="24"/>
          <w:szCs w:val="24"/>
          <w:lang w:eastAsia="ru-RU"/>
        </w:rPr>
        <w:t xml:space="preserve">(тифлопедагога) </w:t>
      </w:r>
      <w:r w:rsidR="00B46EA0" w:rsidRPr="00312464">
        <w:rPr>
          <w:rFonts w:ascii="Times New Roman" w:eastAsia="Times New Roman" w:hAnsi="Times New Roman" w:cs="Times New Roman"/>
          <w:color w:val="000000"/>
          <w:sz w:val="24"/>
          <w:szCs w:val="24"/>
          <w:lang w:eastAsia="ru-RU"/>
        </w:rPr>
        <w:t>в соответствии с программным содержанием.</w:t>
      </w:r>
    </w:p>
    <w:p w:rsidR="00B46EA0" w:rsidRPr="00B46EA0" w:rsidRDefault="00312464" w:rsidP="00B46EA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B46EA0" w:rsidRPr="00312464">
        <w:rPr>
          <w:rFonts w:ascii="Times New Roman" w:eastAsia="Times New Roman" w:hAnsi="Times New Roman" w:cs="Times New Roman"/>
          <w:color w:val="000000"/>
          <w:sz w:val="24"/>
          <w:szCs w:val="24"/>
          <w:lang w:eastAsia="ru-RU"/>
        </w:rPr>
        <w:t>Всестороннее развитие всех психических процессов с учетом возможностей, потребностей и интересов дошкольников.</w:t>
      </w:r>
    </w:p>
    <w:p w:rsidR="00F17278" w:rsidRDefault="00EF3F49" w:rsidP="00F1727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p>
    <w:p w:rsidR="00F17278" w:rsidRDefault="00F17278" w:rsidP="0006436C">
      <w:pPr>
        <w:shd w:val="clear" w:color="auto" w:fill="FFFFFF"/>
        <w:spacing w:after="0" w:line="240" w:lineRule="auto"/>
        <w:ind w:firstLine="708"/>
        <w:jc w:val="both"/>
        <w:rPr>
          <w:rFonts w:ascii="Times New Roman" w:eastAsia="Times New Roman" w:hAnsi="Times New Roman" w:cs="Times New Roman"/>
          <w:b/>
          <w:color w:val="000000"/>
          <w:sz w:val="24"/>
          <w:szCs w:val="24"/>
          <w:lang w:eastAsia="ru-RU"/>
        </w:rPr>
      </w:pPr>
      <w:r w:rsidRPr="00F17278">
        <w:rPr>
          <w:rFonts w:ascii="Times New Roman" w:eastAsia="Times New Roman" w:hAnsi="Times New Roman" w:cs="Times New Roman"/>
          <w:b/>
          <w:color w:val="000000"/>
          <w:sz w:val="24"/>
          <w:szCs w:val="24"/>
          <w:lang w:eastAsia="ru-RU"/>
        </w:rPr>
        <w:t>2.2.</w:t>
      </w:r>
      <w:r>
        <w:rPr>
          <w:rFonts w:ascii="Times New Roman" w:eastAsia="Times New Roman" w:hAnsi="Times New Roman" w:cs="Times New Roman"/>
          <w:b/>
          <w:color w:val="000000"/>
          <w:sz w:val="24"/>
          <w:szCs w:val="24"/>
          <w:lang w:eastAsia="ru-RU"/>
        </w:rPr>
        <w:t xml:space="preserve"> Содержание коррекционно-</w:t>
      </w:r>
      <w:r w:rsidR="0006436C">
        <w:rPr>
          <w:rFonts w:ascii="Times New Roman" w:eastAsia="Times New Roman" w:hAnsi="Times New Roman" w:cs="Times New Roman"/>
          <w:b/>
          <w:color w:val="000000"/>
          <w:sz w:val="24"/>
          <w:szCs w:val="24"/>
          <w:lang w:eastAsia="ru-RU"/>
        </w:rPr>
        <w:t xml:space="preserve">образовательной работы </w:t>
      </w:r>
      <w:r w:rsidR="0006436C" w:rsidRPr="006C6C55">
        <w:rPr>
          <w:rFonts w:ascii="Times New Roman" w:eastAsia="Times New Roman" w:hAnsi="Times New Roman" w:cs="Times New Roman"/>
          <w:b/>
          <w:color w:val="000000"/>
          <w:sz w:val="24"/>
          <w:szCs w:val="24"/>
          <w:lang w:eastAsia="ru-RU"/>
        </w:rPr>
        <w:t>учителя-дефектолога</w:t>
      </w:r>
      <w:r w:rsidR="0006436C">
        <w:rPr>
          <w:rFonts w:ascii="Times New Roman" w:eastAsia="Times New Roman" w:hAnsi="Times New Roman" w:cs="Times New Roman"/>
          <w:b/>
          <w:color w:val="000000"/>
          <w:sz w:val="24"/>
          <w:szCs w:val="24"/>
          <w:lang w:eastAsia="ru-RU"/>
        </w:rPr>
        <w:t xml:space="preserve"> (тифлопедагога)</w:t>
      </w:r>
    </w:p>
    <w:p w:rsidR="0006436C" w:rsidRPr="0006436C" w:rsidRDefault="0006436C" w:rsidP="0006436C">
      <w:pPr>
        <w:shd w:val="clear" w:color="auto" w:fill="FFFFFF"/>
        <w:spacing w:after="0" w:line="240" w:lineRule="auto"/>
        <w:ind w:firstLine="708"/>
        <w:jc w:val="both"/>
        <w:rPr>
          <w:rFonts w:ascii="Times New Roman" w:eastAsia="Times New Roman" w:hAnsi="Times New Roman" w:cs="Times New Roman"/>
          <w:b/>
          <w:color w:val="000000"/>
          <w:sz w:val="24"/>
          <w:szCs w:val="24"/>
          <w:lang w:eastAsia="ru-RU"/>
        </w:rPr>
      </w:pPr>
    </w:p>
    <w:p w:rsidR="00F17278" w:rsidRPr="00F17278" w:rsidRDefault="00F17278" w:rsidP="00F1727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F17278">
        <w:rPr>
          <w:rFonts w:ascii="Times New Roman" w:eastAsia="Times New Roman" w:hAnsi="Times New Roman" w:cs="Times New Roman"/>
          <w:color w:val="000000"/>
          <w:sz w:val="24"/>
          <w:szCs w:val="24"/>
          <w:lang w:eastAsia="ru-RU"/>
        </w:rPr>
        <w:t>Программа коррекционной работы на ступени дошкольного образования включает в себя</w:t>
      </w:r>
    </w:p>
    <w:p w:rsidR="00F17278" w:rsidRPr="00F17278" w:rsidRDefault="00F17278" w:rsidP="00F172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17278">
        <w:rPr>
          <w:rFonts w:ascii="Times New Roman" w:eastAsia="Times New Roman" w:hAnsi="Times New Roman" w:cs="Times New Roman"/>
          <w:color w:val="000000"/>
          <w:sz w:val="24"/>
          <w:szCs w:val="24"/>
          <w:lang w:eastAsia="ru-RU"/>
        </w:rPr>
        <w:t>взаимосвязанные направления, которые отражают ее основное содержание:</w:t>
      </w:r>
    </w:p>
    <w:p w:rsidR="00F17278" w:rsidRPr="00F17278" w:rsidRDefault="00F17278" w:rsidP="00F1727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F17278">
        <w:rPr>
          <w:rFonts w:ascii="Times New Roman" w:eastAsia="Times New Roman" w:hAnsi="Times New Roman" w:cs="Times New Roman"/>
          <w:color w:val="000000"/>
          <w:sz w:val="24"/>
          <w:szCs w:val="24"/>
          <w:lang w:eastAsia="ru-RU"/>
        </w:rPr>
        <w:t>Диагностическое направление: выявление уровня актуального развития и зоны</w:t>
      </w:r>
      <w:r>
        <w:rPr>
          <w:rFonts w:ascii="Times New Roman" w:eastAsia="Times New Roman" w:hAnsi="Times New Roman" w:cs="Times New Roman"/>
          <w:color w:val="000000"/>
          <w:sz w:val="24"/>
          <w:szCs w:val="24"/>
          <w:lang w:eastAsia="ru-RU"/>
        </w:rPr>
        <w:t xml:space="preserve"> </w:t>
      </w:r>
      <w:r w:rsidRPr="00F17278">
        <w:rPr>
          <w:rFonts w:ascii="Times New Roman" w:eastAsia="Times New Roman" w:hAnsi="Times New Roman" w:cs="Times New Roman"/>
          <w:color w:val="000000"/>
          <w:sz w:val="24"/>
          <w:szCs w:val="24"/>
          <w:lang w:eastAsia="ru-RU"/>
        </w:rPr>
        <w:t>ближайшего развития с целью определения пе</w:t>
      </w:r>
      <w:r>
        <w:rPr>
          <w:rFonts w:ascii="Times New Roman" w:eastAsia="Times New Roman" w:hAnsi="Times New Roman" w:cs="Times New Roman"/>
          <w:color w:val="000000"/>
          <w:sz w:val="24"/>
          <w:szCs w:val="24"/>
          <w:lang w:eastAsia="ru-RU"/>
        </w:rPr>
        <w:t xml:space="preserve">рспектив обучения и воспитания, </w:t>
      </w:r>
      <w:r w:rsidRPr="00F17278">
        <w:rPr>
          <w:rFonts w:ascii="Times New Roman" w:eastAsia="Times New Roman" w:hAnsi="Times New Roman" w:cs="Times New Roman"/>
          <w:color w:val="000000"/>
          <w:sz w:val="24"/>
          <w:szCs w:val="24"/>
          <w:lang w:eastAsia="ru-RU"/>
        </w:rPr>
        <w:t xml:space="preserve">динамическое наблюдение за его развитием; </w:t>
      </w:r>
      <w:r>
        <w:rPr>
          <w:rFonts w:ascii="Times New Roman" w:eastAsia="Times New Roman" w:hAnsi="Times New Roman" w:cs="Times New Roman"/>
          <w:color w:val="000000"/>
          <w:sz w:val="24"/>
          <w:szCs w:val="24"/>
          <w:lang w:eastAsia="ru-RU"/>
        </w:rPr>
        <w:t xml:space="preserve">определение оптимальных условий </w:t>
      </w:r>
      <w:r w:rsidRPr="00F17278">
        <w:rPr>
          <w:rFonts w:ascii="Times New Roman" w:eastAsia="Times New Roman" w:hAnsi="Times New Roman" w:cs="Times New Roman"/>
          <w:color w:val="000000"/>
          <w:sz w:val="24"/>
          <w:szCs w:val="24"/>
          <w:lang w:eastAsia="ru-RU"/>
        </w:rPr>
        <w:t>индивидуального развития в проце</w:t>
      </w:r>
      <w:r>
        <w:rPr>
          <w:rFonts w:ascii="Times New Roman" w:eastAsia="Times New Roman" w:hAnsi="Times New Roman" w:cs="Times New Roman"/>
          <w:color w:val="000000"/>
          <w:sz w:val="24"/>
          <w:szCs w:val="24"/>
          <w:lang w:eastAsia="ru-RU"/>
        </w:rPr>
        <w:t xml:space="preserve">ссе комплексного воздействия на </w:t>
      </w:r>
      <w:r w:rsidRPr="00F17278">
        <w:rPr>
          <w:rFonts w:ascii="Times New Roman" w:eastAsia="Times New Roman" w:hAnsi="Times New Roman" w:cs="Times New Roman"/>
          <w:color w:val="000000"/>
          <w:sz w:val="24"/>
          <w:szCs w:val="24"/>
          <w:lang w:eastAsia="ru-RU"/>
        </w:rPr>
        <w:t>ребёнка;</w:t>
      </w:r>
    </w:p>
    <w:p w:rsidR="00F17278" w:rsidRPr="00F17278" w:rsidRDefault="00F17278" w:rsidP="00F1727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17278">
        <w:rPr>
          <w:rFonts w:ascii="Times New Roman" w:eastAsia="Times New Roman" w:hAnsi="Times New Roman" w:cs="Times New Roman"/>
          <w:color w:val="000000"/>
          <w:sz w:val="24"/>
          <w:szCs w:val="24"/>
          <w:lang w:eastAsia="ru-RU"/>
        </w:rPr>
        <w:t>Коррекционное направление: преодоление и компенс</w:t>
      </w:r>
      <w:r>
        <w:rPr>
          <w:rFonts w:ascii="Times New Roman" w:eastAsia="Times New Roman" w:hAnsi="Times New Roman" w:cs="Times New Roman"/>
          <w:color w:val="000000"/>
          <w:sz w:val="24"/>
          <w:szCs w:val="24"/>
          <w:lang w:eastAsia="ru-RU"/>
        </w:rPr>
        <w:t xml:space="preserve">ация отклонений в </w:t>
      </w:r>
      <w:r w:rsidRPr="00F17278">
        <w:rPr>
          <w:rFonts w:ascii="Times New Roman" w:eastAsia="Times New Roman" w:hAnsi="Times New Roman" w:cs="Times New Roman"/>
          <w:color w:val="000000"/>
          <w:sz w:val="24"/>
          <w:szCs w:val="24"/>
          <w:lang w:eastAsia="ru-RU"/>
        </w:rPr>
        <w:t>развитии, преодоление разрыв</w:t>
      </w:r>
      <w:r>
        <w:rPr>
          <w:rFonts w:ascii="Times New Roman" w:eastAsia="Times New Roman" w:hAnsi="Times New Roman" w:cs="Times New Roman"/>
          <w:color w:val="000000"/>
          <w:sz w:val="24"/>
          <w:szCs w:val="24"/>
          <w:lang w:eastAsia="ru-RU"/>
        </w:rPr>
        <w:t xml:space="preserve">а между обучением и развитием в </w:t>
      </w:r>
      <w:r w:rsidRPr="00F17278">
        <w:rPr>
          <w:rFonts w:ascii="Times New Roman" w:eastAsia="Times New Roman" w:hAnsi="Times New Roman" w:cs="Times New Roman"/>
          <w:color w:val="000000"/>
          <w:sz w:val="24"/>
          <w:szCs w:val="24"/>
          <w:lang w:eastAsia="ru-RU"/>
        </w:rPr>
        <w:t>процессе реализации комплексных про</w:t>
      </w:r>
      <w:r>
        <w:rPr>
          <w:rFonts w:ascii="Times New Roman" w:eastAsia="Times New Roman" w:hAnsi="Times New Roman" w:cs="Times New Roman"/>
          <w:color w:val="000000"/>
          <w:sz w:val="24"/>
          <w:szCs w:val="24"/>
          <w:lang w:eastAsia="ru-RU"/>
        </w:rPr>
        <w:t>грамм в условиях взаимодействия участников коррекционно-</w:t>
      </w:r>
      <w:r w:rsidRPr="00F17278">
        <w:rPr>
          <w:rFonts w:ascii="Times New Roman" w:eastAsia="Times New Roman" w:hAnsi="Times New Roman" w:cs="Times New Roman"/>
          <w:color w:val="000000"/>
          <w:sz w:val="24"/>
          <w:szCs w:val="24"/>
          <w:lang w:eastAsia="ru-RU"/>
        </w:rPr>
        <w:t>образовательного процесса;</w:t>
      </w:r>
    </w:p>
    <w:p w:rsidR="00F17278" w:rsidRPr="00F17278" w:rsidRDefault="00F17278" w:rsidP="00F1727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17278">
        <w:rPr>
          <w:rFonts w:ascii="Times New Roman" w:eastAsia="Times New Roman" w:hAnsi="Times New Roman" w:cs="Times New Roman"/>
          <w:color w:val="000000"/>
          <w:sz w:val="24"/>
          <w:szCs w:val="24"/>
          <w:lang w:eastAsia="ru-RU"/>
        </w:rPr>
        <w:t>Аналитическое направление: сравнение и обработка результ</w:t>
      </w:r>
      <w:r>
        <w:rPr>
          <w:rFonts w:ascii="Times New Roman" w:eastAsia="Times New Roman" w:hAnsi="Times New Roman" w:cs="Times New Roman"/>
          <w:color w:val="000000"/>
          <w:sz w:val="24"/>
          <w:szCs w:val="24"/>
          <w:lang w:eastAsia="ru-RU"/>
        </w:rPr>
        <w:t xml:space="preserve">атов успешности </w:t>
      </w:r>
      <w:r w:rsidRPr="00F17278">
        <w:rPr>
          <w:rFonts w:ascii="Times New Roman" w:eastAsia="Times New Roman" w:hAnsi="Times New Roman" w:cs="Times New Roman"/>
          <w:color w:val="000000"/>
          <w:sz w:val="24"/>
          <w:szCs w:val="24"/>
          <w:lang w:eastAsia="ru-RU"/>
        </w:rPr>
        <w:t>программ коррекционных занятий с учётом анализа результатов;</w:t>
      </w:r>
    </w:p>
    <w:p w:rsidR="00EF3F49" w:rsidRDefault="00F17278" w:rsidP="00F1727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17278">
        <w:rPr>
          <w:rFonts w:ascii="Times New Roman" w:eastAsia="Times New Roman" w:hAnsi="Times New Roman" w:cs="Times New Roman"/>
          <w:color w:val="000000"/>
          <w:sz w:val="24"/>
          <w:szCs w:val="24"/>
          <w:lang w:eastAsia="ru-RU"/>
        </w:rPr>
        <w:t xml:space="preserve">Консультативно-просветительское </w:t>
      </w:r>
      <w:r>
        <w:rPr>
          <w:rFonts w:ascii="Times New Roman" w:eastAsia="Times New Roman" w:hAnsi="Times New Roman" w:cs="Times New Roman"/>
          <w:color w:val="000000"/>
          <w:sz w:val="24"/>
          <w:szCs w:val="24"/>
          <w:lang w:eastAsia="ru-RU"/>
        </w:rPr>
        <w:t xml:space="preserve">и профилактическое направление: </w:t>
      </w:r>
      <w:r w:rsidRPr="00F17278">
        <w:rPr>
          <w:rFonts w:ascii="Times New Roman" w:eastAsia="Times New Roman" w:hAnsi="Times New Roman" w:cs="Times New Roman"/>
          <w:color w:val="000000"/>
          <w:sz w:val="24"/>
          <w:szCs w:val="24"/>
          <w:lang w:eastAsia="ru-RU"/>
        </w:rPr>
        <w:t>оказание помощи воспитателям и родителям в</w:t>
      </w:r>
      <w:r>
        <w:rPr>
          <w:rFonts w:ascii="Times New Roman" w:eastAsia="Times New Roman" w:hAnsi="Times New Roman" w:cs="Times New Roman"/>
          <w:color w:val="000000"/>
          <w:sz w:val="24"/>
          <w:szCs w:val="24"/>
          <w:lang w:eastAsia="ru-RU"/>
        </w:rPr>
        <w:t xml:space="preserve"> вопросах воспитания и обучения </w:t>
      </w:r>
      <w:r w:rsidRPr="00F17278">
        <w:rPr>
          <w:rFonts w:ascii="Times New Roman" w:eastAsia="Times New Roman" w:hAnsi="Times New Roman" w:cs="Times New Roman"/>
          <w:color w:val="000000"/>
          <w:sz w:val="24"/>
          <w:szCs w:val="24"/>
          <w:lang w:eastAsia="ru-RU"/>
        </w:rPr>
        <w:t>ребёнка; разработка рекомендаций родител</w:t>
      </w:r>
      <w:r>
        <w:rPr>
          <w:rFonts w:ascii="Times New Roman" w:eastAsia="Times New Roman" w:hAnsi="Times New Roman" w:cs="Times New Roman"/>
          <w:color w:val="000000"/>
          <w:sz w:val="24"/>
          <w:szCs w:val="24"/>
          <w:lang w:eastAsia="ru-RU"/>
        </w:rPr>
        <w:t xml:space="preserve">ям и педагогам в соответствии с </w:t>
      </w:r>
      <w:r w:rsidRPr="00F17278">
        <w:rPr>
          <w:rFonts w:ascii="Times New Roman" w:eastAsia="Times New Roman" w:hAnsi="Times New Roman" w:cs="Times New Roman"/>
          <w:color w:val="000000"/>
          <w:sz w:val="24"/>
          <w:szCs w:val="24"/>
          <w:lang w:eastAsia="ru-RU"/>
        </w:rPr>
        <w:t>индивидуально - типологическими осо</w:t>
      </w:r>
      <w:r>
        <w:rPr>
          <w:rFonts w:ascii="Times New Roman" w:eastAsia="Times New Roman" w:hAnsi="Times New Roman" w:cs="Times New Roman"/>
          <w:color w:val="000000"/>
          <w:sz w:val="24"/>
          <w:szCs w:val="24"/>
          <w:lang w:eastAsia="ru-RU"/>
        </w:rPr>
        <w:t xml:space="preserve">бенностями детей, состоянием их </w:t>
      </w:r>
      <w:r w:rsidRPr="00F17278">
        <w:rPr>
          <w:rFonts w:ascii="Times New Roman" w:eastAsia="Times New Roman" w:hAnsi="Times New Roman" w:cs="Times New Roman"/>
          <w:color w:val="000000"/>
          <w:sz w:val="24"/>
          <w:szCs w:val="24"/>
          <w:lang w:eastAsia="ru-RU"/>
        </w:rPr>
        <w:t>соматического и психического здоровья, под</w:t>
      </w:r>
      <w:r>
        <w:rPr>
          <w:rFonts w:ascii="Times New Roman" w:eastAsia="Times New Roman" w:hAnsi="Times New Roman" w:cs="Times New Roman"/>
          <w:color w:val="000000"/>
          <w:sz w:val="24"/>
          <w:szCs w:val="24"/>
          <w:lang w:eastAsia="ru-RU"/>
        </w:rPr>
        <w:t>готовка и включение родителей в коррекционно-</w:t>
      </w:r>
      <w:r w:rsidRPr="00F17278">
        <w:rPr>
          <w:rFonts w:ascii="Times New Roman" w:eastAsia="Times New Roman" w:hAnsi="Times New Roman" w:cs="Times New Roman"/>
          <w:color w:val="000000"/>
          <w:sz w:val="24"/>
          <w:szCs w:val="24"/>
          <w:lang w:eastAsia="ru-RU"/>
        </w:rPr>
        <w:t>образовательный процесс.</w:t>
      </w:r>
      <w:r w:rsidRPr="00F17278">
        <w:rPr>
          <w:rFonts w:ascii="Times New Roman" w:eastAsia="Times New Roman" w:hAnsi="Times New Roman" w:cs="Times New Roman"/>
          <w:color w:val="000000"/>
          <w:sz w:val="24"/>
          <w:szCs w:val="24"/>
          <w:lang w:eastAsia="ru-RU"/>
        </w:rPr>
        <w:cr/>
      </w:r>
    </w:p>
    <w:p w:rsidR="00EF3F49" w:rsidRPr="006C6C55" w:rsidRDefault="00855249" w:rsidP="00EF3F49">
      <w:pPr>
        <w:shd w:val="clear" w:color="auto" w:fill="FFFFFF"/>
        <w:spacing w:after="0" w:line="240" w:lineRule="auto"/>
        <w:ind w:firstLine="708"/>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2.3.</w:t>
      </w:r>
      <w:r w:rsidR="00EF3F49">
        <w:rPr>
          <w:rFonts w:ascii="Times New Roman" w:eastAsia="Times New Roman" w:hAnsi="Times New Roman" w:cs="Times New Roman"/>
          <w:color w:val="000000"/>
          <w:sz w:val="24"/>
          <w:szCs w:val="24"/>
          <w:lang w:eastAsia="ru-RU"/>
        </w:rPr>
        <w:t xml:space="preserve"> </w:t>
      </w:r>
      <w:r w:rsidR="00EF3F49" w:rsidRPr="006C6C55">
        <w:rPr>
          <w:rFonts w:ascii="Times New Roman" w:eastAsia="Times New Roman" w:hAnsi="Times New Roman" w:cs="Times New Roman"/>
          <w:b/>
          <w:color w:val="000000"/>
          <w:sz w:val="24"/>
          <w:szCs w:val="24"/>
          <w:lang w:eastAsia="ru-RU"/>
        </w:rPr>
        <w:t xml:space="preserve">Основные направления коррекционно-развивающей работы </w:t>
      </w:r>
      <w:r w:rsidR="0006436C">
        <w:rPr>
          <w:rFonts w:ascii="Times New Roman" w:eastAsia="Times New Roman" w:hAnsi="Times New Roman" w:cs="Times New Roman"/>
          <w:b/>
          <w:color w:val="000000"/>
          <w:sz w:val="24"/>
          <w:szCs w:val="24"/>
          <w:lang w:eastAsia="ru-RU"/>
        </w:rPr>
        <w:t xml:space="preserve">с детьми </w:t>
      </w:r>
      <w:r w:rsidR="00EF3F49" w:rsidRPr="006C6C55">
        <w:rPr>
          <w:rFonts w:ascii="Times New Roman" w:eastAsia="Times New Roman" w:hAnsi="Times New Roman" w:cs="Times New Roman"/>
          <w:b/>
          <w:color w:val="000000"/>
          <w:sz w:val="24"/>
          <w:szCs w:val="24"/>
          <w:lang w:eastAsia="ru-RU"/>
        </w:rPr>
        <w:t>учителя-дефектолога</w:t>
      </w:r>
      <w:r w:rsidR="00EF3F49">
        <w:rPr>
          <w:rFonts w:ascii="Times New Roman" w:eastAsia="Times New Roman" w:hAnsi="Times New Roman" w:cs="Times New Roman"/>
          <w:b/>
          <w:color w:val="000000"/>
          <w:sz w:val="24"/>
          <w:szCs w:val="24"/>
          <w:lang w:eastAsia="ru-RU"/>
        </w:rPr>
        <w:t xml:space="preserve"> (тифлопедагога)</w:t>
      </w:r>
    </w:p>
    <w:p w:rsidR="00EF3F49" w:rsidRPr="00B46EA0" w:rsidRDefault="00EF3F49" w:rsidP="00EF3F4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3F49" w:rsidRPr="00B46EA0" w:rsidRDefault="00EF3F49" w:rsidP="00EF3F4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Учитель-дефектолог (т</w:t>
      </w:r>
      <w:r w:rsidRPr="00B46EA0">
        <w:rPr>
          <w:rFonts w:ascii="Times New Roman" w:eastAsia="Times New Roman" w:hAnsi="Times New Roman" w:cs="Times New Roman"/>
          <w:color w:val="000000"/>
          <w:sz w:val="24"/>
          <w:szCs w:val="24"/>
          <w:lang w:eastAsia="ru-RU"/>
        </w:rPr>
        <w:t>ифлопедагог</w:t>
      </w:r>
      <w:r>
        <w:rPr>
          <w:rFonts w:ascii="Times New Roman" w:eastAsia="Times New Roman" w:hAnsi="Times New Roman" w:cs="Times New Roman"/>
          <w:color w:val="000000"/>
          <w:sz w:val="24"/>
          <w:szCs w:val="24"/>
          <w:lang w:eastAsia="ru-RU"/>
        </w:rPr>
        <w:t>)</w:t>
      </w:r>
      <w:r w:rsidRPr="00B46EA0">
        <w:rPr>
          <w:rFonts w:ascii="Times New Roman" w:eastAsia="Times New Roman" w:hAnsi="Times New Roman" w:cs="Times New Roman"/>
          <w:color w:val="000000"/>
          <w:sz w:val="24"/>
          <w:szCs w:val="24"/>
          <w:lang w:eastAsia="ru-RU"/>
        </w:rPr>
        <w:t xml:space="preserve"> в рамках общеразвивающего обучения решает с</w:t>
      </w:r>
      <w:r>
        <w:rPr>
          <w:rFonts w:ascii="Times New Roman" w:eastAsia="Times New Roman" w:hAnsi="Times New Roman" w:cs="Times New Roman"/>
          <w:color w:val="000000"/>
          <w:sz w:val="24"/>
          <w:szCs w:val="24"/>
          <w:lang w:eastAsia="ru-RU"/>
        </w:rPr>
        <w:t xml:space="preserve">ледующие коррекционные задачи: </w:t>
      </w:r>
    </w:p>
    <w:p w:rsidR="00EF3F49" w:rsidRPr="00B46EA0" w:rsidRDefault="00EF3F49" w:rsidP="00EF3F4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46EA0">
        <w:rPr>
          <w:rFonts w:ascii="Times New Roman" w:eastAsia="Times New Roman" w:hAnsi="Times New Roman" w:cs="Times New Roman"/>
          <w:color w:val="000000"/>
          <w:sz w:val="24"/>
          <w:szCs w:val="24"/>
          <w:lang w:eastAsia="ru-RU"/>
        </w:rPr>
        <w:t>формирование у детей представлений о своих зрительных возможностях и умений п</w:t>
      </w:r>
      <w:r>
        <w:rPr>
          <w:rFonts w:ascii="Times New Roman" w:eastAsia="Times New Roman" w:hAnsi="Times New Roman" w:cs="Times New Roman"/>
          <w:color w:val="000000"/>
          <w:sz w:val="24"/>
          <w:szCs w:val="24"/>
          <w:lang w:eastAsia="ru-RU"/>
        </w:rPr>
        <w:t>ользоваться нарушенным зрением;</w:t>
      </w:r>
    </w:p>
    <w:p w:rsidR="00EF3F49" w:rsidRDefault="00EF3F49" w:rsidP="00EF3F4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46EA0">
        <w:rPr>
          <w:rFonts w:ascii="Times New Roman" w:eastAsia="Times New Roman" w:hAnsi="Times New Roman" w:cs="Times New Roman"/>
          <w:color w:val="000000"/>
          <w:sz w:val="24"/>
          <w:szCs w:val="24"/>
          <w:lang w:eastAsia="ru-RU"/>
        </w:rPr>
        <w:t>формирование умений получать информацию об окружающем мире с помощ</w:t>
      </w:r>
      <w:r>
        <w:rPr>
          <w:rFonts w:ascii="Times New Roman" w:eastAsia="Times New Roman" w:hAnsi="Times New Roman" w:cs="Times New Roman"/>
          <w:color w:val="000000"/>
          <w:sz w:val="24"/>
          <w:szCs w:val="24"/>
          <w:lang w:eastAsia="ru-RU"/>
        </w:rPr>
        <w:t>ью всех сохранных анализаторов;</w:t>
      </w:r>
    </w:p>
    <w:p w:rsidR="00EF3F49" w:rsidRPr="00B46EA0" w:rsidRDefault="00EF3F49" w:rsidP="00EF3F4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46EA0">
        <w:rPr>
          <w:rFonts w:ascii="Times New Roman" w:eastAsia="Times New Roman" w:hAnsi="Times New Roman" w:cs="Times New Roman"/>
          <w:color w:val="000000"/>
          <w:sz w:val="24"/>
          <w:szCs w:val="24"/>
          <w:lang w:eastAsia="ru-RU"/>
        </w:rPr>
        <w:t xml:space="preserve">обучение детей использованию получаемой </w:t>
      </w:r>
      <w:proofErr w:type="spellStart"/>
      <w:r w:rsidRPr="00B46EA0">
        <w:rPr>
          <w:rFonts w:ascii="Times New Roman" w:eastAsia="Times New Roman" w:hAnsi="Times New Roman" w:cs="Times New Roman"/>
          <w:color w:val="000000"/>
          <w:sz w:val="24"/>
          <w:szCs w:val="24"/>
          <w:lang w:eastAsia="ru-RU"/>
        </w:rPr>
        <w:t>полисенсорной</w:t>
      </w:r>
      <w:proofErr w:type="spellEnd"/>
      <w:r w:rsidRPr="00B46EA0">
        <w:rPr>
          <w:rFonts w:ascii="Times New Roman" w:eastAsia="Times New Roman" w:hAnsi="Times New Roman" w:cs="Times New Roman"/>
          <w:color w:val="000000"/>
          <w:sz w:val="24"/>
          <w:szCs w:val="24"/>
          <w:lang w:eastAsia="ru-RU"/>
        </w:rPr>
        <w:t xml:space="preserve"> информации в предметно-практической, познавательной и коммуникативной деятельности, в</w:t>
      </w:r>
      <w:r>
        <w:rPr>
          <w:rFonts w:ascii="Times New Roman" w:eastAsia="Times New Roman" w:hAnsi="Times New Roman" w:cs="Times New Roman"/>
          <w:color w:val="000000"/>
          <w:sz w:val="24"/>
          <w:szCs w:val="24"/>
          <w:lang w:eastAsia="ru-RU"/>
        </w:rPr>
        <w:t xml:space="preserve"> пространственной ориентировке.</w:t>
      </w:r>
    </w:p>
    <w:p w:rsidR="00EF3F49" w:rsidRPr="00B46EA0" w:rsidRDefault="00EF3F49" w:rsidP="00EF3F4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46EA0">
        <w:rPr>
          <w:rFonts w:ascii="Times New Roman" w:eastAsia="Times New Roman" w:hAnsi="Times New Roman" w:cs="Times New Roman"/>
          <w:color w:val="000000"/>
          <w:sz w:val="24"/>
          <w:szCs w:val="24"/>
          <w:lang w:eastAsia="ru-RU"/>
        </w:rPr>
        <w:t xml:space="preserve">Важнейшая задача, решаемая </w:t>
      </w:r>
      <w:r>
        <w:rPr>
          <w:rFonts w:ascii="Times New Roman" w:eastAsia="Times New Roman" w:hAnsi="Times New Roman" w:cs="Times New Roman"/>
          <w:color w:val="000000"/>
          <w:sz w:val="24"/>
          <w:szCs w:val="24"/>
          <w:lang w:eastAsia="ru-RU"/>
        </w:rPr>
        <w:t>учителем-дефектологом (</w:t>
      </w:r>
      <w:r w:rsidRPr="00B46EA0">
        <w:rPr>
          <w:rFonts w:ascii="Times New Roman" w:eastAsia="Times New Roman" w:hAnsi="Times New Roman" w:cs="Times New Roman"/>
          <w:color w:val="000000"/>
          <w:sz w:val="24"/>
          <w:szCs w:val="24"/>
          <w:lang w:eastAsia="ru-RU"/>
        </w:rPr>
        <w:t>тифлопедагогом</w:t>
      </w:r>
      <w:r>
        <w:rPr>
          <w:rFonts w:ascii="Times New Roman" w:eastAsia="Times New Roman" w:hAnsi="Times New Roman" w:cs="Times New Roman"/>
          <w:color w:val="000000"/>
          <w:sz w:val="24"/>
          <w:szCs w:val="24"/>
          <w:lang w:eastAsia="ru-RU"/>
        </w:rPr>
        <w:t>)</w:t>
      </w:r>
      <w:r w:rsidR="00F6374D">
        <w:rPr>
          <w:rFonts w:ascii="Times New Roman" w:eastAsia="Times New Roman" w:hAnsi="Times New Roman" w:cs="Times New Roman"/>
          <w:color w:val="000000"/>
          <w:sz w:val="24"/>
          <w:szCs w:val="24"/>
          <w:lang w:eastAsia="ru-RU"/>
        </w:rPr>
        <w:t xml:space="preserve"> -</w:t>
      </w:r>
      <w:r w:rsidRPr="00B46EA0">
        <w:rPr>
          <w:rFonts w:ascii="Times New Roman" w:eastAsia="Times New Roman" w:hAnsi="Times New Roman" w:cs="Times New Roman"/>
          <w:color w:val="000000"/>
          <w:sz w:val="24"/>
          <w:szCs w:val="24"/>
          <w:lang w:eastAsia="ru-RU"/>
        </w:rPr>
        <w:t xml:space="preserve"> формирование у детей с нарушением зрения социально-адаптивных форм общения и поведения, успешная подготовка к обучению в школе, интеграция ребенка в открытое общество.</w:t>
      </w:r>
    </w:p>
    <w:p w:rsidR="00612247" w:rsidRDefault="00612247" w:rsidP="00612247">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612247" w:rsidRPr="00ED743E" w:rsidRDefault="00855249" w:rsidP="00612247">
      <w:pPr>
        <w:shd w:val="clear" w:color="auto" w:fill="FFFFFF"/>
        <w:spacing w:after="0" w:line="240" w:lineRule="auto"/>
        <w:ind w:firstLine="708"/>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2.4</w:t>
      </w:r>
      <w:r w:rsidR="00DF620C">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Программа коррекционно-развивающей</w:t>
      </w:r>
      <w:r w:rsidR="00ED743E" w:rsidRPr="00ED743E">
        <w:rPr>
          <w:rFonts w:ascii="Times New Roman" w:eastAsia="Times New Roman" w:hAnsi="Times New Roman" w:cs="Times New Roman"/>
          <w:b/>
          <w:color w:val="000000"/>
          <w:sz w:val="24"/>
          <w:szCs w:val="24"/>
          <w:lang w:eastAsia="ru-RU"/>
        </w:rPr>
        <w:t xml:space="preserve"> работы</w:t>
      </w:r>
    </w:p>
    <w:p w:rsidR="000D2A1D" w:rsidRDefault="000D2A1D" w:rsidP="0061224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612247" w:rsidRPr="008D5141" w:rsidRDefault="00612247" w:rsidP="0061224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Коррекционная работа осуществляется в тес</w:t>
      </w:r>
      <w:r w:rsidR="00E675A7">
        <w:rPr>
          <w:rFonts w:ascii="Times New Roman" w:eastAsia="Times New Roman" w:hAnsi="Times New Roman" w:cs="Times New Roman"/>
          <w:color w:val="000000"/>
          <w:sz w:val="24"/>
          <w:szCs w:val="24"/>
          <w:lang w:eastAsia="ru-RU"/>
        </w:rPr>
        <w:t>ной связи с комплексным лечебно-</w:t>
      </w:r>
      <w:r w:rsidRPr="008D5141">
        <w:rPr>
          <w:rFonts w:ascii="Times New Roman" w:eastAsia="Times New Roman" w:hAnsi="Times New Roman" w:cs="Times New Roman"/>
          <w:color w:val="000000"/>
          <w:sz w:val="24"/>
          <w:szCs w:val="24"/>
          <w:lang w:eastAsia="ru-RU"/>
        </w:rPr>
        <w:t>восстановительным процессом (ношение очков) на основе максимального сближения медицинских и педагогических средств коррекции.</w:t>
      </w:r>
    </w:p>
    <w:p w:rsidR="00612247" w:rsidRPr="008D5141" w:rsidRDefault="00612247" w:rsidP="00E675A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Программа коррекционной работы состоит из следующих разделов:</w:t>
      </w:r>
    </w:p>
    <w:p w:rsidR="00FC15AA" w:rsidRPr="00FC15AA" w:rsidRDefault="00FC15AA" w:rsidP="00FC15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1. Развитие зрительного восприятия, направленное на:</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расширение представлений детей о предметах и явлениях окружающей жизни;</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формирование зрительно-двигательных умений обследования предметов;</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знание основных цветов и оттенков;</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умения пользования оптическими приборами и др.</w:t>
      </w:r>
    </w:p>
    <w:p w:rsidR="00FC15AA" w:rsidRPr="00FC15AA" w:rsidRDefault="00FC15AA" w:rsidP="00FC15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2. Развитие социально-бытовой ориентировки:</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xml:space="preserve">- формирование у детей адекватных представлений об окружающем мире на </w:t>
      </w:r>
      <w:proofErr w:type="spellStart"/>
      <w:r w:rsidRPr="00FC15AA">
        <w:rPr>
          <w:rFonts w:ascii="Times New Roman" w:eastAsia="Times New Roman" w:hAnsi="Times New Roman" w:cs="Times New Roman"/>
          <w:color w:val="000000"/>
          <w:sz w:val="24"/>
          <w:szCs w:val="24"/>
          <w:lang w:eastAsia="ru-RU"/>
        </w:rPr>
        <w:t>полисенсорной</w:t>
      </w:r>
      <w:proofErr w:type="spellEnd"/>
      <w:r w:rsidRPr="00FC15AA">
        <w:rPr>
          <w:rFonts w:ascii="Times New Roman" w:eastAsia="Times New Roman" w:hAnsi="Times New Roman" w:cs="Times New Roman"/>
          <w:color w:val="000000"/>
          <w:sz w:val="24"/>
          <w:szCs w:val="24"/>
          <w:lang w:eastAsia="ru-RU"/>
        </w:rPr>
        <w:t xml:space="preserve"> основе;</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обучения пониманию, осмыслению и правильному отражению речи сути происходящих событий и явлений;</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развитие коммуникативных навыков;</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формирование представлений о культуре поведения в общественных местах.</w:t>
      </w:r>
    </w:p>
    <w:p w:rsidR="00FC15AA" w:rsidRPr="00FC15AA" w:rsidRDefault="00FC15AA" w:rsidP="00FC15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3. Развитие ориентировки в пространстве, направленное на:</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xml:space="preserve">- развитие навыков </w:t>
      </w:r>
      <w:proofErr w:type="spellStart"/>
      <w:r w:rsidRPr="00FC15AA">
        <w:rPr>
          <w:rFonts w:ascii="Times New Roman" w:eastAsia="Times New Roman" w:hAnsi="Times New Roman" w:cs="Times New Roman"/>
          <w:color w:val="000000"/>
          <w:sz w:val="24"/>
          <w:szCs w:val="24"/>
          <w:lang w:eastAsia="ru-RU"/>
        </w:rPr>
        <w:t>полисенсорного</w:t>
      </w:r>
      <w:proofErr w:type="spellEnd"/>
      <w:r w:rsidRPr="00FC15AA">
        <w:rPr>
          <w:rFonts w:ascii="Times New Roman" w:eastAsia="Times New Roman" w:hAnsi="Times New Roman" w:cs="Times New Roman"/>
          <w:color w:val="000000"/>
          <w:sz w:val="24"/>
          <w:szCs w:val="24"/>
          <w:lang w:eastAsia="ru-RU"/>
        </w:rPr>
        <w:t xml:space="preserve"> восприятия предметов с помощью сохранных анализаторов;</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определения пространственного расположения предметов от себя;</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lastRenderedPageBreak/>
        <w:t>- обучения действия по сигналам (звуковым, зрительным и др.);</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умения ориентироваться в пространстве: помещениях, на улице, дороге и др.;</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умения ориентироваться на листе бумаги; поверхности стола и др.;</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моделировать пространственные отношения, пользуясь условными изображениями;</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ориентироваться в разнообразных схемах; самостоятельно составлять их.</w:t>
      </w:r>
    </w:p>
    <w:p w:rsidR="00FC15AA" w:rsidRPr="00FC15AA" w:rsidRDefault="00FC15AA" w:rsidP="00FC15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4. Развитие осязания и мелкой моторики автоматически интегрируется во все виды коррекционно-развивающих занятий, являются неотъемлемой их частью, и включает в себя:</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обучение осязательному восприятию и приемам выполнения предметно-практических действий;</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обучение методам осязательного обследования предметов; тактильно-двигательной чувствительности;</w:t>
      </w:r>
    </w:p>
    <w:p w:rsidR="00FC15AA" w:rsidRP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обучение навыкам держания карандаша, умения регулировать движения при штриховке и др.;</w:t>
      </w:r>
    </w:p>
    <w:p w:rsidR="00FC15AA" w:rsidRDefault="00FC15AA" w:rsidP="00FC15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15AA">
        <w:rPr>
          <w:rFonts w:ascii="Times New Roman" w:eastAsia="Times New Roman" w:hAnsi="Times New Roman" w:cs="Times New Roman"/>
          <w:color w:val="000000"/>
          <w:sz w:val="24"/>
          <w:szCs w:val="24"/>
          <w:lang w:eastAsia="ru-RU"/>
        </w:rPr>
        <w:t>- формирование навыков работы с пластилином, ножницами, а также правильному применению в творчестве вспомогательных материалов: трафаретов, сыпуч</w:t>
      </w:r>
      <w:r>
        <w:rPr>
          <w:rFonts w:ascii="Times New Roman" w:eastAsia="Times New Roman" w:hAnsi="Times New Roman" w:cs="Times New Roman"/>
          <w:color w:val="000000"/>
          <w:sz w:val="24"/>
          <w:szCs w:val="24"/>
          <w:lang w:eastAsia="ru-RU"/>
        </w:rPr>
        <w:t>их, природных и др. материалов.</w:t>
      </w:r>
    </w:p>
    <w:p w:rsidR="00E675A7" w:rsidRDefault="00612247" w:rsidP="0097112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Каждый раздел направлен на раннюю коррекцию и компенсацию вторичных отклонений в развитии детей с нарушением зрения.</w:t>
      </w:r>
    </w:p>
    <w:p w:rsidR="00FC15AA" w:rsidRDefault="00FC15AA" w:rsidP="00A3490F">
      <w:pPr>
        <w:shd w:val="clear" w:color="auto" w:fill="FFFFFF"/>
        <w:spacing w:after="0" w:line="294" w:lineRule="atLeast"/>
        <w:ind w:firstLine="708"/>
        <w:jc w:val="both"/>
        <w:rPr>
          <w:rFonts w:ascii="Times New Roman" w:eastAsia="Times New Roman" w:hAnsi="Times New Roman" w:cs="Times New Roman"/>
          <w:b/>
          <w:bCs/>
          <w:color w:val="000000"/>
          <w:sz w:val="24"/>
          <w:szCs w:val="24"/>
          <w:lang w:eastAsia="ru-RU"/>
        </w:rPr>
      </w:pPr>
    </w:p>
    <w:p w:rsidR="00612247" w:rsidRPr="008D5141" w:rsidRDefault="00B907AD"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w:t>
      </w:r>
      <w:r w:rsidR="00277DFB">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 xml:space="preserve">.1. </w:t>
      </w:r>
      <w:r w:rsidR="00612247" w:rsidRPr="008D5141">
        <w:rPr>
          <w:rFonts w:ascii="Times New Roman" w:eastAsia="Times New Roman" w:hAnsi="Times New Roman" w:cs="Times New Roman"/>
          <w:b/>
          <w:bCs/>
          <w:color w:val="000000"/>
          <w:sz w:val="24"/>
          <w:szCs w:val="24"/>
          <w:lang w:eastAsia="ru-RU"/>
        </w:rPr>
        <w:t>Развитие зрител</w:t>
      </w:r>
      <w:r w:rsidR="00971120">
        <w:rPr>
          <w:rFonts w:ascii="Times New Roman" w:eastAsia="Times New Roman" w:hAnsi="Times New Roman" w:cs="Times New Roman"/>
          <w:b/>
          <w:bCs/>
          <w:color w:val="000000"/>
          <w:sz w:val="24"/>
          <w:szCs w:val="24"/>
          <w:lang w:eastAsia="ru-RU"/>
        </w:rPr>
        <w:t>ьного восприятия</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Закреплять умения зрительного обследования и умения анализировать, классифицировать предметы по их основным признакам. Учить использованию оптики (линзы, лупы, бинокли) при рассматривании. Зрительно различать и называть группы предметов с однородными признаками (форма, цвет, величина и пространственное положение).</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Учить отличать основные оттенки цвета, насыщенность, контрастность цветов, светлоту. Узнавать цвет реальных предметов в животном и растительном мире. Создавать цветные панно, картины по образцу, словесному описанию, по схеме, рисунку с использованием </w:t>
      </w:r>
      <w:proofErr w:type="spellStart"/>
      <w:r w:rsidRPr="008D5141">
        <w:rPr>
          <w:rFonts w:ascii="Times New Roman" w:eastAsia="Times New Roman" w:hAnsi="Times New Roman" w:cs="Times New Roman"/>
          <w:color w:val="000000"/>
          <w:sz w:val="24"/>
          <w:szCs w:val="24"/>
          <w:lang w:eastAsia="ru-RU"/>
        </w:rPr>
        <w:t>фланелеграфа</w:t>
      </w:r>
      <w:proofErr w:type="spellEnd"/>
      <w:r w:rsidRPr="008D5141">
        <w:rPr>
          <w:rFonts w:ascii="Times New Roman" w:eastAsia="Times New Roman" w:hAnsi="Times New Roman" w:cs="Times New Roman"/>
          <w:color w:val="000000"/>
          <w:sz w:val="24"/>
          <w:szCs w:val="24"/>
          <w:lang w:eastAsia="ru-RU"/>
        </w:rPr>
        <w:t xml:space="preserve"> и вырезанных по контуру цветных и одноцветных изображений. Замечать цвет движущихся объектов.</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Учить отличать геометрические фигуры (круг, квадрат, овал, прямоугольник, треугольник) и объемные фигуры (шар, эллипсоид, конус, куб, призма). Обучать использованию их формы как эталона для анализа основной формы реальных предметов. Использовать лекала, трафареты для изображения и </w:t>
      </w:r>
      <w:proofErr w:type="spellStart"/>
      <w:r w:rsidRPr="008D5141">
        <w:rPr>
          <w:rFonts w:ascii="Times New Roman" w:eastAsia="Times New Roman" w:hAnsi="Times New Roman" w:cs="Times New Roman"/>
          <w:color w:val="000000"/>
          <w:sz w:val="24"/>
          <w:szCs w:val="24"/>
          <w:lang w:eastAsia="ru-RU"/>
        </w:rPr>
        <w:t>дорисовывания</w:t>
      </w:r>
      <w:proofErr w:type="spellEnd"/>
      <w:r w:rsidRPr="008D5141">
        <w:rPr>
          <w:rFonts w:ascii="Times New Roman" w:eastAsia="Times New Roman" w:hAnsi="Times New Roman" w:cs="Times New Roman"/>
          <w:color w:val="000000"/>
          <w:sz w:val="24"/>
          <w:szCs w:val="24"/>
          <w:lang w:eastAsia="ru-RU"/>
        </w:rPr>
        <w:t xml:space="preserve"> предметов.</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зрительному анализу формы и величины предметов, отбирать предметы по убывающей и возрастающей величине. Выделять и словесно обозначать величину реальных предметов, устанавливать взаимосвязь между предметами по величине: «Окна выше двери», «Шкаф выше стола», «Вова выше Кати, но ниже Толи» и т. д. Знать и словесно обозначать ширину, длину, высоту в предметах, соотносить эти признаки в разных по величине предметах.</w:t>
      </w:r>
    </w:p>
    <w:p w:rsidR="00612247" w:rsidRPr="008D5141" w:rsidRDefault="00612247" w:rsidP="00A3490F">
      <w:pPr>
        <w:shd w:val="clear" w:color="auto" w:fill="FFFFFF"/>
        <w:spacing w:after="0" w:line="294" w:lineRule="atLeast"/>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Располагать на </w:t>
      </w:r>
      <w:proofErr w:type="spellStart"/>
      <w:r w:rsidRPr="008D5141">
        <w:rPr>
          <w:rFonts w:ascii="Times New Roman" w:eastAsia="Times New Roman" w:hAnsi="Times New Roman" w:cs="Times New Roman"/>
          <w:color w:val="000000"/>
          <w:sz w:val="24"/>
          <w:szCs w:val="24"/>
          <w:lang w:eastAsia="ru-RU"/>
        </w:rPr>
        <w:t>фланелеграфе</w:t>
      </w:r>
      <w:proofErr w:type="spellEnd"/>
      <w:r w:rsidRPr="008D5141">
        <w:rPr>
          <w:rFonts w:ascii="Times New Roman" w:eastAsia="Times New Roman" w:hAnsi="Times New Roman" w:cs="Times New Roman"/>
          <w:color w:val="000000"/>
          <w:sz w:val="24"/>
          <w:szCs w:val="24"/>
          <w:lang w:eastAsia="ru-RU"/>
        </w:rPr>
        <w:t>, столе предметы и изображения по убывающей (возрастающей) величине, упражнять глазомер у детей.</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Учить видеть расположение предметов на картине, называть предметы, расположенные ближе, дальше. Учить понимать </w:t>
      </w:r>
      <w:proofErr w:type="spellStart"/>
      <w:r w:rsidRPr="008D5141">
        <w:rPr>
          <w:rFonts w:ascii="Times New Roman" w:eastAsia="Times New Roman" w:hAnsi="Times New Roman" w:cs="Times New Roman"/>
          <w:color w:val="000000"/>
          <w:sz w:val="24"/>
          <w:szCs w:val="24"/>
          <w:lang w:eastAsia="ru-RU"/>
        </w:rPr>
        <w:t>заслоненность</w:t>
      </w:r>
      <w:proofErr w:type="spellEnd"/>
      <w:r w:rsidRPr="008D5141">
        <w:rPr>
          <w:rFonts w:ascii="Times New Roman" w:eastAsia="Times New Roman" w:hAnsi="Times New Roman" w:cs="Times New Roman"/>
          <w:color w:val="000000"/>
          <w:sz w:val="24"/>
          <w:szCs w:val="24"/>
          <w:lang w:eastAsia="ru-RU"/>
        </w:rPr>
        <w:t xml:space="preserve"> одного объекта другим при изображении и в действительности.</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Учить видеть, понимать и словесно обозначать аналогичное расположение натуральных объектов в реальной обстановке в процессе наблюдений и </w:t>
      </w:r>
      <w:proofErr w:type="gramStart"/>
      <w:r w:rsidRPr="008D5141">
        <w:rPr>
          <w:rFonts w:ascii="Times New Roman" w:eastAsia="Times New Roman" w:hAnsi="Times New Roman" w:cs="Times New Roman"/>
          <w:color w:val="000000"/>
          <w:sz w:val="24"/>
          <w:szCs w:val="24"/>
          <w:lang w:eastAsia="ru-RU"/>
        </w:rPr>
        <w:t>дидактических игр</w:t>
      </w:r>
      <w:proofErr w:type="gramEnd"/>
      <w:r w:rsidRPr="008D5141">
        <w:rPr>
          <w:rFonts w:ascii="Times New Roman" w:eastAsia="Times New Roman" w:hAnsi="Times New Roman" w:cs="Times New Roman"/>
          <w:color w:val="000000"/>
          <w:sz w:val="24"/>
          <w:szCs w:val="24"/>
          <w:lang w:eastAsia="ru-RU"/>
        </w:rPr>
        <w:t xml:space="preserve"> и упражнений.</w:t>
      </w:r>
    </w:p>
    <w:p w:rsidR="00612247" w:rsidRPr="008D5141" w:rsidRDefault="00612247" w:rsidP="00A3490F">
      <w:pPr>
        <w:shd w:val="clear" w:color="auto" w:fill="FFFFFF"/>
        <w:spacing w:after="0" w:line="294" w:lineRule="atLeast"/>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целенаправленному осмысленному зрительному наблюдению предметов и явлений окружающей действительности, формировать заинтересованность и положительное отношение к наблюдению, поиску, анализу воспринимаемых объектов.</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Уметь выражать в слове признаки, связи, зависимости в предметном мире. Учить детей описывать предметы и находить их по описанию, уметь оперировать не только зрительно воспринимаемыми предметами, но и отмечать признаки, воспринимаемые на слух, осязанием, обонянием и т. д.</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lastRenderedPageBreak/>
        <w:t>Находить по части предмета целый, составлять из частей целое.</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Упражнять, стимулировать и активизировать зрение детей соответственно требованиям лечебно-восстановительной работы по гигиене зрения.</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Обучение ориентировке в пространстве. Продолжать формирование пространственных представлений и практической ориентировки в пространстве всего помещения детского сада и на участке, вырабатывать умение словесного пояснения, описания пространственных положений различных предметов и объектов в окружающей обстановке и на </w:t>
      </w:r>
      <w:proofErr w:type="spellStart"/>
      <w:r w:rsidRPr="008D5141">
        <w:rPr>
          <w:rFonts w:ascii="Times New Roman" w:eastAsia="Times New Roman" w:hAnsi="Times New Roman" w:cs="Times New Roman"/>
          <w:color w:val="000000"/>
          <w:sz w:val="24"/>
          <w:szCs w:val="24"/>
          <w:lang w:eastAsia="ru-RU"/>
        </w:rPr>
        <w:t>микропространстве</w:t>
      </w:r>
      <w:proofErr w:type="spellEnd"/>
      <w:r w:rsidRPr="008D5141">
        <w:rPr>
          <w:rFonts w:ascii="Times New Roman" w:eastAsia="Times New Roman" w:hAnsi="Times New Roman" w:cs="Times New Roman"/>
          <w:color w:val="000000"/>
          <w:sz w:val="24"/>
          <w:szCs w:val="24"/>
          <w:lang w:eastAsia="ru-RU"/>
        </w:rPr>
        <w:t xml:space="preserve"> (лист бумаги, стол, доска и т. д.).</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изображать простейшие пути следования на рисунке и словесно, делать простейшие схемы пространства (размещение игрушек в шкафу, на столе и срисовывание этого расположения). Вести наблюдение за движениями своего тела и товарищей в зеркале. Сличать действительное расположение предметов в пространстве и расположение их в зеркале, давать срисовывать изображение пространства в зеркале и сравнивать с действительностью. Упражнять в чтении простых схем пространства в играх: «Найди по схеме», «Где спрятан предмет?», «Расскажи, что где находится» и т. д.</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детей понимать словесные указания, задания на пространственную ориентировку с учетом точек отсчета от себя и по отношению к другим объектам или людям. Учить пользоваться мерками отсчета (например, третий от меня и второй от моего соседа). Начинать отсчет с любого места и соответственно обозначать местоположение. Определять помещения по запаху: кухня, медицинская комната, прачечная.</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детей ориентироваться на участке детского сада на слух, с помощью осязания, обоняния.</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выделять сигналы светофора и передвигаться по улице в соответствии с их указаниями (красный</w:t>
      </w:r>
      <w:r w:rsidR="00A3490F">
        <w:rPr>
          <w:rFonts w:ascii="Times New Roman" w:eastAsia="Times New Roman" w:hAnsi="Times New Roman" w:cs="Times New Roman"/>
          <w:color w:val="000000"/>
          <w:sz w:val="24"/>
          <w:szCs w:val="24"/>
          <w:lang w:eastAsia="ru-RU"/>
        </w:rPr>
        <w:t xml:space="preserve"> -</w:t>
      </w:r>
      <w:r w:rsidRPr="008D5141">
        <w:rPr>
          <w:rFonts w:ascii="Times New Roman" w:eastAsia="Times New Roman" w:hAnsi="Times New Roman" w:cs="Times New Roman"/>
          <w:color w:val="000000"/>
          <w:sz w:val="24"/>
          <w:szCs w:val="24"/>
          <w:lang w:eastAsia="ru-RU"/>
        </w:rPr>
        <w:t xml:space="preserve"> остановка,</w:t>
      </w:r>
      <w:r w:rsidRPr="008D5141">
        <w:rPr>
          <w:rFonts w:ascii="Calibri" w:eastAsia="Times New Roman" w:hAnsi="Calibri" w:cs="Arial"/>
          <w:color w:val="000000"/>
          <w:lang w:eastAsia="ru-RU"/>
        </w:rPr>
        <w:t> </w:t>
      </w:r>
      <w:r w:rsidR="00A3490F">
        <w:rPr>
          <w:rFonts w:ascii="Times New Roman" w:eastAsia="Times New Roman" w:hAnsi="Times New Roman" w:cs="Times New Roman"/>
          <w:color w:val="000000"/>
          <w:sz w:val="24"/>
          <w:szCs w:val="24"/>
          <w:lang w:eastAsia="ru-RU"/>
        </w:rPr>
        <w:t>желтый -</w:t>
      </w:r>
      <w:r w:rsidRPr="008D5141">
        <w:rPr>
          <w:rFonts w:ascii="Times New Roman" w:eastAsia="Times New Roman" w:hAnsi="Times New Roman" w:cs="Times New Roman"/>
          <w:color w:val="000000"/>
          <w:sz w:val="24"/>
          <w:szCs w:val="24"/>
          <w:lang w:eastAsia="ru-RU"/>
        </w:rPr>
        <w:t xml:space="preserve"> вн</w:t>
      </w:r>
      <w:r w:rsidR="00A3490F">
        <w:rPr>
          <w:rFonts w:ascii="Times New Roman" w:eastAsia="Times New Roman" w:hAnsi="Times New Roman" w:cs="Times New Roman"/>
          <w:color w:val="000000"/>
          <w:sz w:val="24"/>
          <w:szCs w:val="24"/>
          <w:lang w:eastAsia="ru-RU"/>
        </w:rPr>
        <w:t>имание, приготовиться, зеленый -</w:t>
      </w:r>
      <w:r w:rsidRPr="008D5141">
        <w:rPr>
          <w:rFonts w:ascii="Times New Roman" w:eastAsia="Times New Roman" w:hAnsi="Times New Roman" w:cs="Times New Roman"/>
          <w:color w:val="000000"/>
          <w:sz w:val="24"/>
          <w:szCs w:val="24"/>
          <w:lang w:eastAsia="ru-RU"/>
        </w:rPr>
        <w:t xml:space="preserve"> можно переходить улицу). Учить детей выделять звуки на улицах города: шум машины, шорох шин, работающий мотор, звуки приближающихся машин, автобуса, троллейбуса, трамвая, звуки открывающихся и закрывающихся дверей автобуса, троллейбуса.</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детей различать шум ветра, дождя, вьюги, движение воздуха при открытом окне. Выделять и словесно обозначать пространственные признаки предметов и объектов окружающего мира, моделировать пространственные отношения в игровых ситуациях: обставить комнату для кукол, комнату в своем доме и т. д.</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анализу сложной формы предметов с помощью вписывания сенсорных эталонов формы (круг, квадрат, прямоугольник и т. д.) для анализа стро</w:t>
      </w:r>
      <w:r w:rsidR="00A3490F">
        <w:rPr>
          <w:rFonts w:ascii="Times New Roman" w:eastAsia="Times New Roman" w:hAnsi="Times New Roman" w:cs="Times New Roman"/>
          <w:color w:val="000000"/>
          <w:sz w:val="24"/>
          <w:szCs w:val="24"/>
          <w:lang w:eastAsia="ru-RU"/>
        </w:rPr>
        <w:t xml:space="preserve">ения формы предметов, </w:t>
      </w:r>
      <w:proofErr w:type="gramStart"/>
      <w:r w:rsidR="00A3490F">
        <w:rPr>
          <w:rFonts w:ascii="Times New Roman" w:eastAsia="Times New Roman" w:hAnsi="Times New Roman" w:cs="Times New Roman"/>
          <w:color w:val="000000"/>
          <w:sz w:val="24"/>
          <w:szCs w:val="24"/>
          <w:lang w:eastAsia="ru-RU"/>
        </w:rPr>
        <w:t>например</w:t>
      </w:r>
      <w:proofErr w:type="gramEnd"/>
      <w:r w:rsidR="00A3490F">
        <w:rPr>
          <w:rFonts w:ascii="Times New Roman" w:eastAsia="Times New Roman" w:hAnsi="Times New Roman" w:cs="Times New Roman"/>
          <w:color w:val="000000"/>
          <w:sz w:val="24"/>
          <w:szCs w:val="24"/>
          <w:lang w:eastAsia="ru-RU"/>
        </w:rPr>
        <w:t xml:space="preserve">: </w:t>
      </w:r>
      <w:r w:rsidRPr="008D5141">
        <w:rPr>
          <w:rFonts w:ascii="Times New Roman" w:eastAsia="Times New Roman" w:hAnsi="Times New Roman" w:cs="Times New Roman"/>
          <w:color w:val="000000"/>
          <w:sz w:val="24"/>
          <w:szCs w:val="24"/>
          <w:lang w:eastAsia="ru-RU"/>
        </w:rPr>
        <w:t>«У зайца туловище похоже на овал, голова круглая, лапы и уши - узкие овалы», и т. д.</w:t>
      </w:r>
    </w:p>
    <w:p w:rsidR="00612247" w:rsidRPr="008D5141" w:rsidRDefault="00612247" w:rsidP="00A3490F">
      <w:pPr>
        <w:shd w:val="clear" w:color="auto" w:fill="FFFFFF"/>
        <w:spacing w:after="0" w:line="294" w:lineRule="atLeast"/>
        <w:jc w:val="both"/>
        <w:rPr>
          <w:rFonts w:ascii="Arial" w:eastAsia="Times New Roman" w:hAnsi="Arial" w:cs="Arial"/>
          <w:color w:val="000000"/>
          <w:sz w:val="21"/>
          <w:szCs w:val="21"/>
          <w:lang w:eastAsia="ru-RU"/>
        </w:rPr>
      </w:pPr>
    </w:p>
    <w:p w:rsidR="00612247" w:rsidRPr="008D5141" w:rsidRDefault="00277DFB"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2.4</w:t>
      </w:r>
      <w:r w:rsidR="00B907AD">
        <w:rPr>
          <w:rFonts w:ascii="Times New Roman" w:eastAsia="Times New Roman" w:hAnsi="Times New Roman" w:cs="Times New Roman"/>
          <w:b/>
          <w:bCs/>
          <w:color w:val="000000"/>
          <w:sz w:val="24"/>
          <w:szCs w:val="24"/>
          <w:lang w:eastAsia="ru-RU"/>
        </w:rPr>
        <w:t xml:space="preserve">.2. </w:t>
      </w:r>
      <w:r w:rsidR="00167217" w:rsidRPr="00167217">
        <w:rPr>
          <w:rFonts w:ascii="Times New Roman" w:eastAsia="Times New Roman" w:hAnsi="Times New Roman" w:cs="Times New Roman"/>
          <w:b/>
          <w:bCs/>
          <w:color w:val="000000"/>
          <w:sz w:val="24"/>
          <w:szCs w:val="24"/>
          <w:lang w:eastAsia="ru-RU"/>
        </w:rPr>
        <w:t>Развитие зрительно-двигательной координации</w:t>
      </w:r>
      <w:r w:rsidR="00167217">
        <w:rPr>
          <w:rFonts w:ascii="Times New Roman" w:eastAsia="Times New Roman" w:hAnsi="Times New Roman" w:cs="Times New Roman"/>
          <w:b/>
          <w:bCs/>
          <w:color w:val="000000"/>
          <w:sz w:val="24"/>
          <w:szCs w:val="24"/>
          <w:lang w:eastAsia="ru-RU"/>
        </w:rPr>
        <w:t>. Ориентировка в пространстве</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детей обозначать в речи пространственное расположение частей своего тела, активно использовать в речи пространственные термины (руки: правая, левая; грудь - впереди, спина - сзади и т.д.).</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Определять пространственное расположение игрушек, окружающих предметов с точкой отсчета от себя: справа - слева, вверху - внизу, впереди - сзади).</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Словесно обозначать расположение предметов в ближайшем пространстве с точкой отсчета от себя (</w:t>
      </w:r>
      <w:proofErr w:type="gramStart"/>
      <w:r w:rsidRPr="008D5141">
        <w:rPr>
          <w:rFonts w:ascii="Times New Roman" w:eastAsia="Times New Roman" w:hAnsi="Times New Roman" w:cs="Times New Roman"/>
          <w:color w:val="000000"/>
          <w:sz w:val="24"/>
          <w:szCs w:val="24"/>
          <w:lang w:eastAsia="ru-RU"/>
        </w:rPr>
        <w:t>например</w:t>
      </w:r>
      <w:proofErr w:type="gramEnd"/>
      <w:r w:rsidRPr="008D5141">
        <w:rPr>
          <w:rFonts w:ascii="Times New Roman" w:eastAsia="Times New Roman" w:hAnsi="Times New Roman" w:cs="Times New Roman"/>
          <w:color w:val="000000"/>
          <w:sz w:val="24"/>
          <w:szCs w:val="24"/>
          <w:lang w:eastAsia="ru-RU"/>
        </w:rPr>
        <w:t>: «Дверь сзади (позади) меня», «Ира стоит позади (сзади) меня», «Саша стоит впереди меня (передо мной)»).</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Находить и располагать игрушки и предметы в названных направлениях окружающего пространства.</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Определять стороны предметов, наполняющих пространство (например, у шкафа стороны - передняя и задняя, верхняя и нижняя, правая и левая).</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lastRenderedPageBreak/>
        <w:t>Закрепить умение показывать рукой, флажком и т.д. направления пространства с точкой отсчета от себя: направо - налево, вверх - вниз, вперед - назад.</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Продолжать учить передвигаться в названном направлении. Сохранять направление движения; обозначать направления движения соответствующими пространственными терминами (направо, налево, вперед, назад).</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ориентироваться в процессе передвижения в пространстве на цветовые, световые, звуковые ориентиры.</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Понимать и выполнять практические действия в соответствии со словесными инструкциями педагога: «Иди быстро (медленно)», «Подбрось мяч высоко (низко)», «Поставь игрушку далеко от стены» и т.п.</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Контролировать свои действия с помощью зрения и осязания.</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Продолжать учить ориентироваться в помещениях группы и детского сада.</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Учить находить дорогу к другим группам, кабинетам врача, </w:t>
      </w:r>
      <w:proofErr w:type="spellStart"/>
      <w:r w:rsidRPr="008D5141">
        <w:rPr>
          <w:rFonts w:ascii="Times New Roman" w:eastAsia="Times New Roman" w:hAnsi="Times New Roman" w:cs="Times New Roman"/>
          <w:color w:val="000000"/>
          <w:sz w:val="24"/>
          <w:szCs w:val="24"/>
          <w:lang w:eastAsia="ru-RU"/>
        </w:rPr>
        <w:t>ортоптистки</w:t>
      </w:r>
      <w:proofErr w:type="spellEnd"/>
      <w:r w:rsidRPr="008D5141">
        <w:rPr>
          <w:rFonts w:ascii="Times New Roman" w:eastAsia="Times New Roman" w:hAnsi="Times New Roman" w:cs="Times New Roman"/>
          <w:color w:val="000000"/>
          <w:sz w:val="24"/>
          <w:szCs w:val="24"/>
          <w:lang w:eastAsia="ru-RU"/>
        </w:rPr>
        <w:t>,</w:t>
      </w:r>
      <w:r w:rsidRPr="008D5141">
        <w:rPr>
          <w:rFonts w:ascii="Calibri" w:eastAsia="Times New Roman" w:hAnsi="Calibri" w:cs="Arial"/>
          <w:color w:val="000000"/>
          <w:lang w:eastAsia="ru-RU"/>
        </w:rPr>
        <w:t> </w:t>
      </w:r>
      <w:r w:rsidRPr="008D5141">
        <w:rPr>
          <w:rFonts w:ascii="Times New Roman" w:eastAsia="Times New Roman" w:hAnsi="Times New Roman" w:cs="Times New Roman"/>
          <w:color w:val="000000"/>
          <w:sz w:val="24"/>
          <w:szCs w:val="24"/>
          <w:lang w:eastAsia="ru-RU"/>
        </w:rPr>
        <w:t>тифлопедагога, логопеда, заведующей, к музыкальному залу, к выходу на участок детского сада.</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Запоминать и рассказывать, как пройти в то или иное помещение детского сада.</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Определять помещения по характерным запахам и звукам, покрытию пола (например, из музыкального зала раздаются звуки музыки, пение; из кухни слышны звуки работающего холодильника, </w:t>
      </w:r>
      <w:proofErr w:type="spellStart"/>
      <w:r w:rsidRPr="008D5141">
        <w:rPr>
          <w:rFonts w:ascii="Times New Roman" w:eastAsia="Times New Roman" w:hAnsi="Times New Roman" w:cs="Times New Roman"/>
          <w:color w:val="000000"/>
          <w:sz w:val="24"/>
          <w:szCs w:val="24"/>
          <w:lang w:eastAsia="ru-RU"/>
        </w:rPr>
        <w:t>электромясорубки</w:t>
      </w:r>
      <w:proofErr w:type="spellEnd"/>
      <w:r w:rsidRPr="008D5141">
        <w:rPr>
          <w:rFonts w:ascii="Times New Roman" w:eastAsia="Times New Roman" w:hAnsi="Times New Roman" w:cs="Times New Roman"/>
          <w:color w:val="000000"/>
          <w:sz w:val="24"/>
          <w:szCs w:val="24"/>
          <w:lang w:eastAsia="ru-RU"/>
        </w:rPr>
        <w:t>, чувствуются запахи готовящейся пищи; в группе пол</w:t>
      </w:r>
      <w:r w:rsidR="00A3490F">
        <w:rPr>
          <w:rFonts w:ascii="Times New Roman" w:eastAsia="Times New Roman" w:hAnsi="Times New Roman" w:cs="Times New Roman"/>
          <w:color w:val="000000"/>
          <w:sz w:val="24"/>
          <w:szCs w:val="24"/>
          <w:lang w:eastAsia="ru-RU"/>
        </w:rPr>
        <w:t xml:space="preserve"> покрыт ковром, а в раздевалке -</w:t>
      </w:r>
      <w:r w:rsidRPr="008D5141">
        <w:rPr>
          <w:rFonts w:ascii="Times New Roman" w:eastAsia="Times New Roman" w:hAnsi="Times New Roman" w:cs="Times New Roman"/>
          <w:color w:val="000000"/>
          <w:sz w:val="24"/>
          <w:szCs w:val="24"/>
          <w:lang w:eastAsia="ru-RU"/>
        </w:rPr>
        <w:t xml:space="preserve"> линолеумом, и т.д.).</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Закрепить и уточнить знание детьми значения слов (далеко, близко, дальше, ближе).</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Продолжать знакомить с формой окружающих предметов (</w:t>
      </w:r>
      <w:proofErr w:type="gramStart"/>
      <w:r w:rsidRPr="008D5141">
        <w:rPr>
          <w:rFonts w:ascii="Times New Roman" w:eastAsia="Times New Roman" w:hAnsi="Times New Roman" w:cs="Times New Roman"/>
          <w:color w:val="000000"/>
          <w:sz w:val="24"/>
          <w:szCs w:val="24"/>
          <w:lang w:eastAsia="ru-RU"/>
        </w:rPr>
        <w:t>например</w:t>
      </w:r>
      <w:proofErr w:type="gramEnd"/>
      <w:r w:rsidRPr="008D5141">
        <w:rPr>
          <w:rFonts w:ascii="Times New Roman" w:eastAsia="Times New Roman" w:hAnsi="Times New Roman" w:cs="Times New Roman"/>
          <w:color w:val="000000"/>
          <w:sz w:val="24"/>
          <w:szCs w:val="24"/>
          <w:lang w:eastAsia="ru-RU"/>
        </w:rPr>
        <w:t>: тарелка круглая, зеркало овальное, поверхность стола прямоугольная и т.д.).</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Развивать умение соотносить форму предметов с соответствующими геометрическими эталонами, используя зрение и осязание.</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Расширять представления детей о величине предметов (большой - маленький, больше - меньше, самый большой - самый маленький, длиннее - короче, самый длинный - самый короткий и т.д.).</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сравнивать с помощью зрения и осязания игрушки, предметы по величине; находить предметы названной величины; словесно обозначать величину предметов.</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Ориентироваться на участке; определять и словесно обозначать пространственное расположение оборудования (веранда справа от меня, качели впереди, горка слева от меня... и т.д.).</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Ориентироваться с помощью слуха, осязания, обоняния, температурной чувствительности (различать шум листвы, дождя, ветра, проезжающих машин, крики птиц; узнавать на ощупь игрушки, окружающие предметы, оборудование участка; учить узнавать предметы по характерным запахам).</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Развивать навыки </w:t>
      </w:r>
      <w:proofErr w:type="spellStart"/>
      <w:r w:rsidRPr="008D5141">
        <w:rPr>
          <w:rFonts w:ascii="Times New Roman" w:eastAsia="Times New Roman" w:hAnsi="Times New Roman" w:cs="Times New Roman"/>
          <w:color w:val="000000"/>
          <w:sz w:val="24"/>
          <w:szCs w:val="24"/>
          <w:lang w:eastAsia="ru-RU"/>
        </w:rPr>
        <w:t>микроориентировки</w:t>
      </w:r>
      <w:proofErr w:type="spellEnd"/>
      <w:r w:rsidRPr="008D5141">
        <w:rPr>
          <w:rFonts w:ascii="Times New Roman" w:eastAsia="Times New Roman" w:hAnsi="Times New Roman" w:cs="Times New Roman"/>
          <w:color w:val="000000"/>
          <w:sz w:val="24"/>
          <w:szCs w:val="24"/>
          <w:lang w:eastAsia="ru-RU"/>
        </w:rPr>
        <w:t xml:space="preserve"> (на листе бумаги, на поверхности стола). Учить располагать предметы на листе бумаги, на поверхности стола слева направо и в названных направлениях (слева, справа, вверху, внизу, посередине).</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Определять и словесно обозначать пространственное расположение игрушек и предметов в </w:t>
      </w:r>
      <w:proofErr w:type="spellStart"/>
      <w:r w:rsidRPr="008D5141">
        <w:rPr>
          <w:rFonts w:ascii="Times New Roman" w:eastAsia="Times New Roman" w:hAnsi="Times New Roman" w:cs="Times New Roman"/>
          <w:color w:val="000000"/>
          <w:sz w:val="24"/>
          <w:szCs w:val="24"/>
          <w:lang w:eastAsia="ru-RU"/>
        </w:rPr>
        <w:t>микропространстве</w:t>
      </w:r>
      <w:proofErr w:type="spellEnd"/>
      <w:r w:rsidRPr="008D5141">
        <w:rPr>
          <w:rFonts w:ascii="Times New Roman" w:eastAsia="Times New Roman" w:hAnsi="Times New Roman" w:cs="Times New Roman"/>
          <w:color w:val="000000"/>
          <w:sz w:val="24"/>
          <w:szCs w:val="24"/>
          <w:lang w:eastAsia="ru-RU"/>
        </w:rPr>
        <w:t>.</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Развивать умение детей соотносить реальные предметы с их условными изображениями. Познакомить с простейшей схемой пространства (кукольная комната). Учить соотносить расположение предметов в реальном пространстве со схемой.</w:t>
      </w:r>
    </w:p>
    <w:p w:rsidR="00612247" w:rsidRPr="008D5141" w:rsidRDefault="00612247"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располагать предметы в реальном пространстве по схеме; словесно обозначать расположение предметов в реальном пространстве соответствующими терминами: справа, слева, впереди, посередине, сзади, вверху, внизу.</w:t>
      </w:r>
    </w:p>
    <w:p w:rsidR="00C12428" w:rsidRPr="00FD5E22"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Моделировать простейшие пространственные отношения из кубиков, строительного материала.</w:t>
      </w:r>
    </w:p>
    <w:p w:rsidR="00FD5E22" w:rsidRDefault="00FD5E22" w:rsidP="00A3490F">
      <w:pPr>
        <w:shd w:val="clear" w:color="auto" w:fill="FFFFFF"/>
        <w:spacing w:after="0" w:line="294" w:lineRule="atLeast"/>
        <w:ind w:firstLine="708"/>
        <w:jc w:val="both"/>
        <w:rPr>
          <w:rFonts w:ascii="Times New Roman" w:eastAsia="Times New Roman" w:hAnsi="Times New Roman" w:cs="Times New Roman"/>
          <w:b/>
          <w:bCs/>
          <w:color w:val="000000"/>
          <w:sz w:val="24"/>
          <w:szCs w:val="24"/>
          <w:lang w:eastAsia="ru-RU"/>
        </w:rPr>
      </w:pPr>
    </w:p>
    <w:p w:rsidR="00612247" w:rsidRPr="008D5141" w:rsidRDefault="00277DFB" w:rsidP="00A3490F">
      <w:pPr>
        <w:shd w:val="clear" w:color="auto" w:fill="FFFFFF"/>
        <w:spacing w:after="0" w:line="294" w:lineRule="atLeast"/>
        <w:ind w:firstLine="708"/>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2.4</w:t>
      </w:r>
      <w:r w:rsidR="00B907AD">
        <w:rPr>
          <w:rFonts w:ascii="Times New Roman" w:eastAsia="Times New Roman" w:hAnsi="Times New Roman" w:cs="Times New Roman"/>
          <w:b/>
          <w:bCs/>
          <w:color w:val="000000"/>
          <w:sz w:val="24"/>
          <w:szCs w:val="24"/>
          <w:lang w:eastAsia="ru-RU"/>
        </w:rPr>
        <w:t xml:space="preserve">.3. </w:t>
      </w:r>
      <w:r w:rsidR="00A3490F" w:rsidRPr="00A3490F">
        <w:rPr>
          <w:rFonts w:ascii="Times New Roman" w:eastAsia="Times New Roman" w:hAnsi="Times New Roman" w:cs="Times New Roman"/>
          <w:b/>
          <w:bCs/>
          <w:color w:val="000000"/>
          <w:sz w:val="24"/>
          <w:szCs w:val="24"/>
          <w:lang w:eastAsia="ru-RU"/>
        </w:rPr>
        <w:t>Развитие пространственных и социально-бытовых ориентировок, формирование п</w:t>
      </w:r>
      <w:r>
        <w:rPr>
          <w:rFonts w:ascii="Times New Roman" w:eastAsia="Times New Roman" w:hAnsi="Times New Roman" w:cs="Times New Roman"/>
          <w:b/>
          <w:bCs/>
          <w:color w:val="000000"/>
          <w:sz w:val="24"/>
          <w:szCs w:val="24"/>
          <w:lang w:eastAsia="ru-RU"/>
        </w:rPr>
        <w:t>редпосылок учебной деятельности</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называть окружающие предметы и материалы, их разнообразные качества (форма, цвет, вкус, запах).</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Ориентироваться в многообразии предметов одного вида (платья разного цвета, фасона, размера, материала), совершенствовать умение группировать предметы по признакам (назначение, строение и др.) путем сравнения пар и групп предметов разных видов. Учить делать обобщения (одежда, обувь, мебель, игрушки и т.д.); дифференцировать предметы внутри одного рода (посуда чайная, столовая, кухонная).</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Знакомить с материалами, орудиями, инструментами, необходимыми для работы взрослых, электроприборами (</w:t>
      </w:r>
      <w:proofErr w:type="spellStart"/>
      <w:r w:rsidRPr="008D5141">
        <w:rPr>
          <w:rFonts w:ascii="Times New Roman" w:eastAsia="Times New Roman" w:hAnsi="Times New Roman" w:cs="Times New Roman"/>
          <w:color w:val="000000"/>
          <w:sz w:val="24"/>
          <w:szCs w:val="24"/>
          <w:lang w:eastAsia="ru-RU"/>
        </w:rPr>
        <w:t>электромясорубка</w:t>
      </w:r>
      <w:proofErr w:type="spellEnd"/>
      <w:r w:rsidRPr="008D5141">
        <w:rPr>
          <w:rFonts w:ascii="Times New Roman" w:eastAsia="Times New Roman" w:hAnsi="Times New Roman" w:cs="Times New Roman"/>
          <w:color w:val="000000"/>
          <w:sz w:val="24"/>
          <w:szCs w:val="24"/>
          <w:lang w:eastAsia="ru-RU"/>
        </w:rPr>
        <w:t>, картофелечистка, стиральная машина, пылесос и др.), которые облегчают труд человека, ускоряют трудовой процесс и получение результата.</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уходу за предметами, игрушками, пособиями, хранению и использованию их по назначению. Учить пользоваться предметами быта; дать понятие об осторожном, безопасном использовании бытовых приборов.</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b/>
          <w:bCs/>
          <w:color w:val="000000"/>
          <w:sz w:val="24"/>
          <w:szCs w:val="24"/>
          <w:lang w:eastAsia="ru-RU"/>
        </w:rPr>
        <w:t>Прио</w:t>
      </w:r>
      <w:r w:rsidR="00C12428">
        <w:rPr>
          <w:rFonts w:ascii="Times New Roman" w:eastAsia="Times New Roman" w:hAnsi="Times New Roman" w:cs="Times New Roman"/>
          <w:b/>
          <w:bCs/>
          <w:color w:val="000000"/>
          <w:sz w:val="24"/>
          <w:szCs w:val="24"/>
          <w:lang w:eastAsia="ru-RU"/>
        </w:rPr>
        <w:t>бщение ребенка к труду взрослых</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Дать детям знания о том, что взрослые трудятся, создают необходимые вещи, предметы. Наблюдать труд повара, прачки, продавца (правильно называть эти профессии), их основные трудовые обязанности (повар варит суп, жарит котлеты, печет пирожки; прачка стирает и гладит белье). Учить вычленять отдельные действия и их последовательность в трудовых процессах (повар, готовя котлеты, сначала взвешивает мясо, моет его, режет, пропускает через мясорубку, готовит фарш, делает и жарит котлеты); результат труда и его значимость.</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Знакомить детей с трудом хлеборобов (выращивают хлеб, в работе используют различные машины, стараются работать хорошо, дружно, чтобы было больше хлеба). Учить уважать труд хлеборобов, бережно относиться к хлебу.</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Формировать представление о некоторых общественных учреждениях (детский сад, кинотеатр, почта, магазин, школа и др.). Называть и понимать их назначение (детские сады располагаются в красивых и светлых зданиях, в них созданы условия для жизни детей, их игр и занятий, сотрудники детского сада работают дружно, заботятся о детях).</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В школе дети учатся, в кинотеатре люди отдыхают, развлекаются, смотрят фильмы и т.д.</w:t>
      </w:r>
    </w:p>
    <w:p w:rsidR="00612247" w:rsidRPr="008D5141" w:rsidRDefault="00612247" w:rsidP="00A3490F">
      <w:pPr>
        <w:shd w:val="clear" w:color="auto" w:fill="FFFFFF"/>
        <w:spacing w:after="0" w:line="294" w:lineRule="atLeast"/>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детей соответствующему поведению в общественных местах, быть культурными; бережно относиться к труду взрослых.</w:t>
      </w:r>
    </w:p>
    <w:p w:rsidR="00612247" w:rsidRPr="008D5141" w:rsidRDefault="00FD5E22"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Наблюдения и поведение на улице</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Воспитывать любовь к родным местам, знакомить с ними: как изменяется и благоустраивается родной город (новый детский сад, школа, парк). Дети должны знать название своего города, название улицы, на которой расположен детский сад. Формировать представление о том, что наша страна очень большая. Самый большой и главный город - Москва. Знать путь домой, домашний адрес, маршрут. Учить ориентироваться в ближайшем окружении с использованием зрения и сохранных анализаторов (слуха, обоняния, осязания).</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правильно вести себя на улице. Дать знания о том, что разными видами транспорта управляют люди разных профессий (шофер, машинист, летчик, капитан). Расширять представления о некоторых трудовых действиях водителя автобуса (включает двигатель, управляет рулем, объявляет остановки, открывает и закрывает двери автобуса).</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Уточнить знания детей о назначении транспортных средств (передвижение людей и грузов), научить называть разные виды грузового и пассажирского транспорта: бортовая, грузовая машина, самосвал, автобус, троллейбус, трамвай, самолет, вертолет, теплоход, катер, поезд; сгруппировать транспортные средства по назначению. Обогатить представление детей о строении грузовой машины (двигатель, кабина для водителя, кузов, колеса). Учить детей </w:t>
      </w:r>
      <w:r w:rsidRPr="008D5141">
        <w:rPr>
          <w:rFonts w:ascii="Times New Roman" w:eastAsia="Times New Roman" w:hAnsi="Times New Roman" w:cs="Times New Roman"/>
          <w:color w:val="000000"/>
          <w:sz w:val="24"/>
          <w:szCs w:val="24"/>
          <w:lang w:eastAsia="ru-RU"/>
        </w:rPr>
        <w:lastRenderedPageBreak/>
        <w:t>различать проезжую часть дороги, тротуар; понимать значение красного, желтого и зеленого сигналов светофора, их роль для движения машин и пешеходов.</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Наблюдать поведение взрослых и детей на улице, упражнять детей в переходе через улицу в положенных местах, учить технике безопасного движения. Использовать для этого игровые ситуации на участке детского сада.</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b/>
          <w:bCs/>
          <w:color w:val="000000"/>
          <w:sz w:val="24"/>
          <w:szCs w:val="24"/>
          <w:lang w:eastAsia="ru-RU"/>
        </w:rPr>
        <w:t>Ребенку</w:t>
      </w:r>
      <w:r w:rsidR="00C12428">
        <w:rPr>
          <w:rFonts w:ascii="Times New Roman" w:eastAsia="Times New Roman" w:hAnsi="Times New Roman" w:cs="Times New Roman"/>
          <w:b/>
          <w:bCs/>
          <w:color w:val="000000"/>
          <w:sz w:val="24"/>
          <w:szCs w:val="24"/>
          <w:lang w:eastAsia="ru-RU"/>
        </w:rPr>
        <w:t xml:space="preserve"> о нем самом и окружающих людях</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Знать свои имя, отчество, фамилию. Уметь составлять свой словесный портрет: лицо, волосы, глаза, рост, мимика.</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понимать мимику, жесты. Учить оценивать эмоциональное состояние человека (радость, горе, страх, стыд, злость и</w:t>
      </w:r>
    </w:p>
    <w:p w:rsidR="00612247" w:rsidRPr="008D5141" w:rsidRDefault="00612247" w:rsidP="00A3490F">
      <w:pPr>
        <w:shd w:val="clear" w:color="auto" w:fill="FFFFFF"/>
        <w:spacing w:after="0" w:line="294" w:lineRule="atLeast"/>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т.д.). Упражнять в мимических и жестовых формах общения. Учить детей правильной осанке во время ходьбы, за столом и т.д.</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Формировать представления о возможностях детского организма. Знать правила поведения, ухода за телом, развивать интерес к здоровому и красивому образу жизни. Следить за чистотой тела, аккуратностью прически, чистотой одежды и обуви.</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 культурные навыки общения с детьми и взрослыми. Помогать усваивать правила поведения. Учить быть заботливыми, внимательными, благодарными.</w:t>
      </w:r>
    </w:p>
    <w:p w:rsidR="00612247" w:rsidRPr="008D5141" w:rsidRDefault="00612247" w:rsidP="00C12428">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Дать детям представление о возможностях их зрения, учить пользоваться зрительной ориентацией в соответствии со зрительными возможностями. Дать детям понятия о замене зрительной информации слуховой при ориентировке в большом пространстве, когда дети не могут увидеть движущиеся объекты (детей, людей, животных, транспорт), но могут услышать, как они двигаются.</w:t>
      </w:r>
    </w:p>
    <w:p w:rsidR="00392736" w:rsidRPr="008D5141"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Развивать </w:t>
      </w:r>
      <w:proofErr w:type="spellStart"/>
      <w:r w:rsidRPr="008D5141">
        <w:rPr>
          <w:rFonts w:ascii="Times New Roman" w:eastAsia="Times New Roman" w:hAnsi="Times New Roman" w:cs="Times New Roman"/>
          <w:color w:val="000000"/>
          <w:sz w:val="24"/>
          <w:szCs w:val="24"/>
          <w:lang w:eastAsia="ru-RU"/>
        </w:rPr>
        <w:t>полисенсорные</w:t>
      </w:r>
      <w:proofErr w:type="spellEnd"/>
      <w:r w:rsidRPr="008D5141">
        <w:rPr>
          <w:rFonts w:ascii="Times New Roman" w:eastAsia="Times New Roman" w:hAnsi="Times New Roman" w:cs="Times New Roman"/>
          <w:color w:val="000000"/>
          <w:sz w:val="24"/>
          <w:szCs w:val="24"/>
          <w:lang w:eastAsia="ru-RU"/>
        </w:rPr>
        <w:t xml:space="preserve">, </w:t>
      </w:r>
      <w:proofErr w:type="spellStart"/>
      <w:r w:rsidRPr="008D5141">
        <w:rPr>
          <w:rFonts w:ascii="Times New Roman" w:eastAsia="Times New Roman" w:hAnsi="Times New Roman" w:cs="Times New Roman"/>
          <w:color w:val="000000"/>
          <w:sz w:val="24"/>
          <w:szCs w:val="24"/>
          <w:lang w:eastAsia="ru-RU"/>
        </w:rPr>
        <w:t>бисенсорные</w:t>
      </w:r>
      <w:proofErr w:type="spellEnd"/>
      <w:r w:rsidRPr="008D5141">
        <w:rPr>
          <w:rFonts w:ascii="Times New Roman" w:eastAsia="Times New Roman" w:hAnsi="Times New Roman" w:cs="Times New Roman"/>
          <w:color w:val="000000"/>
          <w:sz w:val="24"/>
          <w:szCs w:val="24"/>
          <w:lang w:eastAsia="ru-RU"/>
        </w:rPr>
        <w:t xml:space="preserve"> способности детей с нарушением зрения.</w:t>
      </w:r>
    </w:p>
    <w:p w:rsidR="00FD5E22" w:rsidRDefault="00FD5E22" w:rsidP="00392736">
      <w:pPr>
        <w:shd w:val="clear" w:color="auto" w:fill="FFFFFF"/>
        <w:spacing w:after="0" w:line="294" w:lineRule="atLeast"/>
        <w:ind w:firstLine="708"/>
        <w:jc w:val="both"/>
        <w:rPr>
          <w:rFonts w:ascii="Times New Roman" w:eastAsia="Times New Roman" w:hAnsi="Times New Roman" w:cs="Times New Roman"/>
          <w:b/>
          <w:bCs/>
          <w:color w:val="000000"/>
          <w:sz w:val="24"/>
          <w:szCs w:val="24"/>
          <w:lang w:eastAsia="ru-RU"/>
        </w:rPr>
      </w:pPr>
    </w:p>
    <w:p w:rsidR="00612247" w:rsidRPr="008D5141" w:rsidRDefault="00277DFB" w:rsidP="00392736">
      <w:pPr>
        <w:shd w:val="clear" w:color="auto" w:fill="FFFFFF"/>
        <w:spacing w:after="0" w:line="294" w:lineRule="atLeast"/>
        <w:ind w:firstLine="708"/>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2.4</w:t>
      </w:r>
      <w:r w:rsidR="00B907AD">
        <w:rPr>
          <w:rFonts w:ascii="Times New Roman" w:eastAsia="Times New Roman" w:hAnsi="Times New Roman" w:cs="Times New Roman"/>
          <w:b/>
          <w:bCs/>
          <w:color w:val="000000"/>
          <w:sz w:val="24"/>
          <w:szCs w:val="24"/>
          <w:lang w:eastAsia="ru-RU"/>
        </w:rPr>
        <w:t xml:space="preserve">.4. </w:t>
      </w:r>
      <w:r w:rsidR="00612247" w:rsidRPr="008D5141">
        <w:rPr>
          <w:rFonts w:ascii="Times New Roman" w:eastAsia="Times New Roman" w:hAnsi="Times New Roman" w:cs="Times New Roman"/>
          <w:b/>
          <w:bCs/>
          <w:color w:val="000000"/>
          <w:sz w:val="24"/>
          <w:szCs w:val="24"/>
          <w:lang w:eastAsia="ru-RU"/>
        </w:rPr>
        <w:t>Разв</w:t>
      </w:r>
      <w:r w:rsidR="00392736">
        <w:rPr>
          <w:rFonts w:ascii="Times New Roman" w:eastAsia="Times New Roman" w:hAnsi="Times New Roman" w:cs="Times New Roman"/>
          <w:b/>
          <w:bCs/>
          <w:color w:val="000000"/>
          <w:sz w:val="24"/>
          <w:szCs w:val="24"/>
          <w:lang w:eastAsia="ru-RU"/>
        </w:rPr>
        <w:t>итие осязания и мелкой моторики</w:t>
      </w:r>
    </w:p>
    <w:p w:rsidR="00392736" w:rsidRDefault="00612247" w:rsidP="00392736">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Формирование представлений о строении и возможностях рук, знакомство с расположением, назван</w:t>
      </w:r>
      <w:r w:rsidR="00392736">
        <w:rPr>
          <w:rFonts w:ascii="Times New Roman" w:eastAsia="Times New Roman" w:hAnsi="Times New Roman" w:cs="Times New Roman"/>
          <w:color w:val="000000"/>
          <w:sz w:val="24"/>
          <w:szCs w:val="24"/>
          <w:lang w:eastAsia="ru-RU"/>
        </w:rPr>
        <w:t>ием и назначением пальцев.</w:t>
      </w:r>
      <w:r w:rsidR="00392736">
        <w:rPr>
          <w:rFonts w:ascii="Arial" w:eastAsia="Times New Roman" w:hAnsi="Arial" w:cs="Arial"/>
          <w:color w:val="000000"/>
          <w:sz w:val="21"/>
          <w:szCs w:val="21"/>
          <w:lang w:eastAsia="ru-RU"/>
        </w:rPr>
        <w:t xml:space="preserve"> </w:t>
      </w:r>
    </w:p>
    <w:p w:rsidR="00392736" w:rsidRDefault="00392736" w:rsidP="00392736">
      <w:pPr>
        <w:shd w:val="clear" w:color="auto" w:fill="FFFFFF"/>
        <w:spacing w:after="0" w:line="294" w:lineRule="atLeast"/>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612247" w:rsidRPr="008D5141">
        <w:rPr>
          <w:rFonts w:ascii="Times New Roman" w:eastAsia="Times New Roman" w:hAnsi="Times New Roman" w:cs="Times New Roman"/>
          <w:color w:val="000000"/>
          <w:sz w:val="24"/>
          <w:szCs w:val="24"/>
          <w:lang w:eastAsia="ru-RU"/>
        </w:rPr>
        <w:t xml:space="preserve">бучение различным действиям рукой и отдельными пальцами при выполнении различных </w:t>
      </w:r>
      <w:proofErr w:type="spellStart"/>
      <w:r w:rsidR="00612247" w:rsidRPr="008D5141">
        <w:rPr>
          <w:rFonts w:ascii="Times New Roman" w:eastAsia="Times New Roman" w:hAnsi="Times New Roman" w:cs="Times New Roman"/>
          <w:color w:val="000000"/>
          <w:sz w:val="24"/>
          <w:szCs w:val="24"/>
          <w:lang w:eastAsia="ru-RU"/>
        </w:rPr>
        <w:t>микродинамически</w:t>
      </w:r>
      <w:r>
        <w:rPr>
          <w:rFonts w:ascii="Times New Roman" w:eastAsia="Times New Roman" w:hAnsi="Times New Roman" w:cs="Times New Roman"/>
          <w:color w:val="000000"/>
          <w:sz w:val="24"/>
          <w:szCs w:val="24"/>
          <w:lang w:eastAsia="ru-RU"/>
        </w:rPr>
        <w:t>х</w:t>
      </w:r>
      <w:proofErr w:type="spellEnd"/>
      <w:r>
        <w:rPr>
          <w:rFonts w:ascii="Times New Roman" w:eastAsia="Times New Roman" w:hAnsi="Times New Roman" w:cs="Times New Roman"/>
          <w:color w:val="000000"/>
          <w:sz w:val="24"/>
          <w:szCs w:val="24"/>
          <w:lang w:eastAsia="ru-RU"/>
        </w:rPr>
        <w:t xml:space="preserve"> актов и крупных движений руки.</w:t>
      </w:r>
    </w:p>
    <w:p w:rsidR="00392736" w:rsidRDefault="00392736" w:rsidP="00392736">
      <w:pPr>
        <w:shd w:val="clear" w:color="auto" w:fill="FFFFFF"/>
        <w:spacing w:after="0" w:line="294" w:lineRule="atLeast"/>
        <w:ind w:firstLine="708"/>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О</w:t>
      </w:r>
      <w:r w:rsidR="00612247" w:rsidRPr="008D5141">
        <w:rPr>
          <w:rFonts w:ascii="Times New Roman" w:eastAsia="Times New Roman" w:hAnsi="Times New Roman" w:cs="Times New Roman"/>
          <w:color w:val="000000"/>
          <w:sz w:val="24"/>
          <w:szCs w:val="24"/>
          <w:lang w:eastAsia="ru-RU"/>
        </w:rPr>
        <w:t>бучение приемам обследов</w:t>
      </w:r>
      <w:r>
        <w:rPr>
          <w:rFonts w:ascii="Times New Roman" w:eastAsia="Times New Roman" w:hAnsi="Times New Roman" w:cs="Times New Roman"/>
          <w:color w:val="000000"/>
          <w:sz w:val="24"/>
          <w:szCs w:val="24"/>
          <w:lang w:eastAsia="ru-RU"/>
        </w:rPr>
        <w:t>ания предметов и их изображения.</w:t>
      </w:r>
    </w:p>
    <w:p w:rsidR="00612247" w:rsidRPr="008D5141" w:rsidRDefault="00392736" w:rsidP="00392736">
      <w:pPr>
        <w:shd w:val="clear" w:color="auto" w:fill="FFFFFF"/>
        <w:spacing w:after="0" w:line="294" w:lineRule="atLeast"/>
        <w:ind w:firstLine="708"/>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w:t>
      </w:r>
      <w:r w:rsidR="00612247" w:rsidRPr="008D5141">
        <w:rPr>
          <w:rFonts w:ascii="Times New Roman" w:eastAsia="Times New Roman" w:hAnsi="Times New Roman" w:cs="Times New Roman"/>
          <w:color w:val="000000"/>
          <w:sz w:val="24"/>
          <w:szCs w:val="24"/>
          <w:lang w:eastAsia="ru-RU"/>
        </w:rPr>
        <w:t>бучение соблюдению определенной последовательности при обследовании животных (голова, туловище, хвост, лапы), растений (овощи, цветы и т.д.), геометрических фигур, предметов домашнего обихода.</w:t>
      </w:r>
    </w:p>
    <w:p w:rsidR="00612247" w:rsidRPr="008D5141" w:rsidRDefault="00612247" w:rsidP="00392736">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Выделение сенсорных эталонов формы: учить различать с помощью осязания геометрические фигуры (круг-шар, квадрат-куб, овал-эллипсоид, треугольник-призма, прямоугольник-</w:t>
      </w:r>
      <w:proofErr w:type="spellStart"/>
      <w:r w:rsidRPr="008D5141">
        <w:rPr>
          <w:rFonts w:ascii="Times New Roman" w:eastAsia="Times New Roman" w:hAnsi="Times New Roman" w:cs="Times New Roman"/>
          <w:color w:val="000000"/>
          <w:sz w:val="24"/>
          <w:szCs w:val="24"/>
          <w:lang w:eastAsia="ru-RU"/>
        </w:rPr>
        <w:t>параллепипед</w:t>
      </w:r>
      <w:proofErr w:type="spellEnd"/>
      <w:r w:rsidRPr="008D5141">
        <w:rPr>
          <w:rFonts w:ascii="Times New Roman" w:eastAsia="Times New Roman" w:hAnsi="Times New Roman" w:cs="Times New Roman"/>
          <w:color w:val="000000"/>
          <w:sz w:val="24"/>
          <w:szCs w:val="24"/>
          <w:lang w:eastAsia="ru-RU"/>
        </w:rPr>
        <w:t>) и находить эти формы в окружающих предметах.</w:t>
      </w:r>
    </w:p>
    <w:p w:rsidR="00612247" w:rsidRPr="008D5141" w:rsidRDefault="00612247" w:rsidP="00167217">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Выделение сенсорных эталонов осязательных признаков предметов: учить различать свойства поверхности предметов (гладкая - шероховатая, мягкая - твердая, теплая - холодная).</w:t>
      </w:r>
    </w:p>
    <w:p w:rsidR="00612247" w:rsidRPr="008D5141" w:rsidRDefault="00612247" w:rsidP="00167217">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Формирование представлений о величине: учить детей различать величину, учить осязательным приемам сравнения предметов: наложением плоскостных предметов, измерением с помощью осязательных действий пальцев, с использованием условных мерок (палец, рука и др.)</w:t>
      </w:r>
    </w:p>
    <w:p w:rsidR="00612247" w:rsidRPr="008D5141" w:rsidRDefault="00612247" w:rsidP="00167217">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Формирование приемов использования осязания в процессе ориентировки в окружающих предметах: учить определять поверхности (стен, дверей, пола и др.); находить разницу в деревянных, металлических, стеклянных, пластмассовых поверхностях, давать детям возможность упражняться в различении этих признаков в реальной обстановке.</w:t>
      </w:r>
    </w:p>
    <w:p w:rsidR="00612247" w:rsidRPr="008D5141" w:rsidRDefault="00612247" w:rsidP="00167217">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Дифференцирование различных признаков и свойств предметов: учить детей классифицировать предметы в группы по общим отличительным осязательным признакам (все круглые, все жесткие, все мягкие, все холодные, теплые, колючие). Обследование различных </w:t>
      </w:r>
      <w:r w:rsidRPr="008D5141">
        <w:rPr>
          <w:rFonts w:ascii="Times New Roman" w:eastAsia="Times New Roman" w:hAnsi="Times New Roman" w:cs="Times New Roman"/>
          <w:color w:val="000000"/>
          <w:sz w:val="24"/>
          <w:szCs w:val="24"/>
          <w:lang w:eastAsia="ru-RU"/>
        </w:rPr>
        <w:lastRenderedPageBreak/>
        <w:t>предметов (из дерева, металла, пластмассы, тканей, стекла, других материалов) с целью тренировки дифференцирования их величины, фактуры и температурных ощущений.</w:t>
      </w:r>
    </w:p>
    <w:p w:rsidR="00612247" w:rsidRPr="008D5141" w:rsidRDefault="00612247" w:rsidP="00167217">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Ориентировка на </w:t>
      </w:r>
      <w:proofErr w:type="spellStart"/>
      <w:r w:rsidRPr="008D5141">
        <w:rPr>
          <w:rFonts w:ascii="Times New Roman" w:eastAsia="Times New Roman" w:hAnsi="Times New Roman" w:cs="Times New Roman"/>
          <w:color w:val="000000"/>
          <w:sz w:val="24"/>
          <w:szCs w:val="24"/>
          <w:lang w:eastAsia="ru-RU"/>
        </w:rPr>
        <w:t>микроплоскости</w:t>
      </w:r>
      <w:proofErr w:type="spellEnd"/>
      <w:r w:rsidRPr="008D5141">
        <w:rPr>
          <w:rFonts w:ascii="Times New Roman" w:eastAsia="Times New Roman" w:hAnsi="Times New Roman" w:cs="Times New Roman"/>
          <w:color w:val="000000"/>
          <w:sz w:val="24"/>
          <w:szCs w:val="24"/>
          <w:lang w:eastAsia="ru-RU"/>
        </w:rPr>
        <w:t xml:space="preserve"> с помощью осязания: учить выделять стороны листа, стола, углы, середину, учить размещать предметы по образцу и словесному указанию.</w:t>
      </w:r>
    </w:p>
    <w:p w:rsidR="00612247" w:rsidRPr="008D5141" w:rsidRDefault="00612247" w:rsidP="00167217">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Формирование представлений о человеке: учить детей обследовать себя, сверстников и взрослых, выделяя форму, строение тела, характерные признаки и особенности тела.</w:t>
      </w:r>
    </w:p>
    <w:p w:rsidR="00167217" w:rsidRPr="00FD5E22"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Приемы использования осязания при знакомстве и общении с человеком: учить различать пластику и ритм ласковых, строгих, нежных, энергичных, слабых и других видов действия рук; учить сопряженному действию рук.</w:t>
      </w:r>
    </w:p>
    <w:p w:rsidR="00612247" w:rsidRPr="008D5141" w:rsidRDefault="00612247" w:rsidP="00167217">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b/>
          <w:bCs/>
          <w:color w:val="000000"/>
          <w:sz w:val="24"/>
          <w:szCs w:val="24"/>
          <w:lang w:eastAsia="ru-RU"/>
        </w:rPr>
        <w:t>Формирование навыков использования осязания в процессе предметно-практической деятельности.</w:t>
      </w:r>
    </w:p>
    <w:p w:rsidR="00612247" w:rsidRPr="008D5141"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Учить выкладыванию узоров из геометрических фигур, составлению отдельных предметов (забор, елочка, неваляшка, снеговик, домик и т.п.) и композиций из них.</w:t>
      </w:r>
    </w:p>
    <w:p w:rsidR="00612247" w:rsidRPr="008D5141"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Конструирование: знакомство с деталями различных конструкторов и их назначением; подбор деталей по форме, размеру с помощью наложения и приложения; обучение скреплению деталей конструкторов, сборка отдельных предметов (лесенок, башен, стен без проемов и с проемами); построение домика, предметов мебели и др.; составление композиций из сконструированных предметов.</w:t>
      </w:r>
    </w:p>
    <w:p w:rsidR="00612247" w:rsidRPr="008D5141"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Лепка: обучение приемам разминания глины, лепка палочек и колбасок при раскатывании глины между ладонями рук и пальцами, лепка колечек и шариков, составление орнаментов из палочек, колечек и шариков; лепка предметов из колбасок (огурец, морковь, яйцо) и шариков (плоды овощей, фруктов и др.), лепка отдельных предметов и составление композиций из них.</w:t>
      </w:r>
    </w:p>
    <w:p w:rsidR="00612247" w:rsidRPr="008D5141" w:rsidRDefault="00612247" w:rsidP="00A3490F">
      <w:pPr>
        <w:shd w:val="clear" w:color="auto" w:fill="FFFFFF"/>
        <w:spacing w:after="0" w:line="294" w:lineRule="atLeast"/>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Занятия с использованием мозаики: знакомство с рабочим полем, видами фишек; заполнение фишками рабочего поля, выкладывание горизонтальных и вертикальных линий, орнаментов, отдельных предметов и композиций из них 9по образцу и по памяти).</w:t>
      </w:r>
    </w:p>
    <w:p w:rsidR="00612247" w:rsidRPr="008D5141"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Занятия аппликационной лепкой (заполнение рельефного рисунка пластилином): подбор деталей-заготовок из пластилина для наложения их на определенные части рисунка, размазывание пластилина до контуров рельефного рисунка (огурец, морковь, репка, грибы, цветок и т.д.)</w:t>
      </w:r>
    </w:p>
    <w:p w:rsidR="00612247" w:rsidRPr="008D5141"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Работа с бумагой: ознакомление с различными сортами бумаги (промокательная, салфеточная, газетная, туалетная, тетрадная, оберточная и др.), сгибание листа бумаги по различным направлениям, обрывание листа по сгибу, обрывание бумаги по контуру рельефных рисунков предметов, составление из них композиций накладыванием на контрастный фон; поделки из бумаги приемом сгибания (лодка, кошелек и др.).</w:t>
      </w:r>
    </w:p>
    <w:p w:rsidR="00612247" w:rsidRPr="008D5141"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Работа с фольгой: разглаживание смятой фольги (ладонями, отдельными пальцами); формовка из фольги различных поделок (человечки, зверушки и т.п.)</w:t>
      </w:r>
    </w:p>
    <w:p w:rsidR="00612247" w:rsidRPr="008D5141"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Занятие с нитями: наматывание клубков, связывание нитей, распутывание узлов, выполнение различных плетений типа макраме.</w:t>
      </w:r>
    </w:p>
    <w:p w:rsidR="00612247" w:rsidRPr="008D5141"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Работа с палочками: вынимание палочек из коробочки (по одной, по две, по три и т.д.) попеременно правой и левой руками, перекладывание палочек из одной коробки в другую, составление из палочек по образцу и по памяти геометрических фигур, контуров печатных букв и цифр, выкладывание колодца и т.п.</w:t>
      </w:r>
    </w:p>
    <w:p w:rsidR="00612247" w:rsidRPr="008D5141"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Работа с книгой: перелистывание страниц книги, разработка тонкой координации движений; проведение линии верху вниз, слева направо, справа налево, наклонно, по кругу; обведение трафаретов букв, соединение точек в заданном порядке, штриховка и раскрашивание контурных рисунков, не выходя за границу контуров, и т.п.</w:t>
      </w:r>
    </w:p>
    <w:p w:rsidR="00612247" w:rsidRPr="008D5141" w:rsidRDefault="00612247" w:rsidP="00FD5E22">
      <w:pPr>
        <w:shd w:val="clear" w:color="auto" w:fill="FFFFFF"/>
        <w:spacing w:after="0" w:line="294" w:lineRule="atLeast"/>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xml:space="preserve">Обучение элементов рисования: освоение разных видов движения как приемов рисования (движение по прямой, в различных направлениях, по кругу, волнистые, отрывочные), воспроизводимых вначале в воздухе, а затем на бумаге (дорожка, дождик, травка, волны, море, </w:t>
      </w:r>
      <w:r w:rsidRPr="008D5141">
        <w:rPr>
          <w:rFonts w:ascii="Times New Roman" w:eastAsia="Times New Roman" w:hAnsi="Times New Roman" w:cs="Times New Roman"/>
          <w:color w:val="000000"/>
          <w:sz w:val="24"/>
          <w:szCs w:val="24"/>
          <w:lang w:eastAsia="ru-RU"/>
        </w:rPr>
        <w:lastRenderedPageBreak/>
        <w:t>колобок и т.п.); работа с линейкой (фиксация линейки пальцами левой руки, расположение у края линейки с легким упором на нее кончика стержня ручки, карандаша при работе на бумаге: поведение линии четко вдоль края линейки), обводка по трафаретам, штриховка и раскрашивание.</w:t>
      </w:r>
    </w:p>
    <w:p w:rsidR="005D783B" w:rsidRDefault="005D783B" w:rsidP="00B72B07">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B72B07" w:rsidRPr="008D5141" w:rsidRDefault="00277DFB" w:rsidP="00B907AD">
      <w:pPr>
        <w:shd w:val="clear" w:color="auto" w:fill="FFFFFF"/>
        <w:spacing w:after="0" w:line="240" w:lineRule="auto"/>
        <w:ind w:firstLine="708"/>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2.5</w:t>
      </w:r>
      <w:r w:rsidR="00B907AD">
        <w:rPr>
          <w:rFonts w:ascii="Times New Roman" w:eastAsia="Times New Roman" w:hAnsi="Times New Roman" w:cs="Times New Roman"/>
          <w:b/>
          <w:bCs/>
          <w:color w:val="000000"/>
          <w:sz w:val="24"/>
          <w:szCs w:val="24"/>
          <w:lang w:eastAsia="ru-RU"/>
        </w:rPr>
        <w:t xml:space="preserve">. </w:t>
      </w:r>
      <w:r w:rsidR="00B72B07" w:rsidRPr="008D5141">
        <w:rPr>
          <w:rFonts w:ascii="Times New Roman" w:eastAsia="Times New Roman" w:hAnsi="Times New Roman" w:cs="Times New Roman"/>
          <w:b/>
          <w:bCs/>
          <w:color w:val="000000"/>
          <w:sz w:val="24"/>
          <w:szCs w:val="24"/>
          <w:lang w:eastAsia="ru-RU"/>
        </w:rPr>
        <w:t>Преемственность во взаимодей</w:t>
      </w:r>
      <w:r w:rsidR="00B72B07">
        <w:rPr>
          <w:rFonts w:ascii="Times New Roman" w:eastAsia="Times New Roman" w:hAnsi="Times New Roman" w:cs="Times New Roman"/>
          <w:b/>
          <w:bCs/>
          <w:color w:val="000000"/>
          <w:sz w:val="24"/>
          <w:szCs w:val="24"/>
          <w:lang w:eastAsia="ru-RU"/>
        </w:rPr>
        <w:t>ствии педагогических работников</w:t>
      </w:r>
      <w:r w:rsidR="00B907AD">
        <w:rPr>
          <w:rFonts w:ascii="Times New Roman" w:eastAsia="Times New Roman" w:hAnsi="Times New Roman" w:cs="Times New Roman"/>
          <w:b/>
          <w:bCs/>
          <w:color w:val="000000"/>
          <w:sz w:val="24"/>
          <w:szCs w:val="24"/>
          <w:lang w:eastAsia="ru-RU"/>
        </w:rPr>
        <w:t xml:space="preserve"> в образовательном пространстве</w:t>
      </w:r>
    </w:p>
    <w:p w:rsidR="00B72B07" w:rsidRDefault="00B72B07" w:rsidP="00B72B0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B07" w:rsidRDefault="00B72B07" w:rsidP="00B72B0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Важное значение в д</w:t>
      </w:r>
      <w:r>
        <w:rPr>
          <w:rFonts w:ascii="Times New Roman" w:eastAsia="Times New Roman" w:hAnsi="Times New Roman" w:cs="Times New Roman"/>
          <w:color w:val="000000"/>
          <w:sz w:val="24"/>
          <w:szCs w:val="24"/>
          <w:lang w:eastAsia="ru-RU"/>
        </w:rPr>
        <w:t xml:space="preserve">еятельности учителя-дефектолога (тифлопедагога) </w:t>
      </w:r>
      <w:r w:rsidRPr="008D5141">
        <w:rPr>
          <w:rFonts w:ascii="Times New Roman" w:eastAsia="Times New Roman" w:hAnsi="Times New Roman" w:cs="Times New Roman"/>
          <w:color w:val="000000"/>
          <w:sz w:val="24"/>
          <w:szCs w:val="24"/>
          <w:lang w:eastAsia="ru-RU"/>
        </w:rPr>
        <w:t xml:space="preserve">является взаимодействие с остальными субъектами </w:t>
      </w:r>
      <w:r>
        <w:rPr>
          <w:rFonts w:ascii="Times New Roman" w:eastAsia="Times New Roman" w:hAnsi="Times New Roman" w:cs="Times New Roman"/>
          <w:color w:val="000000"/>
          <w:sz w:val="24"/>
          <w:szCs w:val="24"/>
          <w:lang w:eastAsia="ru-RU"/>
        </w:rPr>
        <w:t>комплексного коррекционно-развивающего сопровождения</w:t>
      </w:r>
      <w:r w:rsidRPr="008D5141">
        <w:rPr>
          <w:rFonts w:ascii="Times New Roman" w:eastAsia="Times New Roman" w:hAnsi="Times New Roman" w:cs="Times New Roman"/>
          <w:color w:val="000000"/>
          <w:sz w:val="24"/>
          <w:szCs w:val="24"/>
          <w:lang w:eastAsia="ru-RU"/>
        </w:rPr>
        <w:t>: врача-офтальмолога, воспитателей, учителя-логопеда, педагога-психолога, инструктора по физической культуре, музы</w:t>
      </w:r>
      <w:r>
        <w:rPr>
          <w:rFonts w:ascii="Times New Roman" w:eastAsia="Times New Roman" w:hAnsi="Times New Roman" w:cs="Times New Roman"/>
          <w:color w:val="000000"/>
          <w:sz w:val="24"/>
          <w:szCs w:val="24"/>
          <w:lang w:eastAsia="ru-RU"/>
        </w:rPr>
        <w:t>кального руководителя</w:t>
      </w:r>
      <w:r w:rsidRPr="008D5141">
        <w:rPr>
          <w:rFonts w:ascii="Times New Roman" w:eastAsia="Times New Roman" w:hAnsi="Times New Roman" w:cs="Times New Roman"/>
          <w:color w:val="000000"/>
          <w:sz w:val="24"/>
          <w:szCs w:val="24"/>
          <w:lang w:eastAsia="ru-RU"/>
        </w:rPr>
        <w:t xml:space="preserve">, родителей. </w:t>
      </w:r>
    </w:p>
    <w:p w:rsidR="00B72B07" w:rsidRDefault="00B72B07" w:rsidP="00B72B0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Основным, ведущим специалистом, проводящим и координирующим коррекционно-педагогическую работу в группе</w:t>
      </w:r>
      <w:r>
        <w:rPr>
          <w:rFonts w:ascii="Times New Roman" w:eastAsia="Times New Roman" w:hAnsi="Times New Roman" w:cs="Times New Roman"/>
          <w:color w:val="000000"/>
          <w:sz w:val="24"/>
          <w:szCs w:val="24"/>
          <w:lang w:eastAsia="ru-RU"/>
        </w:rPr>
        <w:t xml:space="preserve"> с детьми с нарушением зрения</w:t>
      </w:r>
      <w:r w:rsidRPr="008D5141">
        <w:rPr>
          <w:rFonts w:ascii="Times New Roman" w:eastAsia="Times New Roman" w:hAnsi="Times New Roman" w:cs="Times New Roman"/>
          <w:color w:val="000000"/>
          <w:sz w:val="24"/>
          <w:szCs w:val="24"/>
          <w:lang w:eastAsia="ru-RU"/>
        </w:rPr>
        <w:t>, является учитель-дефектолог</w:t>
      </w:r>
      <w:r>
        <w:rPr>
          <w:rFonts w:ascii="Times New Roman" w:eastAsia="Times New Roman" w:hAnsi="Times New Roman" w:cs="Times New Roman"/>
          <w:color w:val="000000"/>
          <w:sz w:val="24"/>
          <w:szCs w:val="24"/>
          <w:lang w:eastAsia="ru-RU"/>
        </w:rPr>
        <w:t xml:space="preserve"> (тифлопедагог)</w:t>
      </w:r>
      <w:r w:rsidRPr="008D5141">
        <w:rPr>
          <w:rFonts w:ascii="Times New Roman" w:eastAsia="Times New Roman" w:hAnsi="Times New Roman" w:cs="Times New Roman"/>
          <w:color w:val="000000"/>
          <w:sz w:val="24"/>
          <w:szCs w:val="24"/>
          <w:lang w:eastAsia="ru-RU"/>
        </w:rPr>
        <w:t xml:space="preserve">. </w:t>
      </w:r>
    </w:p>
    <w:p w:rsidR="00B72B07" w:rsidRPr="008D5141" w:rsidRDefault="00B72B07" w:rsidP="00B72B07">
      <w:pPr>
        <w:shd w:val="clear" w:color="auto" w:fill="FFFFFF"/>
        <w:spacing w:after="0" w:line="240" w:lineRule="auto"/>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Учитель-дефектолог</w:t>
      </w:r>
      <w:r>
        <w:rPr>
          <w:rFonts w:ascii="Times New Roman" w:eastAsia="Times New Roman" w:hAnsi="Times New Roman" w:cs="Times New Roman"/>
          <w:color w:val="000000"/>
          <w:sz w:val="24"/>
          <w:szCs w:val="24"/>
          <w:lang w:eastAsia="ru-RU"/>
        </w:rPr>
        <w:t xml:space="preserve"> (тифлопедагог)</w:t>
      </w:r>
      <w:r w:rsidRPr="008D5141">
        <w:rPr>
          <w:rFonts w:ascii="Times New Roman" w:eastAsia="Times New Roman" w:hAnsi="Times New Roman" w:cs="Times New Roman"/>
          <w:color w:val="000000"/>
          <w:sz w:val="24"/>
          <w:szCs w:val="24"/>
          <w:lang w:eastAsia="ru-RU"/>
        </w:rPr>
        <w:t>:</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планирует (совместно с другими специалистами) и организует целенаправленную интеграцию детей с нарушением зрения в детском саду;</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консультирует воспитателей, музыкального руководителя, инструктора по физической культуре и других педагогических работников по вопросам организации коррекционно-педагогического процесса и взаимодействия всех детей группы, помогает в отборе содержания и методики проведения занятий;</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координирует коррекционную психолого-педагогическую и медицинскую помощь детям с нарушением зрения; проводит совместные занятия с другими специалистами (музыкальным руководителем, инструктором по физической культуре и т. п.);</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ведет необходимую документацию.</w:t>
      </w:r>
    </w:p>
    <w:p w:rsidR="00B72B07" w:rsidRPr="008D5141" w:rsidRDefault="00B72B07" w:rsidP="00B72B07">
      <w:pPr>
        <w:shd w:val="clear" w:color="auto" w:fill="FFFFFF"/>
        <w:spacing w:after="0" w:line="240" w:lineRule="auto"/>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Деятельность воспитателя направлена на обеспечение всестороннего развития детей с нарушением зрения. Воспитатель осуществляет:</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планирование (совместно с учителем-дефектологом и другими специалистами) и проведение фронтальных занятий;</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планирование (совместно с другими специалистами) и организацию совместной деятельности всех воспитанников группы;</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соблюдение преемственности в работе с другими специалистами по выполнению индивидуальной программы воспитания и обучения детей с нарушением зрения;</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обеспечение индивидуального подхода к каждому воспитаннику с нарушением зрения с учетом рекомендаций специалистов (учет рекомендаций каждого педагога: воспитатель учитывает логопедические рекомендации, а логопед – советы воспитателя);</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консультирование родителей (законных представителей) детей с нарушением зрения по вопросам воспитания детей с нарушением зрения в семье;</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ведение необходимой документации.</w:t>
      </w:r>
    </w:p>
    <w:p w:rsidR="00B72B07" w:rsidRPr="008D5141" w:rsidRDefault="00B72B07" w:rsidP="00B72B07">
      <w:pPr>
        <w:shd w:val="clear" w:color="auto" w:fill="FFFFFF"/>
        <w:spacing w:after="0" w:line="240" w:lineRule="auto"/>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Деятельность педагога-психолога направлена на сохранение психического здоровья каждого воспитанника группы. В его функции входят:</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психологическое обследование воспитанников;</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участие в составлении индивидуальных программ развития (воспитания и обучения ребенка в условиях семьи и дошкольного образовательного учреждения);</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проведение индивидуальной и подгрупповой коррекционно-психологической работы с детей с нарушением зрения;</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динамическое психолого-педагогическое изучение воспитанников;</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проведение консультативной работы с родителями по вопросам воспитания ребенка в семье;</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осуществление преемственности в работе детского сада и семьи;</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консультирование персонала группы;</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заполнение отчетной документации.</w:t>
      </w:r>
    </w:p>
    <w:p w:rsidR="00B72B07" w:rsidRPr="008D5141" w:rsidRDefault="00B72B07" w:rsidP="00B72B07">
      <w:pPr>
        <w:shd w:val="clear" w:color="auto" w:fill="FFFFFF"/>
        <w:spacing w:after="0" w:line="240" w:lineRule="auto"/>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lastRenderedPageBreak/>
        <w:t>Деятельность музыкального руководителя направлена на развитие музыкальных способностей, эмоциональной сферы и творческой деятельности детей с нарушением зрения. Музыкальный руководитель:</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взаимодействует со специалистами группы по вопросам организации совместной деятельности всех детей на занятиях, праздниках развлечениях, утренниках и т.д.;</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проводит занятия со всеми воспитанниками группы (в том числе совместно с другими специалистами: учителем-дефектологом, педагогом-психологом, инструктором по физической культуре);</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консультирует родителей по использованию в воспитании ребенка музыкальных средств;</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ведение соответствующей документации.</w:t>
      </w:r>
    </w:p>
    <w:p w:rsidR="00B72B07" w:rsidRPr="008D5141" w:rsidRDefault="00B72B07" w:rsidP="00B72B07">
      <w:pPr>
        <w:shd w:val="clear" w:color="auto" w:fill="FFFFFF"/>
        <w:spacing w:after="0" w:line="240" w:lineRule="auto"/>
        <w:ind w:firstLine="708"/>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Деятельность инструктора по физической культуре направлена на сохранение и укрепление здоровья детей с нарушением зрения, их физическое развитие, пропаганду здорового образа жизни. Организация его работы предусматривает:</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проведение (в том числе совместно с другими специалистами) индивидуальных, подгрупповых и фронтальных занятий со всеми воспитанниками с учетом их психофизических возможностей и индивидуальных особенностей;</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планирование совместной деятельности воспитанников группы; подготовку и проведение общих спортивных праздников, досугов и развлечений;</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оказание консультационной поддержки родителям по вопросам физического воспитания, развития и оздоровления ребенка в семье;</w:t>
      </w:r>
    </w:p>
    <w:p w:rsidR="00B72B07" w:rsidRPr="008D5141" w:rsidRDefault="00B72B07" w:rsidP="00B72B07">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регулирование (совместно с медицинскими работниками) физической нагрузки на воспитанников;</w:t>
      </w:r>
    </w:p>
    <w:p w:rsidR="00D315F9" w:rsidRDefault="00B72B07" w:rsidP="00D315F9">
      <w:pPr>
        <w:shd w:val="clear" w:color="auto" w:fill="FFFFFF"/>
        <w:spacing w:after="0" w:line="240" w:lineRule="auto"/>
        <w:jc w:val="both"/>
        <w:rPr>
          <w:rFonts w:ascii="Arial" w:eastAsia="Times New Roman" w:hAnsi="Arial" w:cs="Arial"/>
          <w:color w:val="000000"/>
          <w:sz w:val="21"/>
          <w:szCs w:val="21"/>
          <w:lang w:eastAsia="ru-RU"/>
        </w:rPr>
      </w:pPr>
      <w:r w:rsidRPr="008D5141">
        <w:rPr>
          <w:rFonts w:ascii="Times New Roman" w:eastAsia="Times New Roman" w:hAnsi="Times New Roman" w:cs="Times New Roman"/>
          <w:color w:val="000000"/>
          <w:sz w:val="24"/>
          <w:szCs w:val="24"/>
          <w:lang w:eastAsia="ru-RU"/>
        </w:rPr>
        <w:t>- ведение необходимой документации.</w:t>
      </w:r>
    </w:p>
    <w:p w:rsidR="00D315F9" w:rsidRDefault="00D315F9" w:rsidP="00D315F9">
      <w:pPr>
        <w:shd w:val="clear" w:color="auto" w:fill="FFFFFF"/>
        <w:spacing w:after="0" w:line="240" w:lineRule="auto"/>
        <w:ind w:firstLine="708"/>
        <w:jc w:val="both"/>
        <w:rPr>
          <w:rFonts w:ascii="Times New Roman" w:eastAsia="Times New Roman" w:hAnsi="Times New Roman" w:cs="Times New Roman"/>
          <w:b/>
          <w:color w:val="000000"/>
          <w:sz w:val="24"/>
          <w:szCs w:val="24"/>
          <w:lang w:eastAsia="ru-RU"/>
        </w:rPr>
      </w:pPr>
    </w:p>
    <w:p w:rsidR="00517775" w:rsidRPr="00D315F9" w:rsidRDefault="00E67684" w:rsidP="00D315F9">
      <w:pPr>
        <w:shd w:val="clear" w:color="auto" w:fill="FFFFFF"/>
        <w:spacing w:after="0" w:line="240" w:lineRule="auto"/>
        <w:ind w:firstLine="708"/>
        <w:jc w:val="both"/>
        <w:rPr>
          <w:rFonts w:ascii="Arial" w:eastAsia="Times New Roman" w:hAnsi="Arial" w:cs="Arial"/>
          <w:color w:val="000000"/>
          <w:sz w:val="21"/>
          <w:szCs w:val="21"/>
          <w:lang w:eastAsia="ru-RU"/>
        </w:rPr>
      </w:pPr>
      <w:r>
        <w:rPr>
          <w:rFonts w:ascii="Times New Roman" w:eastAsia="Times New Roman" w:hAnsi="Times New Roman" w:cs="Times New Roman"/>
          <w:b/>
          <w:color w:val="000000"/>
          <w:sz w:val="24"/>
          <w:szCs w:val="24"/>
          <w:lang w:eastAsia="ru-RU"/>
        </w:rPr>
        <w:t>2.6</w:t>
      </w:r>
      <w:r w:rsidR="00D315F9" w:rsidRPr="00D315F9">
        <w:rPr>
          <w:rFonts w:ascii="Times New Roman" w:eastAsia="Times New Roman" w:hAnsi="Times New Roman" w:cs="Times New Roman"/>
          <w:b/>
          <w:color w:val="000000"/>
          <w:sz w:val="24"/>
          <w:szCs w:val="24"/>
          <w:lang w:eastAsia="ru-RU"/>
        </w:rPr>
        <w:t xml:space="preserve">. </w:t>
      </w:r>
      <w:r w:rsidR="00517775" w:rsidRPr="00D315F9">
        <w:rPr>
          <w:rFonts w:ascii="Times New Roman" w:eastAsia="Times New Roman" w:hAnsi="Times New Roman" w:cs="Times New Roman"/>
          <w:b/>
          <w:bCs/>
          <w:sz w:val="24"/>
          <w:szCs w:val="24"/>
          <w:lang w:eastAsia="ar-SA"/>
        </w:rPr>
        <w:t xml:space="preserve">Основные направления психолого-педагогической работы с семьёй </w:t>
      </w:r>
    </w:p>
    <w:p w:rsidR="00517775" w:rsidRDefault="00517775" w:rsidP="00517775">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ar-SA"/>
        </w:rPr>
      </w:pPr>
    </w:p>
    <w:p w:rsidR="00517775" w:rsidRPr="00517775" w:rsidRDefault="00517775" w:rsidP="005177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517775">
        <w:rPr>
          <w:rFonts w:ascii="Times New Roman" w:eastAsia="Times New Roman" w:hAnsi="Times New Roman" w:cs="Times New Roman"/>
          <w:sz w:val="24"/>
          <w:szCs w:val="24"/>
          <w:lang w:eastAsia="ar-SA"/>
        </w:rPr>
        <w:t>Одним из важнейших направлений в работе с детьми ограниченными возможностями здоровья, является консультативная и просветительская деятельность с родителями. Она проводиться индивидуально по результатам диагностики и по усвоению детьми задач образовательных областей.</w:t>
      </w:r>
    </w:p>
    <w:p w:rsidR="00517775" w:rsidRPr="00517775" w:rsidRDefault="00517775" w:rsidP="00517775">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ar-SA"/>
        </w:rPr>
      </w:pPr>
      <w:r w:rsidRPr="00517775">
        <w:rPr>
          <w:rFonts w:ascii="Times New Roman" w:eastAsia="Times New Roman" w:hAnsi="Times New Roman" w:cs="Times New Roman"/>
          <w:b/>
          <w:bCs/>
          <w:sz w:val="24"/>
          <w:szCs w:val="24"/>
          <w:lang w:eastAsia="ar-SA"/>
        </w:rPr>
        <w:t xml:space="preserve"> Цель взаимодействия детского сада с семьёй -</w:t>
      </w:r>
      <w:r w:rsidRPr="00517775">
        <w:rPr>
          <w:rFonts w:ascii="Times New Roman" w:eastAsia="Times New Roman" w:hAnsi="Times New Roman" w:cs="Times New Roman"/>
          <w:bCs/>
          <w:sz w:val="24"/>
          <w:szCs w:val="24"/>
          <w:lang w:eastAsia="ar-SA"/>
        </w:rPr>
        <w:t xml:space="preserve">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ребёнка, компетентности его родителей, заключающейся в способности разрешать разные типы социально-педагогических ситуаций, связанных с воспитанием ребёнка.</w:t>
      </w:r>
    </w:p>
    <w:p w:rsidR="00517775" w:rsidRPr="00517775" w:rsidRDefault="00517775" w:rsidP="005177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517775">
        <w:rPr>
          <w:rFonts w:ascii="Times New Roman" w:eastAsia="Times New Roman" w:hAnsi="Times New Roman" w:cs="Times New Roman"/>
          <w:bCs/>
          <w:sz w:val="24"/>
          <w:szCs w:val="24"/>
          <w:lang w:eastAsia="ar-SA"/>
        </w:rPr>
        <w:t>Взаимодействие с семьёй построено на основе гуманно-личностного подхода, согласно которому признаётся право родителей на уважение, понимание, участие в жизни детского сада.</w:t>
      </w:r>
    </w:p>
    <w:p w:rsidR="00517775" w:rsidRPr="00517775" w:rsidRDefault="00517775" w:rsidP="00517775">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ar-SA"/>
        </w:rPr>
      </w:pPr>
      <w:r w:rsidRPr="00517775">
        <w:rPr>
          <w:rFonts w:ascii="Times New Roman" w:eastAsia="Times New Roman" w:hAnsi="Times New Roman" w:cs="Times New Roman"/>
          <w:b/>
          <w:bCs/>
          <w:sz w:val="24"/>
          <w:szCs w:val="24"/>
          <w:lang w:eastAsia="ar-SA"/>
        </w:rPr>
        <w:t xml:space="preserve">Задачи взаимодействия детского сада с семьёй: </w:t>
      </w:r>
    </w:p>
    <w:p w:rsidR="00517775" w:rsidRPr="00517775" w:rsidRDefault="00517775" w:rsidP="00517775">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sidRPr="00517775">
        <w:rPr>
          <w:rFonts w:ascii="Times New Roman" w:eastAsia="Times New Roman" w:hAnsi="Times New Roman" w:cs="Times New Roman"/>
          <w:bCs/>
          <w:sz w:val="24"/>
          <w:szCs w:val="24"/>
          <w:lang w:eastAsia="ar-SA"/>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517775" w:rsidRPr="00517775" w:rsidRDefault="00517775" w:rsidP="00517775">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sidRPr="00517775">
        <w:rPr>
          <w:rFonts w:ascii="Times New Roman" w:eastAsia="Times New Roman" w:hAnsi="Times New Roman" w:cs="Times New Roman"/>
          <w:bCs/>
          <w:sz w:val="24"/>
          <w:szCs w:val="24"/>
          <w:lang w:eastAsia="ar-SA"/>
        </w:rPr>
        <w:t>Знакомство педагогов и родителей с лучшим опытом воспитания детей дошкольного возраста в детском саду и семье, раскрывающим средства, формы и методы развития интегративных качеств ребёнка, а также знакомство с трудностями, возникающими в семейном и общественном воспитании дошкольников;</w:t>
      </w:r>
    </w:p>
    <w:p w:rsidR="00517775" w:rsidRPr="00517775" w:rsidRDefault="00517775" w:rsidP="00517775">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sidRPr="00517775">
        <w:rPr>
          <w:rFonts w:ascii="Times New Roman" w:eastAsia="Times New Roman" w:hAnsi="Times New Roman" w:cs="Times New Roman"/>
          <w:bCs/>
          <w:sz w:val="24"/>
          <w:szCs w:val="24"/>
          <w:lang w:eastAsia="ar-SA"/>
        </w:rPr>
        <w:t>Информирование друг друга об актуальных задачах воспитания и обучения детей на разных возрастных этапах их развития и о возможностях детского сада и семьи;</w:t>
      </w:r>
    </w:p>
    <w:p w:rsidR="00517775" w:rsidRPr="00517775" w:rsidRDefault="00517775" w:rsidP="00517775">
      <w:pPr>
        <w:keepNext/>
        <w:widowControl w:val="0"/>
        <w:numPr>
          <w:ilvl w:val="0"/>
          <w:numId w:val="26"/>
        </w:numPr>
        <w:suppressAutoHyphens/>
        <w:autoSpaceDE w:val="0"/>
        <w:spacing w:after="0" w:line="240" w:lineRule="auto"/>
        <w:ind w:right="-142"/>
        <w:jc w:val="both"/>
        <w:rPr>
          <w:rFonts w:ascii="Times New Roman" w:eastAsia="Times New Roman" w:hAnsi="Times New Roman" w:cs="Times New Roman"/>
          <w:bCs/>
          <w:sz w:val="24"/>
          <w:szCs w:val="24"/>
          <w:lang w:eastAsia="ar-SA"/>
        </w:rPr>
      </w:pPr>
      <w:r w:rsidRPr="00517775">
        <w:rPr>
          <w:rFonts w:ascii="Times New Roman" w:eastAsia="Times New Roman" w:hAnsi="Times New Roman" w:cs="Times New Roman"/>
          <w:bCs/>
          <w:sz w:val="24"/>
          <w:szCs w:val="24"/>
          <w:lang w:eastAsia="ar-SA"/>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возникновению чувства единения, радости, гордости за полученные результаты;</w:t>
      </w:r>
    </w:p>
    <w:p w:rsidR="00517775" w:rsidRPr="00517775" w:rsidRDefault="00517775" w:rsidP="00517775">
      <w:pPr>
        <w:keepNext/>
        <w:widowControl w:val="0"/>
        <w:numPr>
          <w:ilvl w:val="0"/>
          <w:numId w:val="26"/>
        </w:numPr>
        <w:suppressAutoHyphens/>
        <w:autoSpaceDE w:val="0"/>
        <w:spacing w:after="0" w:line="240" w:lineRule="auto"/>
        <w:ind w:right="-142"/>
        <w:jc w:val="both"/>
        <w:rPr>
          <w:rFonts w:ascii="Times New Roman" w:eastAsia="Times New Roman" w:hAnsi="Times New Roman" w:cs="Times New Roman"/>
          <w:bCs/>
          <w:sz w:val="24"/>
          <w:szCs w:val="24"/>
          <w:lang w:eastAsia="ar-SA"/>
        </w:rPr>
      </w:pPr>
      <w:r w:rsidRPr="00517775">
        <w:rPr>
          <w:rFonts w:ascii="Times New Roman" w:eastAsia="Times New Roman" w:hAnsi="Times New Roman" w:cs="Times New Roman"/>
          <w:bCs/>
          <w:sz w:val="24"/>
          <w:szCs w:val="24"/>
          <w:lang w:eastAsia="ar-SA"/>
        </w:rPr>
        <w:t xml:space="preserve">Привлечение семей воспитанников к участию в совместных с педагогами мероприятиях, </w:t>
      </w:r>
      <w:r w:rsidRPr="00517775">
        <w:rPr>
          <w:rFonts w:ascii="Times New Roman" w:eastAsia="Times New Roman" w:hAnsi="Times New Roman" w:cs="Times New Roman"/>
          <w:bCs/>
          <w:sz w:val="24"/>
          <w:szCs w:val="24"/>
          <w:lang w:eastAsia="ar-SA"/>
        </w:rPr>
        <w:lastRenderedPageBreak/>
        <w:t>организуемых в детском саду, городе;</w:t>
      </w:r>
    </w:p>
    <w:p w:rsidR="00517775" w:rsidRPr="00517775" w:rsidRDefault="00517775" w:rsidP="00517775">
      <w:pPr>
        <w:keepNext/>
        <w:widowControl w:val="0"/>
        <w:numPr>
          <w:ilvl w:val="0"/>
          <w:numId w:val="26"/>
        </w:numPr>
        <w:suppressAutoHyphens/>
        <w:autoSpaceDE w:val="0"/>
        <w:spacing w:after="0" w:line="240" w:lineRule="auto"/>
        <w:ind w:right="-142"/>
        <w:jc w:val="both"/>
        <w:rPr>
          <w:rFonts w:ascii="Times New Roman" w:eastAsia="Times New Roman" w:hAnsi="Times New Roman" w:cs="Times New Roman"/>
          <w:bCs/>
          <w:sz w:val="24"/>
          <w:szCs w:val="24"/>
          <w:lang w:eastAsia="ar-SA"/>
        </w:rPr>
      </w:pPr>
      <w:r w:rsidRPr="00517775">
        <w:rPr>
          <w:rFonts w:ascii="Times New Roman" w:eastAsia="Times New Roman" w:hAnsi="Times New Roman" w:cs="Times New Roman"/>
          <w:bCs/>
          <w:sz w:val="24"/>
          <w:szCs w:val="24"/>
          <w:lang w:eastAsia="ar-SA"/>
        </w:rPr>
        <w:t xml:space="preserve">Поощрение родителей </w:t>
      </w:r>
      <w:proofErr w:type="gramStart"/>
      <w:r w:rsidRPr="00517775">
        <w:rPr>
          <w:rFonts w:ascii="Times New Roman" w:eastAsia="Times New Roman" w:hAnsi="Times New Roman" w:cs="Times New Roman"/>
          <w:bCs/>
          <w:sz w:val="24"/>
          <w:szCs w:val="24"/>
          <w:lang w:eastAsia="ar-SA"/>
        </w:rPr>
        <w:t>за внимательное отношений</w:t>
      </w:r>
      <w:proofErr w:type="gramEnd"/>
      <w:r w:rsidRPr="00517775">
        <w:rPr>
          <w:rFonts w:ascii="Times New Roman" w:eastAsia="Times New Roman" w:hAnsi="Times New Roman" w:cs="Times New Roman"/>
          <w:bCs/>
          <w:sz w:val="24"/>
          <w:szCs w:val="24"/>
          <w:lang w:eastAsia="ar-SA"/>
        </w:rPr>
        <w:t xml:space="preserve"> к разнообразным стремлениям и потребностям ребёнка и создание необходимых условий для их удовлетворения в семье</w:t>
      </w:r>
      <w:r w:rsidRPr="00517775">
        <w:rPr>
          <w:rFonts w:ascii="Times New Roman" w:eastAsia="Times New Roman" w:hAnsi="Times New Roman" w:cs="Times New Roman"/>
          <w:sz w:val="24"/>
          <w:szCs w:val="24"/>
          <w:lang w:eastAsia="ar-SA"/>
        </w:rPr>
        <w:t>.</w:t>
      </w:r>
      <w:r w:rsidRPr="00517775">
        <w:rPr>
          <w:rFonts w:ascii="Times New Roman" w:eastAsia="Times New Roman" w:hAnsi="Times New Roman" w:cs="Times New Roman"/>
          <w:sz w:val="24"/>
          <w:szCs w:val="24"/>
          <w:lang w:eastAsia="ar-SA"/>
        </w:rPr>
        <w:tab/>
      </w:r>
    </w:p>
    <w:p w:rsidR="00517775" w:rsidRPr="008D5141" w:rsidRDefault="00517775" w:rsidP="00B72B07">
      <w:pPr>
        <w:shd w:val="clear" w:color="auto" w:fill="FFFFFF"/>
        <w:spacing w:after="0" w:line="240" w:lineRule="auto"/>
        <w:jc w:val="both"/>
        <w:rPr>
          <w:rFonts w:ascii="Arial" w:eastAsia="Times New Roman" w:hAnsi="Arial" w:cs="Arial"/>
          <w:color w:val="000000"/>
          <w:sz w:val="21"/>
          <w:szCs w:val="21"/>
          <w:lang w:eastAsia="ru-RU"/>
        </w:rPr>
      </w:pPr>
    </w:p>
    <w:p w:rsidR="00B72B07" w:rsidRPr="00517775" w:rsidRDefault="00517775" w:rsidP="00517775">
      <w:pPr>
        <w:shd w:val="clear" w:color="auto" w:fill="FFFFFF"/>
        <w:spacing w:after="0" w:line="240" w:lineRule="auto"/>
        <w:ind w:firstLine="708"/>
        <w:rPr>
          <w:rFonts w:ascii="Arial" w:eastAsia="Times New Roman" w:hAnsi="Arial" w:cs="Arial"/>
          <w:b/>
          <w:color w:val="000000"/>
          <w:sz w:val="21"/>
          <w:szCs w:val="21"/>
          <w:lang w:eastAsia="ru-RU"/>
        </w:rPr>
      </w:pPr>
      <w:r w:rsidRPr="00517775">
        <w:rPr>
          <w:rFonts w:ascii="Times New Roman" w:eastAsia="Times New Roman" w:hAnsi="Times New Roman" w:cs="Times New Roman"/>
          <w:b/>
          <w:color w:val="000000"/>
          <w:sz w:val="24"/>
          <w:szCs w:val="24"/>
          <w:lang w:eastAsia="ru-RU"/>
        </w:rPr>
        <w:t>Ф</w:t>
      </w:r>
      <w:r w:rsidR="00B72B07" w:rsidRPr="00517775">
        <w:rPr>
          <w:rFonts w:ascii="Times New Roman" w:eastAsia="Times New Roman" w:hAnsi="Times New Roman" w:cs="Times New Roman"/>
          <w:b/>
          <w:color w:val="000000"/>
          <w:sz w:val="24"/>
          <w:szCs w:val="24"/>
          <w:lang w:eastAsia="ru-RU"/>
        </w:rPr>
        <w:t>ормы сотрудничества с родителями:</w:t>
      </w:r>
    </w:p>
    <w:p w:rsidR="00B72B07" w:rsidRPr="00517775" w:rsidRDefault="00517775" w:rsidP="00517775">
      <w:pPr>
        <w:pStyle w:val="a5"/>
        <w:numPr>
          <w:ilvl w:val="0"/>
          <w:numId w:val="32"/>
        </w:num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Индивидуальные беседы, к</w:t>
      </w:r>
      <w:r w:rsidR="00B72B07" w:rsidRPr="00517775">
        <w:rPr>
          <w:rFonts w:ascii="Times New Roman" w:eastAsia="Times New Roman" w:hAnsi="Times New Roman" w:cs="Times New Roman"/>
          <w:color w:val="000000"/>
          <w:sz w:val="24"/>
          <w:szCs w:val="24"/>
          <w:lang w:eastAsia="ru-RU"/>
        </w:rPr>
        <w:t>онсультации;</w:t>
      </w:r>
    </w:p>
    <w:p w:rsidR="00B72B07" w:rsidRPr="00517775" w:rsidRDefault="00517775" w:rsidP="00517775">
      <w:pPr>
        <w:pStyle w:val="a5"/>
        <w:numPr>
          <w:ilvl w:val="0"/>
          <w:numId w:val="32"/>
        </w:num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Родительские собрания,</w:t>
      </w:r>
      <w:r w:rsidR="00B72B07" w:rsidRPr="00517775">
        <w:rPr>
          <w:rFonts w:ascii="Times New Roman" w:eastAsia="Times New Roman" w:hAnsi="Times New Roman" w:cs="Times New Roman"/>
          <w:color w:val="000000"/>
          <w:sz w:val="24"/>
          <w:szCs w:val="24"/>
          <w:lang w:eastAsia="ru-RU"/>
        </w:rPr>
        <w:t xml:space="preserve"> конференции;</w:t>
      </w:r>
    </w:p>
    <w:p w:rsidR="00B72B07" w:rsidRPr="00517775" w:rsidRDefault="00B72B07" w:rsidP="00517775">
      <w:pPr>
        <w:pStyle w:val="a5"/>
        <w:numPr>
          <w:ilvl w:val="0"/>
          <w:numId w:val="32"/>
        </w:numPr>
        <w:shd w:val="clear" w:color="auto" w:fill="FFFFFF"/>
        <w:spacing w:after="0" w:line="240" w:lineRule="auto"/>
        <w:rPr>
          <w:rFonts w:ascii="Arial" w:eastAsia="Times New Roman" w:hAnsi="Arial" w:cs="Arial"/>
          <w:color w:val="000000"/>
          <w:sz w:val="21"/>
          <w:szCs w:val="21"/>
          <w:lang w:eastAsia="ru-RU"/>
        </w:rPr>
      </w:pPr>
      <w:r w:rsidRPr="00517775">
        <w:rPr>
          <w:rFonts w:ascii="Times New Roman" w:eastAsia="Times New Roman" w:hAnsi="Times New Roman" w:cs="Times New Roman"/>
          <w:color w:val="000000"/>
          <w:sz w:val="24"/>
          <w:szCs w:val="24"/>
          <w:lang w:eastAsia="ru-RU"/>
        </w:rPr>
        <w:t>Л</w:t>
      </w:r>
      <w:r w:rsidR="00517775">
        <w:rPr>
          <w:rFonts w:ascii="Times New Roman" w:eastAsia="Times New Roman" w:hAnsi="Times New Roman" w:cs="Times New Roman"/>
          <w:color w:val="000000"/>
          <w:sz w:val="24"/>
          <w:szCs w:val="24"/>
          <w:lang w:eastAsia="ru-RU"/>
        </w:rPr>
        <w:t>ектории с участием специалистов, семинары-практикумы, круглые столы, дискуссии, м</w:t>
      </w:r>
      <w:r w:rsidR="00517775" w:rsidRPr="00517775">
        <w:rPr>
          <w:rFonts w:ascii="Times New Roman" w:eastAsia="Times New Roman" w:hAnsi="Times New Roman" w:cs="Times New Roman"/>
          <w:color w:val="000000"/>
          <w:sz w:val="24"/>
          <w:szCs w:val="24"/>
          <w:lang w:eastAsia="ru-RU"/>
        </w:rPr>
        <w:t>астер-классы</w:t>
      </w:r>
      <w:r w:rsidR="00517775">
        <w:rPr>
          <w:rFonts w:ascii="Times New Roman" w:eastAsia="Times New Roman" w:hAnsi="Times New Roman" w:cs="Times New Roman"/>
          <w:color w:val="000000"/>
          <w:sz w:val="24"/>
          <w:szCs w:val="24"/>
          <w:lang w:eastAsia="ru-RU"/>
        </w:rPr>
        <w:t>;</w:t>
      </w:r>
    </w:p>
    <w:p w:rsidR="00B72B07" w:rsidRPr="00517775" w:rsidRDefault="00B72B07" w:rsidP="00517775">
      <w:pPr>
        <w:pStyle w:val="a5"/>
        <w:numPr>
          <w:ilvl w:val="0"/>
          <w:numId w:val="32"/>
        </w:numPr>
        <w:shd w:val="clear" w:color="auto" w:fill="FFFFFF"/>
        <w:spacing w:after="0" w:line="240" w:lineRule="auto"/>
        <w:rPr>
          <w:rFonts w:ascii="Arial" w:eastAsia="Times New Roman" w:hAnsi="Arial" w:cs="Arial"/>
          <w:color w:val="000000"/>
          <w:sz w:val="21"/>
          <w:szCs w:val="21"/>
          <w:lang w:eastAsia="ru-RU"/>
        </w:rPr>
      </w:pPr>
      <w:r w:rsidRPr="00517775">
        <w:rPr>
          <w:rFonts w:ascii="Times New Roman" w:eastAsia="Times New Roman" w:hAnsi="Times New Roman" w:cs="Times New Roman"/>
          <w:color w:val="000000"/>
          <w:sz w:val="24"/>
          <w:szCs w:val="24"/>
          <w:lang w:eastAsia="ru-RU"/>
        </w:rPr>
        <w:t>Открытые занятия с детьми в ДОУ для родителей;</w:t>
      </w:r>
    </w:p>
    <w:p w:rsidR="00B72B07" w:rsidRPr="00517775" w:rsidRDefault="00517775" w:rsidP="00517775">
      <w:pPr>
        <w:pStyle w:val="a5"/>
        <w:numPr>
          <w:ilvl w:val="0"/>
          <w:numId w:val="32"/>
        </w:num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День открытых дверей, с</w:t>
      </w:r>
      <w:r w:rsidR="00B72B07" w:rsidRPr="00517775">
        <w:rPr>
          <w:rFonts w:ascii="Times New Roman" w:eastAsia="Times New Roman" w:hAnsi="Times New Roman" w:cs="Times New Roman"/>
          <w:color w:val="000000"/>
          <w:sz w:val="24"/>
          <w:szCs w:val="24"/>
          <w:lang w:eastAsia="ru-RU"/>
        </w:rPr>
        <w:t>овместные конкурсы, выставки;</w:t>
      </w:r>
    </w:p>
    <w:p w:rsidR="00B72B07" w:rsidRPr="00517775" w:rsidRDefault="00517775" w:rsidP="00517775">
      <w:pPr>
        <w:pStyle w:val="a5"/>
        <w:numPr>
          <w:ilvl w:val="0"/>
          <w:numId w:val="32"/>
        </w:num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Сайт детского сада, телефон доверия, н</w:t>
      </w:r>
      <w:r w:rsidR="00B72B07" w:rsidRPr="00517775">
        <w:rPr>
          <w:rFonts w:ascii="Times New Roman" w:eastAsia="Times New Roman" w:hAnsi="Times New Roman" w:cs="Times New Roman"/>
          <w:color w:val="000000"/>
          <w:sz w:val="24"/>
          <w:szCs w:val="24"/>
          <w:lang w:eastAsia="ru-RU"/>
        </w:rPr>
        <w:t>аглядно-информационные стенды и др.</w:t>
      </w:r>
    </w:p>
    <w:p w:rsidR="00B72B07" w:rsidRDefault="00B72B07" w:rsidP="00B72B07">
      <w:pPr>
        <w:shd w:val="clear" w:color="auto" w:fill="FFFFFF"/>
        <w:spacing w:after="0" w:line="240" w:lineRule="auto"/>
        <w:ind w:firstLine="708"/>
        <w:jc w:val="both"/>
        <w:rPr>
          <w:rFonts w:ascii="Times New Roman" w:eastAsia="Times New Roman" w:hAnsi="Times New Roman" w:cs="Times New Roman"/>
          <w:b/>
          <w:color w:val="000000"/>
          <w:sz w:val="24"/>
          <w:szCs w:val="24"/>
          <w:lang w:eastAsia="ru-RU"/>
        </w:rPr>
      </w:pPr>
    </w:p>
    <w:p w:rsidR="00DE137D" w:rsidRPr="00DE137D" w:rsidRDefault="00E67684" w:rsidP="00DE137D">
      <w:pPr>
        <w:keepNext/>
        <w:widowControl w:val="0"/>
        <w:autoSpaceDE w:val="0"/>
        <w:spacing w:after="0" w:line="240" w:lineRule="auto"/>
        <w:ind w:right="-284" w:firstLine="709"/>
        <w:contextualSpacing/>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2.7</w:t>
      </w:r>
      <w:r w:rsidR="00C01F7F">
        <w:rPr>
          <w:rFonts w:ascii="Times New Roman" w:eastAsia="Times New Roman" w:hAnsi="Times New Roman" w:cs="Times New Roman"/>
          <w:b/>
          <w:sz w:val="24"/>
          <w:szCs w:val="24"/>
          <w:lang w:eastAsia="ar-SA"/>
        </w:rPr>
        <w:t xml:space="preserve">. </w:t>
      </w:r>
      <w:r w:rsidR="00DE137D" w:rsidRPr="00DE137D">
        <w:rPr>
          <w:rFonts w:ascii="Times New Roman" w:eastAsia="Times New Roman" w:hAnsi="Times New Roman" w:cs="Times New Roman"/>
          <w:b/>
          <w:sz w:val="24"/>
          <w:szCs w:val="24"/>
          <w:lang w:eastAsia="ar-SA"/>
        </w:rPr>
        <w:t>Иные характеристики содержания Программы</w:t>
      </w:r>
    </w:p>
    <w:p w:rsidR="00522474" w:rsidRDefault="00522474" w:rsidP="00522474">
      <w:pPr>
        <w:shd w:val="clear" w:color="auto" w:fill="FFFFFF"/>
        <w:spacing w:after="0" w:line="240" w:lineRule="auto"/>
        <w:ind w:firstLine="708"/>
        <w:rPr>
          <w:rFonts w:ascii="Times New Roman" w:eastAsia="Times New Roman" w:hAnsi="Times New Roman" w:cs="Times New Roman"/>
          <w:b/>
          <w:bCs/>
          <w:color w:val="000000"/>
          <w:sz w:val="24"/>
          <w:szCs w:val="24"/>
          <w:lang w:eastAsia="ru-RU"/>
        </w:rPr>
      </w:pPr>
    </w:p>
    <w:p w:rsidR="00D72FEF" w:rsidRDefault="00E67684" w:rsidP="00522474">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w:t>
      </w:r>
      <w:r w:rsidR="00C01F7F">
        <w:rPr>
          <w:rFonts w:ascii="Times New Roman" w:eastAsia="Times New Roman" w:hAnsi="Times New Roman" w:cs="Times New Roman"/>
          <w:b/>
          <w:bCs/>
          <w:color w:val="000000"/>
          <w:sz w:val="24"/>
          <w:szCs w:val="24"/>
          <w:lang w:eastAsia="ru-RU"/>
        </w:rPr>
        <w:t xml:space="preserve">.1. </w:t>
      </w:r>
      <w:r w:rsidR="00D72FEF">
        <w:rPr>
          <w:rFonts w:ascii="Times New Roman" w:eastAsia="Times New Roman" w:hAnsi="Times New Roman" w:cs="Times New Roman"/>
          <w:b/>
          <w:bCs/>
          <w:color w:val="000000"/>
          <w:sz w:val="24"/>
          <w:szCs w:val="24"/>
          <w:lang w:eastAsia="ru-RU"/>
        </w:rPr>
        <w:t>Формы реализации Программы</w:t>
      </w:r>
    </w:p>
    <w:p w:rsidR="00D72FEF" w:rsidRPr="00873513" w:rsidRDefault="008D5141" w:rsidP="0087351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В Федеральном Государственном образовательном стандарте дошкольного</w:t>
      </w:r>
      <w:r w:rsidR="00D72FEF">
        <w:rPr>
          <w:rFonts w:ascii="Times New Roman" w:eastAsia="Times New Roman" w:hAnsi="Times New Roman" w:cs="Times New Roman"/>
          <w:color w:val="000000"/>
          <w:sz w:val="24"/>
          <w:szCs w:val="24"/>
          <w:lang w:eastAsia="ru-RU"/>
        </w:rPr>
        <w:t xml:space="preserve"> образования одним из психолого-</w:t>
      </w:r>
      <w:r w:rsidRPr="008D5141">
        <w:rPr>
          <w:rFonts w:ascii="Times New Roman" w:eastAsia="Times New Roman" w:hAnsi="Times New Roman" w:cs="Times New Roman"/>
          <w:color w:val="000000"/>
          <w:sz w:val="24"/>
          <w:szCs w:val="24"/>
          <w:lang w:eastAsia="ru-RU"/>
        </w:rPr>
        <w:t>педагогических условий для успешной реализации программы является использование в образовательном процессе форм и методов работы с детьм</w:t>
      </w:r>
      <w:r w:rsidR="006B5144">
        <w:rPr>
          <w:rFonts w:ascii="Times New Roman" w:eastAsia="Times New Roman" w:hAnsi="Times New Roman" w:cs="Times New Roman"/>
          <w:color w:val="000000"/>
          <w:sz w:val="24"/>
          <w:szCs w:val="24"/>
          <w:lang w:eastAsia="ru-RU"/>
        </w:rPr>
        <w:t>и, соответствующих их психолого-</w:t>
      </w:r>
      <w:r w:rsidRPr="008D5141">
        <w:rPr>
          <w:rFonts w:ascii="Times New Roman" w:eastAsia="Times New Roman" w:hAnsi="Times New Roman" w:cs="Times New Roman"/>
          <w:color w:val="000000"/>
          <w:sz w:val="24"/>
          <w:szCs w:val="24"/>
          <w:lang w:eastAsia="ru-RU"/>
        </w:rPr>
        <w:t>возрастным и индивидуальным особенностям.</w:t>
      </w:r>
    </w:p>
    <w:p w:rsidR="008D5141" w:rsidRPr="008D5141" w:rsidRDefault="008D5141" w:rsidP="00D72FE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b/>
          <w:bCs/>
          <w:color w:val="000000"/>
          <w:sz w:val="24"/>
          <w:szCs w:val="24"/>
          <w:lang w:eastAsia="ru-RU"/>
        </w:rPr>
        <w:t>Основной формой работы</w:t>
      </w:r>
      <w:r w:rsidR="00D72FEF">
        <w:rPr>
          <w:rFonts w:ascii="Times New Roman" w:eastAsia="Times New Roman" w:hAnsi="Times New Roman" w:cs="Times New Roman"/>
          <w:color w:val="000000"/>
          <w:sz w:val="24"/>
          <w:szCs w:val="24"/>
          <w:lang w:eastAsia="ru-RU"/>
        </w:rPr>
        <w:t> является игровая деятельность -</w:t>
      </w:r>
      <w:r w:rsidRPr="008D5141">
        <w:rPr>
          <w:rFonts w:ascii="Times New Roman" w:eastAsia="Times New Roman" w:hAnsi="Times New Roman" w:cs="Times New Roman"/>
          <w:color w:val="000000"/>
          <w:sz w:val="24"/>
          <w:szCs w:val="24"/>
          <w:lang w:eastAsia="ru-RU"/>
        </w:rPr>
        <w:t xml:space="preserve"> основная форма деятельности дошкольников.</w:t>
      </w:r>
      <w:r w:rsidRPr="008D5141">
        <w:rPr>
          <w:rFonts w:ascii="Times New Roman" w:eastAsia="Times New Roman" w:hAnsi="Times New Roman" w:cs="Times New Roman"/>
          <w:b/>
          <w:bCs/>
          <w:color w:val="000000"/>
          <w:sz w:val="24"/>
          <w:szCs w:val="24"/>
          <w:lang w:eastAsia="ru-RU"/>
        </w:rPr>
        <w:t> Основными формами коррекционного обучения</w:t>
      </w:r>
      <w:r w:rsidRPr="008D5141">
        <w:rPr>
          <w:rFonts w:ascii="Times New Roman" w:eastAsia="Times New Roman" w:hAnsi="Times New Roman" w:cs="Times New Roman"/>
          <w:color w:val="000000"/>
          <w:sz w:val="24"/>
          <w:szCs w:val="24"/>
          <w:lang w:eastAsia="ru-RU"/>
        </w:rPr>
        <w:t> в детском саду являются коррекционные занятия.</w:t>
      </w:r>
    </w:p>
    <w:p w:rsidR="008D5141" w:rsidRPr="008D5141" w:rsidRDefault="008D5141" w:rsidP="00D72FE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В коррекционно-воспитательный процесс вводится дозированная зрительная нагрузка, система двигательной активности ребенка, предусматривающая преодоление гиподинамии у детей с нарушением зрения, обусловленная трудностями их зрительно-двигательной ориентировки.</w:t>
      </w:r>
    </w:p>
    <w:p w:rsidR="008D5141" w:rsidRPr="008D5141" w:rsidRDefault="008D5141" w:rsidP="00D72FE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Программа предполагает реше</w:t>
      </w:r>
      <w:r w:rsidR="00D72FEF">
        <w:rPr>
          <w:rFonts w:ascii="Times New Roman" w:eastAsia="Times New Roman" w:hAnsi="Times New Roman" w:cs="Times New Roman"/>
          <w:color w:val="000000"/>
          <w:sz w:val="24"/>
          <w:szCs w:val="24"/>
          <w:lang w:eastAsia="ru-RU"/>
        </w:rPr>
        <w:t xml:space="preserve">ние коррекционных задач в форме </w:t>
      </w:r>
      <w:r w:rsidRPr="008D5141">
        <w:rPr>
          <w:rFonts w:ascii="Times New Roman" w:eastAsia="Times New Roman" w:hAnsi="Times New Roman" w:cs="Times New Roman"/>
          <w:color w:val="000000"/>
          <w:sz w:val="24"/>
          <w:szCs w:val="24"/>
          <w:lang w:eastAsia="ru-RU"/>
        </w:rPr>
        <w:t>индивидуальных з</w:t>
      </w:r>
      <w:r w:rsidR="00D72FEF">
        <w:rPr>
          <w:rFonts w:ascii="Times New Roman" w:eastAsia="Times New Roman" w:hAnsi="Times New Roman" w:cs="Times New Roman"/>
          <w:color w:val="000000"/>
          <w:sz w:val="24"/>
          <w:szCs w:val="24"/>
          <w:lang w:eastAsia="ru-RU"/>
        </w:rPr>
        <w:t>анятий (</w:t>
      </w:r>
      <w:r w:rsidRPr="00D72FEF">
        <w:rPr>
          <w:rFonts w:ascii="Times New Roman" w:eastAsia="Times New Roman" w:hAnsi="Times New Roman" w:cs="Times New Roman"/>
          <w:color w:val="000000"/>
          <w:sz w:val="24"/>
          <w:szCs w:val="24"/>
          <w:lang w:eastAsia="ru-RU"/>
        </w:rPr>
        <w:t>подгрупповых</w:t>
      </w:r>
      <w:r w:rsidR="00D72FEF">
        <w:rPr>
          <w:rFonts w:ascii="Times New Roman" w:eastAsia="Times New Roman" w:hAnsi="Times New Roman" w:cs="Times New Roman"/>
          <w:color w:val="000000"/>
          <w:sz w:val="24"/>
          <w:szCs w:val="24"/>
          <w:lang w:eastAsia="ru-RU"/>
        </w:rPr>
        <w:t xml:space="preserve">) занятий. </w:t>
      </w:r>
      <w:r w:rsidRPr="008D5141">
        <w:rPr>
          <w:rFonts w:ascii="Times New Roman" w:eastAsia="Times New Roman" w:hAnsi="Times New Roman" w:cs="Times New Roman"/>
          <w:color w:val="000000"/>
          <w:sz w:val="24"/>
          <w:szCs w:val="24"/>
          <w:lang w:eastAsia="ru-RU"/>
        </w:rPr>
        <w:t>Все коррекционно-развивающие занятия носят игровой характер.</w:t>
      </w:r>
    </w:p>
    <w:p w:rsidR="008D5141" w:rsidRPr="008D5141" w:rsidRDefault="008D5141" w:rsidP="00D72FE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 xml:space="preserve">Программа позволяет наиболее рационально организовать </w:t>
      </w:r>
      <w:r w:rsidR="00D72FEF">
        <w:rPr>
          <w:rFonts w:ascii="Times New Roman" w:eastAsia="Times New Roman" w:hAnsi="Times New Roman" w:cs="Times New Roman"/>
          <w:color w:val="000000"/>
          <w:sz w:val="24"/>
          <w:szCs w:val="24"/>
          <w:lang w:eastAsia="ru-RU"/>
        </w:rPr>
        <w:t>(</w:t>
      </w:r>
      <w:r w:rsidRPr="008D5141">
        <w:rPr>
          <w:rFonts w:ascii="Times New Roman" w:eastAsia="Times New Roman" w:hAnsi="Times New Roman" w:cs="Times New Roman"/>
          <w:color w:val="000000"/>
          <w:sz w:val="24"/>
          <w:szCs w:val="24"/>
          <w:lang w:eastAsia="ru-RU"/>
        </w:rPr>
        <w:t xml:space="preserve">индивидуальную </w:t>
      </w:r>
      <w:r w:rsidR="00D72FEF">
        <w:rPr>
          <w:rFonts w:ascii="Times New Roman" w:eastAsia="Times New Roman" w:hAnsi="Times New Roman" w:cs="Times New Roman"/>
          <w:color w:val="000000"/>
          <w:sz w:val="24"/>
          <w:szCs w:val="24"/>
          <w:lang w:eastAsia="ru-RU"/>
        </w:rPr>
        <w:t xml:space="preserve">подгрупповую) </w:t>
      </w:r>
      <w:r w:rsidRPr="008D5141">
        <w:rPr>
          <w:rFonts w:ascii="Times New Roman" w:eastAsia="Times New Roman" w:hAnsi="Times New Roman" w:cs="Times New Roman"/>
          <w:color w:val="000000"/>
          <w:sz w:val="24"/>
          <w:szCs w:val="24"/>
          <w:lang w:eastAsia="ru-RU"/>
        </w:rPr>
        <w:t>работу с детьми, имеющими нарушение зрения, обеспечить единство требований учителя-дефектолога и воспитателя в формировании полноценной коррекционно-развивающей деятельности, создать предпосылки для дальнейшего обучения в школе.</w:t>
      </w:r>
    </w:p>
    <w:p w:rsidR="008D5141" w:rsidRPr="008D5141" w:rsidRDefault="00D72FEF" w:rsidP="00D72FE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Коррекционные </w:t>
      </w:r>
      <w:r w:rsidR="008D5141" w:rsidRPr="008D5141">
        <w:rPr>
          <w:rFonts w:ascii="Times New Roman" w:eastAsia="Times New Roman" w:hAnsi="Times New Roman" w:cs="Times New Roman"/>
          <w:color w:val="000000"/>
          <w:sz w:val="24"/>
          <w:szCs w:val="24"/>
          <w:lang w:eastAsia="ru-RU"/>
        </w:rPr>
        <w:t>занятия имеют гибкую структуру, разработанную с учетом возрастных и индивидуальных особенностей детей и степени выраженности зрительного дефекта. Они строятся на основе комплексности и интегрирования. По своей структуре состоят из дидактических игр и упражнений с применением многих видов вспомогательных и необходимых средств коррекционно-развивающего процесса:</w:t>
      </w:r>
    </w:p>
    <w:p w:rsidR="008D5141" w:rsidRPr="008D5141" w:rsidRDefault="008D5141" w:rsidP="008D51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 xml:space="preserve">- проведения зрительной гимнастики и </w:t>
      </w:r>
      <w:proofErr w:type="spellStart"/>
      <w:r w:rsidRPr="008D5141">
        <w:rPr>
          <w:rFonts w:ascii="Times New Roman" w:eastAsia="Times New Roman" w:hAnsi="Times New Roman" w:cs="Times New Roman"/>
          <w:color w:val="000000"/>
          <w:sz w:val="24"/>
          <w:szCs w:val="24"/>
          <w:lang w:eastAsia="ru-RU"/>
        </w:rPr>
        <w:t>пальминга</w:t>
      </w:r>
      <w:proofErr w:type="spellEnd"/>
      <w:r w:rsidRPr="008D5141">
        <w:rPr>
          <w:rFonts w:ascii="Times New Roman" w:eastAsia="Times New Roman" w:hAnsi="Times New Roman" w:cs="Times New Roman"/>
          <w:color w:val="000000"/>
          <w:sz w:val="24"/>
          <w:szCs w:val="24"/>
          <w:lang w:eastAsia="ru-RU"/>
        </w:rPr>
        <w:t xml:space="preserve"> как обязательного элемента (упражнения, направленные на устранение дефекта, снятия зрительного утомления и др.);</w:t>
      </w:r>
    </w:p>
    <w:p w:rsidR="008D5141" w:rsidRPr="008D5141" w:rsidRDefault="008D5141" w:rsidP="008D51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 двигательных упражнений на развитие согласованности и координации движений, коррекции осанки и походки;</w:t>
      </w:r>
    </w:p>
    <w:p w:rsidR="008D5141" w:rsidRPr="008D5141" w:rsidRDefault="008D5141" w:rsidP="008D51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 упражнения, связанные с развитием сенсомоторных функций (пальчиковые гимнастики, самомассаж пальцев и др.);</w:t>
      </w:r>
    </w:p>
    <w:p w:rsidR="008D5141" w:rsidRPr="008D5141" w:rsidRDefault="008D5141" w:rsidP="008D51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 xml:space="preserve">- элементов </w:t>
      </w:r>
      <w:proofErr w:type="spellStart"/>
      <w:r w:rsidRPr="008D5141">
        <w:rPr>
          <w:rFonts w:ascii="Times New Roman" w:eastAsia="Times New Roman" w:hAnsi="Times New Roman" w:cs="Times New Roman"/>
          <w:color w:val="000000"/>
          <w:sz w:val="24"/>
          <w:szCs w:val="24"/>
          <w:lang w:eastAsia="ru-RU"/>
        </w:rPr>
        <w:t>психогимнастики</w:t>
      </w:r>
      <w:proofErr w:type="spellEnd"/>
      <w:r w:rsidRPr="008D5141">
        <w:rPr>
          <w:rFonts w:ascii="Times New Roman" w:eastAsia="Times New Roman" w:hAnsi="Times New Roman" w:cs="Times New Roman"/>
          <w:color w:val="000000"/>
          <w:sz w:val="24"/>
          <w:szCs w:val="24"/>
          <w:lang w:eastAsia="ru-RU"/>
        </w:rPr>
        <w:t xml:space="preserve"> (мимические и пантомимические упражнения, направленные на развитие навыков невербального общения).</w:t>
      </w:r>
    </w:p>
    <w:p w:rsidR="00D72FEF" w:rsidRDefault="00D72FEF" w:rsidP="008D514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D5141" w:rsidRPr="008D5141" w:rsidRDefault="00E67684" w:rsidP="00D72FE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w:t>
      </w:r>
      <w:r w:rsidR="00C01F7F">
        <w:rPr>
          <w:rFonts w:ascii="Times New Roman" w:eastAsia="Times New Roman" w:hAnsi="Times New Roman" w:cs="Times New Roman"/>
          <w:b/>
          <w:bCs/>
          <w:color w:val="000000"/>
          <w:sz w:val="24"/>
          <w:szCs w:val="24"/>
          <w:lang w:eastAsia="ru-RU"/>
        </w:rPr>
        <w:t xml:space="preserve">.2. </w:t>
      </w:r>
      <w:r w:rsidR="00D72FEF">
        <w:rPr>
          <w:rFonts w:ascii="Times New Roman" w:eastAsia="Times New Roman" w:hAnsi="Times New Roman" w:cs="Times New Roman"/>
          <w:b/>
          <w:bCs/>
          <w:color w:val="000000"/>
          <w:sz w:val="24"/>
          <w:szCs w:val="24"/>
          <w:lang w:eastAsia="ru-RU"/>
        </w:rPr>
        <w:t>Методы реализации Программы</w:t>
      </w:r>
    </w:p>
    <w:p w:rsidR="008D5141" w:rsidRPr="008D5141" w:rsidRDefault="008D5141" w:rsidP="0087351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 xml:space="preserve">В Программе используются как общие методы обучения (словесные, наглядные, практические, репродуктивные, объяснительно-иллюстративные, поисковые, исследовательские, проблемные и другие), так и специальные, направленные на коррекцию и </w:t>
      </w:r>
      <w:r w:rsidRPr="008D5141">
        <w:rPr>
          <w:rFonts w:ascii="Times New Roman" w:eastAsia="Times New Roman" w:hAnsi="Times New Roman" w:cs="Times New Roman"/>
          <w:color w:val="000000"/>
          <w:sz w:val="24"/>
          <w:szCs w:val="24"/>
          <w:lang w:eastAsia="ru-RU"/>
        </w:rPr>
        <w:lastRenderedPageBreak/>
        <w:t xml:space="preserve">компенсацию отклонений в развитии детей. Необходимость применения общих и специальных методов определяется характером и спецификой познавательной деятельности детей. Применение специальных методов и приемов направлено на коррекцию зрительного восприятия, предметных представлений, ориентировки в пространстве, преодоление недостатков речевого развития, предметно-практической деятельности и т.д. Важное место в обучении занимает наглядность, которая адаптируется к условиям восприятия (зрительного или осязательного), широко используются оптические средства коррекции зрительного восприятия наглядно-иллюстративного материала. Для преодоления </w:t>
      </w:r>
      <w:proofErr w:type="spellStart"/>
      <w:r w:rsidRPr="008D5141">
        <w:rPr>
          <w:rFonts w:ascii="Times New Roman" w:eastAsia="Times New Roman" w:hAnsi="Times New Roman" w:cs="Times New Roman"/>
          <w:color w:val="000000"/>
          <w:sz w:val="24"/>
          <w:szCs w:val="24"/>
          <w:lang w:eastAsia="ru-RU"/>
        </w:rPr>
        <w:t>вербализма</w:t>
      </w:r>
      <w:proofErr w:type="spellEnd"/>
      <w:r w:rsidRPr="008D5141">
        <w:rPr>
          <w:rFonts w:ascii="Times New Roman" w:eastAsia="Times New Roman" w:hAnsi="Times New Roman" w:cs="Times New Roman"/>
          <w:color w:val="000000"/>
          <w:sz w:val="24"/>
          <w:szCs w:val="24"/>
          <w:lang w:eastAsia="ru-RU"/>
        </w:rPr>
        <w:t xml:space="preserve"> предметных представлений и расширения чувственного; опыта проводится специальная работа по ознакомлению с окружающей действительностью на экскурсиях и наблюдения, при этом важная роль отводится регулирующей роли речи как средства компенсации слепоты и слабовидения. Для коррекции недостатков развития предметно-практических действий используется метод поэтапного, пооперационного выполнения заданий в ручном труде, конструировании, лепке, аппликации и т.д.</w:t>
      </w:r>
    </w:p>
    <w:p w:rsidR="00873513" w:rsidRDefault="00873513" w:rsidP="008D514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5141" w:rsidRPr="008D5141" w:rsidRDefault="008D5141" w:rsidP="0087351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Можно выделить следующие группы методов реализации Программы:</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проектный метод;</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метод создания проблемных, поисковых, эвристический ситуаций;</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игровые обучающие ситуации;</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совместное со взрослым и самостоятельное детское экспериментирование;</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выполнение детьми индивидуально-творческих занимательных заданий на игровом материале;</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постановка вопросов причинно-следственного характера и вопросов, предполагающих рассуждение;</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решение изобретательских задач;</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8D5141">
        <w:rPr>
          <w:rFonts w:ascii="Times New Roman" w:eastAsia="Times New Roman" w:hAnsi="Times New Roman" w:cs="Times New Roman"/>
          <w:color w:val="000000"/>
          <w:sz w:val="24"/>
          <w:szCs w:val="24"/>
          <w:lang w:eastAsia="ru-RU"/>
        </w:rPr>
        <w:t>здоровьесберегающие</w:t>
      </w:r>
      <w:proofErr w:type="spellEnd"/>
      <w:r w:rsidRPr="008D5141">
        <w:rPr>
          <w:rFonts w:ascii="Times New Roman" w:eastAsia="Times New Roman" w:hAnsi="Times New Roman" w:cs="Times New Roman"/>
          <w:color w:val="000000"/>
          <w:sz w:val="24"/>
          <w:szCs w:val="24"/>
          <w:lang w:eastAsia="ru-RU"/>
        </w:rPr>
        <w:t xml:space="preserve"> технологии;</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нетрадиционные техники рисования;</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метод мнемотехники;</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информационно-коммуникативные технологии;</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технологии личностно-ориентированного обучения;</w:t>
      </w:r>
    </w:p>
    <w:p w:rsidR="008D5141" w:rsidRPr="008D5141" w:rsidRDefault="008D5141" w:rsidP="00873513">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игровые технологии.</w:t>
      </w:r>
    </w:p>
    <w:p w:rsidR="008D5141" w:rsidRPr="008D5141" w:rsidRDefault="008D5141" w:rsidP="008D514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73513" w:rsidRDefault="00E67684" w:rsidP="0087351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w:t>
      </w:r>
      <w:r w:rsidR="00C01F7F">
        <w:rPr>
          <w:rFonts w:ascii="Times New Roman" w:eastAsia="Times New Roman" w:hAnsi="Times New Roman" w:cs="Times New Roman"/>
          <w:b/>
          <w:bCs/>
          <w:color w:val="000000"/>
          <w:sz w:val="24"/>
          <w:szCs w:val="24"/>
          <w:lang w:eastAsia="ru-RU"/>
        </w:rPr>
        <w:t xml:space="preserve">.3. </w:t>
      </w:r>
      <w:r w:rsidR="00DE137D">
        <w:rPr>
          <w:rFonts w:ascii="Times New Roman" w:eastAsia="Times New Roman" w:hAnsi="Times New Roman" w:cs="Times New Roman"/>
          <w:b/>
          <w:bCs/>
          <w:color w:val="000000"/>
          <w:sz w:val="24"/>
          <w:szCs w:val="24"/>
          <w:lang w:eastAsia="ru-RU"/>
        </w:rPr>
        <w:t>Приемы реализации Программы</w:t>
      </w:r>
    </w:p>
    <w:p w:rsidR="008D5141" w:rsidRPr="008D5141" w:rsidRDefault="008D5141" w:rsidP="0087351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Большое коррекционное значение имеют приемы, которые использует учитель-дефектолог в своей работе:</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дидактические игры;</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воспитание культурно-гигиенических навыков;</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подвижные игры и упражнения, игры малой подвижности;</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беседы, ситуативные разговоры;</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сочинение сказок, рассказов, небылиц;</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составление и рассматривание альбомов и иллюстраций;</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строительные игры;</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сюжетно-ролевые игры;</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театрализованные игры;</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игровые обучающие ситуации;</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наблюдения за объектами живой и неживой природы в группе и на участке детского сада;</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экскурсии, целевые прогулки;</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изготовление макетов;</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трудовые поручения и дежурство;</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коллективный хозяйственно-бытовой труд;</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прослушивание аудиозаписей;</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чтение, рассказывание, заучивание произведений художественной литературы;</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lastRenderedPageBreak/>
        <w:t>изготовление элементов дизайна группы, атрибутов для игр, приглашений и поздравительных открыток к праздникам;</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различные виды гимнастики: пальчиковая, дыхательная, зрительная, для профилактики плоскостопия, нарушений осанки;</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рассматривание и обсуждение предметных и сюжетных картинок, иллюстраций к знакомым сказкам,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упражнения на развитие мимики;</w:t>
      </w:r>
    </w:p>
    <w:p w:rsidR="008D5141" w:rsidRPr="008D5141" w:rsidRDefault="008D5141" w:rsidP="00873513">
      <w:pPr>
        <w:numPr>
          <w:ilvl w:val="0"/>
          <w:numId w:val="2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физкультминутки; игры и упражнения под тексты стихотворений для развития координации речи и движений.</w:t>
      </w:r>
    </w:p>
    <w:p w:rsidR="008D5141" w:rsidRPr="008D5141" w:rsidRDefault="008D5141" w:rsidP="008D514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D5141" w:rsidRPr="008D5141" w:rsidRDefault="00E67684" w:rsidP="000E14E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w:t>
      </w:r>
      <w:r w:rsidR="00C01F7F">
        <w:rPr>
          <w:rFonts w:ascii="Times New Roman" w:eastAsia="Times New Roman" w:hAnsi="Times New Roman" w:cs="Times New Roman"/>
          <w:b/>
          <w:bCs/>
          <w:color w:val="000000"/>
          <w:sz w:val="24"/>
          <w:szCs w:val="24"/>
          <w:lang w:eastAsia="ru-RU"/>
        </w:rPr>
        <w:t xml:space="preserve">.4. </w:t>
      </w:r>
      <w:r w:rsidR="00DE137D">
        <w:rPr>
          <w:rFonts w:ascii="Times New Roman" w:eastAsia="Times New Roman" w:hAnsi="Times New Roman" w:cs="Times New Roman"/>
          <w:b/>
          <w:bCs/>
          <w:color w:val="000000"/>
          <w:sz w:val="24"/>
          <w:szCs w:val="24"/>
          <w:lang w:eastAsia="ru-RU"/>
        </w:rPr>
        <w:t>Средства реализации Программы</w:t>
      </w:r>
    </w:p>
    <w:p w:rsidR="008D5141" w:rsidRPr="008D5141" w:rsidRDefault="008D5141" w:rsidP="000E14EE">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Средства реализации Программы - совокупность материальных и идеальных объектов:</w:t>
      </w:r>
    </w:p>
    <w:p w:rsidR="008D5141" w:rsidRPr="008D5141" w:rsidRDefault="008D5141" w:rsidP="000E14EE">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демонстрационные (применяемые взрослым) и раздаточные (используемые детьми);</w:t>
      </w:r>
    </w:p>
    <w:p w:rsidR="008D5141" w:rsidRPr="008D5141" w:rsidRDefault="008D5141" w:rsidP="000E14EE">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 xml:space="preserve">визуальные (для зрительного восприятия), </w:t>
      </w:r>
      <w:proofErr w:type="spellStart"/>
      <w:r w:rsidRPr="008D5141">
        <w:rPr>
          <w:rFonts w:ascii="Times New Roman" w:eastAsia="Times New Roman" w:hAnsi="Times New Roman" w:cs="Times New Roman"/>
          <w:color w:val="000000"/>
          <w:sz w:val="24"/>
          <w:szCs w:val="24"/>
          <w:lang w:eastAsia="ru-RU"/>
        </w:rPr>
        <w:t>аудийные</w:t>
      </w:r>
      <w:proofErr w:type="spellEnd"/>
      <w:r w:rsidRPr="008D5141">
        <w:rPr>
          <w:rFonts w:ascii="Times New Roman" w:eastAsia="Times New Roman" w:hAnsi="Times New Roman" w:cs="Times New Roman"/>
          <w:color w:val="000000"/>
          <w:sz w:val="24"/>
          <w:szCs w:val="24"/>
          <w:lang w:eastAsia="ru-RU"/>
        </w:rPr>
        <w:t xml:space="preserve"> (для слухового восприятия), аудиовизуальные (для зрительно-слухового восприятия);</w:t>
      </w:r>
    </w:p>
    <w:p w:rsidR="008D5141" w:rsidRPr="008D5141" w:rsidRDefault="008D5141" w:rsidP="000E14EE">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естественные (натуральные) и искусственные (созданные человеком);</w:t>
      </w:r>
    </w:p>
    <w:p w:rsidR="000E14EE" w:rsidRDefault="008D5141" w:rsidP="000E14EE">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реальные (существующие) и виртуальные (не существующие, но возможные).</w:t>
      </w:r>
      <w:r w:rsidR="000E14EE">
        <w:rPr>
          <w:rFonts w:ascii="Times New Roman" w:eastAsia="Times New Roman" w:hAnsi="Times New Roman" w:cs="Times New Roman"/>
          <w:color w:val="000000"/>
          <w:sz w:val="24"/>
          <w:szCs w:val="24"/>
          <w:lang w:eastAsia="ru-RU"/>
        </w:rPr>
        <w:t xml:space="preserve"> </w:t>
      </w:r>
    </w:p>
    <w:p w:rsidR="008D5141" w:rsidRPr="000E14EE" w:rsidRDefault="008D5141" w:rsidP="000E14EE">
      <w:pPr>
        <w:shd w:val="clear" w:color="auto" w:fill="FFFFFF"/>
        <w:spacing w:after="0" w:line="240" w:lineRule="auto"/>
        <w:ind w:left="360" w:firstLine="348"/>
        <w:jc w:val="both"/>
        <w:rPr>
          <w:rFonts w:ascii="Times New Roman" w:eastAsia="Times New Roman" w:hAnsi="Times New Roman" w:cs="Times New Roman"/>
          <w:color w:val="000000"/>
          <w:sz w:val="24"/>
          <w:szCs w:val="24"/>
          <w:lang w:eastAsia="ru-RU"/>
        </w:rPr>
      </w:pPr>
      <w:r w:rsidRPr="000E14EE">
        <w:rPr>
          <w:rFonts w:ascii="Times New Roman" w:eastAsia="Times New Roman" w:hAnsi="Times New Roman" w:cs="Times New Roman"/>
          <w:color w:val="000000"/>
          <w:sz w:val="24"/>
          <w:szCs w:val="24"/>
          <w:lang w:eastAsia="ru-RU"/>
        </w:rPr>
        <w:t xml:space="preserve">С точки зрения содержания дошкольного образования, имеющего </w:t>
      </w:r>
      <w:proofErr w:type="spellStart"/>
      <w:r w:rsidRPr="000E14EE">
        <w:rPr>
          <w:rFonts w:ascii="Times New Roman" w:eastAsia="Times New Roman" w:hAnsi="Times New Roman" w:cs="Times New Roman"/>
          <w:color w:val="000000"/>
          <w:sz w:val="24"/>
          <w:szCs w:val="24"/>
          <w:lang w:eastAsia="ru-RU"/>
        </w:rPr>
        <w:t>деятельностную</w:t>
      </w:r>
      <w:proofErr w:type="spellEnd"/>
      <w:r w:rsidRPr="000E14EE">
        <w:rPr>
          <w:rFonts w:ascii="Times New Roman" w:eastAsia="Times New Roman" w:hAnsi="Times New Roman" w:cs="Times New Roman"/>
          <w:color w:val="000000"/>
          <w:sz w:val="24"/>
          <w:szCs w:val="24"/>
          <w:lang w:eastAsia="ru-RU"/>
        </w:rPr>
        <w:t xml:space="preserve"> основу, целесообразно использовать средства, направленные на развитие деятельности детей:</w:t>
      </w:r>
    </w:p>
    <w:p w:rsidR="008D5141" w:rsidRPr="008D5141" w:rsidRDefault="008D5141" w:rsidP="000E14EE">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игровой (игры, игрушки);</w:t>
      </w:r>
    </w:p>
    <w:p w:rsidR="008D5141" w:rsidRPr="008D5141" w:rsidRDefault="008D5141" w:rsidP="000E14EE">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коммуникативной (дидактический материал);</w:t>
      </w:r>
    </w:p>
    <w:p w:rsidR="008D5141" w:rsidRPr="008D5141" w:rsidRDefault="008D5141" w:rsidP="000E14EE">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чтения (восприятия) художественной литературы (книги для детского чтения, в том числе аудиокниги, иллюстративный материал);</w:t>
      </w:r>
    </w:p>
    <w:p w:rsidR="008D5141" w:rsidRPr="008D5141" w:rsidRDefault="008D5141" w:rsidP="000E14EE">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познавательно-исследовательской (натуральные предметы для исследования и образно-символический материал, в том числе макеты, карты, модели, картины и др.);</w:t>
      </w:r>
    </w:p>
    <w:p w:rsidR="008D5141" w:rsidRPr="008D5141" w:rsidRDefault="008D5141" w:rsidP="000E14EE">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продуктивной (оборудование и материалы для развития мелкой моторики рук);</w:t>
      </w:r>
    </w:p>
    <w:p w:rsidR="008D5141" w:rsidRPr="008D5141" w:rsidRDefault="008D5141" w:rsidP="000E14EE">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музыкально-художественной (детские музыкальные инструменты, дидактический материал для работы над голосом, темпом и ритмом речи).</w:t>
      </w:r>
    </w:p>
    <w:p w:rsidR="008D5141" w:rsidRPr="003F7FB3" w:rsidRDefault="008D5141" w:rsidP="003F7FB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D5141">
        <w:rPr>
          <w:rFonts w:ascii="Times New Roman" w:eastAsia="Times New Roman" w:hAnsi="Times New Roman" w:cs="Times New Roman"/>
          <w:color w:val="000000"/>
          <w:sz w:val="24"/>
          <w:szCs w:val="24"/>
          <w:lang w:eastAsia="ru-RU"/>
        </w:rPr>
        <w:t>Должны применяться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w:t>
      </w:r>
      <w:r w:rsidR="003F7FB3">
        <w:rPr>
          <w:rFonts w:ascii="Times New Roman" w:eastAsia="Times New Roman" w:hAnsi="Times New Roman" w:cs="Times New Roman"/>
          <w:color w:val="000000"/>
          <w:sz w:val="24"/>
          <w:szCs w:val="24"/>
          <w:lang w:eastAsia="ru-RU"/>
        </w:rPr>
        <w:t>ктивность реализации Программы.</w:t>
      </w:r>
    </w:p>
    <w:p w:rsidR="008D5141" w:rsidRPr="008D5141" w:rsidRDefault="008D5141" w:rsidP="00522474">
      <w:pPr>
        <w:shd w:val="clear" w:color="auto" w:fill="FFFFFF"/>
        <w:spacing w:after="0" w:line="240" w:lineRule="auto"/>
        <w:jc w:val="center"/>
        <w:rPr>
          <w:rFonts w:ascii="Arial" w:eastAsia="Times New Roman" w:hAnsi="Arial" w:cs="Arial"/>
          <w:color w:val="000000"/>
          <w:sz w:val="21"/>
          <w:szCs w:val="21"/>
          <w:lang w:eastAsia="ru-RU"/>
        </w:rPr>
      </w:pPr>
    </w:p>
    <w:p w:rsidR="008D5141" w:rsidRPr="008D5141" w:rsidRDefault="008D5141" w:rsidP="008D5141">
      <w:pPr>
        <w:shd w:val="clear" w:color="auto" w:fill="FFFFFF"/>
        <w:spacing w:after="0" w:line="240" w:lineRule="auto"/>
        <w:rPr>
          <w:rFonts w:ascii="Arial" w:eastAsia="Times New Roman" w:hAnsi="Arial" w:cs="Arial"/>
          <w:color w:val="000000"/>
          <w:sz w:val="21"/>
          <w:szCs w:val="21"/>
          <w:lang w:eastAsia="ru-RU"/>
        </w:rPr>
      </w:pPr>
    </w:p>
    <w:p w:rsidR="008D5141" w:rsidRPr="00441730" w:rsidRDefault="00441730" w:rsidP="00441730">
      <w:pPr>
        <w:spacing w:after="0" w:line="240" w:lineRule="auto"/>
        <w:jc w:val="center"/>
        <w:rPr>
          <w:rFonts w:ascii="Times New Roman" w:hAnsi="Times New Roman" w:cs="Times New Roman"/>
          <w:b/>
          <w:sz w:val="24"/>
          <w:szCs w:val="24"/>
        </w:rPr>
      </w:pPr>
      <w:r w:rsidRPr="00D6326B">
        <w:rPr>
          <w:rFonts w:ascii="Times New Roman" w:hAnsi="Times New Roman"/>
          <w:b/>
          <w:color w:val="000000"/>
          <w:sz w:val="24"/>
          <w:szCs w:val="24"/>
        </w:rPr>
        <w:t>III.</w:t>
      </w:r>
      <w:r w:rsidRPr="00441730">
        <w:rPr>
          <w:rFonts w:ascii="Times New Roman" w:hAnsi="Times New Roman" w:cs="Times New Roman"/>
          <w:b/>
          <w:sz w:val="24"/>
          <w:szCs w:val="24"/>
        </w:rPr>
        <w:t xml:space="preserve"> </w:t>
      </w:r>
      <w:r w:rsidR="00DE137D" w:rsidRPr="00441730">
        <w:rPr>
          <w:rFonts w:ascii="Times New Roman" w:hAnsi="Times New Roman" w:cs="Times New Roman"/>
          <w:b/>
          <w:sz w:val="24"/>
          <w:szCs w:val="24"/>
        </w:rPr>
        <w:t>ОРГАНИЗАЦИОННЫЙ РАЗДЕЛ</w:t>
      </w:r>
    </w:p>
    <w:p w:rsidR="00DE137D" w:rsidRPr="00DE137D" w:rsidRDefault="00DE137D" w:rsidP="00E82293">
      <w:pPr>
        <w:spacing w:after="0" w:line="240" w:lineRule="auto"/>
        <w:ind w:firstLine="708"/>
        <w:jc w:val="both"/>
        <w:rPr>
          <w:rFonts w:ascii="Times New Roman" w:hAnsi="Times New Roman" w:cs="Times New Roman"/>
          <w:b/>
          <w:sz w:val="24"/>
          <w:szCs w:val="24"/>
        </w:rPr>
      </w:pPr>
    </w:p>
    <w:p w:rsidR="00F3146F" w:rsidRPr="00F3146F" w:rsidRDefault="00727338" w:rsidP="00727338">
      <w:pPr>
        <w:keepNext/>
        <w:widowControl w:val="0"/>
        <w:tabs>
          <w:tab w:val="left" w:pos="1827"/>
        </w:tabs>
        <w:suppressAutoHyphens/>
        <w:autoSpaceDE w:val="0"/>
        <w:spacing w:after="0" w:line="240" w:lineRule="auto"/>
        <w:ind w:right="-142"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3.1. </w:t>
      </w:r>
      <w:r w:rsidR="00F3146F" w:rsidRPr="00F3146F">
        <w:rPr>
          <w:rFonts w:ascii="Times New Roman" w:eastAsia="Times New Roman" w:hAnsi="Times New Roman" w:cs="Times New Roman"/>
          <w:b/>
          <w:sz w:val="24"/>
          <w:szCs w:val="24"/>
          <w:lang w:eastAsia="ar-SA"/>
        </w:rPr>
        <w:t>Организация режима пребывания, обучения и воспитания детей с ограниченными возможностями здоровья</w:t>
      </w:r>
    </w:p>
    <w:p w:rsidR="00F3146F" w:rsidRPr="00F3146F" w:rsidRDefault="00F3146F" w:rsidP="00F314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 xml:space="preserve">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 </w:t>
      </w:r>
    </w:p>
    <w:p w:rsidR="00F3146F" w:rsidRPr="00F3146F" w:rsidRDefault="00F3146F" w:rsidP="00F314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 xml:space="preserve">Организация воспитания и обучения дошкольников с ограниченными возможностями здоровья предполагает внесение изменений в формы коррекционно-развивающей работы. Для </w:t>
      </w:r>
      <w:r w:rsidRPr="00F3146F">
        <w:rPr>
          <w:rFonts w:ascii="Times New Roman" w:eastAsia="Times New Roman" w:hAnsi="Times New Roman" w:cs="Times New Roman"/>
          <w:sz w:val="24"/>
          <w:szCs w:val="24"/>
          <w:lang w:eastAsia="ar-SA"/>
        </w:rPr>
        <w:lastRenderedPageBreak/>
        <w:t>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w:t>
      </w:r>
    </w:p>
    <w:p w:rsidR="00F3146F" w:rsidRPr="00F3146F" w:rsidRDefault="00F3146F" w:rsidP="00F314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В режиме дня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F3146F" w:rsidRPr="00F3146F" w:rsidRDefault="00F3146F" w:rsidP="00F314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 xml:space="preserve">Большинству детей с ограниченными возможностями здоровья вначале необходим адаптационный период. </w:t>
      </w:r>
    </w:p>
    <w:p w:rsidR="00F3146F" w:rsidRPr="00F3146F" w:rsidRDefault="00F3146F" w:rsidP="00F314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Адаптация -</w:t>
      </w:r>
      <w:r w:rsidRPr="00F3146F">
        <w:rPr>
          <w:rFonts w:ascii="Times New Roman" w:eastAsia="Times New Roman" w:hAnsi="Times New Roman" w:cs="Times New Roman"/>
          <w:sz w:val="24"/>
          <w:szCs w:val="24"/>
          <w:lang w:eastAsia="ar-SA"/>
        </w:rPr>
        <w:t xml:space="preserve"> это часть </w:t>
      </w:r>
      <w:proofErr w:type="spellStart"/>
      <w:r w:rsidRPr="00F3146F">
        <w:rPr>
          <w:rFonts w:ascii="Times New Roman" w:eastAsia="Times New Roman" w:hAnsi="Times New Roman" w:cs="Times New Roman"/>
          <w:sz w:val="24"/>
          <w:szCs w:val="24"/>
          <w:lang w:eastAsia="ar-SA"/>
        </w:rPr>
        <w:t>приспособительских</w:t>
      </w:r>
      <w:proofErr w:type="spellEnd"/>
      <w:r w:rsidRPr="00F3146F">
        <w:rPr>
          <w:rFonts w:ascii="Times New Roman" w:eastAsia="Times New Roman" w:hAnsi="Times New Roman" w:cs="Times New Roman"/>
          <w:sz w:val="24"/>
          <w:szCs w:val="24"/>
          <w:lang w:eastAsia="ar-SA"/>
        </w:rPr>
        <w:t xml:space="preserve">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w:t>
      </w:r>
    </w:p>
    <w:p w:rsidR="00F3146F" w:rsidRPr="00F3146F" w:rsidRDefault="00F3146F" w:rsidP="00F314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В</w:t>
      </w:r>
      <w:r w:rsidR="00C01F7F">
        <w:rPr>
          <w:rFonts w:ascii="Times New Roman" w:eastAsia="Times New Roman" w:hAnsi="Times New Roman" w:cs="Times New Roman"/>
          <w:sz w:val="24"/>
          <w:szCs w:val="24"/>
          <w:lang w:eastAsia="ar-SA"/>
        </w:rPr>
        <w:t xml:space="preserve"> этот период учитель-дефектолог</w:t>
      </w:r>
      <w:r>
        <w:rPr>
          <w:rFonts w:ascii="Times New Roman" w:eastAsia="Times New Roman" w:hAnsi="Times New Roman" w:cs="Times New Roman"/>
          <w:sz w:val="24"/>
          <w:szCs w:val="24"/>
          <w:lang w:eastAsia="ar-SA"/>
        </w:rPr>
        <w:t xml:space="preserve"> (тифлопедагог) </w:t>
      </w:r>
      <w:r w:rsidRPr="00F3146F">
        <w:rPr>
          <w:rFonts w:ascii="Times New Roman" w:eastAsia="Times New Roman" w:hAnsi="Times New Roman" w:cs="Times New Roman"/>
          <w:sz w:val="24"/>
          <w:szCs w:val="24"/>
          <w:lang w:eastAsia="ar-SA"/>
        </w:rPr>
        <w:t>обеспечивает положительное эмоциональное состояние дошкольника, создает спокойную обстановку, налаживает контакт с ребенком и родителями.</w:t>
      </w:r>
    </w:p>
    <w:p w:rsidR="00F3146F" w:rsidRPr="00F3146F" w:rsidRDefault="00F3146F" w:rsidP="00F314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Одним из важных условий организации процесса воспитания и обучения детей с ограниченными возможностями здоровья является оснащени</w:t>
      </w:r>
      <w:r>
        <w:rPr>
          <w:rFonts w:ascii="Times New Roman" w:eastAsia="Times New Roman" w:hAnsi="Times New Roman" w:cs="Times New Roman"/>
          <w:sz w:val="24"/>
          <w:szCs w:val="24"/>
          <w:lang w:eastAsia="ar-SA"/>
        </w:rPr>
        <w:t>е его специальным оборудованием. Д</w:t>
      </w:r>
      <w:r w:rsidRPr="00F3146F">
        <w:rPr>
          <w:rFonts w:ascii="Times New Roman" w:eastAsia="Times New Roman" w:hAnsi="Times New Roman" w:cs="Times New Roman"/>
          <w:sz w:val="24"/>
          <w:szCs w:val="24"/>
          <w:lang w:eastAsia="ar-SA"/>
        </w:rPr>
        <w:t>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w:t>
      </w:r>
    </w:p>
    <w:p w:rsidR="00F3146F" w:rsidRPr="00F3146F" w:rsidRDefault="00F3146F" w:rsidP="00F314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F3146F" w:rsidRPr="00F3146F" w:rsidRDefault="00F3146F" w:rsidP="00F314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В соответствии с возможностями детей с ограниченными возможностями здоровья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w:t>
      </w:r>
    </w:p>
    <w:p w:rsidR="00F3146F" w:rsidRPr="00F3146F" w:rsidRDefault="00F3146F" w:rsidP="00F3146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 xml:space="preserve">Для детей с ограниченными возможностями здоровья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ограниченными возможностями здоровья, обладающих особой спецификой развития, предусматривается включение инновационных технологий, оригинальных методик, предметов. </w:t>
      </w:r>
    </w:p>
    <w:p w:rsidR="00F3146F" w:rsidRPr="00F3146F" w:rsidRDefault="00F3146F" w:rsidP="00F3146F">
      <w:pPr>
        <w:keepNext/>
        <w:widowControl w:val="0"/>
        <w:autoSpaceDE w:val="0"/>
        <w:spacing w:after="0" w:line="240" w:lineRule="auto"/>
        <w:ind w:right="-142"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 xml:space="preserve">  Режим дня в группе соответствует возрастным психофизиологическим особенностям ребёнка, представляет собой оптимальное сочетание режимов бодрствования и сна в течение дня при реализации принципа рационального чередования различных видов деятельности и активного отдыха. </w:t>
      </w:r>
    </w:p>
    <w:p w:rsidR="00F3146F" w:rsidRPr="00F3146F" w:rsidRDefault="00F3146F" w:rsidP="00F3146F">
      <w:pPr>
        <w:keepNext/>
        <w:widowControl w:val="0"/>
        <w:autoSpaceDE w:val="0"/>
        <w:spacing w:after="0" w:line="240" w:lineRule="auto"/>
        <w:ind w:right="-142"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 xml:space="preserve">Основные физиологические принципы построения режима дня соблюдаются в рамках медико-педагогических требований, определяющих регламентацию умственных и физических нагрузок, своевременный отдых, сон, пребывание детей на воздухе, регулярный приём пищи, достаточный объём двигательной активности. </w:t>
      </w:r>
    </w:p>
    <w:p w:rsidR="00F3146F" w:rsidRPr="00F3146F" w:rsidRDefault="00F3146F" w:rsidP="00F3146F">
      <w:pPr>
        <w:keepNext/>
        <w:widowControl w:val="0"/>
        <w:autoSpaceDE w:val="0"/>
        <w:spacing w:after="0" w:line="240" w:lineRule="auto"/>
        <w:ind w:right="-142"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 xml:space="preserve">В построении ежедневной организации жизни и деятельности детей учитываются возрастные и индивидуальные особенностей дошкольников и социальный заказ родителей (законных представителей), предусматриваются личностно-ориентированные подходы к организации всех видов детской деятельности. </w:t>
      </w:r>
    </w:p>
    <w:p w:rsidR="00F3146F" w:rsidRPr="00F3146F" w:rsidRDefault="00F3146F" w:rsidP="00F3146F">
      <w:pPr>
        <w:keepNext/>
        <w:widowControl w:val="0"/>
        <w:autoSpaceDE w:val="0"/>
        <w:spacing w:after="0" w:line="240" w:lineRule="auto"/>
        <w:ind w:right="-142"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Режим дня составлен с расчетом на 12-часовое (7.00-19.00) пребывание ребенка в детском саду при</w:t>
      </w:r>
      <w:r w:rsidRPr="00F3146F">
        <w:rPr>
          <w:rFonts w:ascii="Times New Roman" w:eastAsia="Times New Roman" w:hAnsi="Times New Roman" w:cs="Times New Roman"/>
          <w:color w:val="000000"/>
          <w:sz w:val="24"/>
          <w:szCs w:val="24"/>
          <w:lang w:eastAsia="ar-SA"/>
        </w:rPr>
        <w:t xml:space="preserve"> пятидневной рабочей неделе.</w:t>
      </w:r>
    </w:p>
    <w:p w:rsidR="00F3146F" w:rsidRPr="00F3146F" w:rsidRDefault="00F3146F" w:rsidP="00F3146F">
      <w:pPr>
        <w:widowControl w:val="0"/>
        <w:autoSpaceDE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 xml:space="preserve">В процессе обучения используются индивидуальные и подгрупповые формы </w:t>
      </w:r>
      <w:r w:rsidRPr="00F3146F">
        <w:rPr>
          <w:rFonts w:ascii="Times New Roman" w:eastAsia="Times New Roman" w:hAnsi="Times New Roman" w:cs="Times New Roman"/>
          <w:sz w:val="24"/>
          <w:szCs w:val="24"/>
          <w:lang w:eastAsia="ar-SA"/>
        </w:rPr>
        <w:lastRenderedPageBreak/>
        <w:t>непосредственной образовательной деятельности.</w:t>
      </w:r>
    </w:p>
    <w:p w:rsidR="00F3146F" w:rsidRPr="00F3146F" w:rsidRDefault="00F3146F" w:rsidP="00F3146F">
      <w:pPr>
        <w:widowControl w:val="0"/>
        <w:autoSpaceDE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Индивидуальная форма работы является наиболее эффективной, продолжительность составляет 10-15 минут. Подгруппы формируются из двух-трех человек, продолжительность 15-20 минут.</w:t>
      </w:r>
    </w:p>
    <w:p w:rsidR="00F3146F" w:rsidRPr="00F3146F" w:rsidRDefault="00F3146F" w:rsidP="00F3146F">
      <w:pPr>
        <w:widowControl w:val="0"/>
        <w:autoSpaceDE w:val="0"/>
        <w:spacing w:after="0" w:line="240" w:lineRule="auto"/>
        <w:ind w:firstLine="709"/>
        <w:jc w:val="both"/>
        <w:rPr>
          <w:rFonts w:ascii="Times New Roman" w:eastAsia="Times New Roman" w:hAnsi="Times New Roman" w:cs="Times New Roman"/>
          <w:sz w:val="24"/>
          <w:szCs w:val="24"/>
          <w:lang w:eastAsia="ar-SA"/>
        </w:rPr>
      </w:pPr>
      <w:r w:rsidRPr="00F3146F">
        <w:rPr>
          <w:rFonts w:ascii="Times New Roman" w:eastAsia="Times New Roman" w:hAnsi="Times New Roman" w:cs="Times New Roman"/>
          <w:sz w:val="24"/>
          <w:szCs w:val="24"/>
          <w:lang w:eastAsia="ar-SA"/>
        </w:rPr>
        <w:t>Объем программы рассчитан на 9 месяцев, всего 64 НОД при частоте встреч 2 раза в неделю. Продолжительность от 20-30 минут.</w:t>
      </w:r>
    </w:p>
    <w:p w:rsidR="00F3146F" w:rsidRDefault="00F3146F" w:rsidP="00F3146F">
      <w:pPr>
        <w:widowControl w:val="0"/>
        <w:autoSpaceDE w:val="0"/>
        <w:spacing w:after="0" w:line="240" w:lineRule="auto"/>
        <w:ind w:firstLine="709"/>
        <w:rPr>
          <w:rFonts w:ascii="Times New Roman" w:eastAsia="Times New Roman" w:hAnsi="Times New Roman" w:cs="Times New Roman"/>
          <w:b/>
          <w:sz w:val="24"/>
          <w:szCs w:val="24"/>
          <w:lang w:eastAsia="ar-SA"/>
        </w:rPr>
      </w:pPr>
    </w:p>
    <w:p w:rsidR="00F3146F" w:rsidRPr="00F3146F" w:rsidRDefault="001265E4" w:rsidP="00727338">
      <w:pPr>
        <w:widowControl w:val="0"/>
        <w:autoSpaceDE w:val="0"/>
        <w:spacing w:after="0" w:line="240" w:lineRule="auto"/>
        <w:ind w:firstLine="708"/>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3.1.1</w:t>
      </w:r>
      <w:r w:rsidR="00727338">
        <w:rPr>
          <w:rFonts w:ascii="Times New Roman" w:eastAsia="Times New Roman" w:hAnsi="Times New Roman" w:cs="Times New Roman"/>
          <w:b/>
          <w:sz w:val="24"/>
          <w:szCs w:val="24"/>
          <w:lang w:eastAsia="ar-SA"/>
        </w:rPr>
        <w:t xml:space="preserve">. </w:t>
      </w:r>
      <w:r w:rsidR="00F3146F" w:rsidRPr="00F3146F">
        <w:rPr>
          <w:rFonts w:ascii="Times New Roman" w:eastAsia="Times New Roman" w:hAnsi="Times New Roman" w:cs="Times New Roman"/>
          <w:b/>
          <w:sz w:val="24"/>
          <w:szCs w:val="24"/>
          <w:lang w:eastAsia="ar-SA"/>
        </w:rPr>
        <w:t>График непосредственно образовательной деятельности учителя-дефектолога</w:t>
      </w:r>
      <w:r w:rsidR="00F3146F">
        <w:rPr>
          <w:rFonts w:ascii="Times New Roman" w:eastAsia="Times New Roman" w:hAnsi="Times New Roman" w:cs="Times New Roman"/>
          <w:b/>
          <w:sz w:val="24"/>
          <w:szCs w:val="24"/>
          <w:lang w:eastAsia="ar-SA"/>
        </w:rPr>
        <w:t xml:space="preserve"> (тифлопедагога)</w:t>
      </w:r>
      <w:r w:rsidR="00F3146F" w:rsidRPr="00F3146F">
        <w:rPr>
          <w:rFonts w:ascii="Times New Roman" w:eastAsia="Times New Roman" w:hAnsi="Times New Roman" w:cs="Times New Roman"/>
          <w:b/>
          <w:sz w:val="24"/>
          <w:szCs w:val="24"/>
          <w:lang w:eastAsia="ar-SA"/>
        </w:rPr>
        <w:t>:</w:t>
      </w:r>
    </w:p>
    <w:tbl>
      <w:tblPr>
        <w:tblStyle w:val="a3"/>
        <w:tblW w:w="0" w:type="auto"/>
        <w:tblLook w:val="04A0" w:firstRow="1" w:lastRow="0" w:firstColumn="1" w:lastColumn="0" w:noHBand="0" w:noVBand="1"/>
      </w:tblPr>
      <w:tblGrid>
        <w:gridCol w:w="1696"/>
        <w:gridCol w:w="8215"/>
      </w:tblGrid>
      <w:tr w:rsidR="00F3146F" w:rsidTr="00727338">
        <w:tc>
          <w:tcPr>
            <w:tcW w:w="1696" w:type="dxa"/>
          </w:tcPr>
          <w:p w:rsidR="00F3146F" w:rsidRDefault="00F3146F" w:rsidP="00727338">
            <w:pPr>
              <w:jc w:val="both"/>
              <w:rPr>
                <w:rFonts w:ascii="Times New Roman" w:eastAsia="Times New Roman" w:hAnsi="Times New Roman" w:cs="Times New Roman"/>
                <w:color w:val="000000"/>
                <w:sz w:val="24"/>
                <w:szCs w:val="24"/>
                <w:lang w:eastAsia="ru-RU"/>
              </w:rPr>
            </w:pPr>
            <w:r w:rsidRPr="00F3146F">
              <w:rPr>
                <w:rFonts w:ascii="Times New Roman" w:eastAsia="Times New Roman" w:hAnsi="Times New Roman" w:cs="Times New Roman"/>
                <w:sz w:val="24"/>
                <w:szCs w:val="24"/>
                <w:lang w:eastAsia="ar-SA"/>
              </w:rPr>
              <w:t>Срок</w:t>
            </w:r>
            <w:r>
              <w:rPr>
                <w:rFonts w:ascii="Times New Roman" w:eastAsia="Times New Roman" w:hAnsi="Times New Roman" w:cs="Times New Roman"/>
                <w:sz w:val="24"/>
                <w:szCs w:val="24"/>
                <w:lang w:eastAsia="ar-SA"/>
              </w:rPr>
              <w:t>и</w:t>
            </w:r>
          </w:p>
        </w:tc>
        <w:tc>
          <w:tcPr>
            <w:tcW w:w="8215" w:type="dxa"/>
          </w:tcPr>
          <w:p w:rsidR="00F3146F" w:rsidRDefault="00F3146F" w:rsidP="00727338">
            <w:pPr>
              <w:jc w:val="both"/>
              <w:rPr>
                <w:rFonts w:ascii="Times New Roman" w:eastAsia="Times New Roman" w:hAnsi="Times New Roman" w:cs="Times New Roman"/>
                <w:color w:val="000000"/>
                <w:sz w:val="24"/>
                <w:szCs w:val="24"/>
                <w:lang w:eastAsia="ru-RU"/>
              </w:rPr>
            </w:pPr>
            <w:r w:rsidRPr="00F3146F">
              <w:rPr>
                <w:rFonts w:ascii="Times New Roman" w:eastAsia="Times New Roman" w:hAnsi="Times New Roman" w:cs="Times New Roman"/>
                <w:sz w:val="24"/>
                <w:szCs w:val="24"/>
                <w:lang w:eastAsia="ar-SA"/>
              </w:rPr>
              <w:t>Содержание работы</w:t>
            </w:r>
          </w:p>
        </w:tc>
      </w:tr>
      <w:tr w:rsidR="00F3146F" w:rsidTr="00727338">
        <w:tc>
          <w:tcPr>
            <w:tcW w:w="1696" w:type="dxa"/>
          </w:tcPr>
          <w:p w:rsidR="00F3146F" w:rsidRDefault="00F3146F" w:rsidP="00727338">
            <w:pPr>
              <w:jc w:val="both"/>
              <w:rPr>
                <w:rFonts w:ascii="Times New Roman" w:eastAsia="Times New Roman" w:hAnsi="Times New Roman" w:cs="Times New Roman"/>
                <w:color w:val="000000"/>
                <w:sz w:val="24"/>
                <w:szCs w:val="24"/>
                <w:lang w:eastAsia="ru-RU"/>
              </w:rPr>
            </w:pPr>
            <w:r w:rsidRPr="00B46EA0">
              <w:rPr>
                <w:rFonts w:ascii="Times New Roman" w:eastAsia="Times New Roman" w:hAnsi="Times New Roman" w:cs="Times New Roman"/>
                <w:color w:val="000000"/>
                <w:sz w:val="24"/>
                <w:szCs w:val="24"/>
                <w:lang w:eastAsia="ru-RU"/>
              </w:rPr>
              <w:t>1-15 сентября</w:t>
            </w:r>
          </w:p>
        </w:tc>
        <w:tc>
          <w:tcPr>
            <w:tcW w:w="8215" w:type="dxa"/>
          </w:tcPr>
          <w:p w:rsidR="00F3146F" w:rsidRDefault="00F3146F" w:rsidP="00727338">
            <w:pPr>
              <w:jc w:val="both"/>
              <w:rPr>
                <w:rFonts w:ascii="Times New Roman" w:eastAsia="Times New Roman" w:hAnsi="Times New Roman" w:cs="Times New Roman"/>
                <w:color w:val="000000"/>
                <w:sz w:val="24"/>
                <w:szCs w:val="24"/>
                <w:lang w:eastAsia="ru-RU"/>
              </w:rPr>
            </w:pPr>
            <w:r w:rsidRPr="00B46EA0">
              <w:rPr>
                <w:rFonts w:ascii="Times New Roman" w:eastAsia="Times New Roman" w:hAnsi="Times New Roman" w:cs="Times New Roman"/>
                <w:color w:val="000000"/>
                <w:sz w:val="24"/>
                <w:szCs w:val="24"/>
                <w:lang w:eastAsia="ru-RU"/>
              </w:rPr>
              <w:t>Мониторинг психического развития детей. Заполнение тифлопедагогических карт, документации дефектологического кабинета</w:t>
            </w:r>
          </w:p>
        </w:tc>
      </w:tr>
      <w:tr w:rsidR="00F3146F" w:rsidTr="00727338">
        <w:tc>
          <w:tcPr>
            <w:tcW w:w="1696" w:type="dxa"/>
          </w:tcPr>
          <w:p w:rsidR="00F3146F" w:rsidRPr="00B46EA0" w:rsidRDefault="00F3146F" w:rsidP="00727338">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сентября -</w:t>
            </w:r>
            <w:r w:rsidRPr="00B46EA0">
              <w:rPr>
                <w:rFonts w:ascii="Times New Roman" w:eastAsia="Times New Roman" w:hAnsi="Times New Roman" w:cs="Times New Roman"/>
                <w:color w:val="000000"/>
                <w:sz w:val="24"/>
                <w:szCs w:val="24"/>
                <w:lang w:eastAsia="ru-RU"/>
              </w:rPr>
              <w:t xml:space="preserve"> 15 мая</w:t>
            </w:r>
          </w:p>
        </w:tc>
        <w:tc>
          <w:tcPr>
            <w:tcW w:w="8215" w:type="dxa"/>
          </w:tcPr>
          <w:p w:rsidR="00F3146F" w:rsidRPr="00B46EA0" w:rsidRDefault="00F3146F" w:rsidP="00727338">
            <w:pPr>
              <w:jc w:val="both"/>
              <w:rPr>
                <w:rFonts w:ascii="Times New Roman" w:eastAsia="Times New Roman" w:hAnsi="Times New Roman" w:cs="Times New Roman"/>
                <w:color w:val="000000"/>
                <w:sz w:val="24"/>
                <w:szCs w:val="24"/>
                <w:lang w:eastAsia="ru-RU"/>
              </w:rPr>
            </w:pPr>
            <w:r w:rsidRPr="00B46EA0">
              <w:rPr>
                <w:rFonts w:ascii="Times New Roman" w:eastAsia="Times New Roman" w:hAnsi="Times New Roman" w:cs="Times New Roman"/>
                <w:color w:val="000000"/>
                <w:sz w:val="24"/>
                <w:szCs w:val="24"/>
                <w:lang w:eastAsia="ru-RU"/>
              </w:rPr>
              <w:t>Индивидуально-подгрупповые занятия с детьми</w:t>
            </w:r>
            <w:r>
              <w:rPr>
                <w:rFonts w:ascii="Times New Roman" w:eastAsia="Times New Roman" w:hAnsi="Times New Roman" w:cs="Times New Roman"/>
                <w:color w:val="000000"/>
                <w:sz w:val="24"/>
                <w:szCs w:val="24"/>
                <w:lang w:eastAsia="ru-RU"/>
              </w:rPr>
              <w:t>.</w:t>
            </w:r>
            <w:r w:rsidRPr="00B46EA0">
              <w:rPr>
                <w:rFonts w:ascii="Times New Roman" w:eastAsia="Times New Roman" w:hAnsi="Times New Roman" w:cs="Times New Roman"/>
                <w:color w:val="000000"/>
                <w:sz w:val="24"/>
                <w:szCs w:val="24"/>
                <w:lang w:eastAsia="ru-RU"/>
              </w:rPr>
              <w:t xml:space="preserve"> Мониторинговая диагностика психического развития детей</w:t>
            </w:r>
          </w:p>
        </w:tc>
      </w:tr>
      <w:tr w:rsidR="00F3146F" w:rsidTr="00727338">
        <w:tc>
          <w:tcPr>
            <w:tcW w:w="1696" w:type="dxa"/>
          </w:tcPr>
          <w:p w:rsidR="00F3146F" w:rsidRDefault="00F3146F" w:rsidP="00727338">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января</w:t>
            </w:r>
          </w:p>
        </w:tc>
        <w:tc>
          <w:tcPr>
            <w:tcW w:w="8215" w:type="dxa"/>
          </w:tcPr>
          <w:p w:rsidR="00F3146F" w:rsidRPr="00B46EA0" w:rsidRDefault="00F3146F" w:rsidP="00727338">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Промежуточная </w:t>
            </w:r>
            <w:r w:rsidRPr="00B46EA0">
              <w:rPr>
                <w:rFonts w:ascii="Times New Roman" w:eastAsia="Times New Roman" w:hAnsi="Times New Roman" w:cs="Times New Roman"/>
                <w:color w:val="000000"/>
                <w:sz w:val="24"/>
                <w:szCs w:val="24"/>
                <w:lang w:eastAsia="ru-RU"/>
              </w:rPr>
              <w:t>(мониторинговая) диагностика психического развития де</w:t>
            </w:r>
            <w:r>
              <w:rPr>
                <w:rFonts w:ascii="Times New Roman" w:eastAsia="Times New Roman" w:hAnsi="Times New Roman" w:cs="Times New Roman"/>
                <w:color w:val="000000"/>
                <w:sz w:val="24"/>
                <w:szCs w:val="24"/>
                <w:lang w:eastAsia="ru-RU"/>
              </w:rPr>
              <w:t>тей. Заполнение документации</w:t>
            </w:r>
          </w:p>
        </w:tc>
      </w:tr>
      <w:tr w:rsidR="00F3146F" w:rsidTr="00727338">
        <w:tc>
          <w:tcPr>
            <w:tcW w:w="1696" w:type="dxa"/>
          </w:tcPr>
          <w:p w:rsidR="00F3146F" w:rsidRPr="00B46EA0" w:rsidRDefault="00F3146F" w:rsidP="00727338">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мая -</w:t>
            </w:r>
            <w:r w:rsidRPr="00B46EA0">
              <w:rPr>
                <w:rFonts w:ascii="Times New Roman" w:eastAsia="Times New Roman" w:hAnsi="Times New Roman" w:cs="Times New Roman"/>
                <w:color w:val="000000"/>
                <w:sz w:val="24"/>
                <w:szCs w:val="24"/>
                <w:lang w:eastAsia="ru-RU"/>
              </w:rPr>
              <w:t xml:space="preserve"> 31 мая</w:t>
            </w:r>
          </w:p>
        </w:tc>
        <w:tc>
          <w:tcPr>
            <w:tcW w:w="8215" w:type="dxa"/>
          </w:tcPr>
          <w:p w:rsidR="00F3146F" w:rsidRPr="00B46EA0" w:rsidRDefault="00F3146F" w:rsidP="00727338">
            <w:p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Итоговая </w:t>
            </w:r>
            <w:r w:rsidRPr="00B46EA0">
              <w:rPr>
                <w:rFonts w:ascii="Times New Roman" w:eastAsia="Times New Roman" w:hAnsi="Times New Roman" w:cs="Times New Roman"/>
                <w:color w:val="000000"/>
                <w:sz w:val="24"/>
                <w:szCs w:val="24"/>
                <w:lang w:eastAsia="ru-RU"/>
              </w:rPr>
              <w:t>(мониторинговая) диагностика психического развития де</w:t>
            </w:r>
            <w:r>
              <w:rPr>
                <w:rFonts w:ascii="Times New Roman" w:eastAsia="Times New Roman" w:hAnsi="Times New Roman" w:cs="Times New Roman"/>
                <w:color w:val="000000"/>
                <w:sz w:val="24"/>
                <w:szCs w:val="24"/>
                <w:lang w:eastAsia="ru-RU"/>
              </w:rPr>
              <w:t>тей. Заполнение документации</w:t>
            </w:r>
          </w:p>
        </w:tc>
      </w:tr>
    </w:tbl>
    <w:p w:rsidR="00F3146F" w:rsidRDefault="00F3146F" w:rsidP="00F3146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3146F" w:rsidRDefault="00F3146F" w:rsidP="00F3146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46EA0">
        <w:rPr>
          <w:rFonts w:ascii="Times New Roman" w:eastAsia="Times New Roman" w:hAnsi="Times New Roman" w:cs="Times New Roman"/>
          <w:color w:val="000000"/>
          <w:sz w:val="24"/>
          <w:szCs w:val="24"/>
          <w:lang w:eastAsia="ru-RU"/>
        </w:rPr>
        <w:t>В процессе обучения используются различные формы организации дефектологических занятий: индивидуальные, подгрупповые и фронтальные.</w:t>
      </w:r>
      <w:r>
        <w:rPr>
          <w:rFonts w:ascii="Times New Roman" w:eastAsia="Times New Roman" w:hAnsi="Times New Roman" w:cs="Times New Roman"/>
          <w:color w:val="000000"/>
          <w:sz w:val="24"/>
          <w:szCs w:val="24"/>
          <w:lang w:eastAsia="ru-RU"/>
        </w:rPr>
        <w:t xml:space="preserve"> </w:t>
      </w:r>
      <w:r w:rsidRPr="00B46EA0">
        <w:rPr>
          <w:rFonts w:ascii="Times New Roman" w:eastAsia="Times New Roman" w:hAnsi="Times New Roman" w:cs="Times New Roman"/>
          <w:color w:val="000000"/>
          <w:sz w:val="24"/>
          <w:szCs w:val="24"/>
          <w:lang w:eastAsia="ru-RU"/>
        </w:rPr>
        <w:t>Индивидуальная форма работы является наиболее эффективной, продолж</w:t>
      </w:r>
      <w:r>
        <w:rPr>
          <w:rFonts w:ascii="Times New Roman" w:eastAsia="Times New Roman" w:hAnsi="Times New Roman" w:cs="Times New Roman"/>
          <w:color w:val="000000"/>
          <w:sz w:val="24"/>
          <w:szCs w:val="24"/>
          <w:lang w:eastAsia="ru-RU"/>
        </w:rPr>
        <w:t>ительность занятий составляет 20 минут.</w:t>
      </w:r>
    </w:p>
    <w:p w:rsidR="00F3146F" w:rsidRDefault="00F3146F" w:rsidP="00F3146F">
      <w:pPr>
        <w:spacing w:after="0" w:line="240" w:lineRule="auto"/>
        <w:jc w:val="both"/>
        <w:rPr>
          <w:rFonts w:ascii="Times New Roman" w:hAnsi="Times New Roman" w:cs="Times New Roman"/>
          <w:sz w:val="24"/>
          <w:szCs w:val="24"/>
        </w:rPr>
      </w:pPr>
    </w:p>
    <w:p w:rsidR="002432FF" w:rsidRPr="00727338" w:rsidRDefault="001265E4" w:rsidP="00727338">
      <w:pPr>
        <w:keepNext/>
        <w:widowControl w:val="0"/>
        <w:autoSpaceDE w:val="0"/>
        <w:spacing w:after="0" w:line="240" w:lineRule="auto"/>
        <w:ind w:right="-142" w:firstLine="708"/>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3.1.2</w:t>
      </w:r>
      <w:r w:rsidR="00727338">
        <w:rPr>
          <w:rFonts w:ascii="Times New Roman" w:eastAsia="Times New Roman" w:hAnsi="Times New Roman" w:cs="Times New Roman"/>
          <w:b/>
          <w:sz w:val="24"/>
          <w:szCs w:val="24"/>
          <w:lang w:eastAsia="ar-SA"/>
        </w:rPr>
        <w:t xml:space="preserve">. </w:t>
      </w:r>
      <w:r w:rsidR="00F3146F" w:rsidRPr="00F3146F">
        <w:rPr>
          <w:rFonts w:ascii="Times New Roman" w:eastAsia="Times New Roman" w:hAnsi="Times New Roman" w:cs="Times New Roman"/>
          <w:b/>
          <w:sz w:val="24"/>
          <w:szCs w:val="24"/>
          <w:lang w:eastAsia="ar-SA"/>
        </w:rPr>
        <w:t>Расписание непосредственной образовательной деятельности учителя</w:t>
      </w:r>
      <w:r w:rsidR="00A623D9">
        <w:rPr>
          <w:rFonts w:ascii="Times New Roman" w:eastAsia="Times New Roman" w:hAnsi="Times New Roman" w:cs="Times New Roman"/>
          <w:b/>
          <w:sz w:val="24"/>
          <w:szCs w:val="24"/>
          <w:lang w:eastAsia="ar-SA"/>
        </w:rPr>
        <w:t>-</w:t>
      </w:r>
      <w:r w:rsidR="00F3146F" w:rsidRPr="00F3146F">
        <w:rPr>
          <w:rFonts w:ascii="Times New Roman" w:eastAsia="Times New Roman" w:hAnsi="Times New Roman" w:cs="Times New Roman"/>
          <w:b/>
          <w:sz w:val="24"/>
          <w:szCs w:val="24"/>
          <w:lang w:eastAsia="ar-SA"/>
        </w:rPr>
        <w:t>дефектолога</w:t>
      </w:r>
      <w:r>
        <w:rPr>
          <w:rFonts w:ascii="Times New Roman" w:eastAsia="Times New Roman" w:hAnsi="Times New Roman" w:cs="Times New Roman"/>
          <w:b/>
          <w:sz w:val="24"/>
          <w:szCs w:val="24"/>
          <w:lang w:eastAsia="ar-SA"/>
        </w:rPr>
        <w:t xml:space="preserve"> (тифлопедагога)</w:t>
      </w:r>
    </w:p>
    <w:tbl>
      <w:tblPr>
        <w:tblStyle w:val="a3"/>
        <w:tblW w:w="0" w:type="auto"/>
        <w:tblLook w:val="04A0" w:firstRow="1" w:lastRow="0" w:firstColumn="1" w:lastColumn="0" w:noHBand="0" w:noVBand="1"/>
      </w:tblPr>
      <w:tblGrid>
        <w:gridCol w:w="4351"/>
        <w:gridCol w:w="2307"/>
        <w:gridCol w:w="1559"/>
        <w:gridCol w:w="1694"/>
      </w:tblGrid>
      <w:tr w:rsidR="0090753F" w:rsidTr="0090753F">
        <w:tc>
          <w:tcPr>
            <w:tcW w:w="4351" w:type="dxa"/>
          </w:tcPr>
          <w:p w:rsidR="0090753F" w:rsidRPr="0090753F" w:rsidRDefault="0090753F" w:rsidP="00E82293">
            <w:pPr>
              <w:jc w:val="center"/>
              <w:rPr>
                <w:rFonts w:ascii="Times New Roman" w:hAnsi="Times New Roman" w:cs="Times New Roman"/>
                <w:sz w:val="24"/>
                <w:szCs w:val="24"/>
              </w:rPr>
            </w:pPr>
            <w:r w:rsidRPr="0090753F">
              <w:rPr>
                <w:rFonts w:ascii="Times New Roman" w:hAnsi="Times New Roman" w:cs="Times New Roman"/>
                <w:sz w:val="24"/>
                <w:szCs w:val="24"/>
              </w:rPr>
              <w:t>Вид коррекционного занятия</w:t>
            </w:r>
          </w:p>
          <w:p w:rsidR="0090753F" w:rsidRPr="0090753F" w:rsidRDefault="0090753F" w:rsidP="00E82293">
            <w:pPr>
              <w:jc w:val="center"/>
              <w:rPr>
                <w:rFonts w:ascii="Times New Roman" w:hAnsi="Times New Roman" w:cs="Times New Roman"/>
                <w:sz w:val="24"/>
                <w:szCs w:val="24"/>
              </w:rPr>
            </w:pPr>
          </w:p>
        </w:tc>
        <w:tc>
          <w:tcPr>
            <w:tcW w:w="2307" w:type="dxa"/>
          </w:tcPr>
          <w:p w:rsidR="0090753F" w:rsidRPr="0090753F" w:rsidRDefault="0090753F" w:rsidP="00E82293">
            <w:pPr>
              <w:jc w:val="center"/>
              <w:rPr>
                <w:rFonts w:ascii="Times New Roman" w:hAnsi="Times New Roman" w:cs="Times New Roman"/>
                <w:sz w:val="24"/>
                <w:szCs w:val="24"/>
              </w:rPr>
            </w:pPr>
            <w:r w:rsidRPr="0090753F">
              <w:rPr>
                <w:rFonts w:ascii="Times New Roman" w:hAnsi="Times New Roman" w:cs="Times New Roman"/>
                <w:sz w:val="24"/>
                <w:szCs w:val="24"/>
              </w:rPr>
              <w:t>Продолжительность занятий</w:t>
            </w:r>
          </w:p>
          <w:p w:rsidR="0090753F" w:rsidRPr="0090753F" w:rsidRDefault="0090753F" w:rsidP="00E82293">
            <w:pPr>
              <w:jc w:val="center"/>
              <w:rPr>
                <w:rFonts w:ascii="Times New Roman" w:hAnsi="Times New Roman" w:cs="Times New Roman"/>
                <w:sz w:val="24"/>
                <w:szCs w:val="24"/>
              </w:rPr>
            </w:pPr>
          </w:p>
        </w:tc>
        <w:tc>
          <w:tcPr>
            <w:tcW w:w="1559" w:type="dxa"/>
          </w:tcPr>
          <w:p w:rsidR="0090753F" w:rsidRPr="0090753F" w:rsidRDefault="0090753F" w:rsidP="00E82293">
            <w:pPr>
              <w:jc w:val="center"/>
              <w:rPr>
                <w:rFonts w:ascii="Times New Roman" w:hAnsi="Times New Roman" w:cs="Times New Roman"/>
                <w:sz w:val="24"/>
                <w:szCs w:val="24"/>
              </w:rPr>
            </w:pPr>
            <w:r w:rsidRPr="0090753F">
              <w:rPr>
                <w:rFonts w:ascii="Times New Roman" w:hAnsi="Times New Roman" w:cs="Times New Roman"/>
                <w:sz w:val="24"/>
                <w:szCs w:val="24"/>
              </w:rPr>
              <w:t>Количество в неделю</w:t>
            </w:r>
          </w:p>
          <w:p w:rsidR="0090753F" w:rsidRPr="0090753F" w:rsidRDefault="0090753F" w:rsidP="00E82293">
            <w:pPr>
              <w:jc w:val="center"/>
              <w:rPr>
                <w:rFonts w:ascii="Times New Roman" w:hAnsi="Times New Roman" w:cs="Times New Roman"/>
                <w:sz w:val="24"/>
                <w:szCs w:val="24"/>
              </w:rPr>
            </w:pPr>
          </w:p>
        </w:tc>
        <w:tc>
          <w:tcPr>
            <w:tcW w:w="1694" w:type="dxa"/>
          </w:tcPr>
          <w:p w:rsidR="0090753F" w:rsidRPr="0090753F" w:rsidRDefault="0090753F" w:rsidP="00E82293">
            <w:pPr>
              <w:jc w:val="center"/>
              <w:rPr>
                <w:rFonts w:ascii="Times New Roman" w:hAnsi="Times New Roman" w:cs="Times New Roman"/>
                <w:sz w:val="24"/>
                <w:szCs w:val="24"/>
              </w:rPr>
            </w:pPr>
            <w:r w:rsidRPr="0090753F">
              <w:rPr>
                <w:rFonts w:ascii="Times New Roman" w:hAnsi="Times New Roman" w:cs="Times New Roman"/>
                <w:sz w:val="24"/>
                <w:szCs w:val="24"/>
              </w:rPr>
              <w:t>Количество в год</w:t>
            </w:r>
          </w:p>
          <w:p w:rsidR="0090753F" w:rsidRPr="0090753F" w:rsidRDefault="0090753F" w:rsidP="00E82293">
            <w:pPr>
              <w:jc w:val="center"/>
              <w:rPr>
                <w:rFonts w:ascii="Times New Roman" w:hAnsi="Times New Roman" w:cs="Times New Roman"/>
                <w:sz w:val="24"/>
                <w:szCs w:val="24"/>
              </w:rPr>
            </w:pPr>
          </w:p>
        </w:tc>
      </w:tr>
      <w:tr w:rsidR="008A7870" w:rsidTr="0090753F">
        <w:tc>
          <w:tcPr>
            <w:tcW w:w="4351" w:type="dxa"/>
          </w:tcPr>
          <w:p w:rsidR="008A7870" w:rsidRPr="0090753F" w:rsidRDefault="00854E7A" w:rsidP="008A7870">
            <w:pPr>
              <w:jc w:val="both"/>
              <w:rPr>
                <w:rFonts w:ascii="Times New Roman" w:hAnsi="Times New Roman" w:cs="Times New Roman"/>
                <w:sz w:val="24"/>
                <w:szCs w:val="24"/>
              </w:rPr>
            </w:pPr>
            <w:r>
              <w:rPr>
                <w:rFonts w:ascii="Times New Roman" w:hAnsi="Times New Roman" w:cs="Times New Roman"/>
                <w:sz w:val="24"/>
                <w:szCs w:val="24"/>
              </w:rPr>
              <w:t>Р</w:t>
            </w:r>
            <w:r w:rsidR="008A7870" w:rsidRPr="008A7870">
              <w:rPr>
                <w:rFonts w:ascii="Times New Roman" w:hAnsi="Times New Roman" w:cs="Times New Roman"/>
                <w:sz w:val="24"/>
                <w:szCs w:val="24"/>
              </w:rPr>
              <w:t>азвитие зрительного восприятия</w:t>
            </w:r>
          </w:p>
        </w:tc>
        <w:tc>
          <w:tcPr>
            <w:tcW w:w="2307" w:type="dxa"/>
          </w:tcPr>
          <w:p w:rsidR="008A7870" w:rsidRPr="0090753F" w:rsidRDefault="008A7870" w:rsidP="008A7870">
            <w:pPr>
              <w:jc w:val="center"/>
              <w:rPr>
                <w:rFonts w:ascii="Times New Roman" w:hAnsi="Times New Roman" w:cs="Times New Roman"/>
                <w:sz w:val="24"/>
                <w:szCs w:val="24"/>
              </w:rPr>
            </w:pPr>
            <w:r>
              <w:rPr>
                <w:rFonts w:ascii="Times New Roman" w:hAnsi="Times New Roman" w:cs="Times New Roman"/>
                <w:sz w:val="24"/>
                <w:szCs w:val="24"/>
              </w:rPr>
              <w:t>30 минут</w:t>
            </w:r>
          </w:p>
        </w:tc>
        <w:tc>
          <w:tcPr>
            <w:tcW w:w="1559" w:type="dxa"/>
          </w:tcPr>
          <w:p w:rsidR="008A7870" w:rsidRDefault="00080B06" w:rsidP="008A7870">
            <w:pPr>
              <w:jc w:val="center"/>
              <w:rPr>
                <w:rFonts w:ascii="Times New Roman" w:hAnsi="Times New Roman" w:cs="Times New Roman"/>
                <w:sz w:val="24"/>
                <w:szCs w:val="24"/>
              </w:rPr>
            </w:pPr>
            <w:r>
              <w:rPr>
                <w:rFonts w:ascii="Times New Roman" w:hAnsi="Times New Roman" w:cs="Times New Roman"/>
                <w:sz w:val="24"/>
                <w:szCs w:val="24"/>
              </w:rPr>
              <w:t>2</w:t>
            </w:r>
          </w:p>
        </w:tc>
        <w:tc>
          <w:tcPr>
            <w:tcW w:w="1694" w:type="dxa"/>
          </w:tcPr>
          <w:p w:rsidR="008A7870" w:rsidRDefault="00080B06" w:rsidP="00080B06">
            <w:pPr>
              <w:jc w:val="center"/>
              <w:rPr>
                <w:rFonts w:ascii="Times New Roman" w:hAnsi="Times New Roman" w:cs="Times New Roman"/>
                <w:sz w:val="24"/>
                <w:szCs w:val="24"/>
              </w:rPr>
            </w:pPr>
            <w:r>
              <w:rPr>
                <w:rFonts w:ascii="Times New Roman" w:hAnsi="Times New Roman" w:cs="Times New Roman"/>
                <w:sz w:val="24"/>
                <w:szCs w:val="24"/>
              </w:rPr>
              <w:t>66</w:t>
            </w:r>
          </w:p>
        </w:tc>
      </w:tr>
      <w:tr w:rsidR="008A7870" w:rsidTr="0090753F">
        <w:tc>
          <w:tcPr>
            <w:tcW w:w="4351" w:type="dxa"/>
          </w:tcPr>
          <w:p w:rsidR="008A7870" w:rsidRPr="0090753F" w:rsidRDefault="00854E7A" w:rsidP="008A7870">
            <w:pPr>
              <w:rPr>
                <w:rFonts w:ascii="Times New Roman" w:hAnsi="Times New Roman" w:cs="Times New Roman"/>
                <w:sz w:val="24"/>
                <w:szCs w:val="24"/>
              </w:rPr>
            </w:pPr>
            <w:r>
              <w:rPr>
                <w:rFonts w:ascii="Times New Roman" w:hAnsi="Times New Roman" w:cs="Times New Roman"/>
                <w:sz w:val="24"/>
                <w:szCs w:val="24"/>
              </w:rPr>
              <w:t>Р</w:t>
            </w:r>
            <w:r w:rsidRPr="008A7870">
              <w:rPr>
                <w:rFonts w:ascii="Times New Roman" w:hAnsi="Times New Roman" w:cs="Times New Roman"/>
                <w:sz w:val="24"/>
                <w:szCs w:val="24"/>
              </w:rPr>
              <w:t xml:space="preserve">азвитие </w:t>
            </w:r>
            <w:r w:rsidR="008A7870" w:rsidRPr="008A7870">
              <w:rPr>
                <w:rFonts w:ascii="Times New Roman" w:hAnsi="Times New Roman" w:cs="Times New Roman"/>
                <w:sz w:val="24"/>
                <w:szCs w:val="24"/>
              </w:rPr>
              <w:t>зрительно-двигательной координации</w:t>
            </w:r>
          </w:p>
        </w:tc>
        <w:tc>
          <w:tcPr>
            <w:tcW w:w="2307" w:type="dxa"/>
          </w:tcPr>
          <w:p w:rsidR="008A7870" w:rsidRDefault="008A7870" w:rsidP="008A7870">
            <w:pPr>
              <w:jc w:val="center"/>
              <w:rPr>
                <w:rFonts w:ascii="Times New Roman" w:hAnsi="Times New Roman" w:cs="Times New Roman"/>
                <w:sz w:val="24"/>
                <w:szCs w:val="24"/>
              </w:rPr>
            </w:pPr>
            <w:r>
              <w:rPr>
                <w:rFonts w:ascii="Times New Roman" w:hAnsi="Times New Roman" w:cs="Times New Roman"/>
                <w:sz w:val="24"/>
                <w:szCs w:val="24"/>
              </w:rPr>
              <w:t>30 минут</w:t>
            </w:r>
          </w:p>
        </w:tc>
        <w:tc>
          <w:tcPr>
            <w:tcW w:w="1559" w:type="dxa"/>
          </w:tcPr>
          <w:p w:rsidR="008A7870" w:rsidRDefault="00080B06" w:rsidP="008A7870">
            <w:pPr>
              <w:jc w:val="center"/>
              <w:rPr>
                <w:rFonts w:ascii="Times New Roman" w:hAnsi="Times New Roman" w:cs="Times New Roman"/>
                <w:sz w:val="24"/>
                <w:szCs w:val="24"/>
              </w:rPr>
            </w:pPr>
            <w:r>
              <w:rPr>
                <w:rFonts w:ascii="Times New Roman" w:hAnsi="Times New Roman" w:cs="Times New Roman"/>
                <w:sz w:val="24"/>
                <w:szCs w:val="24"/>
              </w:rPr>
              <w:t>1</w:t>
            </w:r>
          </w:p>
        </w:tc>
        <w:tc>
          <w:tcPr>
            <w:tcW w:w="1694" w:type="dxa"/>
          </w:tcPr>
          <w:p w:rsidR="008A7870" w:rsidRDefault="00080B06" w:rsidP="008A7870">
            <w:pPr>
              <w:jc w:val="center"/>
              <w:rPr>
                <w:rFonts w:ascii="Times New Roman" w:hAnsi="Times New Roman" w:cs="Times New Roman"/>
                <w:sz w:val="24"/>
                <w:szCs w:val="24"/>
              </w:rPr>
            </w:pPr>
            <w:r>
              <w:rPr>
                <w:rFonts w:ascii="Times New Roman" w:hAnsi="Times New Roman" w:cs="Times New Roman"/>
                <w:sz w:val="24"/>
                <w:szCs w:val="24"/>
              </w:rPr>
              <w:t>33</w:t>
            </w:r>
          </w:p>
        </w:tc>
      </w:tr>
      <w:tr w:rsidR="008A7870" w:rsidTr="0090753F">
        <w:tc>
          <w:tcPr>
            <w:tcW w:w="4351" w:type="dxa"/>
          </w:tcPr>
          <w:p w:rsidR="008A7870" w:rsidRPr="008A7870" w:rsidRDefault="00854E7A" w:rsidP="008A7870">
            <w:pPr>
              <w:rPr>
                <w:rFonts w:ascii="Times New Roman" w:hAnsi="Times New Roman" w:cs="Times New Roman"/>
                <w:sz w:val="24"/>
                <w:szCs w:val="24"/>
              </w:rPr>
            </w:pPr>
            <w:r>
              <w:rPr>
                <w:rFonts w:ascii="Times New Roman" w:hAnsi="Times New Roman" w:cs="Times New Roman"/>
                <w:sz w:val="24"/>
                <w:szCs w:val="24"/>
              </w:rPr>
              <w:t>Р</w:t>
            </w:r>
            <w:r w:rsidRPr="008A7870">
              <w:rPr>
                <w:rFonts w:ascii="Times New Roman" w:hAnsi="Times New Roman" w:cs="Times New Roman"/>
                <w:sz w:val="24"/>
                <w:szCs w:val="24"/>
              </w:rPr>
              <w:t xml:space="preserve">азвитие </w:t>
            </w:r>
            <w:r w:rsidR="008A7870" w:rsidRPr="008A7870">
              <w:rPr>
                <w:rFonts w:ascii="Times New Roman" w:hAnsi="Times New Roman" w:cs="Times New Roman"/>
                <w:sz w:val="24"/>
                <w:szCs w:val="24"/>
              </w:rPr>
              <w:t>осязания и мелкой моторики рук</w:t>
            </w:r>
          </w:p>
        </w:tc>
        <w:tc>
          <w:tcPr>
            <w:tcW w:w="2307" w:type="dxa"/>
          </w:tcPr>
          <w:p w:rsidR="008A7870" w:rsidRPr="0090753F" w:rsidRDefault="008A7870" w:rsidP="008A7870">
            <w:pPr>
              <w:jc w:val="center"/>
              <w:rPr>
                <w:rFonts w:ascii="Times New Roman" w:hAnsi="Times New Roman" w:cs="Times New Roman"/>
                <w:sz w:val="24"/>
                <w:szCs w:val="24"/>
              </w:rPr>
            </w:pPr>
            <w:r>
              <w:rPr>
                <w:rFonts w:ascii="Times New Roman" w:hAnsi="Times New Roman" w:cs="Times New Roman"/>
                <w:sz w:val="24"/>
                <w:szCs w:val="24"/>
              </w:rPr>
              <w:t>30 минут</w:t>
            </w:r>
          </w:p>
        </w:tc>
        <w:tc>
          <w:tcPr>
            <w:tcW w:w="1559" w:type="dxa"/>
          </w:tcPr>
          <w:p w:rsidR="008A7870" w:rsidRDefault="008A7870" w:rsidP="008A7870">
            <w:pPr>
              <w:jc w:val="center"/>
              <w:rPr>
                <w:rFonts w:ascii="Times New Roman" w:hAnsi="Times New Roman" w:cs="Times New Roman"/>
                <w:sz w:val="24"/>
                <w:szCs w:val="24"/>
              </w:rPr>
            </w:pPr>
            <w:r>
              <w:rPr>
                <w:rFonts w:ascii="Times New Roman" w:hAnsi="Times New Roman" w:cs="Times New Roman"/>
                <w:sz w:val="24"/>
                <w:szCs w:val="24"/>
              </w:rPr>
              <w:t>1</w:t>
            </w:r>
          </w:p>
        </w:tc>
        <w:tc>
          <w:tcPr>
            <w:tcW w:w="1694" w:type="dxa"/>
          </w:tcPr>
          <w:p w:rsidR="008A7870" w:rsidRDefault="008A7870" w:rsidP="008A7870">
            <w:pPr>
              <w:jc w:val="center"/>
              <w:rPr>
                <w:rFonts w:ascii="Times New Roman" w:hAnsi="Times New Roman" w:cs="Times New Roman"/>
                <w:sz w:val="24"/>
                <w:szCs w:val="24"/>
              </w:rPr>
            </w:pPr>
            <w:r>
              <w:rPr>
                <w:rFonts w:ascii="Times New Roman" w:hAnsi="Times New Roman" w:cs="Times New Roman"/>
                <w:sz w:val="24"/>
                <w:szCs w:val="24"/>
              </w:rPr>
              <w:t>33</w:t>
            </w:r>
          </w:p>
        </w:tc>
      </w:tr>
      <w:tr w:rsidR="008A7870" w:rsidTr="0090753F">
        <w:tc>
          <w:tcPr>
            <w:tcW w:w="4351" w:type="dxa"/>
          </w:tcPr>
          <w:p w:rsidR="008A7870" w:rsidRPr="008A7870" w:rsidRDefault="00854E7A" w:rsidP="008A7870">
            <w:pPr>
              <w:rPr>
                <w:rFonts w:ascii="Times New Roman" w:hAnsi="Times New Roman" w:cs="Times New Roman"/>
                <w:sz w:val="24"/>
                <w:szCs w:val="24"/>
              </w:rPr>
            </w:pPr>
            <w:r>
              <w:rPr>
                <w:rFonts w:ascii="Times New Roman" w:hAnsi="Times New Roman" w:cs="Times New Roman"/>
                <w:sz w:val="24"/>
                <w:szCs w:val="24"/>
              </w:rPr>
              <w:t>Р</w:t>
            </w:r>
            <w:r w:rsidRPr="008A7870">
              <w:rPr>
                <w:rFonts w:ascii="Times New Roman" w:hAnsi="Times New Roman" w:cs="Times New Roman"/>
                <w:sz w:val="24"/>
                <w:szCs w:val="24"/>
              </w:rPr>
              <w:t xml:space="preserve">азвитие </w:t>
            </w:r>
            <w:r w:rsidR="008A7870" w:rsidRPr="008A7870">
              <w:rPr>
                <w:rFonts w:ascii="Times New Roman" w:hAnsi="Times New Roman" w:cs="Times New Roman"/>
                <w:sz w:val="24"/>
                <w:szCs w:val="24"/>
              </w:rPr>
              <w:t>пространственных и социально-бытовых ориентировок</w:t>
            </w:r>
            <w:r w:rsidR="008A7870">
              <w:rPr>
                <w:rFonts w:ascii="Times New Roman" w:hAnsi="Times New Roman" w:cs="Times New Roman"/>
                <w:sz w:val="24"/>
                <w:szCs w:val="24"/>
              </w:rPr>
              <w:t xml:space="preserve">, </w:t>
            </w:r>
            <w:r w:rsidR="008A7870" w:rsidRPr="008A7870">
              <w:rPr>
                <w:rFonts w:ascii="Times New Roman" w:hAnsi="Times New Roman" w:cs="Times New Roman"/>
                <w:sz w:val="24"/>
                <w:szCs w:val="24"/>
              </w:rPr>
              <w:t>формирование предпосылок учебной деятельности</w:t>
            </w:r>
          </w:p>
        </w:tc>
        <w:tc>
          <w:tcPr>
            <w:tcW w:w="2307" w:type="dxa"/>
          </w:tcPr>
          <w:p w:rsidR="008A7870" w:rsidRDefault="008A7870" w:rsidP="008A7870">
            <w:pPr>
              <w:jc w:val="center"/>
              <w:rPr>
                <w:rFonts w:ascii="Times New Roman" w:hAnsi="Times New Roman" w:cs="Times New Roman"/>
                <w:sz w:val="24"/>
                <w:szCs w:val="24"/>
              </w:rPr>
            </w:pPr>
            <w:r>
              <w:rPr>
                <w:rFonts w:ascii="Times New Roman" w:hAnsi="Times New Roman" w:cs="Times New Roman"/>
                <w:sz w:val="24"/>
                <w:szCs w:val="24"/>
              </w:rPr>
              <w:t>30 минут</w:t>
            </w:r>
          </w:p>
        </w:tc>
        <w:tc>
          <w:tcPr>
            <w:tcW w:w="1559" w:type="dxa"/>
          </w:tcPr>
          <w:p w:rsidR="008A7870" w:rsidRDefault="008A7870" w:rsidP="008A7870">
            <w:pPr>
              <w:jc w:val="center"/>
              <w:rPr>
                <w:rFonts w:ascii="Times New Roman" w:hAnsi="Times New Roman" w:cs="Times New Roman"/>
                <w:sz w:val="24"/>
                <w:szCs w:val="24"/>
              </w:rPr>
            </w:pPr>
            <w:r>
              <w:rPr>
                <w:rFonts w:ascii="Times New Roman" w:hAnsi="Times New Roman" w:cs="Times New Roman"/>
                <w:sz w:val="24"/>
                <w:szCs w:val="24"/>
              </w:rPr>
              <w:t>1</w:t>
            </w:r>
          </w:p>
        </w:tc>
        <w:tc>
          <w:tcPr>
            <w:tcW w:w="1694" w:type="dxa"/>
          </w:tcPr>
          <w:p w:rsidR="008A7870" w:rsidRDefault="008A7870" w:rsidP="008A7870">
            <w:pPr>
              <w:jc w:val="center"/>
              <w:rPr>
                <w:rFonts w:ascii="Times New Roman" w:hAnsi="Times New Roman" w:cs="Times New Roman"/>
                <w:sz w:val="24"/>
                <w:szCs w:val="24"/>
              </w:rPr>
            </w:pPr>
            <w:r>
              <w:rPr>
                <w:rFonts w:ascii="Times New Roman" w:hAnsi="Times New Roman" w:cs="Times New Roman"/>
                <w:sz w:val="24"/>
                <w:szCs w:val="24"/>
              </w:rPr>
              <w:t>33</w:t>
            </w:r>
          </w:p>
        </w:tc>
      </w:tr>
    </w:tbl>
    <w:p w:rsidR="00B94FC1" w:rsidRPr="008D5141" w:rsidRDefault="00B94FC1" w:rsidP="00B94FC1">
      <w:pPr>
        <w:shd w:val="clear" w:color="auto" w:fill="FFFFFF"/>
        <w:spacing w:after="0" w:line="294" w:lineRule="atLeast"/>
        <w:rPr>
          <w:rFonts w:ascii="Arial" w:eastAsia="Times New Roman" w:hAnsi="Arial" w:cs="Arial"/>
          <w:color w:val="000000"/>
          <w:sz w:val="21"/>
          <w:szCs w:val="21"/>
          <w:lang w:eastAsia="ru-RU"/>
        </w:rPr>
      </w:pPr>
    </w:p>
    <w:p w:rsidR="004740E0" w:rsidRDefault="004740E0" w:rsidP="004740E0">
      <w:pPr>
        <w:spacing w:after="0" w:line="240" w:lineRule="auto"/>
        <w:ind w:right="-11" w:firstLine="851"/>
        <w:jc w:val="center"/>
        <w:rPr>
          <w:rFonts w:ascii="Times New Roman" w:eastAsia="Times New Roman" w:hAnsi="Times New Roman" w:cs="Times New Roman"/>
          <w:b/>
          <w:color w:val="000000"/>
          <w:sz w:val="24"/>
          <w:lang w:eastAsia="ru-RU"/>
        </w:rPr>
      </w:pPr>
    </w:p>
    <w:p w:rsidR="0006436C" w:rsidRDefault="001265E4" w:rsidP="001265E4">
      <w:pPr>
        <w:spacing w:after="0" w:line="240" w:lineRule="auto"/>
        <w:ind w:right="-11" w:firstLine="851"/>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3.1.3</w:t>
      </w:r>
      <w:r w:rsidR="00727338">
        <w:rPr>
          <w:rFonts w:ascii="Times New Roman" w:eastAsia="Times New Roman" w:hAnsi="Times New Roman" w:cs="Times New Roman"/>
          <w:b/>
          <w:color w:val="000000"/>
          <w:sz w:val="24"/>
          <w:lang w:eastAsia="ru-RU"/>
        </w:rPr>
        <w:t xml:space="preserve">. </w:t>
      </w:r>
      <w:r w:rsidR="004740E0">
        <w:rPr>
          <w:rFonts w:ascii="Times New Roman" w:eastAsia="Times New Roman" w:hAnsi="Times New Roman" w:cs="Times New Roman"/>
          <w:b/>
          <w:color w:val="000000"/>
          <w:sz w:val="24"/>
          <w:lang w:eastAsia="ru-RU"/>
        </w:rPr>
        <w:t>Календарно-тематическое</w:t>
      </w:r>
      <w:r w:rsidR="004740E0" w:rsidRPr="004740E0">
        <w:rPr>
          <w:rFonts w:ascii="Times New Roman" w:eastAsia="Times New Roman" w:hAnsi="Times New Roman" w:cs="Times New Roman"/>
          <w:b/>
          <w:color w:val="000000"/>
          <w:sz w:val="24"/>
          <w:lang w:eastAsia="ru-RU"/>
        </w:rPr>
        <w:t xml:space="preserve"> план</w:t>
      </w:r>
      <w:r w:rsidR="004740E0">
        <w:rPr>
          <w:rFonts w:ascii="Times New Roman" w:eastAsia="Times New Roman" w:hAnsi="Times New Roman" w:cs="Times New Roman"/>
          <w:b/>
          <w:color w:val="000000"/>
          <w:sz w:val="24"/>
          <w:lang w:eastAsia="ru-RU"/>
        </w:rPr>
        <w:t>ирование</w:t>
      </w:r>
      <w:r w:rsidR="0006436C">
        <w:rPr>
          <w:rFonts w:ascii="Times New Roman" w:eastAsia="Times New Roman" w:hAnsi="Times New Roman" w:cs="Times New Roman"/>
          <w:b/>
          <w:color w:val="000000"/>
          <w:sz w:val="24"/>
          <w:lang w:eastAsia="ru-RU"/>
        </w:rPr>
        <w:t xml:space="preserve"> </w:t>
      </w:r>
    </w:p>
    <w:p w:rsidR="0006436C" w:rsidRPr="0006436C" w:rsidRDefault="0006436C" w:rsidP="0006436C">
      <w:pPr>
        <w:spacing w:after="0" w:line="240" w:lineRule="auto"/>
        <w:ind w:right="-11" w:firstLine="851"/>
        <w:jc w:val="center"/>
        <w:rPr>
          <w:rFonts w:ascii="Times New Roman" w:eastAsia="Times New Roman" w:hAnsi="Times New Roman" w:cs="Times New Roman"/>
          <w:b/>
          <w:color w:val="000000"/>
          <w:sz w:val="24"/>
          <w:lang w:eastAsia="ru-RU"/>
        </w:rPr>
      </w:pPr>
    </w:p>
    <w:p w:rsidR="004740E0" w:rsidRPr="004740E0" w:rsidRDefault="0006436C" w:rsidP="0006436C">
      <w:pPr>
        <w:spacing w:after="0" w:line="240" w:lineRule="auto"/>
        <w:ind w:right="-11" w:firstLine="851"/>
        <w:jc w:val="both"/>
        <w:rPr>
          <w:rFonts w:ascii="Times New Roman" w:eastAsia="Times New Roman" w:hAnsi="Times New Roman" w:cs="Times New Roman"/>
          <w:color w:val="000000"/>
          <w:sz w:val="24"/>
          <w:lang w:eastAsia="ru-RU"/>
        </w:rPr>
      </w:pPr>
      <w:r w:rsidRPr="0006436C">
        <w:rPr>
          <w:rFonts w:ascii="Times New Roman" w:eastAsia="Times New Roman" w:hAnsi="Times New Roman" w:cs="Times New Roman"/>
          <w:color w:val="000000"/>
          <w:sz w:val="24"/>
          <w:lang w:eastAsia="ru-RU"/>
        </w:rPr>
        <w:t xml:space="preserve">В рабочей программе определены основные изучаемые </w:t>
      </w:r>
      <w:r>
        <w:rPr>
          <w:rFonts w:ascii="Times New Roman" w:eastAsia="Times New Roman" w:hAnsi="Times New Roman" w:cs="Times New Roman"/>
          <w:color w:val="000000"/>
          <w:sz w:val="24"/>
          <w:lang w:eastAsia="ru-RU"/>
        </w:rPr>
        <w:t>л</w:t>
      </w:r>
      <w:r w:rsidR="004740E0" w:rsidRPr="004740E0">
        <w:rPr>
          <w:rFonts w:ascii="Times New Roman" w:eastAsia="Times New Roman" w:hAnsi="Times New Roman" w:cs="Times New Roman"/>
          <w:color w:val="000000"/>
          <w:sz w:val="24"/>
          <w:lang w:eastAsia="ru-RU"/>
        </w:rPr>
        <w:t>ексические темы учителя-дефектолога (тифлопедагога) в подготовительной группе старшего дошкольного возраста комбинированной направленности для работы с воспитанником с нарушением зрения с 6 до 7 лет на 2020-2021.</w:t>
      </w:r>
    </w:p>
    <w:tbl>
      <w:tblPr>
        <w:tblStyle w:val="TableGrid3"/>
        <w:tblW w:w="9923" w:type="dxa"/>
        <w:tblInd w:w="-5" w:type="dxa"/>
        <w:tblCellMar>
          <w:top w:w="7" w:type="dxa"/>
          <w:left w:w="391" w:type="dxa"/>
          <w:right w:w="115" w:type="dxa"/>
        </w:tblCellMar>
        <w:tblLook w:val="04A0" w:firstRow="1" w:lastRow="0" w:firstColumn="1" w:lastColumn="0" w:noHBand="0" w:noVBand="1"/>
      </w:tblPr>
      <w:tblGrid>
        <w:gridCol w:w="2666"/>
        <w:gridCol w:w="2437"/>
        <w:gridCol w:w="4820"/>
      </w:tblGrid>
      <w:tr w:rsidR="004740E0" w:rsidRPr="004740E0" w:rsidTr="00727338">
        <w:trPr>
          <w:trHeight w:val="288"/>
        </w:trPr>
        <w:tc>
          <w:tcPr>
            <w:tcW w:w="2666"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9" w:right="-11"/>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Месяц</w:t>
            </w: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7" w:right="-11"/>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Даты недели</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7" w:right="-11"/>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Тема</w:t>
            </w:r>
          </w:p>
        </w:tc>
      </w:tr>
      <w:tr w:rsidR="004740E0" w:rsidRPr="004740E0" w:rsidTr="00727338">
        <w:trPr>
          <w:trHeight w:val="286"/>
        </w:trPr>
        <w:tc>
          <w:tcPr>
            <w:tcW w:w="2666" w:type="dxa"/>
            <w:vMerge w:val="restart"/>
            <w:tcBorders>
              <w:top w:val="single" w:sz="4" w:space="0" w:color="000000"/>
              <w:left w:val="single" w:sz="4" w:space="0" w:color="000000"/>
              <w:right w:val="single" w:sz="4" w:space="0" w:color="000000"/>
            </w:tcBorders>
            <w:vAlign w:val="center"/>
            <w:hideMark/>
          </w:tcPr>
          <w:p w:rsidR="004740E0" w:rsidRPr="004740E0" w:rsidRDefault="004740E0" w:rsidP="004740E0">
            <w:pPr>
              <w:ind w:right="-11"/>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Сентябрь</w:t>
            </w:r>
          </w:p>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right="-11"/>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01.09 – 04.09.2020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ight="-11"/>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«Наш детский сад. Профессии работников в саду»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right="-11"/>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07.09 – 11.09.2020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ight="-11"/>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«Игрушки в группе»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right="-11"/>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14.09 – 18.09.2020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ight="-11"/>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«Деревья и кустарники осенью»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right="-11"/>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21.09 – 25.09.2020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ight="-11"/>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«Осень. Признаки осени» </w:t>
            </w:r>
          </w:p>
        </w:tc>
      </w:tr>
      <w:tr w:rsidR="004740E0" w:rsidRPr="004740E0" w:rsidTr="00727338">
        <w:trPr>
          <w:trHeight w:val="286"/>
        </w:trPr>
        <w:tc>
          <w:tcPr>
            <w:tcW w:w="2666" w:type="dxa"/>
            <w:vMerge/>
            <w:tcBorders>
              <w:left w:val="single" w:sz="4" w:space="0" w:color="000000"/>
              <w:bottom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28.09 – 02.10.2020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«Овощи. Огород» </w:t>
            </w:r>
          </w:p>
        </w:tc>
      </w:tr>
      <w:tr w:rsidR="004740E0" w:rsidRPr="004740E0" w:rsidTr="00727338">
        <w:trPr>
          <w:trHeight w:val="288"/>
        </w:trPr>
        <w:tc>
          <w:tcPr>
            <w:tcW w:w="2666" w:type="dxa"/>
            <w:vMerge w:val="restart"/>
            <w:tcBorders>
              <w:top w:val="single" w:sz="4" w:space="0" w:color="000000"/>
              <w:left w:val="single" w:sz="4" w:space="0" w:color="000000"/>
              <w:right w:val="single" w:sz="4" w:space="0" w:color="000000"/>
            </w:tcBorders>
            <w:vAlign w:val="center"/>
            <w:hideMark/>
          </w:tcPr>
          <w:p w:rsidR="004740E0" w:rsidRPr="004740E0" w:rsidRDefault="004740E0" w:rsidP="004740E0">
            <w:pPr>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Октябрь</w:t>
            </w: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05.10 – 09.10.2020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«Фрукты. Сад»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12.10 – 16.10.2020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«Фрукты. Овощи. Ягоды»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19.10 – 23.10.2020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«Перелетные птицы» </w:t>
            </w:r>
          </w:p>
        </w:tc>
      </w:tr>
      <w:tr w:rsidR="004740E0" w:rsidRPr="004740E0" w:rsidTr="00727338">
        <w:trPr>
          <w:trHeight w:val="286"/>
        </w:trPr>
        <w:tc>
          <w:tcPr>
            <w:tcW w:w="2666" w:type="dxa"/>
            <w:vMerge/>
            <w:tcBorders>
              <w:left w:val="single" w:sz="4" w:space="0" w:color="000000"/>
              <w:bottom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26.10 – 30.10.2020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«Поздняя осень» </w:t>
            </w:r>
          </w:p>
        </w:tc>
      </w:tr>
      <w:tr w:rsidR="004740E0" w:rsidRPr="004740E0" w:rsidTr="00727338">
        <w:trPr>
          <w:trHeight w:val="286"/>
        </w:trPr>
        <w:tc>
          <w:tcPr>
            <w:tcW w:w="2666" w:type="dxa"/>
            <w:vMerge w:val="restart"/>
            <w:tcBorders>
              <w:top w:val="single" w:sz="4" w:space="0" w:color="000000"/>
              <w:left w:val="single" w:sz="4" w:space="0" w:color="000000"/>
              <w:right w:val="single" w:sz="4" w:space="0" w:color="000000"/>
            </w:tcBorders>
            <w:vAlign w:val="center"/>
          </w:tcPr>
          <w:p w:rsidR="004740E0" w:rsidRPr="004740E0" w:rsidRDefault="004740E0" w:rsidP="004740E0">
            <w:pPr>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Ноябрь</w:t>
            </w: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02.11 – 06.11.2020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«Дикие животные» </w:t>
            </w:r>
          </w:p>
        </w:tc>
      </w:tr>
      <w:tr w:rsidR="004740E0" w:rsidRPr="004740E0" w:rsidTr="00727338">
        <w:trPr>
          <w:trHeight w:val="286"/>
        </w:trPr>
        <w:tc>
          <w:tcPr>
            <w:tcW w:w="2666" w:type="dxa"/>
            <w:vMerge/>
            <w:tcBorders>
              <w:left w:val="single" w:sz="4" w:space="0" w:color="000000"/>
              <w:right w:val="single" w:sz="4" w:space="0" w:color="000000"/>
            </w:tcBorders>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09.11 – 13.11.2020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«Домашние животные» </w:t>
            </w:r>
          </w:p>
        </w:tc>
      </w:tr>
      <w:tr w:rsidR="004740E0" w:rsidRPr="004740E0" w:rsidTr="00727338">
        <w:trPr>
          <w:trHeight w:val="176"/>
        </w:trPr>
        <w:tc>
          <w:tcPr>
            <w:tcW w:w="2666" w:type="dxa"/>
            <w:vMerge/>
            <w:tcBorders>
              <w:left w:val="single" w:sz="4" w:space="0" w:color="000000"/>
              <w:right w:val="single" w:sz="4" w:space="0" w:color="000000"/>
            </w:tcBorders>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16.11 – 20.11.2020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«Домашние птицы» </w:t>
            </w:r>
          </w:p>
        </w:tc>
      </w:tr>
      <w:tr w:rsidR="004740E0" w:rsidRPr="004740E0" w:rsidTr="00727338">
        <w:trPr>
          <w:trHeight w:val="288"/>
        </w:trPr>
        <w:tc>
          <w:tcPr>
            <w:tcW w:w="2666" w:type="dxa"/>
            <w:vMerge/>
            <w:tcBorders>
              <w:left w:val="single" w:sz="4" w:space="0" w:color="000000"/>
              <w:bottom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23.11 – 27.11.2020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«Дикие и домашние животные»</w:t>
            </w:r>
          </w:p>
        </w:tc>
      </w:tr>
      <w:tr w:rsidR="004740E0" w:rsidRPr="004740E0" w:rsidTr="00727338">
        <w:trPr>
          <w:trHeight w:val="286"/>
        </w:trPr>
        <w:tc>
          <w:tcPr>
            <w:tcW w:w="2666" w:type="dxa"/>
            <w:vMerge w:val="restart"/>
            <w:tcBorders>
              <w:top w:val="single" w:sz="4" w:space="0" w:color="000000"/>
              <w:left w:val="single" w:sz="4" w:space="0" w:color="000000"/>
              <w:right w:val="single" w:sz="4" w:space="0" w:color="000000"/>
            </w:tcBorders>
            <w:vAlign w:val="center"/>
            <w:hideMark/>
          </w:tcPr>
          <w:p w:rsidR="004740E0" w:rsidRPr="004740E0" w:rsidRDefault="004740E0" w:rsidP="004740E0">
            <w:pPr>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Декабрь</w:t>
            </w:r>
          </w:p>
          <w:p w:rsidR="004740E0" w:rsidRPr="004740E0" w:rsidRDefault="004740E0" w:rsidP="004740E0">
            <w:pPr>
              <w:jc w:val="cente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30.11 – 04.12.2020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«Зима»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07.12 – 11.12.2020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«Зимующие птицы»</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14.12 – 18.12.2020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«Животные севера»</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21.12 – 25.12.2020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«Новый год а семье»</w:t>
            </w:r>
          </w:p>
        </w:tc>
      </w:tr>
      <w:tr w:rsidR="004740E0" w:rsidRPr="004740E0" w:rsidTr="00727338">
        <w:trPr>
          <w:trHeight w:val="286"/>
        </w:trPr>
        <w:tc>
          <w:tcPr>
            <w:tcW w:w="2666" w:type="dxa"/>
            <w:vMerge/>
            <w:tcBorders>
              <w:left w:val="single" w:sz="4" w:space="0" w:color="000000"/>
              <w:bottom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28.12 – 31.12.2020</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«Зимние забавы»</w:t>
            </w:r>
          </w:p>
        </w:tc>
      </w:tr>
      <w:tr w:rsidR="004740E0" w:rsidRPr="004740E0" w:rsidTr="00727338">
        <w:trPr>
          <w:trHeight w:val="286"/>
        </w:trPr>
        <w:tc>
          <w:tcPr>
            <w:tcW w:w="2666" w:type="dxa"/>
            <w:vMerge w:val="restart"/>
            <w:tcBorders>
              <w:left w:val="single" w:sz="4" w:space="0" w:color="000000"/>
              <w:right w:val="single" w:sz="4" w:space="0" w:color="000000"/>
            </w:tcBorders>
          </w:tcPr>
          <w:p w:rsidR="004740E0" w:rsidRPr="004740E0" w:rsidRDefault="004740E0" w:rsidP="004740E0">
            <w:pPr>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Январь</w:t>
            </w:r>
          </w:p>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11.01 – 15.01.2021</w:t>
            </w:r>
          </w:p>
        </w:tc>
        <w:tc>
          <w:tcPr>
            <w:tcW w:w="4820"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«Одежда»</w:t>
            </w:r>
          </w:p>
        </w:tc>
      </w:tr>
      <w:tr w:rsidR="004740E0" w:rsidRPr="004740E0" w:rsidTr="00727338">
        <w:trPr>
          <w:trHeight w:val="288"/>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18.01 – 22.01.2021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«Обувь» </w:t>
            </w:r>
          </w:p>
        </w:tc>
      </w:tr>
      <w:tr w:rsidR="004740E0" w:rsidRPr="004740E0" w:rsidTr="00727338">
        <w:trPr>
          <w:trHeight w:val="286"/>
        </w:trPr>
        <w:tc>
          <w:tcPr>
            <w:tcW w:w="2666" w:type="dxa"/>
            <w:vMerge/>
            <w:tcBorders>
              <w:left w:val="single" w:sz="4" w:space="0" w:color="000000"/>
              <w:bottom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25.01 – 29.01.2021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«Головные уборы» </w:t>
            </w:r>
          </w:p>
        </w:tc>
      </w:tr>
      <w:tr w:rsidR="004740E0" w:rsidRPr="004740E0" w:rsidTr="00727338">
        <w:trPr>
          <w:trHeight w:val="286"/>
        </w:trPr>
        <w:tc>
          <w:tcPr>
            <w:tcW w:w="2666" w:type="dxa"/>
            <w:vMerge w:val="restart"/>
            <w:tcBorders>
              <w:top w:val="single" w:sz="4" w:space="0" w:color="000000"/>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 </w:t>
            </w:r>
          </w:p>
          <w:p w:rsidR="004740E0" w:rsidRPr="004740E0" w:rsidRDefault="004740E0" w:rsidP="004740E0">
            <w:pPr>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Февраль</w:t>
            </w: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01.02 – 05.02.2021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«Электронные приборы в доме»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08.02 – 12.02.2021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«Мой дом. Стройка. Строительные профессии»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15.02 – 19.02.2021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«Наша страна Российская Федерация» </w:t>
            </w:r>
          </w:p>
        </w:tc>
      </w:tr>
      <w:tr w:rsidR="004740E0" w:rsidRPr="004740E0" w:rsidTr="00727338">
        <w:trPr>
          <w:trHeight w:val="286"/>
        </w:trPr>
        <w:tc>
          <w:tcPr>
            <w:tcW w:w="2666" w:type="dxa"/>
            <w:vMerge/>
            <w:tcBorders>
              <w:left w:val="single" w:sz="4" w:space="0" w:color="000000"/>
              <w:bottom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22.02 – 29.02.2021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«Мой город. Моя улица» </w:t>
            </w:r>
          </w:p>
        </w:tc>
      </w:tr>
      <w:tr w:rsidR="004740E0" w:rsidRPr="004740E0" w:rsidTr="00727338">
        <w:trPr>
          <w:trHeight w:val="288"/>
        </w:trPr>
        <w:tc>
          <w:tcPr>
            <w:tcW w:w="2666" w:type="dxa"/>
            <w:vMerge w:val="restart"/>
            <w:tcBorders>
              <w:top w:val="single" w:sz="4" w:space="0" w:color="000000"/>
              <w:left w:val="single" w:sz="4" w:space="0" w:color="000000"/>
              <w:right w:val="single" w:sz="4" w:space="0" w:color="000000"/>
            </w:tcBorders>
            <w:vAlign w:val="center"/>
            <w:hideMark/>
          </w:tcPr>
          <w:p w:rsidR="004740E0" w:rsidRPr="004740E0" w:rsidRDefault="004740E0" w:rsidP="004740E0">
            <w:pPr>
              <w:jc w:val="center"/>
              <w:rPr>
                <w:rFonts w:ascii="Times New Roman" w:eastAsia="Times New Roman" w:hAnsi="Times New Roman" w:cs="Times New Roman"/>
                <w:color w:val="000000"/>
                <w:sz w:val="24"/>
                <w:lang w:eastAsia="ru-RU"/>
              </w:rPr>
            </w:pPr>
          </w:p>
          <w:p w:rsidR="004740E0" w:rsidRPr="004740E0" w:rsidRDefault="004740E0" w:rsidP="004740E0">
            <w:pPr>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Март </w:t>
            </w:r>
          </w:p>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01.03 – 05.03.2021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«Международный женский день»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08.03 – 12.03.2021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«Семья»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15.03 – 19.03.2021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«Мебель в доме»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22.03 – 26.03.2021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«Посуда» </w:t>
            </w:r>
          </w:p>
        </w:tc>
      </w:tr>
      <w:tr w:rsidR="004740E0" w:rsidRPr="004740E0" w:rsidTr="00727338">
        <w:trPr>
          <w:trHeight w:val="286"/>
        </w:trPr>
        <w:tc>
          <w:tcPr>
            <w:tcW w:w="2666" w:type="dxa"/>
            <w:vMerge/>
            <w:tcBorders>
              <w:left w:val="single" w:sz="4" w:space="0" w:color="000000"/>
              <w:bottom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29.03 – 02.04.2021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«Наземный транспорт» </w:t>
            </w:r>
          </w:p>
        </w:tc>
      </w:tr>
      <w:tr w:rsidR="004740E0" w:rsidRPr="004740E0" w:rsidTr="00727338">
        <w:trPr>
          <w:trHeight w:val="286"/>
        </w:trPr>
        <w:tc>
          <w:tcPr>
            <w:tcW w:w="2666" w:type="dxa"/>
            <w:vMerge w:val="restart"/>
            <w:tcBorders>
              <w:top w:val="single" w:sz="4" w:space="0" w:color="000000"/>
              <w:left w:val="single" w:sz="4" w:space="0" w:color="000000"/>
              <w:right w:val="single" w:sz="4" w:space="0" w:color="000000"/>
            </w:tcBorders>
            <w:vAlign w:val="center"/>
            <w:hideMark/>
          </w:tcPr>
          <w:p w:rsidR="004740E0" w:rsidRPr="004740E0" w:rsidRDefault="004740E0" w:rsidP="004740E0">
            <w:pPr>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Апрель </w:t>
            </w: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05.04 – 09.04.2021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«Водный и воздушный транспорт» </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12.04 - 16.04.2021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«Профессии» </w:t>
            </w:r>
          </w:p>
        </w:tc>
      </w:tr>
      <w:tr w:rsidR="004740E0" w:rsidRPr="004740E0" w:rsidTr="00727338">
        <w:trPr>
          <w:trHeight w:val="288"/>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19.04 – 23.04.2021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«Весна» </w:t>
            </w:r>
          </w:p>
        </w:tc>
      </w:tr>
      <w:tr w:rsidR="004740E0" w:rsidRPr="004740E0" w:rsidTr="00727338">
        <w:trPr>
          <w:trHeight w:val="286"/>
        </w:trPr>
        <w:tc>
          <w:tcPr>
            <w:tcW w:w="2666" w:type="dxa"/>
            <w:vMerge/>
            <w:tcBorders>
              <w:left w:val="single" w:sz="4" w:space="0" w:color="000000"/>
              <w:bottom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26.04 – 30.04.2021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«Возвращение перелетных птиц» </w:t>
            </w:r>
          </w:p>
        </w:tc>
      </w:tr>
      <w:tr w:rsidR="004740E0" w:rsidRPr="004740E0" w:rsidTr="00727338">
        <w:trPr>
          <w:trHeight w:val="286"/>
        </w:trPr>
        <w:tc>
          <w:tcPr>
            <w:tcW w:w="2666" w:type="dxa"/>
            <w:vMerge w:val="restart"/>
            <w:tcBorders>
              <w:top w:val="single" w:sz="4" w:space="0" w:color="000000"/>
              <w:left w:val="single" w:sz="4" w:space="0" w:color="000000"/>
              <w:right w:val="single" w:sz="4" w:space="0" w:color="000000"/>
            </w:tcBorders>
            <w:vAlign w:val="center"/>
            <w:hideMark/>
          </w:tcPr>
          <w:p w:rsidR="004740E0" w:rsidRPr="004740E0" w:rsidRDefault="004740E0" w:rsidP="004740E0">
            <w:pPr>
              <w:jc w:val="center"/>
              <w:rPr>
                <w:rFonts w:ascii="Times New Roman" w:eastAsia="Times New Roman" w:hAnsi="Times New Roman" w:cs="Times New Roman"/>
                <w:color w:val="000000"/>
                <w:sz w:val="24"/>
                <w:lang w:eastAsia="ru-RU"/>
              </w:rPr>
            </w:pPr>
          </w:p>
          <w:p w:rsidR="004740E0" w:rsidRPr="004740E0" w:rsidRDefault="004740E0" w:rsidP="004740E0">
            <w:pPr>
              <w:jc w:val="center"/>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Май </w:t>
            </w: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04.05 – 07.05.2021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«День победы»</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11.05 – 14.05.2021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«Животные жарких стран»</w:t>
            </w:r>
          </w:p>
        </w:tc>
      </w:tr>
      <w:tr w:rsidR="004740E0" w:rsidRPr="004740E0" w:rsidTr="00727338">
        <w:trPr>
          <w:trHeight w:val="286"/>
        </w:trPr>
        <w:tc>
          <w:tcPr>
            <w:tcW w:w="2666" w:type="dxa"/>
            <w:vMerge/>
            <w:tcBorders>
              <w:left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17.05 – 21.05.2021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«Рыбы» </w:t>
            </w:r>
          </w:p>
        </w:tc>
      </w:tr>
      <w:tr w:rsidR="004740E0" w:rsidRPr="004740E0" w:rsidTr="00727338">
        <w:trPr>
          <w:trHeight w:val="288"/>
        </w:trPr>
        <w:tc>
          <w:tcPr>
            <w:tcW w:w="2666" w:type="dxa"/>
            <w:vMerge/>
            <w:tcBorders>
              <w:left w:val="single" w:sz="4" w:space="0" w:color="000000"/>
              <w:bottom w:val="single" w:sz="4" w:space="0" w:color="000000"/>
              <w:right w:val="single" w:sz="4" w:space="0" w:color="000000"/>
            </w:tcBorders>
            <w:hideMark/>
          </w:tcPr>
          <w:p w:rsidR="004740E0" w:rsidRPr="004740E0" w:rsidRDefault="004740E0" w:rsidP="004740E0">
            <w:pPr>
              <w:rPr>
                <w:rFonts w:ascii="Times New Roman" w:eastAsia="Times New Roman" w:hAnsi="Times New Roman" w:cs="Times New Roman"/>
                <w:color w:val="000000"/>
                <w:sz w:val="24"/>
                <w:lang w:eastAsia="ru-RU"/>
              </w:rPr>
            </w:pPr>
          </w:p>
        </w:tc>
        <w:tc>
          <w:tcPr>
            <w:tcW w:w="2437" w:type="dxa"/>
            <w:tcBorders>
              <w:top w:val="single" w:sz="4" w:space="0" w:color="000000"/>
              <w:left w:val="single" w:sz="4" w:space="0" w:color="000000"/>
              <w:bottom w:val="single" w:sz="4" w:space="0" w:color="000000"/>
              <w:right w:val="single" w:sz="4" w:space="0" w:color="000000"/>
            </w:tcBorders>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24.05 – 31.05.2021</w:t>
            </w:r>
          </w:p>
        </w:tc>
        <w:tc>
          <w:tcPr>
            <w:tcW w:w="4820" w:type="dxa"/>
            <w:tcBorders>
              <w:top w:val="single" w:sz="4" w:space="0" w:color="000000"/>
              <w:left w:val="single" w:sz="4" w:space="0" w:color="000000"/>
              <w:bottom w:val="single" w:sz="4" w:space="0" w:color="000000"/>
              <w:right w:val="single" w:sz="4" w:space="0" w:color="000000"/>
            </w:tcBorders>
            <w:hideMark/>
          </w:tcPr>
          <w:p w:rsidR="004740E0" w:rsidRPr="004740E0" w:rsidRDefault="004740E0" w:rsidP="004740E0">
            <w:pPr>
              <w:ind w:left="-333"/>
              <w:rPr>
                <w:rFonts w:ascii="Times New Roman" w:eastAsia="Times New Roman" w:hAnsi="Times New Roman" w:cs="Times New Roman"/>
                <w:color w:val="000000"/>
                <w:sz w:val="24"/>
                <w:lang w:eastAsia="ru-RU"/>
              </w:rPr>
            </w:pPr>
            <w:r w:rsidRPr="004740E0">
              <w:rPr>
                <w:rFonts w:ascii="Times New Roman" w:eastAsia="Times New Roman" w:hAnsi="Times New Roman" w:cs="Times New Roman"/>
                <w:color w:val="000000"/>
                <w:sz w:val="24"/>
                <w:lang w:eastAsia="ru-RU"/>
              </w:rPr>
              <w:t xml:space="preserve">«Лето. Насекомые»  </w:t>
            </w:r>
          </w:p>
        </w:tc>
      </w:tr>
    </w:tbl>
    <w:p w:rsidR="004E14FD" w:rsidRDefault="004E14FD" w:rsidP="00626868">
      <w:pPr>
        <w:spacing w:after="0" w:line="240" w:lineRule="auto"/>
        <w:ind w:firstLine="709"/>
        <w:jc w:val="both"/>
        <w:rPr>
          <w:rFonts w:ascii="Times New Roman" w:eastAsia="Times New Roman" w:hAnsi="Times New Roman" w:cs="Times New Roman"/>
          <w:color w:val="000000"/>
          <w:sz w:val="24"/>
          <w:lang w:eastAsia="ru-RU"/>
        </w:rPr>
      </w:pPr>
    </w:p>
    <w:p w:rsidR="00B94FC1" w:rsidRDefault="00626868" w:rsidP="00626868">
      <w:pPr>
        <w:spacing w:after="0" w:line="240" w:lineRule="auto"/>
        <w:ind w:firstLine="709"/>
        <w:jc w:val="both"/>
        <w:rPr>
          <w:rFonts w:ascii="Times New Roman" w:eastAsia="Times New Roman" w:hAnsi="Times New Roman" w:cs="Times New Roman"/>
          <w:color w:val="000000"/>
          <w:sz w:val="24"/>
          <w:lang w:eastAsia="ru-RU"/>
        </w:rPr>
      </w:pPr>
      <w:r w:rsidRPr="00626868">
        <w:rPr>
          <w:rFonts w:ascii="Times New Roman" w:eastAsia="Times New Roman" w:hAnsi="Times New Roman" w:cs="Times New Roman"/>
          <w:color w:val="000000"/>
          <w:sz w:val="24"/>
          <w:lang w:eastAsia="ru-RU"/>
        </w:rPr>
        <w:t>Планирование коррекционных занятий тифлопеда</w:t>
      </w:r>
      <w:r>
        <w:rPr>
          <w:rFonts w:ascii="Times New Roman" w:eastAsia="Times New Roman" w:hAnsi="Times New Roman" w:cs="Times New Roman"/>
          <w:color w:val="000000"/>
          <w:sz w:val="24"/>
          <w:lang w:eastAsia="ru-RU"/>
        </w:rPr>
        <w:t>гога проводится по календарно-</w:t>
      </w:r>
      <w:r w:rsidRPr="00626868">
        <w:rPr>
          <w:rFonts w:ascii="Times New Roman" w:eastAsia="Times New Roman" w:hAnsi="Times New Roman" w:cs="Times New Roman"/>
          <w:color w:val="000000"/>
          <w:sz w:val="24"/>
          <w:lang w:eastAsia="ru-RU"/>
        </w:rPr>
        <w:t>тематическим планам,</w:t>
      </w:r>
      <w:r w:rsidRPr="00626868">
        <w:t xml:space="preserve"> </w:t>
      </w:r>
      <w:r>
        <w:rPr>
          <w:rFonts w:ascii="Times New Roman" w:eastAsia="Times New Roman" w:hAnsi="Times New Roman" w:cs="Times New Roman"/>
          <w:color w:val="000000"/>
          <w:sz w:val="24"/>
          <w:lang w:eastAsia="ru-RU"/>
        </w:rPr>
        <w:t xml:space="preserve">разработаны в </w:t>
      </w:r>
      <w:r w:rsidRPr="00626868">
        <w:rPr>
          <w:rFonts w:ascii="Times New Roman" w:eastAsia="Times New Roman" w:hAnsi="Times New Roman" w:cs="Times New Roman"/>
          <w:color w:val="000000"/>
          <w:sz w:val="24"/>
          <w:lang w:eastAsia="ru-RU"/>
        </w:rPr>
        <w:t>соотве</w:t>
      </w:r>
      <w:r>
        <w:rPr>
          <w:rFonts w:ascii="Times New Roman" w:eastAsia="Times New Roman" w:hAnsi="Times New Roman" w:cs="Times New Roman"/>
          <w:color w:val="000000"/>
          <w:sz w:val="24"/>
          <w:lang w:eastAsia="ru-RU"/>
        </w:rPr>
        <w:t xml:space="preserve">тствии с Программой специальных </w:t>
      </w:r>
      <w:r w:rsidRPr="00626868">
        <w:rPr>
          <w:rFonts w:ascii="Times New Roman" w:eastAsia="Times New Roman" w:hAnsi="Times New Roman" w:cs="Times New Roman"/>
          <w:color w:val="000000"/>
          <w:sz w:val="24"/>
          <w:lang w:eastAsia="ru-RU"/>
        </w:rPr>
        <w:t>(коррекционных) образовательных учреждений IV</w:t>
      </w:r>
      <w:r>
        <w:rPr>
          <w:rFonts w:ascii="Times New Roman" w:eastAsia="Times New Roman" w:hAnsi="Times New Roman" w:cs="Times New Roman"/>
          <w:color w:val="000000"/>
          <w:sz w:val="24"/>
          <w:lang w:eastAsia="ru-RU"/>
        </w:rPr>
        <w:t xml:space="preserve"> </w:t>
      </w:r>
      <w:r w:rsidRPr="00626868">
        <w:rPr>
          <w:rFonts w:ascii="Times New Roman" w:eastAsia="Times New Roman" w:hAnsi="Times New Roman" w:cs="Times New Roman"/>
          <w:color w:val="000000"/>
          <w:sz w:val="24"/>
          <w:lang w:eastAsia="ru-RU"/>
        </w:rPr>
        <w:t>вида под редакцией Л.И. Плаксиной, и дифференцируется по разделам: «Развитие зрительного</w:t>
      </w:r>
      <w:r>
        <w:rPr>
          <w:rFonts w:ascii="Times New Roman" w:eastAsia="Times New Roman" w:hAnsi="Times New Roman" w:cs="Times New Roman"/>
          <w:color w:val="000000"/>
          <w:sz w:val="24"/>
          <w:lang w:eastAsia="ru-RU"/>
        </w:rPr>
        <w:t xml:space="preserve"> </w:t>
      </w:r>
      <w:r w:rsidRPr="00626868">
        <w:rPr>
          <w:rFonts w:ascii="Times New Roman" w:eastAsia="Times New Roman" w:hAnsi="Times New Roman" w:cs="Times New Roman"/>
          <w:color w:val="000000"/>
          <w:sz w:val="24"/>
          <w:lang w:eastAsia="ru-RU"/>
        </w:rPr>
        <w:t>восприятия», «Развитие осязания и мелкой моторики», «Ориен</w:t>
      </w:r>
      <w:r>
        <w:rPr>
          <w:rFonts w:ascii="Times New Roman" w:eastAsia="Times New Roman" w:hAnsi="Times New Roman" w:cs="Times New Roman"/>
          <w:color w:val="000000"/>
          <w:sz w:val="24"/>
          <w:lang w:eastAsia="ru-RU"/>
        </w:rPr>
        <w:t xml:space="preserve">тировка в пространстве», </w:t>
      </w:r>
      <w:r w:rsidRPr="00626868">
        <w:rPr>
          <w:rFonts w:ascii="Times New Roman" w:eastAsia="Times New Roman" w:hAnsi="Times New Roman" w:cs="Times New Roman"/>
          <w:color w:val="000000"/>
          <w:sz w:val="24"/>
          <w:lang w:eastAsia="ru-RU"/>
        </w:rPr>
        <w:t>«Социально-бытовая ориентировка»; а также с использованием коррекционно</w:t>
      </w:r>
      <w:r>
        <w:rPr>
          <w:rFonts w:ascii="Times New Roman" w:eastAsia="Times New Roman" w:hAnsi="Times New Roman" w:cs="Times New Roman"/>
          <w:color w:val="000000"/>
          <w:sz w:val="24"/>
          <w:lang w:eastAsia="ru-RU"/>
        </w:rPr>
        <w:t>-</w:t>
      </w:r>
      <w:r w:rsidRPr="00626868">
        <w:rPr>
          <w:rFonts w:ascii="Times New Roman" w:eastAsia="Times New Roman" w:hAnsi="Times New Roman" w:cs="Times New Roman"/>
          <w:color w:val="000000"/>
          <w:sz w:val="24"/>
          <w:lang w:eastAsia="ru-RU"/>
        </w:rPr>
        <w:t>развивающей</w:t>
      </w:r>
      <w:r>
        <w:rPr>
          <w:rFonts w:ascii="Times New Roman" w:eastAsia="Times New Roman" w:hAnsi="Times New Roman" w:cs="Times New Roman"/>
          <w:color w:val="000000"/>
          <w:sz w:val="24"/>
          <w:lang w:eastAsia="ru-RU"/>
        </w:rPr>
        <w:t xml:space="preserve"> </w:t>
      </w:r>
      <w:r w:rsidRPr="00626868">
        <w:rPr>
          <w:rFonts w:ascii="Times New Roman" w:eastAsia="Times New Roman" w:hAnsi="Times New Roman" w:cs="Times New Roman"/>
          <w:color w:val="000000"/>
          <w:sz w:val="24"/>
          <w:lang w:eastAsia="ru-RU"/>
        </w:rPr>
        <w:t>программы по тем же разделам под редакцией Л.А. Дружининой. Также составлено отдельное</w:t>
      </w:r>
      <w:r>
        <w:rPr>
          <w:rFonts w:ascii="Times New Roman" w:eastAsia="Times New Roman" w:hAnsi="Times New Roman" w:cs="Times New Roman"/>
          <w:color w:val="000000"/>
          <w:sz w:val="24"/>
          <w:lang w:eastAsia="ru-RU"/>
        </w:rPr>
        <w:t xml:space="preserve"> </w:t>
      </w:r>
      <w:r w:rsidRPr="00626868">
        <w:rPr>
          <w:rFonts w:ascii="Times New Roman" w:eastAsia="Times New Roman" w:hAnsi="Times New Roman" w:cs="Times New Roman"/>
          <w:color w:val="000000"/>
          <w:sz w:val="24"/>
          <w:lang w:eastAsia="ru-RU"/>
        </w:rPr>
        <w:t>планирование на воспитанника с тяжёлым нарушением зрения в соответствии со Специальной</w:t>
      </w:r>
      <w:r>
        <w:rPr>
          <w:rFonts w:ascii="Times New Roman" w:eastAsia="Times New Roman" w:hAnsi="Times New Roman" w:cs="Times New Roman"/>
          <w:color w:val="000000"/>
          <w:sz w:val="24"/>
          <w:lang w:eastAsia="ru-RU"/>
        </w:rPr>
        <w:t xml:space="preserve"> </w:t>
      </w:r>
      <w:r w:rsidRPr="00626868">
        <w:rPr>
          <w:rFonts w:ascii="Times New Roman" w:eastAsia="Times New Roman" w:hAnsi="Times New Roman" w:cs="Times New Roman"/>
          <w:color w:val="000000"/>
          <w:sz w:val="24"/>
          <w:lang w:eastAsia="ru-RU"/>
        </w:rPr>
        <w:t>Программой для дошкольников с тяжёлыми на</w:t>
      </w:r>
      <w:r>
        <w:rPr>
          <w:rFonts w:ascii="Times New Roman" w:eastAsia="Times New Roman" w:hAnsi="Times New Roman" w:cs="Times New Roman"/>
          <w:color w:val="000000"/>
          <w:sz w:val="24"/>
          <w:lang w:eastAsia="ru-RU"/>
        </w:rPr>
        <w:t>рушениями зрения/ Под ред. А.В. Феоктистовой.</w:t>
      </w:r>
    </w:p>
    <w:p w:rsidR="00626868" w:rsidRPr="00626868" w:rsidRDefault="00626868" w:rsidP="00626868">
      <w:pPr>
        <w:spacing w:after="0" w:line="240" w:lineRule="auto"/>
        <w:ind w:firstLine="708"/>
        <w:rPr>
          <w:rFonts w:ascii="Times New Roman" w:eastAsia="Times New Roman" w:hAnsi="Times New Roman" w:cs="Times New Roman"/>
          <w:color w:val="000000"/>
          <w:sz w:val="24"/>
          <w:lang w:eastAsia="ru-RU"/>
        </w:rPr>
      </w:pPr>
    </w:p>
    <w:p w:rsidR="00727338" w:rsidRPr="00727338" w:rsidRDefault="00727338" w:rsidP="00727338">
      <w:pPr>
        <w:shd w:val="clear" w:color="auto" w:fill="FFFFFF"/>
        <w:spacing w:after="0" w:line="294" w:lineRule="atLeast"/>
        <w:ind w:firstLine="708"/>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3.</w:t>
      </w:r>
      <w:r w:rsidRPr="00727338">
        <w:rPr>
          <w:rFonts w:ascii="Times New Roman" w:eastAsia="Times New Roman" w:hAnsi="Times New Roman" w:cs="Times New Roman"/>
          <w:b/>
          <w:bCs/>
          <w:color w:val="000000"/>
          <w:sz w:val="24"/>
          <w:szCs w:val="24"/>
          <w:lang w:eastAsia="ru-RU"/>
        </w:rPr>
        <w:t xml:space="preserve">2. </w:t>
      </w:r>
      <w:r>
        <w:rPr>
          <w:rFonts w:ascii="Times New Roman" w:eastAsia="Times New Roman" w:hAnsi="Times New Roman" w:cs="Times New Roman"/>
          <w:b/>
          <w:bCs/>
          <w:color w:val="000000"/>
          <w:sz w:val="24"/>
          <w:szCs w:val="24"/>
          <w:lang w:eastAsia="ru-RU"/>
        </w:rPr>
        <w:t>Учебно-методическое обеспечение</w:t>
      </w:r>
    </w:p>
    <w:p w:rsidR="00727338" w:rsidRPr="00F2409D" w:rsidRDefault="00E93723" w:rsidP="00727338">
      <w:pPr>
        <w:shd w:val="clear" w:color="auto" w:fill="FFFFFF"/>
        <w:spacing w:after="0" w:line="240" w:lineRule="auto"/>
        <w:ind w:firstLine="708"/>
        <w:rPr>
          <w:rFonts w:ascii="Arial" w:eastAsia="Times New Roman" w:hAnsi="Arial" w:cs="Arial"/>
          <w:b/>
          <w:color w:val="000000"/>
          <w:sz w:val="21"/>
          <w:szCs w:val="21"/>
          <w:lang w:eastAsia="ru-RU"/>
        </w:rPr>
      </w:pPr>
      <w:r>
        <w:rPr>
          <w:rFonts w:ascii="Times New Roman" w:eastAsia="Times New Roman" w:hAnsi="Times New Roman" w:cs="Times New Roman"/>
          <w:b/>
          <w:color w:val="000000"/>
          <w:sz w:val="24"/>
          <w:szCs w:val="24"/>
          <w:lang w:eastAsia="ru-RU"/>
        </w:rPr>
        <w:t>3.2.1.</w:t>
      </w:r>
      <w:r w:rsidR="000127D4">
        <w:rPr>
          <w:rFonts w:ascii="Times New Roman" w:eastAsia="Times New Roman" w:hAnsi="Times New Roman" w:cs="Times New Roman"/>
          <w:b/>
          <w:color w:val="000000"/>
          <w:sz w:val="24"/>
          <w:szCs w:val="24"/>
          <w:lang w:eastAsia="ru-RU"/>
        </w:rPr>
        <w:t xml:space="preserve"> </w:t>
      </w:r>
      <w:r w:rsidR="00727338" w:rsidRPr="00F2409D">
        <w:rPr>
          <w:rFonts w:ascii="Times New Roman" w:eastAsia="Times New Roman" w:hAnsi="Times New Roman" w:cs="Times New Roman"/>
          <w:b/>
          <w:color w:val="000000"/>
          <w:sz w:val="24"/>
          <w:szCs w:val="24"/>
          <w:lang w:eastAsia="ru-RU"/>
        </w:rPr>
        <w:t>Программы</w:t>
      </w:r>
    </w:p>
    <w:p w:rsidR="00727338" w:rsidRPr="007D56E2" w:rsidRDefault="007D56E2" w:rsidP="007D56E2">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lastRenderedPageBreak/>
        <w:t xml:space="preserve">1. </w:t>
      </w:r>
      <w:r w:rsidR="00727338" w:rsidRPr="007D56E2">
        <w:rPr>
          <w:rFonts w:ascii="Times New Roman" w:eastAsia="Times New Roman" w:hAnsi="Times New Roman" w:cs="Times New Roman"/>
          <w:color w:val="000000"/>
          <w:sz w:val="24"/>
          <w:szCs w:val="24"/>
          <w:lang w:eastAsia="ru-RU"/>
        </w:rPr>
        <w:t>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 / Под ред. Л.И. Плаксиной. – М.: Издательство «Экзамен», 2003</w:t>
      </w:r>
      <w:r w:rsidRPr="007D56E2">
        <w:rPr>
          <w:rFonts w:ascii="Times New Roman" w:eastAsia="Times New Roman" w:hAnsi="Times New Roman" w:cs="Times New Roman"/>
          <w:color w:val="000000"/>
          <w:sz w:val="24"/>
          <w:szCs w:val="24"/>
          <w:lang w:eastAsia="ru-RU"/>
        </w:rPr>
        <w:t>.</w:t>
      </w:r>
    </w:p>
    <w:p w:rsidR="00727338" w:rsidRPr="007D56E2" w:rsidRDefault="007D56E2" w:rsidP="007D56E2">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2. </w:t>
      </w:r>
      <w:r w:rsidR="00727338" w:rsidRPr="007D56E2">
        <w:rPr>
          <w:rFonts w:ascii="Times New Roman" w:eastAsia="Times New Roman" w:hAnsi="Times New Roman" w:cs="Times New Roman"/>
          <w:color w:val="000000"/>
          <w:sz w:val="24"/>
          <w:szCs w:val="24"/>
          <w:lang w:eastAsia="ru-RU"/>
        </w:rPr>
        <w:t>Методические пособия «Ю.Н. Кислякова «Формирование навыков социально-бытовой ориентировки у детей с нарушениями развития. Путешествие в мир окружающих предметов» М., 2004</w:t>
      </w:r>
      <w:r w:rsidRPr="007D56E2">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3. </w:t>
      </w:r>
      <w:r w:rsidR="00727338" w:rsidRPr="00727338">
        <w:rPr>
          <w:rFonts w:ascii="Times New Roman" w:eastAsia="Times New Roman" w:hAnsi="Times New Roman" w:cs="Times New Roman"/>
          <w:color w:val="000000"/>
          <w:sz w:val="24"/>
          <w:szCs w:val="24"/>
          <w:lang w:eastAsia="ru-RU"/>
        </w:rPr>
        <w:t xml:space="preserve">Л.П. Григорьева, М.Э. </w:t>
      </w:r>
      <w:proofErr w:type="spellStart"/>
      <w:r w:rsidR="00727338" w:rsidRPr="00727338">
        <w:rPr>
          <w:rFonts w:ascii="Times New Roman" w:eastAsia="Times New Roman" w:hAnsi="Times New Roman" w:cs="Times New Roman"/>
          <w:color w:val="000000"/>
          <w:sz w:val="24"/>
          <w:szCs w:val="24"/>
          <w:lang w:eastAsia="ru-RU"/>
        </w:rPr>
        <w:t>Бернадская</w:t>
      </w:r>
      <w:proofErr w:type="spellEnd"/>
      <w:r w:rsidR="00727338" w:rsidRPr="00727338">
        <w:rPr>
          <w:rFonts w:ascii="Times New Roman" w:eastAsia="Times New Roman" w:hAnsi="Times New Roman" w:cs="Times New Roman"/>
          <w:color w:val="000000"/>
          <w:sz w:val="24"/>
          <w:szCs w:val="24"/>
          <w:lang w:eastAsia="ru-RU"/>
        </w:rPr>
        <w:t xml:space="preserve">, И.В. Блинникова, </w:t>
      </w:r>
      <w:proofErr w:type="spellStart"/>
      <w:r w:rsidR="00727338" w:rsidRPr="00727338">
        <w:rPr>
          <w:rFonts w:ascii="Times New Roman" w:eastAsia="Times New Roman" w:hAnsi="Times New Roman" w:cs="Times New Roman"/>
          <w:color w:val="000000"/>
          <w:sz w:val="24"/>
          <w:szCs w:val="24"/>
          <w:lang w:eastAsia="ru-RU"/>
        </w:rPr>
        <w:t>О.Г.Солнцева</w:t>
      </w:r>
      <w:proofErr w:type="spellEnd"/>
      <w:r w:rsidR="00727338" w:rsidRPr="00727338">
        <w:rPr>
          <w:rFonts w:ascii="Times New Roman" w:eastAsia="Times New Roman" w:hAnsi="Times New Roman" w:cs="Times New Roman"/>
          <w:color w:val="000000"/>
          <w:sz w:val="24"/>
          <w:szCs w:val="24"/>
          <w:lang w:eastAsia="ru-RU"/>
        </w:rPr>
        <w:t xml:space="preserve"> «Развитие восприятия у ребенка» М., 2001</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4. </w:t>
      </w:r>
      <w:r w:rsidR="00727338" w:rsidRPr="00727338">
        <w:rPr>
          <w:rFonts w:ascii="Times New Roman" w:eastAsia="Times New Roman" w:hAnsi="Times New Roman" w:cs="Times New Roman"/>
          <w:color w:val="000000"/>
          <w:sz w:val="24"/>
          <w:szCs w:val="24"/>
          <w:lang w:eastAsia="ru-RU"/>
        </w:rPr>
        <w:t>Л.И. Плаксина «Развитие зрительного восприятия у детей с нарушениями зрения» М., 1985</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М.В. Ильина «Чувствуем – познаем – размышляем» в 2-х частях, М., 2004</w:t>
      </w:r>
      <w:r w:rsidR="007D56E2">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5. </w:t>
      </w:r>
      <w:r w:rsidR="00727338" w:rsidRPr="00727338">
        <w:rPr>
          <w:rFonts w:ascii="Times New Roman" w:eastAsia="Times New Roman" w:hAnsi="Times New Roman" w:cs="Times New Roman"/>
          <w:color w:val="000000"/>
          <w:sz w:val="24"/>
          <w:szCs w:val="24"/>
          <w:lang w:eastAsia="ru-RU"/>
        </w:rPr>
        <w:t>Т.А. Шорыгина «Учимся ориентироваться в пространстве» М., 2004</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6. </w:t>
      </w:r>
      <w:r w:rsidR="00727338" w:rsidRPr="00727338">
        <w:rPr>
          <w:rFonts w:ascii="Times New Roman" w:eastAsia="Times New Roman" w:hAnsi="Times New Roman" w:cs="Times New Roman"/>
          <w:color w:val="000000"/>
          <w:sz w:val="24"/>
          <w:szCs w:val="24"/>
          <w:lang w:eastAsia="ru-RU"/>
        </w:rPr>
        <w:t xml:space="preserve">А.Н. Лебедева «Развитие </w:t>
      </w:r>
      <w:proofErr w:type="spellStart"/>
      <w:r w:rsidR="00727338" w:rsidRPr="00727338">
        <w:rPr>
          <w:rFonts w:ascii="Times New Roman" w:eastAsia="Times New Roman" w:hAnsi="Times New Roman" w:cs="Times New Roman"/>
          <w:color w:val="000000"/>
          <w:sz w:val="24"/>
          <w:szCs w:val="24"/>
          <w:lang w:eastAsia="ru-RU"/>
        </w:rPr>
        <w:t>сенсомоторики</w:t>
      </w:r>
      <w:proofErr w:type="spellEnd"/>
      <w:r w:rsidR="00727338" w:rsidRPr="00727338">
        <w:rPr>
          <w:rFonts w:ascii="Times New Roman" w:eastAsia="Times New Roman" w:hAnsi="Times New Roman" w:cs="Times New Roman"/>
          <w:color w:val="000000"/>
          <w:sz w:val="24"/>
          <w:szCs w:val="24"/>
          <w:lang w:eastAsia="ru-RU"/>
        </w:rPr>
        <w:t xml:space="preserve"> детей старшего дошкольного возраста» М., 2004</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7. </w:t>
      </w:r>
      <w:r w:rsidR="00727338" w:rsidRPr="00727338">
        <w:rPr>
          <w:rFonts w:ascii="Times New Roman" w:eastAsia="Times New Roman" w:hAnsi="Times New Roman" w:cs="Times New Roman"/>
          <w:color w:val="000000"/>
          <w:sz w:val="24"/>
          <w:szCs w:val="24"/>
          <w:lang w:eastAsia="ru-RU"/>
        </w:rPr>
        <w:t>Л.И. Плаксина «Психолого-педагогическая характеристика детей с нарушением зрения» М.,2003</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8. </w:t>
      </w:r>
      <w:r w:rsidR="00727338" w:rsidRPr="00727338">
        <w:rPr>
          <w:rFonts w:ascii="Times New Roman" w:eastAsia="Times New Roman" w:hAnsi="Times New Roman" w:cs="Times New Roman"/>
          <w:color w:val="000000"/>
          <w:sz w:val="24"/>
          <w:szCs w:val="24"/>
          <w:lang w:eastAsia="ru-RU"/>
        </w:rPr>
        <w:t xml:space="preserve">Г.В. Никулина, Л.В. Фомичева, Е.В. </w:t>
      </w:r>
      <w:proofErr w:type="spellStart"/>
      <w:r w:rsidR="00727338" w:rsidRPr="00727338">
        <w:rPr>
          <w:rFonts w:ascii="Times New Roman" w:eastAsia="Times New Roman" w:hAnsi="Times New Roman" w:cs="Times New Roman"/>
          <w:color w:val="000000"/>
          <w:sz w:val="24"/>
          <w:szCs w:val="24"/>
          <w:lang w:eastAsia="ru-RU"/>
        </w:rPr>
        <w:t>Артюкевич</w:t>
      </w:r>
      <w:proofErr w:type="spellEnd"/>
      <w:r w:rsidR="00727338" w:rsidRPr="00727338">
        <w:rPr>
          <w:rFonts w:ascii="Times New Roman" w:eastAsia="Times New Roman" w:hAnsi="Times New Roman" w:cs="Times New Roman"/>
          <w:color w:val="000000"/>
          <w:sz w:val="24"/>
          <w:szCs w:val="24"/>
          <w:lang w:eastAsia="ru-RU"/>
        </w:rPr>
        <w:t xml:space="preserve"> «Дети с косоглазием и </w:t>
      </w:r>
      <w:proofErr w:type="spellStart"/>
      <w:r w:rsidR="00727338" w:rsidRPr="00727338">
        <w:rPr>
          <w:rFonts w:ascii="Times New Roman" w:eastAsia="Times New Roman" w:hAnsi="Times New Roman" w:cs="Times New Roman"/>
          <w:color w:val="000000"/>
          <w:sz w:val="24"/>
          <w:szCs w:val="24"/>
          <w:lang w:eastAsia="ru-RU"/>
        </w:rPr>
        <w:t>амблиопией</w:t>
      </w:r>
      <w:proofErr w:type="spellEnd"/>
      <w:r w:rsidR="00727338" w:rsidRPr="00727338">
        <w:rPr>
          <w:rFonts w:ascii="Times New Roman" w:eastAsia="Times New Roman" w:hAnsi="Times New Roman" w:cs="Times New Roman"/>
          <w:color w:val="000000"/>
          <w:sz w:val="24"/>
          <w:szCs w:val="24"/>
          <w:lang w:eastAsia="ru-RU"/>
        </w:rPr>
        <w:t>» СПб., 1999</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9. </w:t>
      </w:r>
      <w:r w:rsidR="00727338" w:rsidRPr="00727338">
        <w:rPr>
          <w:rFonts w:ascii="Times New Roman" w:eastAsia="Times New Roman" w:hAnsi="Times New Roman" w:cs="Times New Roman"/>
          <w:color w:val="000000"/>
          <w:sz w:val="24"/>
          <w:szCs w:val="24"/>
          <w:lang w:eastAsia="ru-RU"/>
        </w:rPr>
        <w:t>«Проблемы воспитания и социальной адаптации детей с нарушением зрения» под редакцией Л.И. Плаксиной, М., 1995</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10. </w:t>
      </w:r>
      <w:r w:rsidR="00727338" w:rsidRPr="00727338">
        <w:rPr>
          <w:rFonts w:ascii="Times New Roman" w:eastAsia="Times New Roman" w:hAnsi="Times New Roman" w:cs="Times New Roman"/>
          <w:color w:val="000000"/>
          <w:sz w:val="24"/>
          <w:szCs w:val="24"/>
          <w:lang w:eastAsia="ru-RU"/>
        </w:rPr>
        <w:t xml:space="preserve">Е.А. </w:t>
      </w:r>
      <w:proofErr w:type="spellStart"/>
      <w:r w:rsidR="00727338" w:rsidRPr="00727338">
        <w:rPr>
          <w:rFonts w:ascii="Times New Roman" w:eastAsia="Times New Roman" w:hAnsi="Times New Roman" w:cs="Times New Roman"/>
          <w:color w:val="000000"/>
          <w:sz w:val="24"/>
          <w:szCs w:val="24"/>
          <w:lang w:eastAsia="ru-RU"/>
        </w:rPr>
        <w:t>Екжанова</w:t>
      </w:r>
      <w:proofErr w:type="spellEnd"/>
      <w:r w:rsidR="00727338" w:rsidRPr="00727338">
        <w:rPr>
          <w:rFonts w:ascii="Times New Roman" w:eastAsia="Times New Roman" w:hAnsi="Times New Roman" w:cs="Times New Roman"/>
          <w:color w:val="000000"/>
          <w:sz w:val="24"/>
          <w:szCs w:val="24"/>
          <w:lang w:eastAsia="ru-RU"/>
        </w:rPr>
        <w:t xml:space="preserve">, Е.А. </w:t>
      </w:r>
      <w:proofErr w:type="spellStart"/>
      <w:r w:rsidR="00727338" w:rsidRPr="00727338">
        <w:rPr>
          <w:rFonts w:ascii="Times New Roman" w:eastAsia="Times New Roman" w:hAnsi="Times New Roman" w:cs="Times New Roman"/>
          <w:color w:val="000000"/>
          <w:sz w:val="24"/>
          <w:szCs w:val="24"/>
          <w:lang w:eastAsia="ru-RU"/>
        </w:rPr>
        <w:t>Стребелева</w:t>
      </w:r>
      <w:proofErr w:type="spellEnd"/>
      <w:r w:rsidR="00727338" w:rsidRPr="00727338">
        <w:rPr>
          <w:rFonts w:ascii="Times New Roman" w:eastAsia="Times New Roman" w:hAnsi="Times New Roman" w:cs="Times New Roman"/>
          <w:color w:val="000000"/>
          <w:sz w:val="24"/>
          <w:szCs w:val="24"/>
          <w:lang w:eastAsia="ru-RU"/>
        </w:rPr>
        <w:t xml:space="preserve"> «Коррекционно-развивающее обучение и воспитание» М., 2003</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11. </w:t>
      </w:r>
      <w:r w:rsidR="00727338" w:rsidRPr="00727338">
        <w:rPr>
          <w:rFonts w:ascii="Times New Roman" w:eastAsia="Times New Roman" w:hAnsi="Times New Roman" w:cs="Times New Roman"/>
          <w:color w:val="000000"/>
          <w:sz w:val="24"/>
          <w:szCs w:val="24"/>
          <w:lang w:eastAsia="ru-RU"/>
        </w:rPr>
        <w:t xml:space="preserve">Б.К. </w:t>
      </w:r>
      <w:proofErr w:type="spellStart"/>
      <w:r w:rsidR="00727338" w:rsidRPr="00727338">
        <w:rPr>
          <w:rFonts w:ascii="Times New Roman" w:eastAsia="Times New Roman" w:hAnsi="Times New Roman" w:cs="Times New Roman"/>
          <w:color w:val="000000"/>
          <w:sz w:val="24"/>
          <w:szCs w:val="24"/>
          <w:lang w:eastAsia="ru-RU"/>
        </w:rPr>
        <w:t>Тупоногов</w:t>
      </w:r>
      <w:proofErr w:type="spellEnd"/>
      <w:r w:rsidR="00727338" w:rsidRPr="00727338">
        <w:rPr>
          <w:rFonts w:ascii="Times New Roman" w:eastAsia="Times New Roman" w:hAnsi="Times New Roman" w:cs="Times New Roman"/>
          <w:color w:val="000000"/>
          <w:sz w:val="24"/>
          <w:szCs w:val="24"/>
          <w:lang w:eastAsia="ru-RU"/>
        </w:rPr>
        <w:t xml:space="preserve"> «Основы коррекционной педагогики» М., 2004</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12. </w:t>
      </w:r>
      <w:r w:rsidR="00727338" w:rsidRPr="00727338">
        <w:rPr>
          <w:rFonts w:ascii="Times New Roman" w:eastAsia="Times New Roman" w:hAnsi="Times New Roman" w:cs="Times New Roman"/>
          <w:color w:val="000000"/>
          <w:sz w:val="24"/>
          <w:szCs w:val="24"/>
          <w:lang w:eastAsia="ru-RU"/>
        </w:rPr>
        <w:t xml:space="preserve">«Дефектология: словарь-справочник» под редакцией Б.П. </w:t>
      </w:r>
      <w:proofErr w:type="spellStart"/>
      <w:r w:rsidR="00727338" w:rsidRPr="00727338">
        <w:rPr>
          <w:rFonts w:ascii="Times New Roman" w:eastAsia="Times New Roman" w:hAnsi="Times New Roman" w:cs="Times New Roman"/>
          <w:color w:val="000000"/>
          <w:sz w:val="24"/>
          <w:szCs w:val="24"/>
          <w:lang w:eastAsia="ru-RU"/>
        </w:rPr>
        <w:t>Пузанова</w:t>
      </w:r>
      <w:proofErr w:type="spellEnd"/>
      <w:r w:rsidR="00727338" w:rsidRPr="00727338">
        <w:rPr>
          <w:rFonts w:ascii="Times New Roman" w:eastAsia="Times New Roman" w:hAnsi="Times New Roman" w:cs="Times New Roman"/>
          <w:color w:val="000000"/>
          <w:sz w:val="24"/>
          <w:szCs w:val="24"/>
          <w:lang w:eastAsia="ru-RU"/>
        </w:rPr>
        <w:t>, М., 1996</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13. </w:t>
      </w:r>
      <w:r w:rsidR="00727338" w:rsidRPr="00727338">
        <w:rPr>
          <w:rFonts w:ascii="Times New Roman" w:eastAsia="Times New Roman" w:hAnsi="Times New Roman" w:cs="Times New Roman"/>
          <w:color w:val="000000"/>
          <w:sz w:val="24"/>
          <w:szCs w:val="24"/>
          <w:lang w:eastAsia="ru-RU"/>
        </w:rPr>
        <w:t>Г.В. Никулина «Охраняем и развиваем зрение» СПб., 2002</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14. </w:t>
      </w:r>
      <w:r w:rsidR="00727338" w:rsidRPr="00727338">
        <w:rPr>
          <w:rFonts w:ascii="Times New Roman" w:eastAsia="Times New Roman" w:hAnsi="Times New Roman" w:cs="Times New Roman"/>
          <w:color w:val="000000"/>
          <w:sz w:val="24"/>
          <w:szCs w:val="24"/>
          <w:lang w:eastAsia="ru-RU"/>
        </w:rPr>
        <w:t>Е.И. Синицына «Умные пальчики» М., 1998</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15. </w:t>
      </w:r>
      <w:r w:rsidR="00727338" w:rsidRPr="00727338">
        <w:rPr>
          <w:rFonts w:ascii="Times New Roman" w:eastAsia="Times New Roman" w:hAnsi="Times New Roman" w:cs="Times New Roman"/>
          <w:color w:val="000000"/>
          <w:sz w:val="24"/>
          <w:szCs w:val="24"/>
          <w:lang w:eastAsia="ru-RU"/>
        </w:rPr>
        <w:t>Ермаков В.П., Якунин Г.А. Основы тифлопедагогики. Развитие, обучение и воспитание детей с нарушением зрения М., 2000</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16. </w:t>
      </w:r>
      <w:proofErr w:type="spellStart"/>
      <w:r w:rsidR="00727338" w:rsidRPr="00727338">
        <w:rPr>
          <w:rFonts w:ascii="Times New Roman" w:eastAsia="Times New Roman" w:hAnsi="Times New Roman" w:cs="Times New Roman"/>
          <w:color w:val="000000"/>
          <w:sz w:val="24"/>
          <w:szCs w:val="24"/>
          <w:lang w:eastAsia="ru-RU"/>
        </w:rPr>
        <w:t>Стребелева</w:t>
      </w:r>
      <w:proofErr w:type="spellEnd"/>
      <w:r w:rsidR="00727338" w:rsidRPr="00727338">
        <w:rPr>
          <w:rFonts w:ascii="Times New Roman" w:eastAsia="Times New Roman" w:hAnsi="Times New Roman" w:cs="Times New Roman"/>
          <w:color w:val="000000"/>
          <w:sz w:val="24"/>
          <w:szCs w:val="24"/>
          <w:lang w:eastAsia="ru-RU"/>
        </w:rPr>
        <w:t xml:space="preserve"> Е. А. Специальная дошкольная педагогика. - М., 2001</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proofErr w:type="spellStart"/>
      <w:r w:rsidRPr="00727338">
        <w:rPr>
          <w:rFonts w:ascii="Times New Roman" w:eastAsia="Times New Roman" w:hAnsi="Times New Roman" w:cs="Times New Roman"/>
          <w:color w:val="000000"/>
          <w:sz w:val="24"/>
          <w:szCs w:val="24"/>
          <w:lang w:eastAsia="ru-RU"/>
        </w:rPr>
        <w:t>А.Н.Стребелева</w:t>
      </w:r>
      <w:proofErr w:type="spellEnd"/>
      <w:r w:rsidRPr="00727338">
        <w:rPr>
          <w:rFonts w:ascii="Times New Roman" w:eastAsia="Times New Roman" w:hAnsi="Times New Roman" w:cs="Times New Roman"/>
          <w:color w:val="000000"/>
          <w:sz w:val="24"/>
          <w:szCs w:val="24"/>
          <w:lang w:eastAsia="ru-RU"/>
        </w:rPr>
        <w:t xml:space="preserve"> Развитие </w:t>
      </w:r>
      <w:proofErr w:type="spellStart"/>
      <w:r w:rsidRPr="00727338">
        <w:rPr>
          <w:rFonts w:ascii="Times New Roman" w:eastAsia="Times New Roman" w:hAnsi="Times New Roman" w:cs="Times New Roman"/>
          <w:color w:val="000000"/>
          <w:sz w:val="24"/>
          <w:szCs w:val="24"/>
          <w:lang w:eastAsia="ru-RU"/>
        </w:rPr>
        <w:t>сенсомоторики</w:t>
      </w:r>
      <w:proofErr w:type="spellEnd"/>
      <w:r w:rsidRPr="00727338">
        <w:rPr>
          <w:rFonts w:ascii="Times New Roman" w:eastAsia="Times New Roman" w:hAnsi="Times New Roman" w:cs="Times New Roman"/>
          <w:color w:val="000000"/>
          <w:sz w:val="24"/>
          <w:szCs w:val="24"/>
          <w:lang w:eastAsia="ru-RU"/>
        </w:rPr>
        <w:t xml:space="preserve"> детей старшего дошкольного возраста – М: Школьная пресса, 2004</w:t>
      </w:r>
      <w:r w:rsidR="007D56E2">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17. </w:t>
      </w:r>
      <w:proofErr w:type="spellStart"/>
      <w:r w:rsidR="00727338" w:rsidRPr="00727338">
        <w:rPr>
          <w:rFonts w:ascii="Times New Roman" w:eastAsia="Times New Roman" w:hAnsi="Times New Roman" w:cs="Times New Roman"/>
          <w:color w:val="000000"/>
          <w:sz w:val="24"/>
          <w:szCs w:val="24"/>
          <w:lang w:eastAsia="ru-RU"/>
        </w:rPr>
        <w:t>И.А.Морозова</w:t>
      </w:r>
      <w:proofErr w:type="spellEnd"/>
      <w:r w:rsidR="00727338" w:rsidRPr="00727338">
        <w:rPr>
          <w:rFonts w:ascii="Times New Roman" w:eastAsia="Times New Roman" w:hAnsi="Times New Roman" w:cs="Times New Roman"/>
          <w:color w:val="000000"/>
          <w:sz w:val="24"/>
          <w:szCs w:val="24"/>
          <w:lang w:eastAsia="ru-RU"/>
        </w:rPr>
        <w:t xml:space="preserve">, </w:t>
      </w:r>
      <w:proofErr w:type="spellStart"/>
      <w:r w:rsidR="00727338" w:rsidRPr="00727338">
        <w:rPr>
          <w:rFonts w:ascii="Times New Roman" w:eastAsia="Times New Roman" w:hAnsi="Times New Roman" w:cs="Times New Roman"/>
          <w:color w:val="000000"/>
          <w:sz w:val="24"/>
          <w:szCs w:val="24"/>
          <w:lang w:eastAsia="ru-RU"/>
        </w:rPr>
        <w:t>М.А.Пушкарева</w:t>
      </w:r>
      <w:proofErr w:type="spellEnd"/>
      <w:r w:rsidR="00727338" w:rsidRPr="00727338">
        <w:rPr>
          <w:rFonts w:ascii="Times New Roman" w:eastAsia="Times New Roman" w:hAnsi="Times New Roman" w:cs="Times New Roman"/>
          <w:color w:val="000000"/>
          <w:sz w:val="24"/>
          <w:szCs w:val="24"/>
          <w:lang w:eastAsia="ru-RU"/>
        </w:rPr>
        <w:t xml:space="preserve"> Ознакомление с окружающим миром. –</w:t>
      </w:r>
      <w:r>
        <w:rPr>
          <w:rFonts w:ascii="Times New Roman" w:eastAsia="Times New Roman" w:hAnsi="Times New Roman" w:cs="Times New Roman"/>
          <w:color w:val="000000"/>
          <w:sz w:val="24"/>
          <w:szCs w:val="24"/>
          <w:lang w:eastAsia="ru-RU"/>
        </w:rPr>
        <w:t xml:space="preserve"> </w:t>
      </w:r>
      <w:r w:rsidR="00727338" w:rsidRPr="00727338">
        <w:rPr>
          <w:rFonts w:ascii="Times New Roman" w:eastAsia="Times New Roman" w:hAnsi="Times New Roman" w:cs="Times New Roman"/>
          <w:color w:val="000000"/>
          <w:sz w:val="24"/>
          <w:szCs w:val="24"/>
          <w:lang w:eastAsia="ru-RU"/>
        </w:rPr>
        <w:t>М., Мозаика-Синтез, 2009</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18. </w:t>
      </w:r>
      <w:r w:rsidR="00727338" w:rsidRPr="00727338">
        <w:rPr>
          <w:rFonts w:ascii="Times New Roman" w:eastAsia="Times New Roman" w:hAnsi="Times New Roman" w:cs="Times New Roman"/>
          <w:color w:val="000000"/>
          <w:sz w:val="24"/>
          <w:szCs w:val="24"/>
          <w:lang w:eastAsia="ru-RU"/>
        </w:rPr>
        <w:t xml:space="preserve">Формирование ориентировки в пространстве у детей с нарушением зрения на основе комплексного подхода: Учебно-методическое пособие/ авт.-сост. </w:t>
      </w:r>
      <w:proofErr w:type="spellStart"/>
      <w:r w:rsidR="00727338" w:rsidRPr="00727338">
        <w:rPr>
          <w:rFonts w:ascii="Times New Roman" w:eastAsia="Times New Roman" w:hAnsi="Times New Roman" w:cs="Times New Roman"/>
          <w:color w:val="000000"/>
          <w:sz w:val="24"/>
          <w:szCs w:val="24"/>
          <w:lang w:eastAsia="ru-RU"/>
        </w:rPr>
        <w:t>О.С.Батурина</w:t>
      </w:r>
      <w:proofErr w:type="spellEnd"/>
      <w:r w:rsidR="00727338" w:rsidRPr="00727338">
        <w:rPr>
          <w:rFonts w:ascii="Times New Roman" w:eastAsia="Times New Roman" w:hAnsi="Times New Roman" w:cs="Times New Roman"/>
          <w:color w:val="000000"/>
          <w:sz w:val="24"/>
          <w:szCs w:val="24"/>
          <w:lang w:eastAsia="ru-RU"/>
        </w:rPr>
        <w:t xml:space="preserve">, </w:t>
      </w:r>
      <w:proofErr w:type="spellStart"/>
      <w:r w:rsidR="00727338" w:rsidRPr="00727338">
        <w:rPr>
          <w:rFonts w:ascii="Times New Roman" w:eastAsia="Times New Roman" w:hAnsi="Times New Roman" w:cs="Times New Roman"/>
          <w:color w:val="000000"/>
          <w:sz w:val="24"/>
          <w:szCs w:val="24"/>
          <w:lang w:eastAsia="ru-RU"/>
        </w:rPr>
        <w:t>О.Г.Буторина</w:t>
      </w:r>
      <w:proofErr w:type="spellEnd"/>
      <w:r w:rsidR="00727338" w:rsidRPr="007273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19. </w:t>
      </w:r>
      <w:proofErr w:type="spellStart"/>
      <w:r w:rsidR="00727338" w:rsidRPr="00727338">
        <w:rPr>
          <w:rFonts w:ascii="Times New Roman" w:eastAsia="Times New Roman" w:hAnsi="Times New Roman" w:cs="Times New Roman"/>
          <w:color w:val="000000"/>
          <w:sz w:val="24"/>
          <w:szCs w:val="24"/>
          <w:lang w:eastAsia="ru-RU"/>
        </w:rPr>
        <w:t>О.В.Климова</w:t>
      </w:r>
      <w:proofErr w:type="spellEnd"/>
      <w:r w:rsidR="00727338" w:rsidRPr="00727338">
        <w:rPr>
          <w:rFonts w:ascii="Times New Roman" w:eastAsia="Times New Roman" w:hAnsi="Times New Roman" w:cs="Times New Roman"/>
          <w:color w:val="000000"/>
          <w:sz w:val="24"/>
          <w:szCs w:val="24"/>
          <w:lang w:eastAsia="ru-RU"/>
        </w:rPr>
        <w:t xml:space="preserve">, </w:t>
      </w:r>
      <w:proofErr w:type="spellStart"/>
      <w:r w:rsidR="00727338" w:rsidRPr="00727338">
        <w:rPr>
          <w:rFonts w:ascii="Times New Roman" w:eastAsia="Times New Roman" w:hAnsi="Times New Roman" w:cs="Times New Roman"/>
          <w:color w:val="000000"/>
          <w:sz w:val="24"/>
          <w:szCs w:val="24"/>
          <w:lang w:eastAsia="ru-RU"/>
        </w:rPr>
        <w:t>Н.В.Уткина</w:t>
      </w:r>
      <w:proofErr w:type="spellEnd"/>
      <w:r w:rsidR="00727338" w:rsidRPr="00727338">
        <w:rPr>
          <w:rFonts w:ascii="Times New Roman" w:eastAsia="Times New Roman" w:hAnsi="Times New Roman" w:cs="Times New Roman"/>
          <w:color w:val="000000"/>
          <w:sz w:val="24"/>
          <w:szCs w:val="24"/>
          <w:lang w:eastAsia="ru-RU"/>
        </w:rPr>
        <w:t xml:space="preserve">, </w:t>
      </w:r>
      <w:proofErr w:type="spellStart"/>
      <w:r w:rsidR="00727338" w:rsidRPr="00727338">
        <w:rPr>
          <w:rFonts w:ascii="Times New Roman" w:eastAsia="Times New Roman" w:hAnsi="Times New Roman" w:cs="Times New Roman"/>
          <w:color w:val="000000"/>
          <w:sz w:val="24"/>
          <w:szCs w:val="24"/>
          <w:lang w:eastAsia="ru-RU"/>
        </w:rPr>
        <w:t>О.В.Фролова</w:t>
      </w:r>
      <w:proofErr w:type="spellEnd"/>
      <w:r w:rsidR="00727338" w:rsidRPr="00727338">
        <w:rPr>
          <w:rFonts w:ascii="Times New Roman" w:eastAsia="Times New Roman" w:hAnsi="Times New Roman" w:cs="Times New Roman"/>
          <w:color w:val="000000"/>
          <w:sz w:val="24"/>
          <w:szCs w:val="24"/>
          <w:lang w:eastAsia="ru-RU"/>
        </w:rPr>
        <w:t>. – СПб.: Свое издательство, 2014</w:t>
      </w:r>
      <w:r>
        <w:rPr>
          <w:rFonts w:ascii="Times New Roman" w:eastAsia="Times New Roman" w:hAnsi="Times New Roman" w:cs="Times New Roman"/>
          <w:color w:val="000000"/>
          <w:sz w:val="24"/>
          <w:szCs w:val="24"/>
          <w:lang w:eastAsia="ru-RU"/>
        </w:rPr>
        <w:t>.</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 xml:space="preserve">Программа комплексной дифференцированной диагностики развития ребенка с нарушением зрения: Метод. пособие / Авт.-сост. </w:t>
      </w:r>
      <w:proofErr w:type="spellStart"/>
      <w:r w:rsidRPr="00727338">
        <w:rPr>
          <w:rFonts w:ascii="Times New Roman" w:eastAsia="Times New Roman" w:hAnsi="Times New Roman" w:cs="Times New Roman"/>
          <w:color w:val="000000"/>
          <w:sz w:val="24"/>
          <w:szCs w:val="24"/>
          <w:lang w:eastAsia="ru-RU"/>
        </w:rPr>
        <w:t>Ю.В.Слюсарская</w:t>
      </w:r>
      <w:proofErr w:type="spellEnd"/>
      <w:r w:rsidRPr="00727338">
        <w:rPr>
          <w:rFonts w:ascii="Times New Roman" w:eastAsia="Times New Roman" w:hAnsi="Times New Roman" w:cs="Times New Roman"/>
          <w:color w:val="000000"/>
          <w:sz w:val="24"/>
          <w:szCs w:val="24"/>
          <w:lang w:eastAsia="ru-RU"/>
        </w:rPr>
        <w:t xml:space="preserve">, </w:t>
      </w:r>
      <w:proofErr w:type="spellStart"/>
      <w:proofErr w:type="gramStart"/>
      <w:r w:rsidRPr="00727338">
        <w:rPr>
          <w:rFonts w:ascii="Times New Roman" w:eastAsia="Times New Roman" w:hAnsi="Times New Roman" w:cs="Times New Roman"/>
          <w:color w:val="000000"/>
          <w:sz w:val="24"/>
          <w:szCs w:val="24"/>
          <w:lang w:eastAsia="ru-RU"/>
        </w:rPr>
        <w:t>О.Н.Ярош</w:t>
      </w:r>
      <w:proofErr w:type="spellEnd"/>
      <w:r w:rsidRPr="00727338">
        <w:rPr>
          <w:rFonts w:ascii="Times New Roman" w:eastAsia="Times New Roman" w:hAnsi="Times New Roman" w:cs="Times New Roman"/>
          <w:color w:val="000000"/>
          <w:sz w:val="24"/>
          <w:szCs w:val="24"/>
          <w:lang w:eastAsia="ru-RU"/>
        </w:rPr>
        <w:t>.-</w:t>
      </w:r>
      <w:proofErr w:type="gramEnd"/>
      <w:r w:rsidRPr="00727338">
        <w:rPr>
          <w:rFonts w:ascii="Times New Roman" w:eastAsia="Times New Roman" w:hAnsi="Times New Roman" w:cs="Times New Roman"/>
          <w:color w:val="000000"/>
          <w:sz w:val="24"/>
          <w:szCs w:val="24"/>
          <w:lang w:eastAsia="ru-RU"/>
        </w:rPr>
        <w:t xml:space="preserve"> Тула: Изд-во </w:t>
      </w:r>
      <w:proofErr w:type="spellStart"/>
      <w:r w:rsidRPr="00727338">
        <w:rPr>
          <w:rFonts w:ascii="Times New Roman" w:eastAsia="Times New Roman" w:hAnsi="Times New Roman" w:cs="Times New Roman"/>
          <w:color w:val="000000"/>
          <w:sz w:val="24"/>
          <w:szCs w:val="24"/>
          <w:lang w:eastAsia="ru-RU"/>
        </w:rPr>
        <w:t>Тул.гос.пед.ун</w:t>
      </w:r>
      <w:proofErr w:type="spellEnd"/>
      <w:r w:rsidRPr="00727338">
        <w:rPr>
          <w:rFonts w:ascii="Times New Roman" w:eastAsia="Times New Roman" w:hAnsi="Times New Roman" w:cs="Times New Roman"/>
          <w:color w:val="000000"/>
          <w:sz w:val="24"/>
          <w:szCs w:val="24"/>
          <w:lang w:eastAsia="ru-RU"/>
        </w:rPr>
        <w:t xml:space="preserve">-та им. </w:t>
      </w:r>
      <w:proofErr w:type="spellStart"/>
      <w:r w:rsidRPr="00727338">
        <w:rPr>
          <w:rFonts w:ascii="Times New Roman" w:eastAsia="Times New Roman" w:hAnsi="Times New Roman" w:cs="Times New Roman"/>
          <w:color w:val="000000"/>
          <w:sz w:val="24"/>
          <w:szCs w:val="24"/>
          <w:lang w:eastAsia="ru-RU"/>
        </w:rPr>
        <w:t>Л.Н.Толстого</w:t>
      </w:r>
      <w:proofErr w:type="spellEnd"/>
      <w:r w:rsidRPr="00727338">
        <w:rPr>
          <w:rFonts w:ascii="Times New Roman" w:eastAsia="Times New Roman" w:hAnsi="Times New Roman" w:cs="Times New Roman"/>
          <w:color w:val="000000"/>
          <w:sz w:val="24"/>
          <w:szCs w:val="24"/>
          <w:lang w:eastAsia="ru-RU"/>
        </w:rPr>
        <w:t>, 2008</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20. </w:t>
      </w:r>
      <w:proofErr w:type="spellStart"/>
      <w:r w:rsidR="00727338" w:rsidRPr="00727338">
        <w:rPr>
          <w:rFonts w:ascii="Times New Roman" w:eastAsia="Times New Roman" w:hAnsi="Times New Roman" w:cs="Times New Roman"/>
          <w:color w:val="000000"/>
          <w:sz w:val="24"/>
          <w:szCs w:val="24"/>
          <w:lang w:eastAsia="ru-RU"/>
        </w:rPr>
        <w:t>Е.А.Лапп</w:t>
      </w:r>
      <w:proofErr w:type="spellEnd"/>
      <w:r w:rsidR="00727338" w:rsidRPr="00727338">
        <w:rPr>
          <w:rFonts w:ascii="Times New Roman" w:eastAsia="Times New Roman" w:hAnsi="Times New Roman" w:cs="Times New Roman"/>
          <w:color w:val="000000"/>
          <w:sz w:val="24"/>
          <w:szCs w:val="24"/>
          <w:lang w:eastAsia="ru-RU"/>
        </w:rPr>
        <w:t xml:space="preserve"> Развитие связной речи детей 5-7 лет с нарушениями </w:t>
      </w:r>
      <w:proofErr w:type="gramStart"/>
      <w:r w:rsidR="00727338" w:rsidRPr="00727338">
        <w:rPr>
          <w:rFonts w:ascii="Times New Roman" w:eastAsia="Times New Roman" w:hAnsi="Times New Roman" w:cs="Times New Roman"/>
          <w:color w:val="000000"/>
          <w:sz w:val="24"/>
          <w:szCs w:val="24"/>
          <w:lang w:eastAsia="ru-RU"/>
        </w:rPr>
        <w:t>зрения.-</w:t>
      </w:r>
      <w:proofErr w:type="gramEnd"/>
      <w:r w:rsidR="00727338" w:rsidRPr="00727338">
        <w:rPr>
          <w:rFonts w:ascii="Times New Roman" w:eastAsia="Times New Roman" w:hAnsi="Times New Roman" w:cs="Times New Roman"/>
          <w:color w:val="000000"/>
          <w:sz w:val="24"/>
          <w:szCs w:val="24"/>
          <w:lang w:eastAsia="ru-RU"/>
        </w:rPr>
        <w:t xml:space="preserve"> М.:ТЦ Сфера, 2006</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 xml:space="preserve">Зрительная гимнастика для детей 2-7 лет/ авт.-сост. </w:t>
      </w:r>
      <w:proofErr w:type="spellStart"/>
      <w:r w:rsidRPr="00727338">
        <w:rPr>
          <w:rFonts w:ascii="Times New Roman" w:eastAsia="Times New Roman" w:hAnsi="Times New Roman" w:cs="Times New Roman"/>
          <w:color w:val="000000"/>
          <w:sz w:val="24"/>
          <w:szCs w:val="24"/>
          <w:lang w:eastAsia="ru-RU"/>
        </w:rPr>
        <w:t>Е.А.Чевычелова</w:t>
      </w:r>
      <w:proofErr w:type="spellEnd"/>
      <w:r w:rsidRPr="00727338">
        <w:rPr>
          <w:rFonts w:ascii="Times New Roman" w:eastAsia="Times New Roman" w:hAnsi="Times New Roman" w:cs="Times New Roman"/>
          <w:color w:val="000000"/>
          <w:sz w:val="24"/>
          <w:szCs w:val="24"/>
          <w:lang w:eastAsia="ru-RU"/>
        </w:rPr>
        <w:t>. – Волгоград: Учитель, 2012</w:t>
      </w:r>
      <w:r w:rsidR="007D56E2">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21. </w:t>
      </w:r>
      <w:r w:rsidR="00727338" w:rsidRPr="00727338">
        <w:rPr>
          <w:rFonts w:ascii="Times New Roman" w:eastAsia="Times New Roman" w:hAnsi="Times New Roman" w:cs="Times New Roman"/>
          <w:color w:val="000000"/>
          <w:sz w:val="24"/>
          <w:szCs w:val="24"/>
          <w:lang w:eastAsia="ru-RU"/>
        </w:rPr>
        <w:t>Формирование ориентировки в пространстве у детей с нарушением зрения на основе комплексного подхода: методическое пособие. Уфа: издательство БИРО, 2009</w:t>
      </w:r>
      <w:r>
        <w:rPr>
          <w:rFonts w:ascii="Times New Roman" w:eastAsia="Times New Roman" w:hAnsi="Times New Roman" w:cs="Times New Roman"/>
          <w:color w:val="000000"/>
          <w:sz w:val="24"/>
          <w:szCs w:val="24"/>
          <w:lang w:eastAsia="ru-RU"/>
        </w:rPr>
        <w:t>.</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22. Комплексное психолого-</w:t>
      </w:r>
      <w:r w:rsidR="00727338" w:rsidRPr="00727338">
        <w:rPr>
          <w:rFonts w:ascii="Times New Roman" w:eastAsia="Times New Roman" w:hAnsi="Times New Roman" w:cs="Times New Roman"/>
          <w:color w:val="000000"/>
          <w:sz w:val="24"/>
          <w:szCs w:val="24"/>
          <w:lang w:eastAsia="ru-RU"/>
        </w:rPr>
        <w:t>педагогическое и медико-социальное сопровождение детей с особыми образовательными потребностями в современной России Бирск: Бирск.гос.соц.-пед.акад.,2010</w:t>
      </w:r>
    </w:p>
    <w:p w:rsidR="00727338" w:rsidRPr="00727338" w:rsidRDefault="007D56E2" w:rsidP="0072733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2.3. </w:t>
      </w:r>
      <w:r w:rsidR="00727338" w:rsidRPr="00727338">
        <w:rPr>
          <w:rFonts w:ascii="Times New Roman" w:eastAsia="Times New Roman" w:hAnsi="Times New Roman" w:cs="Times New Roman"/>
          <w:color w:val="000000"/>
          <w:sz w:val="24"/>
          <w:szCs w:val="24"/>
          <w:lang w:eastAsia="ru-RU"/>
        </w:rPr>
        <w:t xml:space="preserve">Развернутое тематическое планирование по программе под редакцией </w:t>
      </w:r>
      <w:proofErr w:type="spellStart"/>
      <w:r w:rsidR="00727338" w:rsidRPr="00727338">
        <w:rPr>
          <w:rFonts w:ascii="Times New Roman" w:eastAsia="Times New Roman" w:hAnsi="Times New Roman" w:cs="Times New Roman"/>
          <w:color w:val="000000"/>
          <w:sz w:val="24"/>
          <w:szCs w:val="24"/>
          <w:lang w:eastAsia="ru-RU"/>
        </w:rPr>
        <w:t>Л.И.Плаксиной</w:t>
      </w:r>
      <w:proofErr w:type="spellEnd"/>
      <w:r w:rsidR="00727338" w:rsidRPr="00727338">
        <w:rPr>
          <w:rFonts w:ascii="Times New Roman" w:eastAsia="Times New Roman" w:hAnsi="Times New Roman" w:cs="Times New Roman"/>
          <w:color w:val="000000"/>
          <w:sz w:val="24"/>
          <w:szCs w:val="24"/>
          <w:lang w:eastAsia="ru-RU"/>
        </w:rPr>
        <w:t>. Младшая группа. Средняя группа. Старшая группа. Подготовительная группа. (компакт-диск) – издательство «Учитель», 2014</w:t>
      </w:r>
      <w:r>
        <w:rPr>
          <w:rFonts w:ascii="Times New Roman" w:eastAsia="Times New Roman" w:hAnsi="Times New Roman" w:cs="Times New Roman"/>
          <w:color w:val="000000"/>
          <w:sz w:val="24"/>
          <w:szCs w:val="24"/>
          <w:lang w:eastAsia="ru-RU"/>
        </w:rPr>
        <w:t>.</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p>
    <w:p w:rsidR="00727338" w:rsidRPr="007D56E2" w:rsidRDefault="00E93723" w:rsidP="00D91A28">
      <w:pPr>
        <w:shd w:val="clear" w:color="auto" w:fill="FFFFFF"/>
        <w:spacing w:after="0" w:line="240" w:lineRule="auto"/>
        <w:ind w:firstLine="708"/>
        <w:rPr>
          <w:rFonts w:ascii="Arial" w:eastAsia="Times New Roman" w:hAnsi="Arial" w:cs="Arial"/>
          <w:b/>
          <w:color w:val="000000"/>
          <w:sz w:val="21"/>
          <w:szCs w:val="21"/>
          <w:lang w:eastAsia="ru-RU"/>
        </w:rPr>
      </w:pPr>
      <w:r>
        <w:rPr>
          <w:rFonts w:ascii="Times New Roman" w:eastAsia="Times New Roman" w:hAnsi="Times New Roman" w:cs="Times New Roman"/>
          <w:b/>
          <w:color w:val="000000"/>
          <w:sz w:val="24"/>
          <w:szCs w:val="24"/>
          <w:lang w:eastAsia="ru-RU"/>
        </w:rPr>
        <w:t xml:space="preserve">3.2.2. </w:t>
      </w:r>
      <w:r w:rsidR="000A35EF">
        <w:rPr>
          <w:rFonts w:ascii="Times New Roman" w:eastAsia="Times New Roman" w:hAnsi="Times New Roman" w:cs="Times New Roman"/>
          <w:b/>
          <w:color w:val="000000"/>
          <w:sz w:val="24"/>
          <w:szCs w:val="24"/>
          <w:lang w:eastAsia="ru-RU"/>
        </w:rPr>
        <w:t>Диагностический</w:t>
      </w:r>
      <w:r w:rsidR="00727338" w:rsidRPr="007D56E2">
        <w:rPr>
          <w:rFonts w:ascii="Times New Roman" w:eastAsia="Times New Roman" w:hAnsi="Times New Roman" w:cs="Times New Roman"/>
          <w:b/>
          <w:color w:val="000000"/>
          <w:sz w:val="24"/>
          <w:szCs w:val="24"/>
          <w:lang w:eastAsia="ru-RU"/>
        </w:rPr>
        <w:t xml:space="preserve"> материал</w:t>
      </w:r>
      <w:r w:rsidR="007D56E2" w:rsidRPr="007D56E2">
        <w:rPr>
          <w:rFonts w:ascii="Times New Roman" w:eastAsia="Times New Roman" w:hAnsi="Times New Roman" w:cs="Times New Roman"/>
          <w:b/>
          <w:color w:val="000000"/>
          <w:sz w:val="24"/>
          <w:szCs w:val="24"/>
          <w:lang w:eastAsia="ru-RU"/>
        </w:rPr>
        <w:t>:</w:t>
      </w:r>
    </w:p>
    <w:p w:rsidR="007D56E2" w:rsidRPr="007D56E2" w:rsidRDefault="007D56E2" w:rsidP="007D56E2">
      <w:pPr>
        <w:shd w:val="clear" w:color="auto" w:fill="FFFFFF"/>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w:t>
      </w:r>
      <w:proofErr w:type="spellStart"/>
      <w:r w:rsidRPr="007D56E2">
        <w:rPr>
          <w:rFonts w:ascii="Times New Roman" w:hAnsi="Times New Roman" w:cs="Times New Roman"/>
          <w:bCs/>
          <w:color w:val="000000"/>
          <w:sz w:val="24"/>
          <w:szCs w:val="24"/>
        </w:rPr>
        <w:t>Подколзина</w:t>
      </w:r>
      <w:proofErr w:type="spellEnd"/>
      <w:r w:rsidRPr="007D56E2">
        <w:rPr>
          <w:rFonts w:ascii="Times New Roman" w:hAnsi="Times New Roman" w:cs="Times New Roman"/>
          <w:bCs/>
          <w:color w:val="000000"/>
          <w:sz w:val="24"/>
          <w:szCs w:val="24"/>
        </w:rPr>
        <w:t xml:space="preserve"> </w:t>
      </w:r>
      <w:proofErr w:type="gramStart"/>
      <w:r w:rsidRPr="007D56E2">
        <w:rPr>
          <w:rFonts w:ascii="Times New Roman" w:hAnsi="Times New Roman" w:cs="Times New Roman"/>
          <w:bCs/>
          <w:color w:val="000000"/>
          <w:sz w:val="24"/>
          <w:szCs w:val="24"/>
        </w:rPr>
        <w:t>Е .</w:t>
      </w:r>
      <w:proofErr w:type="gramEnd"/>
      <w:r w:rsidRPr="007D56E2">
        <w:rPr>
          <w:rFonts w:ascii="Times New Roman" w:hAnsi="Times New Roman" w:cs="Times New Roman"/>
          <w:bCs/>
          <w:color w:val="000000"/>
          <w:sz w:val="24"/>
          <w:szCs w:val="24"/>
        </w:rPr>
        <w:t>Н.</w:t>
      </w:r>
      <w:r>
        <w:rPr>
          <w:rFonts w:ascii="Times New Roman" w:hAnsi="Times New Roman" w:cs="Times New Roman"/>
          <w:bCs/>
          <w:color w:val="000000"/>
          <w:sz w:val="24"/>
          <w:szCs w:val="24"/>
        </w:rPr>
        <w:t>,</w:t>
      </w:r>
      <w:r w:rsidRPr="007D56E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Методическое пособие</w:t>
      </w:r>
      <w:r w:rsidRPr="007D56E2">
        <w:rPr>
          <w:rFonts w:ascii="Times New Roman" w:hAnsi="Times New Roman" w:cs="Times New Roman"/>
          <w:bCs/>
          <w:color w:val="000000"/>
          <w:sz w:val="24"/>
          <w:szCs w:val="24"/>
        </w:rPr>
        <w:t xml:space="preserve"> «Тифлопедагогическая диагностика дошкольника с</w:t>
      </w:r>
    </w:p>
    <w:p w:rsidR="007D56E2" w:rsidRPr="007D56E2" w:rsidRDefault="007D56E2" w:rsidP="007D56E2">
      <w:pPr>
        <w:shd w:val="clear" w:color="auto" w:fill="FFFFFF"/>
        <w:spacing w:after="0" w:line="240" w:lineRule="auto"/>
        <w:rPr>
          <w:rFonts w:ascii="Times New Roman" w:eastAsia="Times New Roman" w:hAnsi="Times New Roman" w:cs="Times New Roman"/>
          <w:color w:val="000000"/>
          <w:sz w:val="24"/>
          <w:szCs w:val="24"/>
          <w:lang w:eastAsia="ru-RU"/>
        </w:rPr>
      </w:pPr>
      <w:r w:rsidRPr="007D56E2">
        <w:rPr>
          <w:rFonts w:ascii="Times New Roman" w:hAnsi="Times New Roman" w:cs="Times New Roman"/>
          <w:bCs/>
          <w:color w:val="000000"/>
          <w:sz w:val="24"/>
          <w:szCs w:val="24"/>
        </w:rPr>
        <w:t>нарушением зрения</w:t>
      </w:r>
      <w:r>
        <w:rPr>
          <w:rFonts w:ascii="Times New Roman" w:hAnsi="Times New Roman" w:cs="Times New Roman"/>
          <w:bCs/>
          <w:color w:val="000000"/>
          <w:sz w:val="24"/>
          <w:szCs w:val="24"/>
        </w:rPr>
        <w:t>, 2014.</w:t>
      </w:r>
    </w:p>
    <w:p w:rsidR="00727338" w:rsidRPr="007D56E2" w:rsidRDefault="007D56E2" w:rsidP="0072733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w:t>
      </w:r>
      <w:r w:rsidR="00727338" w:rsidRPr="007D56E2">
        <w:rPr>
          <w:rFonts w:ascii="Times New Roman" w:eastAsia="Times New Roman" w:hAnsi="Times New Roman" w:cs="Times New Roman"/>
          <w:color w:val="000000"/>
          <w:sz w:val="24"/>
          <w:szCs w:val="24"/>
          <w:lang w:eastAsia="ru-RU"/>
        </w:rPr>
        <w:t>Дружинина Л.А., Осипова Л.Б. Содержание и методика работы тифлопедагога в ДОУ. - Челябинск, 2006</w:t>
      </w:r>
      <w:r>
        <w:rPr>
          <w:rFonts w:ascii="Times New Roman" w:eastAsia="Times New Roman" w:hAnsi="Times New Roman" w:cs="Times New Roman"/>
          <w:color w:val="000000"/>
          <w:sz w:val="24"/>
          <w:szCs w:val="24"/>
          <w:lang w:eastAsia="ru-RU"/>
        </w:rPr>
        <w:t>.</w:t>
      </w:r>
    </w:p>
    <w:p w:rsidR="00727338" w:rsidRPr="007D56E2" w:rsidRDefault="007D56E2" w:rsidP="0072733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roofErr w:type="spellStart"/>
      <w:r w:rsidR="00727338" w:rsidRPr="007D56E2">
        <w:rPr>
          <w:rFonts w:ascii="Times New Roman" w:eastAsia="Times New Roman" w:hAnsi="Times New Roman" w:cs="Times New Roman"/>
          <w:color w:val="000000"/>
          <w:sz w:val="24"/>
          <w:szCs w:val="24"/>
          <w:lang w:eastAsia="ru-RU"/>
        </w:rPr>
        <w:t>Забрамная</w:t>
      </w:r>
      <w:proofErr w:type="spellEnd"/>
      <w:r w:rsidR="00727338" w:rsidRPr="007D56E2">
        <w:rPr>
          <w:rFonts w:ascii="Times New Roman" w:eastAsia="Times New Roman" w:hAnsi="Times New Roman" w:cs="Times New Roman"/>
          <w:color w:val="000000"/>
          <w:sz w:val="24"/>
          <w:szCs w:val="24"/>
          <w:lang w:eastAsia="ru-RU"/>
        </w:rPr>
        <w:t xml:space="preserve"> С.Д., О.В. Боровик Практический материал для проведения психолого-педагогического обследования детей.</w:t>
      </w:r>
    </w:p>
    <w:p w:rsidR="00727338" w:rsidRPr="007D56E2" w:rsidRDefault="007D56E2" w:rsidP="0072733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727338" w:rsidRPr="007D56E2">
        <w:rPr>
          <w:rFonts w:ascii="Times New Roman" w:eastAsia="Times New Roman" w:hAnsi="Times New Roman" w:cs="Times New Roman"/>
          <w:color w:val="000000"/>
          <w:sz w:val="24"/>
          <w:szCs w:val="24"/>
          <w:lang w:eastAsia="ru-RU"/>
        </w:rPr>
        <w:t xml:space="preserve">Программа комплексной дифференцированной диагностики развития ребенка с нарушением зрения: Методическое пособие /авт.-сост. </w:t>
      </w:r>
      <w:proofErr w:type="spellStart"/>
      <w:r w:rsidR="00727338" w:rsidRPr="007D56E2">
        <w:rPr>
          <w:rFonts w:ascii="Times New Roman" w:eastAsia="Times New Roman" w:hAnsi="Times New Roman" w:cs="Times New Roman"/>
          <w:color w:val="000000"/>
          <w:sz w:val="24"/>
          <w:szCs w:val="24"/>
          <w:lang w:eastAsia="ru-RU"/>
        </w:rPr>
        <w:t>Ю.В.Слюсарская</w:t>
      </w:r>
      <w:proofErr w:type="spellEnd"/>
      <w:r w:rsidR="00727338" w:rsidRPr="007D56E2">
        <w:rPr>
          <w:rFonts w:ascii="Times New Roman" w:eastAsia="Times New Roman" w:hAnsi="Times New Roman" w:cs="Times New Roman"/>
          <w:color w:val="000000"/>
          <w:sz w:val="24"/>
          <w:szCs w:val="24"/>
          <w:lang w:eastAsia="ru-RU"/>
        </w:rPr>
        <w:t xml:space="preserve">, </w:t>
      </w:r>
      <w:proofErr w:type="spellStart"/>
      <w:r w:rsidR="00727338" w:rsidRPr="007D56E2">
        <w:rPr>
          <w:rFonts w:ascii="Times New Roman" w:eastAsia="Times New Roman" w:hAnsi="Times New Roman" w:cs="Times New Roman"/>
          <w:color w:val="000000"/>
          <w:sz w:val="24"/>
          <w:szCs w:val="24"/>
          <w:lang w:eastAsia="ru-RU"/>
        </w:rPr>
        <w:t>О.Н.Ярош</w:t>
      </w:r>
      <w:proofErr w:type="spellEnd"/>
      <w:r w:rsidR="00727338" w:rsidRPr="007D56E2">
        <w:rPr>
          <w:rFonts w:ascii="Times New Roman" w:eastAsia="Times New Roman" w:hAnsi="Times New Roman" w:cs="Times New Roman"/>
          <w:color w:val="000000"/>
          <w:sz w:val="24"/>
          <w:szCs w:val="24"/>
          <w:lang w:eastAsia="ru-RU"/>
        </w:rPr>
        <w:t xml:space="preserve">. – Тула: Изд-во </w:t>
      </w:r>
      <w:proofErr w:type="spellStart"/>
      <w:proofErr w:type="gramStart"/>
      <w:r w:rsidR="00727338" w:rsidRPr="007D56E2">
        <w:rPr>
          <w:rFonts w:ascii="Times New Roman" w:eastAsia="Times New Roman" w:hAnsi="Times New Roman" w:cs="Times New Roman"/>
          <w:color w:val="000000"/>
          <w:sz w:val="24"/>
          <w:szCs w:val="24"/>
          <w:lang w:eastAsia="ru-RU"/>
        </w:rPr>
        <w:t>Тул.гос.ун</w:t>
      </w:r>
      <w:proofErr w:type="spellEnd"/>
      <w:proofErr w:type="gramEnd"/>
      <w:r w:rsidR="00727338" w:rsidRPr="007D56E2">
        <w:rPr>
          <w:rFonts w:ascii="Times New Roman" w:eastAsia="Times New Roman" w:hAnsi="Times New Roman" w:cs="Times New Roman"/>
          <w:color w:val="000000"/>
          <w:sz w:val="24"/>
          <w:szCs w:val="24"/>
          <w:lang w:eastAsia="ru-RU"/>
        </w:rPr>
        <w:t xml:space="preserve">-та им </w:t>
      </w:r>
      <w:proofErr w:type="spellStart"/>
      <w:r w:rsidR="00727338" w:rsidRPr="007D56E2">
        <w:rPr>
          <w:rFonts w:ascii="Times New Roman" w:eastAsia="Times New Roman" w:hAnsi="Times New Roman" w:cs="Times New Roman"/>
          <w:color w:val="000000"/>
          <w:sz w:val="24"/>
          <w:szCs w:val="24"/>
          <w:lang w:eastAsia="ru-RU"/>
        </w:rPr>
        <w:t>Л.Н.Толстого</w:t>
      </w:r>
      <w:proofErr w:type="spellEnd"/>
      <w:r w:rsidR="00727338" w:rsidRPr="007D56E2">
        <w:rPr>
          <w:rFonts w:ascii="Times New Roman" w:eastAsia="Times New Roman" w:hAnsi="Times New Roman" w:cs="Times New Roman"/>
          <w:color w:val="000000"/>
          <w:sz w:val="24"/>
          <w:szCs w:val="24"/>
          <w:lang w:eastAsia="ru-RU"/>
        </w:rPr>
        <w:t>, 2008</w:t>
      </w:r>
      <w:r>
        <w:rPr>
          <w:rFonts w:ascii="Times New Roman" w:eastAsia="Times New Roman" w:hAnsi="Times New Roman" w:cs="Times New Roman"/>
          <w:color w:val="000000"/>
          <w:sz w:val="24"/>
          <w:szCs w:val="24"/>
          <w:lang w:eastAsia="ru-RU"/>
        </w:rPr>
        <w:t>.</w:t>
      </w:r>
    </w:p>
    <w:p w:rsidR="008957CD" w:rsidRDefault="008957CD" w:rsidP="008957CD">
      <w:pPr>
        <w:shd w:val="clear" w:color="auto" w:fill="FFFFFF"/>
        <w:spacing w:after="0" w:line="240" w:lineRule="auto"/>
        <w:rPr>
          <w:rFonts w:ascii="Times New Roman" w:eastAsia="Times New Roman" w:hAnsi="Times New Roman" w:cs="Times New Roman"/>
          <w:b/>
          <w:color w:val="000000"/>
          <w:sz w:val="24"/>
          <w:szCs w:val="24"/>
          <w:lang w:eastAsia="ru-RU"/>
        </w:rPr>
      </w:pPr>
    </w:p>
    <w:p w:rsidR="007D56E2" w:rsidRPr="008957CD" w:rsidRDefault="008957CD" w:rsidP="008957CD">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8957CD">
        <w:rPr>
          <w:rFonts w:ascii="Times New Roman" w:eastAsia="Times New Roman" w:hAnsi="Times New Roman" w:cs="Times New Roman"/>
          <w:color w:val="000000"/>
          <w:sz w:val="24"/>
          <w:szCs w:val="24"/>
          <w:lang w:eastAsia="ru-RU"/>
        </w:rPr>
        <w:t>Автором программы постоянно разрабатывается, изменяется и пополняется раздаточный материал, пособия для реализации поставленных коррекционных задач</w:t>
      </w:r>
      <w:r>
        <w:rPr>
          <w:rFonts w:ascii="Times New Roman" w:eastAsia="Times New Roman" w:hAnsi="Times New Roman" w:cs="Times New Roman"/>
          <w:color w:val="000000"/>
          <w:sz w:val="24"/>
          <w:szCs w:val="24"/>
          <w:lang w:eastAsia="ru-RU"/>
        </w:rPr>
        <w:t>.</w:t>
      </w:r>
    </w:p>
    <w:p w:rsidR="008957CD" w:rsidRDefault="008957CD" w:rsidP="00D91A28">
      <w:pPr>
        <w:shd w:val="clear" w:color="auto" w:fill="FFFFFF"/>
        <w:spacing w:after="0" w:line="240" w:lineRule="auto"/>
        <w:ind w:firstLine="708"/>
        <w:rPr>
          <w:rFonts w:ascii="Times New Roman" w:eastAsia="Times New Roman" w:hAnsi="Times New Roman" w:cs="Times New Roman"/>
          <w:b/>
          <w:color w:val="000000"/>
          <w:sz w:val="24"/>
          <w:szCs w:val="24"/>
          <w:lang w:eastAsia="ru-RU"/>
        </w:rPr>
      </w:pPr>
    </w:p>
    <w:p w:rsidR="00727338" w:rsidRPr="00F2409D" w:rsidRDefault="00E93723" w:rsidP="00D91A28">
      <w:pPr>
        <w:shd w:val="clear" w:color="auto" w:fill="FFFFFF"/>
        <w:spacing w:after="0" w:line="240" w:lineRule="auto"/>
        <w:ind w:firstLine="708"/>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3.2.3. </w:t>
      </w:r>
      <w:r w:rsidR="00F2409D">
        <w:rPr>
          <w:rFonts w:ascii="Times New Roman" w:eastAsia="Times New Roman" w:hAnsi="Times New Roman" w:cs="Times New Roman"/>
          <w:b/>
          <w:color w:val="000000"/>
          <w:sz w:val="24"/>
          <w:szCs w:val="24"/>
          <w:lang w:eastAsia="ru-RU"/>
        </w:rPr>
        <w:t>Картотека игр, направленных</w:t>
      </w:r>
      <w:r w:rsidR="00727338" w:rsidRPr="00F2409D">
        <w:rPr>
          <w:rFonts w:ascii="Times New Roman" w:eastAsia="Times New Roman" w:hAnsi="Times New Roman" w:cs="Times New Roman"/>
          <w:b/>
          <w:color w:val="000000"/>
          <w:sz w:val="24"/>
          <w:szCs w:val="24"/>
          <w:lang w:eastAsia="ru-RU"/>
        </w:rPr>
        <w:t xml:space="preserve"> на развитие зрительного восприятия</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w:t>
      </w:r>
      <w:proofErr w:type="spellStart"/>
      <w:r w:rsidRPr="00727338">
        <w:rPr>
          <w:rFonts w:ascii="Times New Roman" w:eastAsia="Times New Roman" w:hAnsi="Times New Roman" w:cs="Times New Roman"/>
          <w:color w:val="000000"/>
          <w:sz w:val="24"/>
          <w:szCs w:val="24"/>
          <w:lang w:eastAsia="ru-RU"/>
        </w:rPr>
        <w:t>Играйка-собирайка</w:t>
      </w:r>
      <w:proofErr w:type="spellEnd"/>
      <w:r w:rsidRPr="00727338">
        <w:rPr>
          <w:rFonts w:ascii="Times New Roman" w:eastAsia="Times New Roman" w:hAnsi="Times New Roman" w:cs="Times New Roman"/>
          <w:color w:val="000000"/>
          <w:sz w:val="24"/>
          <w:szCs w:val="24"/>
          <w:lang w:eastAsia="ru-RU"/>
        </w:rPr>
        <w:t>»</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«Найди похожую фигуру»</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«Предметы и контуры»</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«Запоминай-ка»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«Цветное лото»</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«Разноцветные узоры»</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«Части и целое»</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«Парные картинки»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«Найди домик»</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«Предмет-контур-силуэт»</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«Веселый пасьянс»</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w:t>
      </w:r>
      <w:proofErr w:type="spellStart"/>
      <w:r w:rsidRPr="00727338">
        <w:rPr>
          <w:rFonts w:ascii="Times New Roman" w:eastAsia="Times New Roman" w:hAnsi="Times New Roman" w:cs="Times New Roman"/>
          <w:color w:val="000000"/>
          <w:sz w:val="24"/>
          <w:szCs w:val="24"/>
          <w:lang w:eastAsia="ru-RU"/>
        </w:rPr>
        <w:t>Стучалка</w:t>
      </w:r>
      <w:proofErr w:type="spellEnd"/>
      <w:r w:rsidRPr="00727338">
        <w:rPr>
          <w:rFonts w:ascii="Times New Roman" w:eastAsia="Times New Roman" w:hAnsi="Times New Roman" w:cs="Times New Roman"/>
          <w:color w:val="000000"/>
          <w:sz w:val="24"/>
          <w:szCs w:val="24"/>
          <w:lang w:eastAsia="ru-RU"/>
        </w:rPr>
        <w:t>»</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«Живые зеркала»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«Разрезные картинки»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«Подбери цвета»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«Цветные картинки»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«Смотри, думай, запоминай»</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«Определи форму»</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«Найди различие»</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 xml:space="preserve">Наборы пирамидок, матрешки, </w:t>
      </w:r>
      <w:proofErr w:type="spellStart"/>
      <w:r w:rsidRPr="00727338">
        <w:rPr>
          <w:rFonts w:ascii="Times New Roman" w:eastAsia="Times New Roman" w:hAnsi="Times New Roman" w:cs="Times New Roman"/>
          <w:color w:val="000000"/>
          <w:sz w:val="24"/>
          <w:szCs w:val="24"/>
          <w:lang w:eastAsia="ru-RU"/>
        </w:rPr>
        <w:t>геометрик</w:t>
      </w:r>
      <w:proofErr w:type="spellEnd"/>
      <w:r w:rsidRPr="00727338">
        <w:rPr>
          <w:rFonts w:ascii="Times New Roman" w:eastAsia="Times New Roman" w:hAnsi="Times New Roman" w:cs="Times New Roman"/>
          <w:color w:val="000000"/>
          <w:sz w:val="24"/>
          <w:szCs w:val="24"/>
          <w:lang w:eastAsia="ru-RU"/>
        </w:rPr>
        <w:t>, лабиринты большой и малый</w:t>
      </w:r>
      <w:r w:rsidR="00D91A28">
        <w:rPr>
          <w:rFonts w:ascii="Arial" w:eastAsia="Times New Roman" w:hAnsi="Arial" w:cs="Arial"/>
          <w:color w:val="000000"/>
          <w:sz w:val="21"/>
          <w:szCs w:val="21"/>
          <w:lang w:eastAsia="ru-RU"/>
        </w:rPr>
        <w:t xml:space="preserve">. </w:t>
      </w:r>
      <w:r w:rsidRPr="00727338">
        <w:rPr>
          <w:rFonts w:ascii="Times New Roman" w:eastAsia="Times New Roman" w:hAnsi="Times New Roman" w:cs="Times New Roman"/>
          <w:color w:val="000000"/>
          <w:sz w:val="24"/>
          <w:szCs w:val="24"/>
          <w:lang w:eastAsia="ru-RU"/>
        </w:rPr>
        <w:t>Коробка форм</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p>
    <w:p w:rsidR="00727338" w:rsidRPr="00D91A28" w:rsidRDefault="00E93723" w:rsidP="00D91A28">
      <w:pPr>
        <w:shd w:val="clear" w:color="auto" w:fill="FFFFFF"/>
        <w:spacing w:after="0" w:line="240" w:lineRule="auto"/>
        <w:ind w:firstLine="708"/>
        <w:rPr>
          <w:rFonts w:ascii="Arial" w:eastAsia="Times New Roman" w:hAnsi="Arial" w:cs="Arial"/>
          <w:b/>
          <w:color w:val="000000"/>
          <w:sz w:val="21"/>
          <w:szCs w:val="21"/>
          <w:lang w:eastAsia="ru-RU"/>
        </w:rPr>
      </w:pPr>
      <w:r>
        <w:rPr>
          <w:rFonts w:ascii="Times New Roman" w:eastAsia="Times New Roman" w:hAnsi="Times New Roman" w:cs="Times New Roman"/>
          <w:b/>
          <w:color w:val="000000"/>
          <w:sz w:val="24"/>
          <w:szCs w:val="24"/>
          <w:lang w:eastAsia="ru-RU"/>
        </w:rPr>
        <w:t xml:space="preserve">3.2.4. </w:t>
      </w:r>
      <w:r w:rsidR="00D91A28">
        <w:rPr>
          <w:rFonts w:ascii="Times New Roman" w:eastAsia="Times New Roman" w:hAnsi="Times New Roman" w:cs="Times New Roman"/>
          <w:b/>
          <w:color w:val="000000"/>
          <w:sz w:val="24"/>
          <w:szCs w:val="24"/>
          <w:lang w:eastAsia="ru-RU"/>
        </w:rPr>
        <w:t>Картотека игр, направленных</w:t>
      </w:r>
      <w:r w:rsidR="00727338" w:rsidRPr="00D91A28">
        <w:rPr>
          <w:rFonts w:ascii="Times New Roman" w:eastAsia="Times New Roman" w:hAnsi="Times New Roman" w:cs="Times New Roman"/>
          <w:b/>
          <w:color w:val="000000"/>
          <w:sz w:val="24"/>
          <w:szCs w:val="24"/>
          <w:lang w:eastAsia="ru-RU"/>
        </w:rPr>
        <w:t xml:space="preserve"> на развитие ориентировки в пространстве и времени</w:t>
      </w:r>
    </w:p>
    <w:p w:rsidR="00727338" w:rsidRPr="00D91A28" w:rsidRDefault="00727338" w:rsidP="00727338">
      <w:pPr>
        <w:shd w:val="clear" w:color="auto" w:fill="FFFFFF"/>
        <w:spacing w:after="0" w:line="240" w:lineRule="auto"/>
        <w:rPr>
          <w:rFonts w:ascii="Arial" w:eastAsia="Times New Roman" w:hAnsi="Arial" w:cs="Arial"/>
          <w:b/>
          <w:color w:val="000000"/>
          <w:sz w:val="21"/>
          <w:szCs w:val="21"/>
          <w:lang w:eastAsia="ru-RU"/>
        </w:rPr>
      </w:pP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«Распорядок дня»</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«Детям о времени»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«Вокруг да около»</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«Маленькое слово»</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«Круговерть»</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«Направо-налево»</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«Кто как устроен?»</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«Прогулка по городу»</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«Что происходит в природе»</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«Что где находится?»</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«Времена года»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«Разноцветные кармашки»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p>
    <w:p w:rsidR="00727338" w:rsidRPr="00D91A28" w:rsidRDefault="00E93723" w:rsidP="00D91A28">
      <w:pPr>
        <w:shd w:val="clear" w:color="auto" w:fill="FFFFFF"/>
        <w:spacing w:after="0" w:line="240" w:lineRule="auto"/>
        <w:ind w:firstLine="708"/>
        <w:rPr>
          <w:rFonts w:ascii="Arial" w:eastAsia="Times New Roman" w:hAnsi="Arial" w:cs="Arial"/>
          <w:b/>
          <w:color w:val="000000"/>
          <w:sz w:val="21"/>
          <w:szCs w:val="21"/>
          <w:lang w:eastAsia="ru-RU"/>
        </w:rPr>
      </w:pPr>
      <w:r>
        <w:rPr>
          <w:rFonts w:ascii="Times New Roman" w:eastAsia="Times New Roman" w:hAnsi="Times New Roman" w:cs="Times New Roman"/>
          <w:b/>
          <w:color w:val="000000"/>
          <w:sz w:val="24"/>
          <w:szCs w:val="24"/>
          <w:lang w:eastAsia="ru-RU"/>
        </w:rPr>
        <w:t xml:space="preserve">3.2.5. </w:t>
      </w:r>
      <w:r w:rsidR="00D91A28">
        <w:rPr>
          <w:rFonts w:ascii="Times New Roman" w:eastAsia="Times New Roman" w:hAnsi="Times New Roman" w:cs="Times New Roman"/>
          <w:b/>
          <w:color w:val="000000"/>
          <w:sz w:val="24"/>
          <w:szCs w:val="24"/>
          <w:lang w:eastAsia="ru-RU"/>
        </w:rPr>
        <w:t>Картотека игр, направленных</w:t>
      </w:r>
      <w:r w:rsidR="00727338" w:rsidRPr="00D91A28">
        <w:rPr>
          <w:rFonts w:ascii="Times New Roman" w:eastAsia="Times New Roman" w:hAnsi="Times New Roman" w:cs="Times New Roman"/>
          <w:b/>
          <w:color w:val="000000"/>
          <w:sz w:val="24"/>
          <w:szCs w:val="24"/>
          <w:lang w:eastAsia="ru-RU"/>
        </w:rPr>
        <w:t xml:space="preserve"> на развитие социально-бытовой ориентировки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Лото «Профессии»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lastRenderedPageBreak/>
        <w:t>«Профессии»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«Что сначала, что потом»</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«Одень куклу»</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«Знаю все профессии»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«Найди четвертый лишний 2»</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«Найди четвертый лишний 1»</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«Назови одним словом»</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«Готов ли ты к школе? Развитие речи»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«Готов ли ты к школе? Память»</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«Считаем и читаем»</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«Я учусь считать»</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«Гнездо, улей, нора»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«Наши чувства и эмоции»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«Что из чего?»</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«Истории в картинках» части 1 и 2</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«Зоопарк настроений»</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proofErr w:type="spellStart"/>
      <w:r w:rsidRPr="00727338">
        <w:rPr>
          <w:rFonts w:ascii="Times New Roman" w:eastAsia="Times New Roman" w:hAnsi="Times New Roman" w:cs="Times New Roman"/>
          <w:color w:val="000000"/>
          <w:sz w:val="24"/>
          <w:szCs w:val="24"/>
          <w:lang w:eastAsia="ru-RU"/>
        </w:rPr>
        <w:t>Ковролиновый</w:t>
      </w:r>
      <w:proofErr w:type="spellEnd"/>
      <w:r w:rsidRPr="00727338">
        <w:rPr>
          <w:rFonts w:ascii="Times New Roman" w:eastAsia="Times New Roman" w:hAnsi="Times New Roman" w:cs="Times New Roman"/>
          <w:color w:val="000000"/>
          <w:sz w:val="24"/>
          <w:szCs w:val="24"/>
          <w:lang w:eastAsia="ru-RU"/>
        </w:rPr>
        <w:t xml:space="preserve"> конструктор «Застежки-расстежки»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«Противоположности»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p>
    <w:p w:rsidR="00727338" w:rsidRPr="00D91A28" w:rsidRDefault="00E93723" w:rsidP="00D91A28">
      <w:pPr>
        <w:shd w:val="clear" w:color="auto" w:fill="FFFFFF"/>
        <w:spacing w:after="0" w:line="240" w:lineRule="auto"/>
        <w:ind w:firstLine="708"/>
        <w:rPr>
          <w:rFonts w:ascii="Arial" w:eastAsia="Times New Roman" w:hAnsi="Arial" w:cs="Arial"/>
          <w:b/>
          <w:color w:val="000000"/>
          <w:sz w:val="21"/>
          <w:szCs w:val="21"/>
          <w:lang w:eastAsia="ru-RU"/>
        </w:rPr>
      </w:pPr>
      <w:r>
        <w:rPr>
          <w:rFonts w:ascii="Times New Roman" w:eastAsia="Times New Roman" w:hAnsi="Times New Roman" w:cs="Times New Roman"/>
          <w:b/>
          <w:color w:val="000000"/>
          <w:sz w:val="24"/>
          <w:szCs w:val="24"/>
          <w:lang w:eastAsia="ru-RU"/>
        </w:rPr>
        <w:t xml:space="preserve">3.2.6. </w:t>
      </w:r>
      <w:r w:rsidR="00D91A28">
        <w:rPr>
          <w:rFonts w:ascii="Times New Roman" w:eastAsia="Times New Roman" w:hAnsi="Times New Roman" w:cs="Times New Roman"/>
          <w:b/>
          <w:color w:val="000000"/>
          <w:sz w:val="24"/>
          <w:szCs w:val="24"/>
          <w:lang w:eastAsia="ru-RU"/>
        </w:rPr>
        <w:t>Картотека игр, способствующих</w:t>
      </w:r>
      <w:r w:rsidR="00727338" w:rsidRPr="00D91A28">
        <w:rPr>
          <w:rFonts w:ascii="Times New Roman" w:eastAsia="Times New Roman" w:hAnsi="Times New Roman" w:cs="Times New Roman"/>
          <w:b/>
          <w:color w:val="000000"/>
          <w:sz w:val="24"/>
          <w:szCs w:val="24"/>
          <w:lang w:eastAsia="ru-RU"/>
        </w:rPr>
        <w:t xml:space="preserve"> развитию подвижности глаз, повышению остроты зрения, развитию бинокулярн</w:t>
      </w:r>
      <w:r w:rsidR="00D91A28">
        <w:rPr>
          <w:rFonts w:ascii="Times New Roman" w:eastAsia="Times New Roman" w:hAnsi="Times New Roman" w:cs="Times New Roman"/>
          <w:b/>
          <w:color w:val="000000"/>
          <w:sz w:val="24"/>
          <w:szCs w:val="24"/>
          <w:lang w:eastAsia="ru-RU"/>
        </w:rPr>
        <w:t>ого и стереоскопического зрения</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«Лабиринт»</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«Бусы»</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«Раскрась слоника»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«Цифры по порядку»</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«Собери картинку»</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w:t>
      </w:r>
      <w:proofErr w:type="spellStart"/>
      <w:r w:rsidRPr="00727338">
        <w:rPr>
          <w:rFonts w:ascii="Times New Roman" w:eastAsia="Times New Roman" w:hAnsi="Times New Roman" w:cs="Times New Roman"/>
          <w:color w:val="000000"/>
          <w:sz w:val="24"/>
          <w:szCs w:val="24"/>
          <w:lang w:eastAsia="ru-RU"/>
        </w:rPr>
        <w:t>Кольцеброс</w:t>
      </w:r>
      <w:proofErr w:type="spellEnd"/>
      <w:r w:rsidRPr="00727338">
        <w:rPr>
          <w:rFonts w:ascii="Times New Roman" w:eastAsia="Times New Roman" w:hAnsi="Times New Roman" w:cs="Times New Roman"/>
          <w:color w:val="000000"/>
          <w:sz w:val="24"/>
          <w:szCs w:val="24"/>
          <w:lang w:eastAsia="ru-RU"/>
        </w:rPr>
        <w:t>»</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«Что нарисовано?»</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«Попади в цель»</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«Прокати шар в ворота»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«Попади в цель»</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«Бильярд»</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«Набрось кольцо»</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Конструктор</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Мозаика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Развитие слухового внимания</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Звучащие игрушки: колокольчик, дудочка, свисток, погремушка, барабан.</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Коробочки с сыпучими наполнителями, издающие разные звуки.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p>
    <w:p w:rsidR="00727338" w:rsidRPr="00D91A28" w:rsidRDefault="00E93723" w:rsidP="00D91A28">
      <w:pPr>
        <w:shd w:val="clear" w:color="auto" w:fill="FFFFFF"/>
        <w:spacing w:after="0" w:line="240" w:lineRule="auto"/>
        <w:ind w:firstLine="708"/>
        <w:rPr>
          <w:rFonts w:ascii="Arial" w:eastAsia="Times New Roman" w:hAnsi="Arial" w:cs="Arial"/>
          <w:b/>
          <w:color w:val="000000"/>
          <w:sz w:val="21"/>
          <w:szCs w:val="21"/>
          <w:lang w:eastAsia="ru-RU"/>
        </w:rPr>
      </w:pPr>
      <w:r>
        <w:rPr>
          <w:rFonts w:ascii="Times New Roman" w:eastAsia="Times New Roman" w:hAnsi="Times New Roman" w:cs="Times New Roman"/>
          <w:b/>
          <w:color w:val="000000"/>
          <w:sz w:val="24"/>
          <w:szCs w:val="24"/>
          <w:lang w:eastAsia="ru-RU"/>
        </w:rPr>
        <w:t xml:space="preserve">3.2.7. </w:t>
      </w:r>
      <w:r w:rsidR="00727338" w:rsidRPr="00D91A28">
        <w:rPr>
          <w:rFonts w:ascii="Times New Roman" w:eastAsia="Times New Roman" w:hAnsi="Times New Roman" w:cs="Times New Roman"/>
          <w:b/>
          <w:color w:val="000000"/>
          <w:sz w:val="24"/>
          <w:szCs w:val="24"/>
          <w:lang w:eastAsia="ru-RU"/>
        </w:rPr>
        <w:t>Игры, направленные на развитие осязания и мелкой моторики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«Чудесный мешочек»</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«Игры с палочками»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«Посчитай пуговицы»</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«Определи на ощупь»</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Игры с прищепками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Мозаика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Пособия по развитию мелкой моторики рук:</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Фасоль, горох.</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Счеты.</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Косточки, шишки.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Шары, мячи.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lastRenderedPageBreak/>
        <w:t>Трафареты</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Пластилин.</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proofErr w:type="spellStart"/>
      <w:r w:rsidRPr="00727338">
        <w:rPr>
          <w:rFonts w:ascii="Times New Roman" w:eastAsia="Times New Roman" w:hAnsi="Times New Roman" w:cs="Times New Roman"/>
          <w:color w:val="000000"/>
          <w:sz w:val="24"/>
          <w:szCs w:val="24"/>
          <w:lang w:eastAsia="ru-RU"/>
        </w:rPr>
        <w:t>Пазлы</w:t>
      </w:r>
      <w:proofErr w:type="spellEnd"/>
      <w:r w:rsidRPr="00727338">
        <w:rPr>
          <w:rFonts w:ascii="Times New Roman" w:eastAsia="Times New Roman" w:hAnsi="Times New Roman" w:cs="Times New Roman"/>
          <w:color w:val="000000"/>
          <w:sz w:val="24"/>
          <w:szCs w:val="24"/>
          <w:lang w:eastAsia="ru-RU"/>
        </w:rPr>
        <w:t>.</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Мелкие игрушки.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Волчки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Бусы.</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Шнуровки.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Пуговицы.</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Счетные палочки.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Мозаики.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Пирамидки.</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Серия игр «Протяни дорожку»</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Предлагаемые варианты игр:</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«Посчитай-ка».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«С какого дерева лист».</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«Кто где живет?»</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«Кому что нужно для работы?»</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«Угости зверей».</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«Определи форму предмета».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«Найди контур предмета».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«Наоборот».</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«Уточним цвет предметов».</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«Найди маму детенышам».</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«Соедини два предмета, который начинаются с одного звука».</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«Подбери картинку к схеме».</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«Соедини похожие предметы».</w:t>
      </w:r>
    </w:p>
    <w:p w:rsidR="00727338" w:rsidRPr="00727338" w:rsidRDefault="00727338" w:rsidP="00727338">
      <w:pPr>
        <w:shd w:val="clear" w:color="auto" w:fill="FFFFFF"/>
        <w:spacing w:after="0" w:line="240" w:lineRule="auto"/>
        <w:rPr>
          <w:rFonts w:ascii="Arial" w:eastAsia="Times New Roman" w:hAnsi="Arial" w:cs="Arial"/>
          <w:color w:val="000000"/>
          <w:sz w:val="21"/>
          <w:szCs w:val="21"/>
          <w:lang w:eastAsia="ru-RU"/>
        </w:rPr>
      </w:pPr>
      <w:r w:rsidRPr="00727338">
        <w:rPr>
          <w:rFonts w:ascii="Times New Roman" w:eastAsia="Times New Roman" w:hAnsi="Times New Roman" w:cs="Times New Roman"/>
          <w:color w:val="000000"/>
          <w:sz w:val="24"/>
          <w:szCs w:val="24"/>
          <w:lang w:eastAsia="ru-RU"/>
        </w:rPr>
        <w:t>«Что было – что будет».</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338">
        <w:rPr>
          <w:rFonts w:ascii="Times New Roman" w:eastAsia="Times New Roman" w:hAnsi="Times New Roman" w:cs="Times New Roman"/>
          <w:color w:val="000000"/>
          <w:sz w:val="24"/>
          <w:szCs w:val="24"/>
          <w:lang w:eastAsia="ru-RU"/>
        </w:rPr>
        <w:t xml:space="preserve">«Что </w:t>
      </w:r>
      <w:r w:rsidRPr="00E93723">
        <w:rPr>
          <w:rFonts w:ascii="Times New Roman" w:eastAsia="Times New Roman" w:hAnsi="Times New Roman" w:cs="Times New Roman"/>
          <w:color w:val="000000"/>
          <w:sz w:val="24"/>
          <w:szCs w:val="24"/>
          <w:lang w:eastAsia="ru-RU"/>
        </w:rPr>
        <w:t>кому дадим?»</w:t>
      </w:r>
    </w:p>
    <w:p w:rsidR="00727338" w:rsidRPr="00E93723" w:rsidRDefault="00727338" w:rsidP="00E9372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Наборы предметных картинок по лексическим темам, трафареты по лексическим темам.</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Набор фруктов, овощей, посуды, транспорта, деревянный конструктор.</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27338" w:rsidRPr="00E93723" w:rsidRDefault="00E93723" w:rsidP="00E9372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b/>
          <w:bCs/>
          <w:color w:val="000000"/>
          <w:sz w:val="24"/>
          <w:szCs w:val="24"/>
          <w:lang w:eastAsia="ru-RU"/>
        </w:rPr>
        <w:t xml:space="preserve">3.3. </w:t>
      </w:r>
      <w:r w:rsidR="00727338" w:rsidRPr="00E93723">
        <w:rPr>
          <w:rFonts w:ascii="Times New Roman" w:eastAsia="Times New Roman" w:hAnsi="Times New Roman" w:cs="Times New Roman"/>
          <w:b/>
          <w:bCs/>
          <w:color w:val="000000"/>
          <w:sz w:val="24"/>
          <w:szCs w:val="24"/>
          <w:lang w:eastAsia="ru-RU"/>
        </w:rPr>
        <w:t>Мат</w:t>
      </w:r>
      <w:r w:rsidR="006969C2">
        <w:rPr>
          <w:rFonts w:ascii="Times New Roman" w:eastAsia="Times New Roman" w:hAnsi="Times New Roman" w:cs="Times New Roman"/>
          <w:b/>
          <w:bCs/>
          <w:color w:val="000000"/>
          <w:sz w:val="24"/>
          <w:szCs w:val="24"/>
          <w:lang w:eastAsia="ru-RU"/>
        </w:rPr>
        <w:t>ериально-технического оснащение</w:t>
      </w:r>
    </w:p>
    <w:p w:rsidR="00E93723" w:rsidRPr="00E93723" w:rsidRDefault="00E93723" w:rsidP="00E9372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727338" w:rsidRPr="00E93723" w:rsidRDefault="00727338" w:rsidP="00E9372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Для реализа</w:t>
      </w:r>
      <w:r w:rsidR="00E93723" w:rsidRPr="00E93723">
        <w:rPr>
          <w:rFonts w:ascii="Times New Roman" w:eastAsia="Times New Roman" w:hAnsi="Times New Roman" w:cs="Times New Roman"/>
          <w:color w:val="000000"/>
          <w:sz w:val="24"/>
          <w:szCs w:val="24"/>
          <w:lang w:eastAsia="ru-RU"/>
        </w:rPr>
        <w:t>ции главной цели коррекционно-</w:t>
      </w:r>
      <w:r w:rsidRPr="00E93723">
        <w:rPr>
          <w:rFonts w:ascii="Times New Roman" w:eastAsia="Times New Roman" w:hAnsi="Times New Roman" w:cs="Times New Roman"/>
          <w:color w:val="000000"/>
          <w:sz w:val="24"/>
          <w:szCs w:val="24"/>
          <w:lang w:eastAsia="ru-RU"/>
        </w:rPr>
        <w:t xml:space="preserve">педагогической работы необходимо создать специальные условия, соответствующие требованиям и рекомендациям гигиены, офтальмологии, дефектологии, дидактики. Особое место отводится оборудованию и оснащению. Предметно-развивающая среда должна соответствовать коррекционным задачам программы и психолого-педагогическим методам, направленным на развитие зрительного восприятия: активизацию сенсорно-перцептивных, селективных, </w:t>
      </w:r>
      <w:proofErr w:type="spellStart"/>
      <w:r w:rsidRPr="00E93723">
        <w:rPr>
          <w:rFonts w:ascii="Times New Roman" w:eastAsia="Times New Roman" w:hAnsi="Times New Roman" w:cs="Times New Roman"/>
          <w:color w:val="000000"/>
          <w:sz w:val="24"/>
          <w:szCs w:val="24"/>
          <w:lang w:eastAsia="ru-RU"/>
        </w:rPr>
        <w:t>мнемических</w:t>
      </w:r>
      <w:proofErr w:type="spellEnd"/>
      <w:r w:rsidRPr="00E93723">
        <w:rPr>
          <w:rFonts w:ascii="Times New Roman" w:eastAsia="Times New Roman" w:hAnsi="Times New Roman" w:cs="Times New Roman"/>
          <w:color w:val="000000"/>
          <w:sz w:val="24"/>
          <w:szCs w:val="24"/>
          <w:lang w:eastAsia="ru-RU"/>
        </w:rPr>
        <w:t xml:space="preserve"> и мыслительных процессов. Своеобразие организации предметно-развивающей среды в дошкольном учреждении для детей с нарушениями зрения тесно связано с особенностями патологии зрения и развития детей дошкольников. В связи с разным темпом развития детей, разным нарушением зрительных функций развивающая среда должна сохранять некоторые черты среды предыдущего года обучения и свои обновленные, только ей присущие особенности. Пространственная организация среды должна предусматривать широкие возможности разнообразной двигательной деятельности ребенка, быть комфортной и безопасной. Имеется специально оборудованный кабинет с выделенными секторами для проведения индивидуальных и подгрупповых форм работы (диагностической, развития и коррекции, организационно-методической).</w:t>
      </w:r>
    </w:p>
    <w:p w:rsidR="00727338" w:rsidRPr="00E93723" w:rsidRDefault="00727338" w:rsidP="00E9372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Основные характеристики:</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 площадь кабинета – около 7,4 кв. м.;</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 удаленность кабинета от источников шума, оптимальная влажность и температура, отсутствие сквозняков;</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lastRenderedPageBreak/>
        <w:t>- звукоизоляция;</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 различные источники освещения;</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 гармоничное сочетание отделки и цветовой гаммы;</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 зеркало настенное;</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 прозрачный мольберт;</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 демонстрационная доска;</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 шкафы для дидактического материала и методических пособий;</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 стол детский;</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 стулья детские;</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3723">
        <w:rPr>
          <w:rFonts w:ascii="Times New Roman" w:eastAsia="Times New Roman" w:hAnsi="Times New Roman" w:cs="Times New Roman"/>
          <w:color w:val="000000"/>
          <w:sz w:val="24"/>
          <w:szCs w:val="24"/>
          <w:lang w:eastAsia="ru-RU"/>
        </w:rPr>
        <w:t>- мягкий стул для учителя-дефектолога</w:t>
      </w:r>
      <w:r w:rsidR="00E93723">
        <w:rPr>
          <w:rFonts w:ascii="Times New Roman" w:eastAsia="Times New Roman" w:hAnsi="Times New Roman" w:cs="Times New Roman"/>
          <w:color w:val="000000"/>
          <w:sz w:val="24"/>
          <w:szCs w:val="24"/>
          <w:lang w:eastAsia="ru-RU"/>
        </w:rPr>
        <w:t xml:space="preserve"> (тифлопедагога)</w:t>
      </w:r>
      <w:r w:rsidRPr="00E93723">
        <w:rPr>
          <w:rFonts w:ascii="Times New Roman" w:eastAsia="Times New Roman" w:hAnsi="Times New Roman" w:cs="Times New Roman"/>
          <w:color w:val="000000"/>
          <w:sz w:val="24"/>
          <w:szCs w:val="24"/>
          <w:lang w:eastAsia="ru-RU"/>
        </w:rPr>
        <w:t>.</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27338" w:rsidRPr="00E93723" w:rsidRDefault="004421F6" w:rsidP="004421F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Список литературы</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F185D" w:rsidRDefault="007F185D" w:rsidP="007F185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27338" w:rsidRPr="00E93723">
        <w:rPr>
          <w:rFonts w:ascii="Times New Roman" w:eastAsia="Times New Roman" w:hAnsi="Times New Roman" w:cs="Times New Roman"/>
          <w:color w:val="000000"/>
          <w:sz w:val="24"/>
          <w:szCs w:val="24"/>
          <w:lang w:eastAsia="ru-RU"/>
        </w:rPr>
        <w:t>Программы специальных (коррекционных) образовательных учреждений IV вида (для детей с нарушением зрения) /Под редакцией Л.И. Плаксиной/ М., 2003</w:t>
      </w:r>
      <w:r>
        <w:rPr>
          <w:rFonts w:ascii="Times New Roman" w:eastAsia="Times New Roman" w:hAnsi="Times New Roman" w:cs="Times New Roman"/>
          <w:color w:val="000000"/>
          <w:sz w:val="24"/>
          <w:szCs w:val="24"/>
          <w:lang w:eastAsia="ru-RU"/>
        </w:rPr>
        <w:t>.</w:t>
      </w:r>
    </w:p>
    <w:p w:rsidR="00727338" w:rsidRPr="00E93723" w:rsidRDefault="007F185D" w:rsidP="007F185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27338" w:rsidRPr="00E93723">
        <w:rPr>
          <w:rFonts w:ascii="Times New Roman" w:eastAsia="Times New Roman" w:hAnsi="Times New Roman" w:cs="Times New Roman"/>
          <w:color w:val="000000"/>
          <w:sz w:val="24"/>
          <w:szCs w:val="24"/>
          <w:lang w:eastAsia="ru-RU"/>
        </w:rPr>
        <w:t>Плаксина Л.И. Теоретические основы коррекционной работы в детских садах для детей с нарушением зрения. М., 1998</w:t>
      </w:r>
      <w:r>
        <w:rPr>
          <w:rFonts w:ascii="Times New Roman" w:eastAsia="Times New Roman" w:hAnsi="Times New Roman" w:cs="Times New Roman"/>
          <w:color w:val="000000"/>
          <w:sz w:val="24"/>
          <w:szCs w:val="24"/>
          <w:lang w:eastAsia="ru-RU"/>
        </w:rPr>
        <w:t>.</w:t>
      </w:r>
    </w:p>
    <w:p w:rsidR="00727338" w:rsidRPr="00E93723" w:rsidRDefault="007F185D" w:rsidP="007F185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27338" w:rsidRPr="00E93723">
        <w:rPr>
          <w:rFonts w:ascii="Times New Roman" w:eastAsia="Times New Roman" w:hAnsi="Times New Roman" w:cs="Times New Roman"/>
          <w:color w:val="000000"/>
          <w:sz w:val="24"/>
          <w:szCs w:val="24"/>
          <w:lang w:eastAsia="ru-RU"/>
        </w:rPr>
        <w:t>Ермаков В.П., Якунин Г.А. Основы тифлопедагогики. Развитие, обучение и воспитание детей с нарушением зрения М., 2000</w:t>
      </w:r>
      <w:r>
        <w:rPr>
          <w:rFonts w:ascii="Times New Roman" w:eastAsia="Times New Roman" w:hAnsi="Times New Roman" w:cs="Times New Roman"/>
          <w:color w:val="000000"/>
          <w:sz w:val="24"/>
          <w:szCs w:val="24"/>
          <w:lang w:eastAsia="ru-RU"/>
        </w:rPr>
        <w:t>.</w:t>
      </w:r>
    </w:p>
    <w:p w:rsidR="007F185D" w:rsidRDefault="007F185D" w:rsidP="007F185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00727338" w:rsidRPr="00E93723">
        <w:rPr>
          <w:rFonts w:ascii="Times New Roman" w:eastAsia="Times New Roman" w:hAnsi="Times New Roman" w:cs="Times New Roman"/>
          <w:color w:val="000000"/>
          <w:sz w:val="24"/>
          <w:szCs w:val="24"/>
          <w:lang w:eastAsia="ru-RU"/>
        </w:rPr>
        <w:t>Стребелева</w:t>
      </w:r>
      <w:proofErr w:type="spellEnd"/>
      <w:r w:rsidR="00727338" w:rsidRPr="00E93723">
        <w:rPr>
          <w:rFonts w:ascii="Times New Roman" w:eastAsia="Times New Roman" w:hAnsi="Times New Roman" w:cs="Times New Roman"/>
          <w:color w:val="000000"/>
          <w:sz w:val="24"/>
          <w:szCs w:val="24"/>
          <w:lang w:eastAsia="ru-RU"/>
        </w:rPr>
        <w:t xml:space="preserve"> Е. А. Специальная дошкольная педагогика. - М., 2001</w:t>
      </w:r>
      <w:r>
        <w:rPr>
          <w:rFonts w:ascii="Times New Roman" w:eastAsia="Times New Roman" w:hAnsi="Times New Roman" w:cs="Times New Roman"/>
          <w:color w:val="000000"/>
          <w:sz w:val="24"/>
          <w:szCs w:val="24"/>
          <w:lang w:eastAsia="ru-RU"/>
        </w:rPr>
        <w:t xml:space="preserve">. </w:t>
      </w:r>
    </w:p>
    <w:p w:rsidR="00727338" w:rsidRPr="00E93723" w:rsidRDefault="007F185D" w:rsidP="007F185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00727338" w:rsidRPr="00E93723">
        <w:rPr>
          <w:rFonts w:ascii="Times New Roman" w:eastAsia="Times New Roman" w:hAnsi="Times New Roman" w:cs="Times New Roman"/>
          <w:color w:val="000000"/>
          <w:sz w:val="24"/>
          <w:szCs w:val="24"/>
          <w:lang w:eastAsia="ru-RU"/>
        </w:rPr>
        <w:t>А.Н.Стребелева</w:t>
      </w:r>
      <w:proofErr w:type="spellEnd"/>
      <w:r w:rsidR="00727338" w:rsidRPr="00E93723">
        <w:rPr>
          <w:rFonts w:ascii="Times New Roman" w:eastAsia="Times New Roman" w:hAnsi="Times New Roman" w:cs="Times New Roman"/>
          <w:color w:val="000000"/>
          <w:sz w:val="24"/>
          <w:szCs w:val="24"/>
          <w:lang w:eastAsia="ru-RU"/>
        </w:rPr>
        <w:t xml:space="preserve"> Развитие </w:t>
      </w:r>
      <w:proofErr w:type="spellStart"/>
      <w:r w:rsidR="00727338" w:rsidRPr="00E93723">
        <w:rPr>
          <w:rFonts w:ascii="Times New Roman" w:eastAsia="Times New Roman" w:hAnsi="Times New Roman" w:cs="Times New Roman"/>
          <w:color w:val="000000"/>
          <w:sz w:val="24"/>
          <w:szCs w:val="24"/>
          <w:lang w:eastAsia="ru-RU"/>
        </w:rPr>
        <w:t>сенсомоторики</w:t>
      </w:r>
      <w:proofErr w:type="spellEnd"/>
      <w:r w:rsidR="00727338" w:rsidRPr="00E93723">
        <w:rPr>
          <w:rFonts w:ascii="Times New Roman" w:eastAsia="Times New Roman" w:hAnsi="Times New Roman" w:cs="Times New Roman"/>
          <w:color w:val="000000"/>
          <w:sz w:val="24"/>
          <w:szCs w:val="24"/>
          <w:lang w:eastAsia="ru-RU"/>
        </w:rPr>
        <w:t xml:space="preserve"> детей старшего дошкольного возраста – М: Школьная пресса, 2004</w:t>
      </w:r>
      <w:r>
        <w:rPr>
          <w:rFonts w:ascii="Times New Roman" w:eastAsia="Times New Roman" w:hAnsi="Times New Roman" w:cs="Times New Roman"/>
          <w:color w:val="000000"/>
          <w:sz w:val="24"/>
          <w:szCs w:val="24"/>
          <w:lang w:eastAsia="ru-RU"/>
        </w:rPr>
        <w:t>.</w:t>
      </w:r>
    </w:p>
    <w:p w:rsidR="00727338" w:rsidRPr="00E93723" w:rsidRDefault="007F185D" w:rsidP="007F185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00727338" w:rsidRPr="00E93723">
        <w:rPr>
          <w:rFonts w:ascii="Times New Roman" w:eastAsia="Times New Roman" w:hAnsi="Times New Roman" w:cs="Times New Roman"/>
          <w:color w:val="000000"/>
          <w:sz w:val="24"/>
          <w:szCs w:val="24"/>
          <w:lang w:eastAsia="ru-RU"/>
        </w:rPr>
        <w:t>И.А.Морозова</w:t>
      </w:r>
      <w:proofErr w:type="spellEnd"/>
      <w:r w:rsidR="00727338" w:rsidRPr="00E93723">
        <w:rPr>
          <w:rFonts w:ascii="Times New Roman" w:eastAsia="Times New Roman" w:hAnsi="Times New Roman" w:cs="Times New Roman"/>
          <w:color w:val="000000"/>
          <w:sz w:val="24"/>
          <w:szCs w:val="24"/>
          <w:lang w:eastAsia="ru-RU"/>
        </w:rPr>
        <w:t xml:space="preserve">, </w:t>
      </w:r>
      <w:proofErr w:type="spellStart"/>
      <w:r w:rsidR="00727338" w:rsidRPr="00E93723">
        <w:rPr>
          <w:rFonts w:ascii="Times New Roman" w:eastAsia="Times New Roman" w:hAnsi="Times New Roman" w:cs="Times New Roman"/>
          <w:color w:val="000000"/>
          <w:sz w:val="24"/>
          <w:szCs w:val="24"/>
          <w:lang w:eastAsia="ru-RU"/>
        </w:rPr>
        <w:t>М.А.Пушкарева</w:t>
      </w:r>
      <w:proofErr w:type="spellEnd"/>
      <w:r w:rsidR="00727338" w:rsidRPr="00E93723">
        <w:rPr>
          <w:rFonts w:ascii="Times New Roman" w:eastAsia="Times New Roman" w:hAnsi="Times New Roman" w:cs="Times New Roman"/>
          <w:color w:val="000000"/>
          <w:sz w:val="24"/>
          <w:szCs w:val="24"/>
          <w:lang w:eastAsia="ru-RU"/>
        </w:rPr>
        <w:t xml:space="preserve"> Ознакомление с окружающим миром. –М., Мозаика-Синтез, 2009</w:t>
      </w:r>
      <w:r>
        <w:rPr>
          <w:rFonts w:ascii="Times New Roman" w:eastAsia="Times New Roman" w:hAnsi="Times New Roman" w:cs="Times New Roman"/>
          <w:color w:val="000000"/>
          <w:sz w:val="24"/>
          <w:szCs w:val="24"/>
          <w:lang w:eastAsia="ru-RU"/>
        </w:rPr>
        <w:t>.</w:t>
      </w:r>
    </w:p>
    <w:p w:rsidR="00727338" w:rsidRPr="00E93723" w:rsidRDefault="007F185D" w:rsidP="007F185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27338" w:rsidRPr="00E93723">
        <w:rPr>
          <w:rFonts w:ascii="Times New Roman" w:eastAsia="Times New Roman" w:hAnsi="Times New Roman" w:cs="Times New Roman"/>
          <w:color w:val="000000"/>
          <w:sz w:val="24"/>
          <w:szCs w:val="24"/>
          <w:lang w:eastAsia="ru-RU"/>
        </w:rPr>
        <w:t xml:space="preserve">Формирование ориентировки в пространстве у детей с нарушением зрения на основе комплексного подхода: Учебно-методическое пособие/ авт.-сост. </w:t>
      </w:r>
      <w:proofErr w:type="spellStart"/>
      <w:r w:rsidR="00727338" w:rsidRPr="00E93723">
        <w:rPr>
          <w:rFonts w:ascii="Times New Roman" w:eastAsia="Times New Roman" w:hAnsi="Times New Roman" w:cs="Times New Roman"/>
          <w:color w:val="000000"/>
          <w:sz w:val="24"/>
          <w:szCs w:val="24"/>
          <w:lang w:eastAsia="ru-RU"/>
        </w:rPr>
        <w:t>О.С.Батурина</w:t>
      </w:r>
      <w:proofErr w:type="spellEnd"/>
      <w:r w:rsidR="00727338" w:rsidRPr="00E93723">
        <w:rPr>
          <w:rFonts w:ascii="Times New Roman" w:eastAsia="Times New Roman" w:hAnsi="Times New Roman" w:cs="Times New Roman"/>
          <w:color w:val="000000"/>
          <w:sz w:val="24"/>
          <w:szCs w:val="24"/>
          <w:lang w:eastAsia="ru-RU"/>
        </w:rPr>
        <w:t xml:space="preserve">, </w:t>
      </w:r>
      <w:proofErr w:type="spellStart"/>
      <w:r w:rsidR="00727338" w:rsidRPr="00E93723">
        <w:rPr>
          <w:rFonts w:ascii="Times New Roman" w:eastAsia="Times New Roman" w:hAnsi="Times New Roman" w:cs="Times New Roman"/>
          <w:color w:val="000000"/>
          <w:sz w:val="24"/>
          <w:szCs w:val="24"/>
          <w:lang w:eastAsia="ru-RU"/>
        </w:rPr>
        <w:t>О.Г.Буторина</w:t>
      </w:r>
      <w:proofErr w:type="spellEnd"/>
      <w:r w:rsidR="00727338" w:rsidRPr="00E93723">
        <w:rPr>
          <w:rFonts w:ascii="Times New Roman" w:eastAsia="Times New Roman" w:hAnsi="Times New Roman" w:cs="Times New Roman"/>
          <w:color w:val="000000"/>
          <w:sz w:val="24"/>
          <w:szCs w:val="24"/>
          <w:lang w:eastAsia="ru-RU"/>
        </w:rPr>
        <w:t xml:space="preserve">, </w:t>
      </w:r>
      <w:proofErr w:type="spellStart"/>
      <w:r w:rsidR="00727338" w:rsidRPr="00E93723">
        <w:rPr>
          <w:rFonts w:ascii="Times New Roman" w:eastAsia="Times New Roman" w:hAnsi="Times New Roman" w:cs="Times New Roman"/>
          <w:color w:val="000000"/>
          <w:sz w:val="24"/>
          <w:szCs w:val="24"/>
          <w:lang w:eastAsia="ru-RU"/>
        </w:rPr>
        <w:t>О.В.Климова</w:t>
      </w:r>
      <w:proofErr w:type="spellEnd"/>
      <w:r w:rsidR="00727338" w:rsidRPr="00E93723">
        <w:rPr>
          <w:rFonts w:ascii="Times New Roman" w:eastAsia="Times New Roman" w:hAnsi="Times New Roman" w:cs="Times New Roman"/>
          <w:color w:val="000000"/>
          <w:sz w:val="24"/>
          <w:szCs w:val="24"/>
          <w:lang w:eastAsia="ru-RU"/>
        </w:rPr>
        <w:t xml:space="preserve">, </w:t>
      </w:r>
      <w:proofErr w:type="spellStart"/>
      <w:r w:rsidR="00727338" w:rsidRPr="00E93723">
        <w:rPr>
          <w:rFonts w:ascii="Times New Roman" w:eastAsia="Times New Roman" w:hAnsi="Times New Roman" w:cs="Times New Roman"/>
          <w:color w:val="000000"/>
          <w:sz w:val="24"/>
          <w:szCs w:val="24"/>
          <w:lang w:eastAsia="ru-RU"/>
        </w:rPr>
        <w:t>Н.В.Уткина</w:t>
      </w:r>
      <w:proofErr w:type="spellEnd"/>
      <w:r w:rsidR="00727338" w:rsidRPr="00E93723">
        <w:rPr>
          <w:rFonts w:ascii="Times New Roman" w:eastAsia="Times New Roman" w:hAnsi="Times New Roman" w:cs="Times New Roman"/>
          <w:color w:val="000000"/>
          <w:sz w:val="24"/>
          <w:szCs w:val="24"/>
          <w:lang w:eastAsia="ru-RU"/>
        </w:rPr>
        <w:t xml:space="preserve">, </w:t>
      </w:r>
      <w:proofErr w:type="spellStart"/>
      <w:r w:rsidR="00727338" w:rsidRPr="00E93723">
        <w:rPr>
          <w:rFonts w:ascii="Times New Roman" w:eastAsia="Times New Roman" w:hAnsi="Times New Roman" w:cs="Times New Roman"/>
          <w:color w:val="000000"/>
          <w:sz w:val="24"/>
          <w:szCs w:val="24"/>
          <w:lang w:eastAsia="ru-RU"/>
        </w:rPr>
        <w:t>О.В.Фролова</w:t>
      </w:r>
      <w:proofErr w:type="spellEnd"/>
      <w:r w:rsidR="00727338" w:rsidRPr="00E93723">
        <w:rPr>
          <w:rFonts w:ascii="Times New Roman" w:eastAsia="Times New Roman" w:hAnsi="Times New Roman" w:cs="Times New Roman"/>
          <w:color w:val="000000"/>
          <w:sz w:val="24"/>
          <w:szCs w:val="24"/>
          <w:lang w:eastAsia="ru-RU"/>
        </w:rPr>
        <w:t>. – СПб.: Свое издательство, 2014</w:t>
      </w:r>
      <w:r>
        <w:rPr>
          <w:rFonts w:ascii="Times New Roman" w:eastAsia="Times New Roman" w:hAnsi="Times New Roman" w:cs="Times New Roman"/>
          <w:color w:val="000000"/>
          <w:sz w:val="24"/>
          <w:szCs w:val="24"/>
          <w:lang w:eastAsia="ru-RU"/>
        </w:rPr>
        <w:t>.</w:t>
      </w:r>
    </w:p>
    <w:p w:rsidR="00727338" w:rsidRPr="00E93723" w:rsidRDefault="007F185D" w:rsidP="007F185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00727338" w:rsidRPr="00E93723">
        <w:rPr>
          <w:rFonts w:ascii="Times New Roman" w:eastAsia="Times New Roman" w:hAnsi="Times New Roman" w:cs="Times New Roman"/>
          <w:color w:val="000000"/>
          <w:sz w:val="24"/>
          <w:szCs w:val="24"/>
          <w:lang w:eastAsia="ru-RU"/>
        </w:rPr>
        <w:t xml:space="preserve">Программа комплексной дифференцированной диагностики развития ребенка с нарушением зрения: Метод. пособие / Авт.-сост. </w:t>
      </w:r>
      <w:proofErr w:type="spellStart"/>
      <w:r w:rsidR="00727338" w:rsidRPr="00E93723">
        <w:rPr>
          <w:rFonts w:ascii="Times New Roman" w:eastAsia="Times New Roman" w:hAnsi="Times New Roman" w:cs="Times New Roman"/>
          <w:color w:val="000000"/>
          <w:sz w:val="24"/>
          <w:szCs w:val="24"/>
          <w:lang w:eastAsia="ru-RU"/>
        </w:rPr>
        <w:t>Ю.В.Слюсарская</w:t>
      </w:r>
      <w:proofErr w:type="spellEnd"/>
      <w:r w:rsidR="00727338" w:rsidRPr="00E93723">
        <w:rPr>
          <w:rFonts w:ascii="Times New Roman" w:eastAsia="Times New Roman" w:hAnsi="Times New Roman" w:cs="Times New Roman"/>
          <w:color w:val="000000"/>
          <w:sz w:val="24"/>
          <w:szCs w:val="24"/>
          <w:lang w:eastAsia="ru-RU"/>
        </w:rPr>
        <w:t xml:space="preserve">, </w:t>
      </w:r>
      <w:proofErr w:type="spellStart"/>
      <w:proofErr w:type="gramStart"/>
      <w:r w:rsidR="00727338" w:rsidRPr="00E93723">
        <w:rPr>
          <w:rFonts w:ascii="Times New Roman" w:eastAsia="Times New Roman" w:hAnsi="Times New Roman" w:cs="Times New Roman"/>
          <w:color w:val="000000"/>
          <w:sz w:val="24"/>
          <w:szCs w:val="24"/>
          <w:lang w:eastAsia="ru-RU"/>
        </w:rPr>
        <w:t>О.Н.Ярош</w:t>
      </w:r>
      <w:proofErr w:type="spellEnd"/>
      <w:r w:rsidR="00727338" w:rsidRPr="00E93723">
        <w:rPr>
          <w:rFonts w:ascii="Times New Roman" w:eastAsia="Times New Roman" w:hAnsi="Times New Roman" w:cs="Times New Roman"/>
          <w:color w:val="000000"/>
          <w:sz w:val="24"/>
          <w:szCs w:val="24"/>
          <w:lang w:eastAsia="ru-RU"/>
        </w:rPr>
        <w:t>.-</w:t>
      </w:r>
      <w:proofErr w:type="gramEnd"/>
      <w:r w:rsidR="00727338" w:rsidRPr="00E93723">
        <w:rPr>
          <w:rFonts w:ascii="Times New Roman" w:eastAsia="Times New Roman" w:hAnsi="Times New Roman" w:cs="Times New Roman"/>
          <w:color w:val="000000"/>
          <w:sz w:val="24"/>
          <w:szCs w:val="24"/>
          <w:lang w:eastAsia="ru-RU"/>
        </w:rPr>
        <w:t xml:space="preserve"> Тула: Изд-во </w:t>
      </w:r>
      <w:proofErr w:type="spellStart"/>
      <w:r w:rsidR="00727338" w:rsidRPr="00E93723">
        <w:rPr>
          <w:rFonts w:ascii="Times New Roman" w:eastAsia="Times New Roman" w:hAnsi="Times New Roman" w:cs="Times New Roman"/>
          <w:color w:val="000000"/>
          <w:sz w:val="24"/>
          <w:szCs w:val="24"/>
          <w:lang w:eastAsia="ru-RU"/>
        </w:rPr>
        <w:t>Тул.гос.пед.ун</w:t>
      </w:r>
      <w:proofErr w:type="spellEnd"/>
      <w:r w:rsidR="00727338" w:rsidRPr="00E93723">
        <w:rPr>
          <w:rFonts w:ascii="Times New Roman" w:eastAsia="Times New Roman" w:hAnsi="Times New Roman" w:cs="Times New Roman"/>
          <w:color w:val="000000"/>
          <w:sz w:val="24"/>
          <w:szCs w:val="24"/>
          <w:lang w:eastAsia="ru-RU"/>
        </w:rPr>
        <w:t xml:space="preserve">-та им. </w:t>
      </w:r>
      <w:proofErr w:type="spellStart"/>
      <w:r w:rsidR="00727338" w:rsidRPr="00E93723">
        <w:rPr>
          <w:rFonts w:ascii="Times New Roman" w:eastAsia="Times New Roman" w:hAnsi="Times New Roman" w:cs="Times New Roman"/>
          <w:color w:val="000000"/>
          <w:sz w:val="24"/>
          <w:szCs w:val="24"/>
          <w:lang w:eastAsia="ru-RU"/>
        </w:rPr>
        <w:t>Л.Н.Толстого</w:t>
      </w:r>
      <w:proofErr w:type="spellEnd"/>
      <w:r w:rsidR="00727338" w:rsidRPr="00E93723">
        <w:rPr>
          <w:rFonts w:ascii="Times New Roman" w:eastAsia="Times New Roman" w:hAnsi="Times New Roman" w:cs="Times New Roman"/>
          <w:color w:val="000000"/>
          <w:sz w:val="24"/>
          <w:szCs w:val="24"/>
          <w:lang w:eastAsia="ru-RU"/>
        </w:rPr>
        <w:t>, 2008</w:t>
      </w:r>
      <w:r>
        <w:rPr>
          <w:rFonts w:ascii="Times New Roman" w:eastAsia="Times New Roman" w:hAnsi="Times New Roman" w:cs="Times New Roman"/>
          <w:color w:val="000000"/>
          <w:sz w:val="24"/>
          <w:szCs w:val="24"/>
          <w:lang w:eastAsia="ru-RU"/>
        </w:rPr>
        <w:t>.</w:t>
      </w:r>
    </w:p>
    <w:p w:rsidR="00727338" w:rsidRPr="00E93723" w:rsidRDefault="007F185D" w:rsidP="007F185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27338" w:rsidRPr="00E93723">
        <w:rPr>
          <w:rFonts w:ascii="Times New Roman" w:eastAsia="Times New Roman" w:hAnsi="Times New Roman" w:cs="Times New Roman"/>
          <w:color w:val="000000"/>
          <w:sz w:val="24"/>
          <w:szCs w:val="24"/>
          <w:lang w:eastAsia="ru-RU"/>
        </w:rPr>
        <w:t xml:space="preserve">Развернутое тематическое планирование по программе под редакцией </w:t>
      </w:r>
      <w:proofErr w:type="spellStart"/>
      <w:r w:rsidR="00727338" w:rsidRPr="00E93723">
        <w:rPr>
          <w:rFonts w:ascii="Times New Roman" w:eastAsia="Times New Roman" w:hAnsi="Times New Roman" w:cs="Times New Roman"/>
          <w:color w:val="000000"/>
          <w:sz w:val="24"/>
          <w:szCs w:val="24"/>
          <w:lang w:eastAsia="ru-RU"/>
        </w:rPr>
        <w:t>Л.И.Плаксиной</w:t>
      </w:r>
      <w:proofErr w:type="spellEnd"/>
      <w:r w:rsidR="00727338" w:rsidRPr="00E93723">
        <w:rPr>
          <w:rFonts w:ascii="Times New Roman" w:eastAsia="Times New Roman" w:hAnsi="Times New Roman" w:cs="Times New Roman"/>
          <w:color w:val="000000"/>
          <w:sz w:val="24"/>
          <w:szCs w:val="24"/>
          <w:lang w:eastAsia="ru-RU"/>
        </w:rPr>
        <w:t>. Младшая группа. Средняя группа. Старшая группа. Подготови</w:t>
      </w:r>
      <w:r w:rsidR="006969C2">
        <w:rPr>
          <w:rFonts w:ascii="Times New Roman" w:eastAsia="Times New Roman" w:hAnsi="Times New Roman" w:cs="Times New Roman"/>
          <w:color w:val="000000"/>
          <w:sz w:val="24"/>
          <w:szCs w:val="24"/>
          <w:lang w:eastAsia="ru-RU"/>
        </w:rPr>
        <w:t>тельная группа. (компакт-диск) -</w:t>
      </w:r>
      <w:r w:rsidR="00727338" w:rsidRPr="00E93723">
        <w:rPr>
          <w:rFonts w:ascii="Times New Roman" w:eastAsia="Times New Roman" w:hAnsi="Times New Roman" w:cs="Times New Roman"/>
          <w:color w:val="000000"/>
          <w:sz w:val="24"/>
          <w:szCs w:val="24"/>
          <w:lang w:eastAsia="ru-RU"/>
        </w:rPr>
        <w:t xml:space="preserve"> издательство «Учитель», 2014</w:t>
      </w:r>
      <w:r>
        <w:rPr>
          <w:rFonts w:ascii="Times New Roman" w:eastAsia="Times New Roman" w:hAnsi="Times New Roman" w:cs="Times New Roman"/>
          <w:color w:val="000000"/>
          <w:sz w:val="24"/>
          <w:szCs w:val="24"/>
          <w:lang w:eastAsia="ru-RU"/>
        </w:rPr>
        <w:t>.</w:t>
      </w:r>
    </w:p>
    <w:p w:rsidR="00727338" w:rsidRPr="00E93723" w:rsidRDefault="00727338" w:rsidP="00E9372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C631A" w:rsidRDefault="00DC631A"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E93723">
      <w:pPr>
        <w:spacing w:after="0" w:line="240" w:lineRule="auto"/>
        <w:jc w:val="both"/>
        <w:rPr>
          <w:rFonts w:ascii="Times New Roman" w:hAnsi="Times New Roman" w:cs="Times New Roman"/>
          <w:sz w:val="24"/>
          <w:szCs w:val="24"/>
        </w:rPr>
      </w:pPr>
    </w:p>
    <w:p w:rsidR="007C2831" w:rsidRDefault="007C2831" w:rsidP="007C283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7C2831" w:rsidRPr="00E51D2B" w:rsidRDefault="007C2831" w:rsidP="00E51D2B">
      <w:pPr>
        <w:spacing w:after="0" w:line="240" w:lineRule="auto"/>
        <w:jc w:val="center"/>
        <w:rPr>
          <w:rFonts w:ascii="Times New Roman" w:hAnsi="Times New Roman" w:cs="Times New Roman"/>
          <w:b/>
          <w:sz w:val="24"/>
          <w:szCs w:val="24"/>
        </w:rPr>
      </w:pPr>
      <w:r w:rsidRPr="00E51D2B">
        <w:rPr>
          <w:rFonts w:ascii="Times New Roman" w:hAnsi="Times New Roman" w:cs="Times New Roman"/>
          <w:b/>
          <w:sz w:val="24"/>
          <w:szCs w:val="24"/>
        </w:rPr>
        <w:t>Протокол тифлопедагогического обследования</w:t>
      </w:r>
    </w:p>
    <w:p w:rsidR="007C2831" w:rsidRPr="00E51D2B" w:rsidRDefault="007C2831" w:rsidP="00E51D2B">
      <w:pPr>
        <w:spacing w:after="0" w:line="240" w:lineRule="auto"/>
        <w:jc w:val="center"/>
        <w:rPr>
          <w:rFonts w:ascii="Times New Roman" w:hAnsi="Times New Roman" w:cs="Times New Roman"/>
          <w:sz w:val="24"/>
          <w:szCs w:val="24"/>
        </w:rPr>
      </w:pPr>
      <w:r w:rsidRPr="00E51D2B">
        <w:rPr>
          <w:rFonts w:ascii="Times New Roman" w:hAnsi="Times New Roman" w:cs="Times New Roman"/>
          <w:sz w:val="24"/>
          <w:szCs w:val="24"/>
        </w:rPr>
        <w:t>ребенка 6-7 лет (подготовительная группа)</w:t>
      </w:r>
    </w:p>
    <w:p w:rsidR="007C2831" w:rsidRPr="00E51D2B" w:rsidRDefault="00E51D2B" w:rsidP="00E51D2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Ф.И.О._</w:t>
      </w:r>
      <w:r w:rsidRPr="00E51D2B">
        <w:rPr>
          <w:rFonts w:ascii="Times New Roman" w:eastAsia="Times New Roman" w:hAnsi="Times New Roman" w:cs="Times New Roman"/>
          <w:sz w:val="24"/>
          <w:szCs w:val="24"/>
          <w:lang w:eastAsia="ru-RU"/>
        </w:rPr>
        <w:t xml:space="preserve"> ____</w:t>
      </w:r>
      <w:r>
        <w:rPr>
          <w:rFonts w:ascii="Times New Roman" w:eastAsia="Times New Roman" w:hAnsi="Times New Roman" w:cs="Times New Roman"/>
          <w:sz w:val="24"/>
          <w:szCs w:val="24"/>
          <w:lang w:eastAsia="ru-RU"/>
        </w:rPr>
        <w:t>_________</w:t>
      </w:r>
    </w:p>
    <w:p w:rsidR="007C2831" w:rsidRPr="00E51D2B" w:rsidRDefault="007C2831" w:rsidP="00E51D2B">
      <w:pPr>
        <w:spacing w:after="0" w:line="240" w:lineRule="auto"/>
        <w:rPr>
          <w:rFonts w:ascii="Times New Roman" w:eastAsia="Times New Roman" w:hAnsi="Times New Roman" w:cs="Times New Roman"/>
          <w:i/>
          <w:sz w:val="24"/>
          <w:szCs w:val="24"/>
          <w:lang w:eastAsia="ru-RU"/>
        </w:rPr>
      </w:pPr>
      <w:r w:rsidRPr="00E51D2B">
        <w:rPr>
          <w:rFonts w:ascii="Times New Roman" w:eastAsia="Times New Roman" w:hAnsi="Times New Roman" w:cs="Times New Roman"/>
          <w:sz w:val="24"/>
          <w:szCs w:val="24"/>
          <w:lang w:eastAsia="ru-RU"/>
        </w:rPr>
        <w:t>Дата проведения диагностики_____________20___ года</w:t>
      </w:r>
      <w:r w:rsidRPr="00E51D2B">
        <w:rPr>
          <w:rFonts w:ascii="Times New Roman" w:eastAsia="Times New Roman" w:hAnsi="Times New Roman" w:cs="Times New Roman"/>
          <w:sz w:val="24"/>
          <w:szCs w:val="24"/>
          <w:lang w:eastAsia="ru-RU"/>
        </w:rPr>
        <w:br/>
        <w:t>Дата рождения _____________ возраст ______________ группа_______________________</w:t>
      </w:r>
    </w:p>
    <w:p w:rsidR="007C2831" w:rsidRPr="00E51D2B" w:rsidRDefault="007C2831" w:rsidP="00E51D2B">
      <w:pPr>
        <w:spacing w:after="0" w:line="240" w:lineRule="auto"/>
        <w:jc w:val="center"/>
        <w:rPr>
          <w:rFonts w:ascii="Times New Roman" w:hAnsi="Times New Roman" w:cs="Times New Roman"/>
          <w:b/>
          <w:sz w:val="24"/>
          <w:szCs w:val="24"/>
        </w:rPr>
      </w:pPr>
      <w:r w:rsidRPr="00E51D2B">
        <w:rPr>
          <w:rFonts w:ascii="Times New Roman" w:hAnsi="Times New Roman" w:cs="Times New Roman"/>
          <w:b/>
          <w:sz w:val="24"/>
          <w:szCs w:val="24"/>
        </w:rPr>
        <w:t>1. Развитие зрительного восприятия</w:t>
      </w:r>
    </w:p>
    <w:tbl>
      <w:tblPr>
        <w:tblStyle w:val="1"/>
        <w:tblW w:w="0" w:type="auto"/>
        <w:tblLook w:val="04A0" w:firstRow="1" w:lastRow="0" w:firstColumn="1" w:lastColumn="0" w:noHBand="0" w:noVBand="1"/>
      </w:tblPr>
      <w:tblGrid>
        <w:gridCol w:w="4815"/>
        <w:gridCol w:w="3217"/>
        <w:gridCol w:w="1879"/>
      </w:tblGrid>
      <w:tr w:rsidR="007C2831" w:rsidRPr="00E51D2B" w:rsidTr="00E51D2B">
        <w:tc>
          <w:tcPr>
            <w:tcW w:w="4815"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Диагностические задания, цель диагностики</w:t>
            </w:r>
          </w:p>
        </w:tc>
        <w:tc>
          <w:tcPr>
            <w:tcW w:w="3217"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Ответ ребенка</w:t>
            </w:r>
          </w:p>
        </w:tc>
        <w:tc>
          <w:tcPr>
            <w:tcW w:w="1879"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Результат/балл</w:t>
            </w:r>
          </w:p>
        </w:tc>
      </w:tr>
      <w:tr w:rsidR="007C2831" w:rsidRPr="00E51D2B" w:rsidTr="00AE19D2">
        <w:tc>
          <w:tcPr>
            <w:tcW w:w="9911" w:type="dxa"/>
            <w:gridSpan w:val="3"/>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 xml:space="preserve">Цвет </w:t>
            </w:r>
          </w:p>
        </w:tc>
      </w:tr>
      <w:tr w:rsidR="007C2831" w:rsidRPr="00E51D2B" w:rsidTr="00E51D2B">
        <w:trPr>
          <w:trHeight w:val="1018"/>
        </w:trPr>
        <w:tc>
          <w:tcPr>
            <w:tcW w:w="4815" w:type="dxa"/>
          </w:tcPr>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sz w:val="24"/>
                <w:szCs w:val="24"/>
              </w:rPr>
              <w:t>«Назови цвета радуги»; «Какого цвета игрушки?»; «Подбери карточки по оттенкам цветов» Цель: различение и называние всех цветов спектра и их оттенков, коричневого, серого, черного и белого цветов</w:t>
            </w:r>
          </w:p>
        </w:tc>
        <w:tc>
          <w:tcPr>
            <w:tcW w:w="3217" w:type="dxa"/>
          </w:tcPr>
          <w:p w:rsidR="007C2831" w:rsidRPr="00E51D2B" w:rsidRDefault="007C2831" w:rsidP="00E51D2B">
            <w:pPr>
              <w:jc w:val="both"/>
              <w:rPr>
                <w:rFonts w:ascii="Times New Roman" w:hAnsi="Times New Roman" w:cs="Times New Roman"/>
                <w:sz w:val="24"/>
                <w:szCs w:val="24"/>
              </w:rPr>
            </w:pPr>
          </w:p>
        </w:tc>
        <w:tc>
          <w:tcPr>
            <w:tcW w:w="1879" w:type="dxa"/>
          </w:tcPr>
          <w:p w:rsidR="007C2831" w:rsidRPr="00E51D2B" w:rsidRDefault="007C2831" w:rsidP="00E51D2B">
            <w:pPr>
              <w:jc w:val="both"/>
              <w:rPr>
                <w:rFonts w:ascii="Times New Roman" w:hAnsi="Times New Roman" w:cs="Times New Roman"/>
                <w:sz w:val="24"/>
                <w:szCs w:val="24"/>
              </w:rPr>
            </w:pPr>
          </w:p>
        </w:tc>
      </w:tr>
      <w:tr w:rsidR="007C2831" w:rsidRPr="00E51D2B" w:rsidTr="00E51D2B">
        <w:trPr>
          <w:trHeight w:val="1018"/>
        </w:trPr>
        <w:tc>
          <w:tcPr>
            <w:tcW w:w="4815" w:type="dxa"/>
          </w:tcPr>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sz w:val="24"/>
                <w:szCs w:val="24"/>
              </w:rPr>
              <w:t xml:space="preserve"> «Найди в группе предметы такого цвета, как и карточка» Цель: нахождение предметов</w:t>
            </w:r>
          </w:p>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sz w:val="24"/>
                <w:szCs w:val="24"/>
              </w:rPr>
              <w:t>заданного цвета в окружающей обстановке</w:t>
            </w:r>
          </w:p>
        </w:tc>
        <w:tc>
          <w:tcPr>
            <w:tcW w:w="3217" w:type="dxa"/>
          </w:tcPr>
          <w:p w:rsidR="007C2831" w:rsidRPr="00E51D2B" w:rsidRDefault="007C2831" w:rsidP="00E51D2B">
            <w:pPr>
              <w:jc w:val="both"/>
              <w:rPr>
                <w:rFonts w:ascii="Times New Roman" w:hAnsi="Times New Roman" w:cs="Times New Roman"/>
                <w:sz w:val="24"/>
                <w:szCs w:val="24"/>
              </w:rPr>
            </w:pPr>
          </w:p>
        </w:tc>
        <w:tc>
          <w:tcPr>
            <w:tcW w:w="1879" w:type="dxa"/>
          </w:tcPr>
          <w:p w:rsidR="007C2831" w:rsidRPr="00E51D2B" w:rsidRDefault="007C2831" w:rsidP="00E51D2B">
            <w:pPr>
              <w:jc w:val="both"/>
              <w:rPr>
                <w:rFonts w:ascii="Times New Roman" w:hAnsi="Times New Roman" w:cs="Times New Roman"/>
                <w:sz w:val="24"/>
                <w:szCs w:val="24"/>
              </w:rPr>
            </w:pPr>
          </w:p>
        </w:tc>
      </w:tr>
      <w:tr w:rsidR="007C2831" w:rsidRPr="00E51D2B" w:rsidTr="00E51D2B">
        <w:trPr>
          <w:trHeight w:val="1018"/>
        </w:trPr>
        <w:tc>
          <w:tcPr>
            <w:tcW w:w="4815" w:type="dxa"/>
          </w:tcPr>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sz w:val="24"/>
                <w:szCs w:val="24"/>
              </w:rPr>
              <w:t>«Предметы и их изображения»; «Предмет и его контур, силуэт» Цель: соотнесение предметов с цветными, силуэтными и контурными изображениями</w:t>
            </w:r>
          </w:p>
        </w:tc>
        <w:tc>
          <w:tcPr>
            <w:tcW w:w="3217" w:type="dxa"/>
          </w:tcPr>
          <w:p w:rsidR="007C2831" w:rsidRPr="00E51D2B" w:rsidRDefault="007C2831" w:rsidP="00E51D2B">
            <w:pPr>
              <w:jc w:val="both"/>
              <w:rPr>
                <w:rFonts w:ascii="Times New Roman" w:hAnsi="Times New Roman" w:cs="Times New Roman"/>
                <w:sz w:val="24"/>
                <w:szCs w:val="24"/>
              </w:rPr>
            </w:pPr>
          </w:p>
        </w:tc>
        <w:tc>
          <w:tcPr>
            <w:tcW w:w="1879" w:type="dxa"/>
          </w:tcPr>
          <w:p w:rsidR="007C2831" w:rsidRPr="00E51D2B" w:rsidRDefault="007C2831" w:rsidP="00E51D2B">
            <w:pPr>
              <w:jc w:val="both"/>
              <w:rPr>
                <w:rFonts w:ascii="Times New Roman" w:hAnsi="Times New Roman" w:cs="Times New Roman"/>
                <w:sz w:val="24"/>
                <w:szCs w:val="24"/>
              </w:rPr>
            </w:pPr>
          </w:p>
        </w:tc>
      </w:tr>
      <w:tr w:rsidR="007C2831" w:rsidRPr="00E51D2B" w:rsidTr="00AE19D2">
        <w:trPr>
          <w:trHeight w:val="70"/>
        </w:trPr>
        <w:tc>
          <w:tcPr>
            <w:tcW w:w="9911" w:type="dxa"/>
            <w:gridSpan w:val="3"/>
          </w:tcPr>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b/>
                <w:sz w:val="24"/>
                <w:szCs w:val="24"/>
              </w:rPr>
              <w:t>Форма</w:t>
            </w:r>
          </w:p>
        </w:tc>
      </w:tr>
      <w:tr w:rsidR="007C2831" w:rsidRPr="00E51D2B" w:rsidTr="00E51D2B">
        <w:trPr>
          <w:trHeight w:val="1018"/>
        </w:trPr>
        <w:tc>
          <w:tcPr>
            <w:tcW w:w="4815" w:type="dxa"/>
          </w:tcPr>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sz w:val="24"/>
                <w:szCs w:val="24"/>
              </w:rPr>
              <w:t>«Покажи и назови геометрические фигуры, у которых есть углы»; «Покажи и назови геометрические фигуры, геометрические тела»</w:t>
            </w:r>
          </w:p>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sz w:val="24"/>
                <w:szCs w:val="24"/>
              </w:rPr>
              <w:t xml:space="preserve">Цель: различение и называние </w:t>
            </w:r>
          </w:p>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sz w:val="24"/>
                <w:szCs w:val="24"/>
              </w:rPr>
              <w:t>геометрических фигур и тел</w:t>
            </w:r>
          </w:p>
        </w:tc>
        <w:tc>
          <w:tcPr>
            <w:tcW w:w="3217" w:type="dxa"/>
          </w:tcPr>
          <w:p w:rsidR="007C2831" w:rsidRPr="00E51D2B" w:rsidRDefault="007C2831" w:rsidP="00E51D2B">
            <w:pPr>
              <w:jc w:val="both"/>
              <w:rPr>
                <w:rFonts w:ascii="Times New Roman" w:hAnsi="Times New Roman" w:cs="Times New Roman"/>
                <w:sz w:val="24"/>
                <w:szCs w:val="24"/>
              </w:rPr>
            </w:pPr>
          </w:p>
        </w:tc>
        <w:tc>
          <w:tcPr>
            <w:tcW w:w="1879" w:type="dxa"/>
          </w:tcPr>
          <w:p w:rsidR="007C2831" w:rsidRPr="00E51D2B" w:rsidRDefault="007C2831" w:rsidP="00E51D2B">
            <w:pPr>
              <w:jc w:val="both"/>
              <w:rPr>
                <w:rFonts w:ascii="Times New Roman" w:hAnsi="Times New Roman" w:cs="Times New Roman"/>
                <w:sz w:val="24"/>
                <w:szCs w:val="24"/>
              </w:rPr>
            </w:pPr>
          </w:p>
        </w:tc>
      </w:tr>
      <w:tr w:rsidR="007C2831" w:rsidRPr="00E51D2B" w:rsidTr="00E51D2B">
        <w:trPr>
          <w:trHeight w:val="1018"/>
        </w:trPr>
        <w:tc>
          <w:tcPr>
            <w:tcW w:w="4815" w:type="dxa"/>
          </w:tcPr>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sz w:val="24"/>
                <w:szCs w:val="24"/>
              </w:rPr>
              <w:t xml:space="preserve">«Найди в кабинете (группе) предметы такой формы, как эта геометрическая фигура, геометрическое тело»; «Найди предметы </w:t>
            </w:r>
          </w:p>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sz w:val="24"/>
                <w:szCs w:val="24"/>
              </w:rPr>
              <w:t>Цель: нахождение предметов</w:t>
            </w:r>
          </w:p>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sz w:val="24"/>
                <w:szCs w:val="24"/>
              </w:rPr>
              <w:t>заданной формы в окружающей обстановке названной формы»</w:t>
            </w:r>
          </w:p>
        </w:tc>
        <w:tc>
          <w:tcPr>
            <w:tcW w:w="3217" w:type="dxa"/>
          </w:tcPr>
          <w:p w:rsidR="007C2831" w:rsidRPr="00E51D2B" w:rsidRDefault="007C2831" w:rsidP="00E51D2B">
            <w:pPr>
              <w:jc w:val="both"/>
              <w:rPr>
                <w:rFonts w:ascii="Times New Roman" w:hAnsi="Times New Roman" w:cs="Times New Roman"/>
                <w:sz w:val="24"/>
                <w:szCs w:val="24"/>
              </w:rPr>
            </w:pPr>
          </w:p>
        </w:tc>
        <w:tc>
          <w:tcPr>
            <w:tcW w:w="1879" w:type="dxa"/>
          </w:tcPr>
          <w:p w:rsidR="007C2831" w:rsidRPr="00E51D2B" w:rsidRDefault="007C2831" w:rsidP="00E51D2B">
            <w:pPr>
              <w:jc w:val="both"/>
              <w:rPr>
                <w:rFonts w:ascii="Times New Roman" w:hAnsi="Times New Roman" w:cs="Times New Roman"/>
                <w:sz w:val="24"/>
                <w:szCs w:val="24"/>
              </w:rPr>
            </w:pPr>
          </w:p>
        </w:tc>
      </w:tr>
      <w:tr w:rsidR="007C2831" w:rsidRPr="00E51D2B" w:rsidTr="00E51D2B">
        <w:trPr>
          <w:trHeight w:val="1018"/>
        </w:trPr>
        <w:tc>
          <w:tcPr>
            <w:tcW w:w="4815" w:type="dxa"/>
          </w:tcPr>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sz w:val="24"/>
                <w:szCs w:val="24"/>
              </w:rPr>
              <w:t>«Подбери к предметам соответствующие геометрические фигуры, геометрические тела»</w:t>
            </w:r>
            <w:r w:rsidRPr="00E51D2B">
              <w:rPr>
                <w:rFonts w:ascii="Times New Roman" w:hAnsi="Times New Roman" w:cs="Times New Roman"/>
                <w:color w:val="000000"/>
                <w:sz w:val="24"/>
                <w:szCs w:val="24"/>
              </w:rPr>
              <w:t xml:space="preserve"> </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соотнесение формы</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предметов с геометрическими эталонами</w:t>
            </w:r>
          </w:p>
        </w:tc>
        <w:tc>
          <w:tcPr>
            <w:tcW w:w="3217" w:type="dxa"/>
          </w:tcPr>
          <w:p w:rsidR="007C2831" w:rsidRPr="00E51D2B" w:rsidRDefault="007C2831" w:rsidP="00E51D2B">
            <w:pPr>
              <w:jc w:val="both"/>
              <w:rPr>
                <w:rFonts w:ascii="Times New Roman" w:hAnsi="Times New Roman" w:cs="Times New Roman"/>
                <w:sz w:val="24"/>
                <w:szCs w:val="24"/>
              </w:rPr>
            </w:pPr>
          </w:p>
        </w:tc>
        <w:tc>
          <w:tcPr>
            <w:tcW w:w="1879" w:type="dxa"/>
          </w:tcPr>
          <w:p w:rsidR="007C2831" w:rsidRPr="00E51D2B" w:rsidRDefault="007C2831" w:rsidP="00E51D2B">
            <w:pPr>
              <w:jc w:val="both"/>
              <w:rPr>
                <w:rFonts w:ascii="Times New Roman" w:hAnsi="Times New Roman" w:cs="Times New Roman"/>
                <w:sz w:val="24"/>
                <w:szCs w:val="24"/>
              </w:rPr>
            </w:pPr>
          </w:p>
        </w:tc>
      </w:tr>
      <w:tr w:rsidR="007C2831" w:rsidRPr="00E51D2B" w:rsidTr="00AE19D2">
        <w:trPr>
          <w:trHeight w:val="173"/>
        </w:trPr>
        <w:tc>
          <w:tcPr>
            <w:tcW w:w="9911" w:type="dxa"/>
            <w:gridSpan w:val="3"/>
          </w:tcPr>
          <w:p w:rsidR="007C2831" w:rsidRPr="00E51D2B" w:rsidRDefault="007C2831" w:rsidP="00E51D2B">
            <w:pPr>
              <w:jc w:val="both"/>
              <w:rPr>
                <w:rFonts w:ascii="Times New Roman" w:hAnsi="Times New Roman" w:cs="Times New Roman"/>
                <w:sz w:val="24"/>
                <w:szCs w:val="24"/>
              </w:rPr>
            </w:pPr>
            <w:r w:rsidRPr="00E51D2B">
              <w:rPr>
                <w:rFonts w:ascii="Times New Roman" w:hAnsi="Times New Roman" w:cs="Times New Roman"/>
                <w:b/>
                <w:color w:val="000000"/>
                <w:sz w:val="24"/>
                <w:szCs w:val="24"/>
              </w:rPr>
              <w:t>Величина</w:t>
            </w:r>
          </w:p>
        </w:tc>
      </w:tr>
      <w:tr w:rsidR="007C2831" w:rsidRPr="00E51D2B" w:rsidTr="00E51D2B">
        <w:trPr>
          <w:trHeight w:val="415"/>
        </w:trPr>
        <w:tc>
          <w:tcPr>
            <w:tcW w:w="4815" w:type="dxa"/>
          </w:tcPr>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«Найди в кабинете по 2 предмета одинаковой величины. Назови величину предметов»</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выявление умений определения величины</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окружающих предметов. Обозначение в речи</w:t>
            </w:r>
          </w:p>
        </w:tc>
        <w:tc>
          <w:tcPr>
            <w:tcW w:w="3217" w:type="dxa"/>
          </w:tcPr>
          <w:p w:rsidR="007C2831" w:rsidRPr="00E51D2B" w:rsidRDefault="007C2831" w:rsidP="00E51D2B">
            <w:pPr>
              <w:shd w:val="clear" w:color="auto" w:fill="FFFFFF"/>
              <w:rPr>
                <w:rFonts w:ascii="Times New Roman" w:hAnsi="Times New Roman" w:cs="Times New Roman"/>
                <w:color w:val="000000"/>
                <w:sz w:val="24"/>
                <w:szCs w:val="24"/>
              </w:rPr>
            </w:pPr>
          </w:p>
        </w:tc>
        <w:tc>
          <w:tcPr>
            <w:tcW w:w="1879" w:type="dxa"/>
          </w:tcPr>
          <w:p w:rsidR="007C2831" w:rsidRPr="00E51D2B" w:rsidRDefault="007C2831" w:rsidP="00E51D2B">
            <w:pPr>
              <w:shd w:val="clear" w:color="auto" w:fill="FFFFFF"/>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«Поставь елочки по высоте»; «От самого маленького до самого большого»</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lastRenderedPageBreak/>
              <w:t>Цель: выявление умений сопоставления предметов по величине</w:t>
            </w:r>
          </w:p>
        </w:tc>
        <w:tc>
          <w:tcPr>
            <w:tcW w:w="3217" w:type="dxa"/>
          </w:tcPr>
          <w:p w:rsidR="007C2831" w:rsidRPr="00E51D2B" w:rsidRDefault="007C2831" w:rsidP="00E51D2B">
            <w:pPr>
              <w:shd w:val="clear" w:color="auto" w:fill="FFFFFF"/>
              <w:rPr>
                <w:rFonts w:ascii="Times New Roman" w:hAnsi="Times New Roman" w:cs="Times New Roman"/>
                <w:color w:val="000000"/>
                <w:sz w:val="24"/>
                <w:szCs w:val="24"/>
              </w:rPr>
            </w:pPr>
          </w:p>
        </w:tc>
        <w:tc>
          <w:tcPr>
            <w:tcW w:w="1879" w:type="dxa"/>
          </w:tcPr>
          <w:p w:rsidR="007C2831" w:rsidRPr="00E51D2B" w:rsidRDefault="007C2831" w:rsidP="00E51D2B">
            <w:pPr>
              <w:shd w:val="clear" w:color="auto" w:fill="FFFFFF"/>
              <w:rPr>
                <w:rFonts w:ascii="Times New Roman" w:hAnsi="Times New Roman" w:cs="Times New Roman"/>
                <w:color w:val="000000"/>
                <w:sz w:val="24"/>
                <w:szCs w:val="24"/>
              </w:rPr>
            </w:pPr>
          </w:p>
        </w:tc>
      </w:tr>
      <w:tr w:rsidR="007C2831" w:rsidRPr="00E51D2B" w:rsidTr="00AE19D2">
        <w:trPr>
          <w:trHeight w:val="285"/>
        </w:trPr>
        <w:tc>
          <w:tcPr>
            <w:tcW w:w="9911" w:type="dxa"/>
            <w:gridSpan w:val="3"/>
          </w:tcPr>
          <w:p w:rsidR="007C2831" w:rsidRPr="00E51D2B" w:rsidRDefault="007C2831" w:rsidP="00E51D2B">
            <w:pPr>
              <w:shd w:val="clear" w:color="auto" w:fill="FFFFFF"/>
              <w:rPr>
                <w:rFonts w:ascii="Times New Roman" w:hAnsi="Times New Roman" w:cs="Times New Roman"/>
                <w:b/>
                <w:color w:val="000000"/>
                <w:sz w:val="24"/>
                <w:szCs w:val="24"/>
              </w:rPr>
            </w:pPr>
            <w:r w:rsidRPr="00E51D2B">
              <w:rPr>
                <w:rFonts w:ascii="Times New Roman" w:hAnsi="Times New Roman" w:cs="Times New Roman"/>
                <w:b/>
                <w:color w:val="000000"/>
                <w:sz w:val="24"/>
                <w:szCs w:val="24"/>
                <w:shd w:val="clear" w:color="auto" w:fill="FFFFFF"/>
              </w:rPr>
              <w:t>Восприятие изображений</w:t>
            </w:r>
          </w:p>
        </w:tc>
      </w:tr>
      <w:tr w:rsidR="007C2831" w:rsidRPr="00E51D2B" w:rsidTr="00E51D2B">
        <w:trPr>
          <w:trHeight w:val="643"/>
        </w:trPr>
        <w:tc>
          <w:tcPr>
            <w:tcW w:w="4815" w:type="dxa"/>
          </w:tcPr>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«Назови все предметы, которые</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видишь на картине (растения,</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животных и т. д.)»; «Объясни</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сюжет»; «Покажи, предметы, которые ближе к тебе, дальше от</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тебя»; «Найди предметы, которые</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 xml:space="preserve">спрятались за другими» </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выявление восприятия многоплановых сюжетных изображений</w:t>
            </w:r>
          </w:p>
          <w:p w:rsidR="007C2831" w:rsidRPr="00E51D2B" w:rsidRDefault="007C2831" w:rsidP="00E51D2B">
            <w:pPr>
              <w:shd w:val="clear" w:color="auto" w:fill="FFFFFF"/>
              <w:rPr>
                <w:rFonts w:ascii="Times New Roman" w:hAnsi="Times New Roman" w:cs="Times New Roman"/>
                <w:color w:val="000000"/>
                <w:sz w:val="24"/>
                <w:szCs w:val="24"/>
              </w:rPr>
            </w:pPr>
          </w:p>
        </w:tc>
        <w:tc>
          <w:tcPr>
            <w:tcW w:w="3217" w:type="dxa"/>
          </w:tcPr>
          <w:p w:rsidR="007C2831" w:rsidRPr="00E51D2B" w:rsidRDefault="007C2831" w:rsidP="00E51D2B">
            <w:pPr>
              <w:shd w:val="clear" w:color="auto" w:fill="FFFFFF"/>
              <w:rPr>
                <w:rFonts w:ascii="Times New Roman" w:hAnsi="Times New Roman" w:cs="Times New Roman"/>
                <w:color w:val="000000"/>
                <w:sz w:val="24"/>
                <w:szCs w:val="24"/>
              </w:rPr>
            </w:pPr>
          </w:p>
        </w:tc>
        <w:tc>
          <w:tcPr>
            <w:tcW w:w="1879" w:type="dxa"/>
          </w:tcPr>
          <w:p w:rsidR="007C2831" w:rsidRPr="00E51D2B" w:rsidRDefault="007C2831" w:rsidP="00E51D2B">
            <w:pPr>
              <w:shd w:val="clear" w:color="auto" w:fill="FFFFFF"/>
              <w:rPr>
                <w:rFonts w:ascii="Times New Roman" w:hAnsi="Times New Roman" w:cs="Times New Roman"/>
                <w:color w:val="000000"/>
                <w:sz w:val="24"/>
                <w:szCs w:val="24"/>
              </w:rPr>
            </w:pPr>
          </w:p>
        </w:tc>
      </w:tr>
    </w:tbl>
    <w:p w:rsidR="007C2831" w:rsidRPr="00E51D2B" w:rsidRDefault="007C2831" w:rsidP="00E51D2B">
      <w:pPr>
        <w:numPr>
          <w:ilvl w:val="0"/>
          <w:numId w:val="43"/>
        </w:numPr>
        <w:spacing w:after="0" w:line="240" w:lineRule="auto"/>
        <w:contextualSpacing/>
        <w:jc w:val="center"/>
        <w:rPr>
          <w:rFonts w:ascii="Times New Roman" w:hAnsi="Times New Roman" w:cs="Times New Roman"/>
          <w:b/>
          <w:color w:val="000000"/>
          <w:sz w:val="24"/>
          <w:szCs w:val="24"/>
          <w:shd w:val="clear" w:color="auto" w:fill="FFFFFF"/>
        </w:rPr>
      </w:pPr>
      <w:r w:rsidRPr="00E51D2B">
        <w:rPr>
          <w:rFonts w:ascii="Times New Roman" w:hAnsi="Times New Roman" w:cs="Times New Roman"/>
          <w:b/>
          <w:color w:val="000000"/>
          <w:sz w:val="24"/>
          <w:szCs w:val="24"/>
          <w:shd w:val="clear" w:color="auto" w:fill="FFFFFF"/>
        </w:rPr>
        <w:t>Осязание и мелкая моторика</w:t>
      </w:r>
    </w:p>
    <w:tbl>
      <w:tblPr>
        <w:tblStyle w:val="1"/>
        <w:tblW w:w="9918" w:type="dxa"/>
        <w:tblLook w:val="04A0" w:firstRow="1" w:lastRow="0" w:firstColumn="1" w:lastColumn="0" w:noHBand="0" w:noVBand="1"/>
      </w:tblPr>
      <w:tblGrid>
        <w:gridCol w:w="4815"/>
        <w:gridCol w:w="3215"/>
        <w:gridCol w:w="1888"/>
      </w:tblGrid>
      <w:tr w:rsidR="007C2831" w:rsidRPr="00E51D2B" w:rsidTr="00E51D2B">
        <w:trPr>
          <w:trHeight w:val="643"/>
        </w:trPr>
        <w:tc>
          <w:tcPr>
            <w:tcW w:w="4815"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Диагностические задания, цель диагностики</w:t>
            </w:r>
          </w:p>
        </w:tc>
        <w:tc>
          <w:tcPr>
            <w:tcW w:w="3215"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Ответ ребенка</w:t>
            </w:r>
          </w:p>
        </w:tc>
        <w:tc>
          <w:tcPr>
            <w:tcW w:w="1888"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Результат/балл</w:t>
            </w:r>
          </w:p>
        </w:tc>
      </w:tr>
      <w:tr w:rsidR="007C2831" w:rsidRPr="00E51D2B" w:rsidTr="00E51D2B">
        <w:trPr>
          <w:trHeight w:val="643"/>
        </w:trPr>
        <w:tc>
          <w:tcPr>
            <w:tcW w:w="4815" w:type="dxa"/>
          </w:tcPr>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«Обследуй игрушку по плану»</w:t>
            </w:r>
          </w:p>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обследование игрушек двумя руками в определенной последовательности</w:t>
            </w:r>
          </w:p>
        </w:tc>
        <w:tc>
          <w:tcPr>
            <w:tcW w:w="3215" w:type="dxa"/>
          </w:tcPr>
          <w:p w:rsidR="007C2831" w:rsidRPr="00E51D2B" w:rsidRDefault="007C2831" w:rsidP="00E51D2B">
            <w:pPr>
              <w:shd w:val="clear" w:color="auto" w:fill="FFFFFF"/>
              <w:ind w:right="-415"/>
              <w:jc w:val="both"/>
              <w:rPr>
                <w:rFonts w:ascii="Times New Roman" w:hAnsi="Times New Roman" w:cs="Times New Roman"/>
                <w:color w:val="000000"/>
                <w:sz w:val="24"/>
                <w:szCs w:val="24"/>
              </w:rPr>
            </w:pPr>
          </w:p>
        </w:tc>
        <w:tc>
          <w:tcPr>
            <w:tcW w:w="1888" w:type="dxa"/>
          </w:tcPr>
          <w:p w:rsidR="007C2831" w:rsidRPr="00E51D2B" w:rsidRDefault="007C2831" w:rsidP="00E51D2B">
            <w:pPr>
              <w:shd w:val="clear" w:color="auto" w:fill="FFFFFF"/>
              <w:ind w:left="206"/>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«Узнай предметы»; «Найди среди игрушек куклу, машину, мячик»</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узнавание окружающих</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предметов</w:t>
            </w:r>
          </w:p>
        </w:tc>
        <w:tc>
          <w:tcPr>
            <w:tcW w:w="3215" w:type="dxa"/>
          </w:tcPr>
          <w:p w:rsidR="007C2831" w:rsidRPr="00E51D2B" w:rsidRDefault="007C2831" w:rsidP="00E51D2B">
            <w:pPr>
              <w:shd w:val="clear" w:color="auto" w:fill="FFFFFF"/>
              <w:rPr>
                <w:rFonts w:ascii="Times New Roman" w:hAnsi="Times New Roman" w:cs="Times New Roman"/>
                <w:color w:val="000000"/>
                <w:sz w:val="24"/>
                <w:szCs w:val="24"/>
              </w:rPr>
            </w:pPr>
          </w:p>
        </w:tc>
        <w:tc>
          <w:tcPr>
            <w:tcW w:w="1888" w:type="dxa"/>
          </w:tcPr>
          <w:p w:rsidR="007C2831" w:rsidRPr="00E51D2B" w:rsidRDefault="007C2831" w:rsidP="00E51D2B">
            <w:pPr>
              <w:shd w:val="clear" w:color="auto" w:fill="FFFFFF"/>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«Покажи геометрические фигуры. Назови их»; «Покажи геометрические тела. Назови их»</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узнавание геометрических</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фигур и геометрических тел</w:t>
            </w:r>
          </w:p>
        </w:tc>
        <w:tc>
          <w:tcPr>
            <w:tcW w:w="3215" w:type="dxa"/>
          </w:tcPr>
          <w:p w:rsidR="007C2831" w:rsidRPr="00E51D2B" w:rsidRDefault="007C2831" w:rsidP="00E51D2B">
            <w:pPr>
              <w:shd w:val="clear" w:color="auto" w:fill="FFFFFF"/>
              <w:rPr>
                <w:rFonts w:ascii="Times New Roman" w:hAnsi="Times New Roman" w:cs="Times New Roman"/>
                <w:color w:val="000000"/>
                <w:sz w:val="24"/>
                <w:szCs w:val="24"/>
              </w:rPr>
            </w:pPr>
          </w:p>
        </w:tc>
        <w:tc>
          <w:tcPr>
            <w:tcW w:w="1888" w:type="dxa"/>
          </w:tcPr>
          <w:p w:rsidR="007C2831" w:rsidRPr="00E51D2B" w:rsidRDefault="007C2831" w:rsidP="00E51D2B">
            <w:pPr>
              <w:shd w:val="clear" w:color="auto" w:fill="FFFFFF"/>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«Расскажи, что ты узнал об игрушке с помощью осязания»</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выделение осязательно и с</w:t>
            </w:r>
          </w:p>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помощью тактильной чувствительности воспринимаемых признаков предметов</w:t>
            </w:r>
          </w:p>
        </w:tc>
        <w:tc>
          <w:tcPr>
            <w:tcW w:w="3215" w:type="dxa"/>
          </w:tcPr>
          <w:p w:rsidR="007C2831" w:rsidRPr="00E51D2B" w:rsidRDefault="007C2831" w:rsidP="00E51D2B">
            <w:pPr>
              <w:shd w:val="clear" w:color="auto" w:fill="FFFFFF"/>
              <w:rPr>
                <w:rFonts w:ascii="Times New Roman" w:hAnsi="Times New Roman" w:cs="Times New Roman"/>
                <w:color w:val="000000"/>
                <w:sz w:val="24"/>
                <w:szCs w:val="24"/>
              </w:rPr>
            </w:pPr>
          </w:p>
        </w:tc>
        <w:tc>
          <w:tcPr>
            <w:tcW w:w="1888" w:type="dxa"/>
          </w:tcPr>
          <w:p w:rsidR="007C2831" w:rsidRPr="00E51D2B" w:rsidRDefault="007C2831" w:rsidP="00E51D2B">
            <w:pPr>
              <w:shd w:val="clear" w:color="auto" w:fill="FFFFFF"/>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«Найди на столе предмет, который я назову»; «Расположи геометрические фигуры (тела), как я скажу»; «Расскажи, как расположены предметы»</w:t>
            </w:r>
          </w:p>
          <w:p w:rsidR="007C2831" w:rsidRPr="00E51D2B" w:rsidRDefault="007C2831" w:rsidP="00E51D2B">
            <w:pPr>
              <w:shd w:val="clear" w:color="auto" w:fill="FFFFFF"/>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Ориентировка на микро-</w:t>
            </w:r>
          </w:p>
          <w:p w:rsidR="007C2831" w:rsidRPr="00E51D2B" w:rsidRDefault="007C2831" w:rsidP="00E51D2B">
            <w:pPr>
              <w:shd w:val="clear" w:color="auto" w:fill="FFFFFF"/>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плоскости</w:t>
            </w:r>
          </w:p>
        </w:tc>
        <w:tc>
          <w:tcPr>
            <w:tcW w:w="3215" w:type="dxa"/>
          </w:tcPr>
          <w:p w:rsidR="007C2831" w:rsidRPr="00E51D2B" w:rsidRDefault="007C2831" w:rsidP="00E51D2B">
            <w:pPr>
              <w:shd w:val="clear" w:color="auto" w:fill="FFFFFF"/>
              <w:jc w:val="both"/>
              <w:rPr>
                <w:rFonts w:ascii="Times New Roman" w:hAnsi="Times New Roman" w:cs="Times New Roman"/>
                <w:color w:val="000000"/>
                <w:sz w:val="24"/>
                <w:szCs w:val="24"/>
              </w:rPr>
            </w:pPr>
          </w:p>
        </w:tc>
        <w:tc>
          <w:tcPr>
            <w:tcW w:w="1888" w:type="dxa"/>
          </w:tcPr>
          <w:p w:rsidR="007C2831" w:rsidRPr="00E51D2B" w:rsidRDefault="007C2831" w:rsidP="00E51D2B">
            <w:pPr>
              <w:shd w:val="clear" w:color="auto" w:fill="FFFFFF"/>
              <w:jc w:val="both"/>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«Покажи, как руки могут передавать отношение к другому человеку»</w:t>
            </w:r>
          </w:p>
          <w:p w:rsidR="007C2831" w:rsidRPr="00E51D2B" w:rsidRDefault="007C2831" w:rsidP="00E51D2B">
            <w:pPr>
              <w:shd w:val="clear" w:color="auto" w:fill="FFFFFF"/>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использование осязания</w:t>
            </w:r>
          </w:p>
          <w:p w:rsidR="007C2831" w:rsidRPr="00E51D2B" w:rsidRDefault="007C2831" w:rsidP="00E51D2B">
            <w:pPr>
              <w:shd w:val="clear" w:color="auto" w:fill="FFFFFF"/>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при общении</w:t>
            </w:r>
          </w:p>
        </w:tc>
        <w:tc>
          <w:tcPr>
            <w:tcW w:w="3215" w:type="dxa"/>
          </w:tcPr>
          <w:p w:rsidR="007C2831" w:rsidRPr="00E51D2B" w:rsidRDefault="007C2831" w:rsidP="00E51D2B">
            <w:pPr>
              <w:shd w:val="clear" w:color="auto" w:fill="FFFFFF"/>
              <w:jc w:val="both"/>
              <w:rPr>
                <w:rFonts w:ascii="Times New Roman" w:hAnsi="Times New Roman" w:cs="Times New Roman"/>
                <w:color w:val="000000"/>
                <w:sz w:val="24"/>
                <w:szCs w:val="24"/>
              </w:rPr>
            </w:pPr>
          </w:p>
        </w:tc>
        <w:tc>
          <w:tcPr>
            <w:tcW w:w="1888" w:type="dxa"/>
          </w:tcPr>
          <w:p w:rsidR="007C2831" w:rsidRPr="00E51D2B" w:rsidRDefault="007C2831" w:rsidP="00E51D2B">
            <w:pPr>
              <w:shd w:val="clear" w:color="auto" w:fill="FFFFFF"/>
              <w:jc w:val="both"/>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«Найди игрушку, которую я назову. Объясни, что ты узнал о ней»</w:t>
            </w:r>
          </w:p>
          <w:p w:rsidR="007C2831" w:rsidRPr="00E51D2B" w:rsidRDefault="007C2831" w:rsidP="00E51D2B">
            <w:pPr>
              <w:shd w:val="clear" w:color="auto" w:fill="FFFFFF"/>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отражение в речи осязательных и получаемых с помощью тактильной чувствительности восприятий</w:t>
            </w:r>
          </w:p>
        </w:tc>
        <w:tc>
          <w:tcPr>
            <w:tcW w:w="3215" w:type="dxa"/>
          </w:tcPr>
          <w:p w:rsidR="007C2831" w:rsidRPr="00E51D2B" w:rsidRDefault="007C2831" w:rsidP="00E51D2B">
            <w:pPr>
              <w:shd w:val="clear" w:color="auto" w:fill="FFFFFF"/>
              <w:jc w:val="both"/>
              <w:rPr>
                <w:rFonts w:ascii="Times New Roman" w:hAnsi="Times New Roman" w:cs="Times New Roman"/>
                <w:color w:val="000000"/>
                <w:sz w:val="24"/>
                <w:szCs w:val="24"/>
              </w:rPr>
            </w:pPr>
          </w:p>
        </w:tc>
        <w:tc>
          <w:tcPr>
            <w:tcW w:w="1888" w:type="dxa"/>
          </w:tcPr>
          <w:p w:rsidR="007C2831" w:rsidRPr="00E51D2B" w:rsidRDefault="007C2831" w:rsidP="00E51D2B">
            <w:pPr>
              <w:shd w:val="clear" w:color="auto" w:fill="FFFFFF"/>
              <w:jc w:val="both"/>
              <w:rPr>
                <w:rFonts w:ascii="Times New Roman" w:hAnsi="Times New Roman" w:cs="Times New Roman"/>
                <w:color w:val="000000"/>
                <w:sz w:val="24"/>
                <w:szCs w:val="24"/>
              </w:rPr>
            </w:pPr>
          </w:p>
        </w:tc>
      </w:tr>
    </w:tbl>
    <w:p w:rsidR="007C2831" w:rsidRPr="00E51D2B" w:rsidRDefault="007C2831" w:rsidP="00E51D2B">
      <w:pPr>
        <w:numPr>
          <w:ilvl w:val="0"/>
          <w:numId w:val="43"/>
        </w:numPr>
        <w:spacing w:after="0" w:line="240" w:lineRule="auto"/>
        <w:contextualSpacing/>
        <w:jc w:val="center"/>
        <w:rPr>
          <w:rFonts w:ascii="Times New Roman" w:hAnsi="Times New Roman" w:cs="Times New Roman"/>
          <w:b/>
          <w:color w:val="000000"/>
          <w:sz w:val="24"/>
          <w:szCs w:val="24"/>
          <w:shd w:val="clear" w:color="auto" w:fill="FFFFFF"/>
        </w:rPr>
      </w:pPr>
      <w:r w:rsidRPr="00E51D2B">
        <w:rPr>
          <w:rFonts w:ascii="Times New Roman" w:hAnsi="Times New Roman" w:cs="Times New Roman"/>
          <w:b/>
          <w:color w:val="000000"/>
          <w:sz w:val="24"/>
          <w:szCs w:val="24"/>
          <w:shd w:val="clear" w:color="auto" w:fill="FFFFFF"/>
        </w:rPr>
        <w:t>Ориентировка в пространстве</w:t>
      </w:r>
    </w:p>
    <w:tbl>
      <w:tblPr>
        <w:tblStyle w:val="1"/>
        <w:tblW w:w="0" w:type="auto"/>
        <w:tblLook w:val="04A0" w:firstRow="1" w:lastRow="0" w:firstColumn="1" w:lastColumn="0" w:noHBand="0" w:noVBand="1"/>
      </w:tblPr>
      <w:tblGrid>
        <w:gridCol w:w="4815"/>
        <w:gridCol w:w="3215"/>
        <w:gridCol w:w="1881"/>
      </w:tblGrid>
      <w:tr w:rsidR="007C2831" w:rsidRPr="00E51D2B" w:rsidTr="00E51D2B">
        <w:trPr>
          <w:trHeight w:val="643"/>
        </w:trPr>
        <w:tc>
          <w:tcPr>
            <w:tcW w:w="4815"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lastRenderedPageBreak/>
              <w:t>Диагностические задания, цель диагностики</w:t>
            </w:r>
          </w:p>
        </w:tc>
        <w:tc>
          <w:tcPr>
            <w:tcW w:w="3215"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Ответ ребенка</w:t>
            </w:r>
          </w:p>
        </w:tc>
        <w:tc>
          <w:tcPr>
            <w:tcW w:w="1881"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Результат/балл</w:t>
            </w:r>
          </w:p>
        </w:tc>
      </w:tr>
      <w:tr w:rsidR="007C2831" w:rsidRPr="00E51D2B" w:rsidTr="00E51D2B">
        <w:trPr>
          <w:trHeight w:val="643"/>
        </w:trPr>
        <w:tc>
          <w:tcPr>
            <w:tcW w:w="4815" w:type="dxa"/>
          </w:tcPr>
          <w:p w:rsidR="007C2831" w:rsidRPr="00E51D2B" w:rsidRDefault="007C2831" w:rsidP="00E51D2B">
            <w:pPr>
              <w:shd w:val="clear" w:color="auto" w:fill="FFFFFF"/>
              <w:tabs>
                <w:tab w:val="left" w:pos="165"/>
              </w:tabs>
              <w:ind w:left="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«Покажи правую и левую руки (ноги) стоящего напротив тебя ребенка»</w:t>
            </w:r>
          </w:p>
          <w:p w:rsidR="007C2831" w:rsidRPr="00E51D2B" w:rsidRDefault="007C2831" w:rsidP="00E51D2B">
            <w:pPr>
              <w:shd w:val="clear" w:color="auto" w:fill="FFFFFF"/>
              <w:tabs>
                <w:tab w:val="left" w:pos="165"/>
              </w:tabs>
              <w:ind w:left="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ориентировка «на себе» (соотнесение ребенком направлений своего тела с направлениями тела стоящего напротив человека)</w:t>
            </w:r>
          </w:p>
        </w:tc>
        <w:tc>
          <w:tcPr>
            <w:tcW w:w="3215" w:type="dxa"/>
          </w:tcPr>
          <w:p w:rsidR="007C2831" w:rsidRPr="00E51D2B" w:rsidRDefault="007C2831" w:rsidP="00E51D2B">
            <w:pPr>
              <w:shd w:val="clear" w:color="auto" w:fill="FFFFFF"/>
              <w:tabs>
                <w:tab w:val="left" w:pos="165"/>
              </w:tabs>
              <w:ind w:left="22"/>
              <w:jc w:val="both"/>
              <w:rPr>
                <w:rFonts w:ascii="Times New Roman" w:hAnsi="Times New Roman" w:cs="Times New Roman"/>
                <w:color w:val="000000"/>
                <w:sz w:val="24"/>
                <w:szCs w:val="24"/>
              </w:rPr>
            </w:pPr>
          </w:p>
        </w:tc>
        <w:tc>
          <w:tcPr>
            <w:tcW w:w="1881" w:type="dxa"/>
          </w:tcPr>
          <w:p w:rsidR="007C2831" w:rsidRPr="00E51D2B" w:rsidRDefault="007C2831" w:rsidP="00E51D2B">
            <w:pPr>
              <w:shd w:val="clear" w:color="auto" w:fill="FFFFFF"/>
              <w:tabs>
                <w:tab w:val="left" w:pos="165"/>
              </w:tabs>
              <w:ind w:left="22"/>
              <w:jc w:val="both"/>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tabs>
                <w:tab w:val="left" w:pos="165"/>
              </w:tabs>
              <w:ind w:left="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«Покажи и назови стороны шкафа, стула, письменного стола»</w:t>
            </w:r>
          </w:p>
          <w:p w:rsidR="007C2831" w:rsidRPr="00E51D2B" w:rsidRDefault="007C2831" w:rsidP="00E51D2B">
            <w:pPr>
              <w:shd w:val="clear" w:color="auto" w:fill="FFFFFF"/>
              <w:tabs>
                <w:tab w:val="left" w:pos="165"/>
              </w:tabs>
              <w:ind w:left="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ориентировка в пространственных признаках предметов ближайшего окружения</w:t>
            </w:r>
          </w:p>
        </w:tc>
        <w:tc>
          <w:tcPr>
            <w:tcW w:w="3215" w:type="dxa"/>
          </w:tcPr>
          <w:p w:rsidR="007C2831" w:rsidRPr="00E51D2B" w:rsidRDefault="007C2831" w:rsidP="00E51D2B">
            <w:pPr>
              <w:shd w:val="clear" w:color="auto" w:fill="FFFFFF"/>
              <w:rPr>
                <w:rFonts w:ascii="Times New Roman" w:hAnsi="Times New Roman" w:cs="Times New Roman"/>
                <w:color w:val="000000"/>
                <w:sz w:val="24"/>
                <w:szCs w:val="24"/>
              </w:rPr>
            </w:pPr>
          </w:p>
        </w:tc>
        <w:tc>
          <w:tcPr>
            <w:tcW w:w="1881" w:type="dxa"/>
          </w:tcPr>
          <w:p w:rsidR="007C2831" w:rsidRPr="00E51D2B" w:rsidRDefault="007C2831" w:rsidP="00E51D2B">
            <w:pPr>
              <w:shd w:val="clear" w:color="auto" w:fill="FFFFFF"/>
              <w:tabs>
                <w:tab w:val="left" w:pos="165"/>
              </w:tabs>
              <w:ind w:left="22"/>
              <w:jc w:val="both"/>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tabs>
                <w:tab w:val="left" w:pos="165"/>
              </w:tabs>
              <w:ind w:left="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«Путешествие по детскому саду» (ребенок самостоятельно ориентируется и описывает свой путь)</w:t>
            </w:r>
          </w:p>
          <w:p w:rsidR="007C2831" w:rsidRPr="00E51D2B" w:rsidRDefault="007C2831" w:rsidP="00E51D2B">
            <w:pPr>
              <w:shd w:val="clear" w:color="auto" w:fill="FFFFFF"/>
              <w:tabs>
                <w:tab w:val="left" w:pos="165"/>
              </w:tabs>
              <w:ind w:left="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ориентировка в помещениях</w:t>
            </w:r>
          </w:p>
          <w:p w:rsidR="007C2831" w:rsidRPr="00E51D2B" w:rsidRDefault="007C2831" w:rsidP="00E51D2B">
            <w:pPr>
              <w:shd w:val="clear" w:color="auto" w:fill="FFFFFF"/>
              <w:tabs>
                <w:tab w:val="left" w:pos="165"/>
              </w:tabs>
              <w:ind w:left="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группы, детского сада</w:t>
            </w:r>
          </w:p>
        </w:tc>
        <w:tc>
          <w:tcPr>
            <w:tcW w:w="3215" w:type="dxa"/>
          </w:tcPr>
          <w:p w:rsidR="007C2831" w:rsidRPr="00E51D2B" w:rsidRDefault="007C2831" w:rsidP="00E51D2B">
            <w:pPr>
              <w:shd w:val="clear" w:color="auto" w:fill="FFFFFF"/>
              <w:rPr>
                <w:rFonts w:ascii="Times New Roman" w:hAnsi="Times New Roman" w:cs="Times New Roman"/>
                <w:color w:val="000000"/>
                <w:sz w:val="24"/>
                <w:szCs w:val="24"/>
              </w:rPr>
            </w:pPr>
          </w:p>
        </w:tc>
        <w:tc>
          <w:tcPr>
            <w:tcW w:w="1881" w:type="dxa"/>
          </w:tcPr>
          <w:p w:rsidR="007C2831" w:rsidRPr="00E51D2B" w:rsidRDefault="007C2831" w:rsidP="00E51D2B">
            <w:pPr>
              <w:shd w:val="clear" w:color="auto" w:fill="FFFFFF"/>
              <w:tabs>
                <w:tab w:val="left" w:pos="165"/>
              </w:tabs>
              <w:ind w:left="22"/>
              <w:jc w:val="both"/>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rPr>
                <w:rFonts w:ascii="Times New Roman" w:hAnsi="Times New Roman" w:cs="Times New Roman"/>
                <w:color w:val="000000"/>
                <w:sz w:val="24"/>
                <w:szCs w:val="24"/>
              </w:rPr>
            </w:pPr>
            <w:r w:rsidRPr="00E51D2B">
              <w:rPr>
                <w:rFonts w:ascii="Times New Roman" w:hAnsi="Times New Roman" w:cs="Times New Roman"/>
                <w:color w:val="000000"/>
                <w:sz w:val="24"/>
                <w:szCs w:val="24"/>
              </w:rPr>
              <w:t>«Иди до стола. Поверни направо.</w:t>
            </w:r>
          </w:p>
          <w:p w:rsidR="007C2831" w:rsidRPr="00E51D2B" w:rsidRDefault="007C2831" w:rsidP="00E51D2B">
            <w:pPr>
              <w:shd w:val="clear" w:color="auto" w:fill="FFFFFF"/>
              <w:tabs>
                <w:tab w:val="left" w:pos="165"/>
              </w:tabs>
              <w:ind w:left="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Иди до окна, и т. д.»</w:t>
            </w:r>
          </w:p>
          <w:p w:rsidR="007C2831" w:rsidRPr="00E51D2B" w:rsidRDefault="007C2831" w:rsidP="00E51D2B">
            <w:pPr>
              <w:shd w:val="clear" w:color="auto" w:fill="FFFFFF"/>
              <w:tabs>
                <w:tab w:val="left" w:pos="165"/>
              </w:tabs>
              <w:ind w:left="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ориентировка в процессе</w:t>
            </w:r>
          </w:p>
          <w:p w:rsidR="007C2831" w:rsidRPr="00E51D2B" w:rsidRDefault="007C2831" w:rsidP="00E51D2B">
            <w:pPr>
              <w:shd w:val="clear" w:color="auto" w:fill="FFFFFF"/>
              <w:tabs>
                <w:tab w:val="left" w:pos="165"/>
              </w:tabs>
              <w:ind w:left="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передвижения</w:t>
            </w:r>
          </w:p>
        </w:tc>
        <w:tc>
          <w:tcPr>
            <w:tcW w:w="3215" w:type="dxa"/>
          </w:tcPr>
          <w:p w:rsidR="007C2831" w:rsidRPr="00E51D2B" w:rsidRDefault="007C2831" w:rsidP="00E51D2B">
            <w:pPr>
              <w:shd w:val="clear" w:color="auto" w:fill="FFFFFF"/>
              <w:rPr>
                <w:rFonts w:ascii="Times New Roman" w:hAnsi="Times New Roman" w:cs="Times New Roman"/>
                <w:color w:val="000000"/>
                <w:sz w:val="24"/>
                <w:szCs w:val="24"/>
              </w:rPr>
            </w:pPr>
          </w:p>
        </w:tc>
        <w:tc>
          <w:tcPr>
            <w:tcW w:w="1881" w:type="dxa"/>
          </w:tcPr>
          <w:p w:rsidR="007C2831" w:rsidRPr="00E51D2B" w:rsidRDefault="007C2831" w:rsidP="00E51D2B">
            <w:pPr>
              <w:shd w:val="clear" w:color="auto" w:fill="FFFFFF"/>
              <w:tabs>
                <w:tab w:val="left" w:pos="165"/>
              </w:tabs>
              <w:ind w:left="22"/>
              <w:jc w:val="both"/>
              <w:rPr>
                <w:rFonts w:ascii="Times New Roman" w:hAnsi="Times New Roman" w:cs="Times New Roman"/>
                <w:color w:val="000000"/>
                <w:sz w:val="24"/>
                <w:szCs w:val="24"/>
              </w:rPr>
            </w:pPr>
          </w:p>
        </w:tc>
      </w:tr>
    </w:tbl>
    <w:p w:rsidR="007C2831" w:rsidRPr="00E51D2B" w:rsidRDefault="007C2831" w:rsidP="00E51D2B">
      <w:pPr>
        <w:spacing w:after="0" w:line="240" w:lineRule="auto"/>
        <w:ind w:left="720"/>
        <w:contextualSpacing/>
        <w:rPr>
          <w:rFonts w:ascii="Times New Roman" w:hAnsi="Times New Roman" w:cs="Times New Roman"/>
          <w:b/>
          <w:color w:val="000000"/>
          <w:sz w:val="24"/>
          <w:szCs w:val="24"/>
          <w:shd w:val="clear" w:color="auto" w:fill="FFFFFF"/>
        </w:rPr>
      </w:pPr>
    </w:p>
    <w:p w:rsidR="007C2831" w:rsidRPr="00E51D2B" w:rsidRDefault="007C2831" w:rsidP="00E51D2B">
      <w:pPr>
        <w:numPr>
          <w:ilvl w:val="0"/>
          <w:numId w:val="43"/>
        </w:numPr>
        <w:spacing w:after="0" w:line="240" w:lineRule="auto"/>
        <w:contextualSpacing/>
        <w:jc w:val="center"/>
        <w:rPr>
          <w:rFonts w:ascii="Times New Roman" w:hAnsi="Times New Roman" w:cs="Times New Roman"/>
          <w:b/>
          <w:color w:val="000000"/>
          <w:sz w:val="24"/>
          <w:szCs w:val="24"/>
          <w:shd w:val="clear" w:color="auto" w:fill="FFFFFF"/>
        </w:rPr>
      </w:pPr>
      <w:r w:rsidRPr="00E51D2B">
        <w:rPr>
          <w:rFonts w:ascii="Times New Roman" w:hAnsi="Times New Roman" w:cs="Times New Roman"/>
          <w:b/>
          <w:color w:val="000000"/>
          <w:sz w:val="24"/>
          <w:szCs w:val="24"/>
          <w:shd w:val="clear" w:color="auto" w:fill="FFFFFF"/>
        </w:rPr>
        <w:t>Социально-бытовая ориентировка</w:t>
      </w:r>
    </w:p>
    <w:tbl>
      <w:tblPr>
        <w:tblStyle w:val="1"/>
        <w:tblW w:w="0" w:type="auto"/>
        <w:tblLook w:val="04A0" w:firstRow="1" w:lastRow="0" w:firstColumn="1" w:lastColumn="0" w:noHBand="0" w:noVBand="1"/>
      </w:tblPr>
      <w:tblGrid>
        <w:gridCol w:w="4815"/>
        <w:gridCol w:w="3215"/>
        <w:gridCol w:w="1881"/>
      </w:tblGrid>
      <w:tr w:rsidR="007C2831" w:rsidRPr="00E51D2B" w:rsidTr="00E51D2B">
        <w:trPr>
          <w:trHeight w:val="643"/>
        </w:trPr>
        <w:tc>
          <w:tcPr>
            <w:tcW w:w="4815"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Диагностические задания, цель диагностики</w:t>
            </w:r>
          </w:p>
        </w:tc>
        <w:tc>
          <w:tcPr>
            <w:tcW w:w="3215"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Ответ ребенка</w:t>
            </w:r>
          </w:p>
        </w:tc>
        <w:tc>
          <w:tcPr>
            <w:tcW w:w="1881" w:type="dxa"/>
          </w:tcPr>
          <w:p w:rsidR="007C2831" w:rsidRPr="00E51D2B" w:rsidRDefault="007C2831" w:rsidP="00E51D2B">
            <w:pPr>
              <w:jc w:val="both"/>
              <w:rPr>
                <w:rFonts w:ascii="Times New Roman" w:hAnsi="Times New Roman" w:cs="Times New Roman"/>
                <w:b/>
                <w:sz w:val="24"/>
                <w:szCs w:val="24"/>
              </w:rPr>
            </w:pPr>
            <w:r w:rsidRPr="00E51D2B">
              <w:rPr>
                <w:rFonts w:ascii="Times New Roman" w:hAnsi="Times New Roman" w:cs="Times New Roman"/>
                <w:b/>
                <w:sz w:val="24"/>
                <w:szCs w:val="24"/>
              </w:rPr>
              <w:t>Результат/балл</w:t>
            </w:r>
          </w:p>
        </w:tc>
      </w:tr>
      <w:tr w:rsidR="007C2831" w:rsidRPr="00E51D2B" w:rsidTr="00E51D2B">
        <w:trPr>
          <w:trHeight w:val="643"/>
        </w:trPr>
        <w:tc>
          <w:tcPr>
            <w:tcW w:w="4815" w:type="dxa"/>
          </w:tcPr>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«Назови свое имя, отчество, фамилию»; «Назови свой адрес, телефон»; «Расскажи о своей семье»; «Расскажи о своем друге»</w:t>
            </w:r>
          </w:p>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Цель: представление о себе самом и окружающих людях</w:t>
            </w:r>
          </w:p>
        </w:tc>
        <w:tc>
          <w:tcPr>
            <w:tcW w:w="3215" w:type="dxa"/>
          </w:tcPr>
          <w:p w:rsidR="007C2831" w:rsidRPr="00E51D2B" w:rsidRDefault="007C2831" w:rsidP="00E51D2B">
            <w:pPr>
              <w:shd w:val="clear" w:color="auto" w:fill="FFFFFF"/>
              <w:ind w:left="22" w:hanging="22"/>
              <w:jc w:val="both"/>
              <w:rPr>
                <w:rFonts w:ascii="Times New Roman" w:hAnsi="Times New Roman" w:cs="Times New Roman"/>
                <w:color w:val="000000"/>
                <w:sz w:val="24"/>
                <w:szCs w:val="24"/>
              </w:rPr>
            </w:pPr>
          </w:p>
        </w:tc>
        <w:tc>
          <w:tcPr>
            <w:tcW w:w="1881" w:type="dxa"/>
          </w:tcPr>
          <w:p w:rsidR="007C2831" w:rsidRPr="00E51D2B" w:rsidRDefault="007C2831" w:rsidP="00E51D2B">
            <w:pPr>
              <w:shd w:val="clear" w:color="auto" w:fill="FFFFFF"/>
              <w:ind w:left="22" w:hanging="22"/>
              <w:jc w:val="both"/>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shd w:val="clear" w:color="auto" w:fill="FFFFFF"/>
              </w:rPr>
            </w:pPr>
            <w:r w:rsidRPr="00E51D2B">
              <w:rPr>
                <w:rFonts w:ascii="Times New Roman" w:hAnsi="Times New Roman" w:cs="Times New Roman"/>
                <w:color w:val="000000"/>
                <w:sz w:val="24"/>
                <w:szCs w:val="24"/>
                <w:shd w:val="clear" w:color="auto" w:fill="FFFFFF"/>
              </w:rPr>
              <w:t>«Для чего нужны эти предметы?»</w:t>
            </w:r>
          </w:p>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shd w:val="clear" w:color="auto" w:fill="FFFFFF"/>
              </w:rPr>
              <w:t xml:space="preserve">Цель: </w:t>
            </w:r>
            <w:r w:rsidRPr="00E51D2B">
              <w:rPr>
                <w:rFonts w:ascii="Times New Roman" w:hAnsi="Times New Roman" w:cs="Times New Roman"/>
                <w:color w:val="000000"/>
                <w:sz w:val="24"/>
                <w:szCs w:val="24"/>
              </w:rPr>
              <w:t>понимание назначения</w:t>
            </w:r>
          </w:p>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окружающих предметов</w:t>
            </w:r>
          </w:p>
        </w:tc>
        <w:tc>
          <w:tcPr>
            <w:tcW w:w="3215" w:type="dxa"/>
          </w:tcPr>
          <w:p w:rsidR="007C2831" w:rsidRPr="00E51D2B" w:rsidRDefault="007C2831" w:rsidP="00E51D2B">
            <w:pPr>
              <w:shd w:val="clear" w:color="auto" w:fill="FFFFFF"/>
              <w:ind w:left="22" w:hanging="22"/>
              <w:jc w:val="both"/>
              <w:rPr>
                <w:rFonts w:ascii="Times New Roman" w:hAnsi="Times New Roman" w:cs="Times New Roman"/>
                <w:color w:val="000000"/>
                <w:sz w:val="24"/>
                <w:szCs w:val="24"/>
              </w:rPr>
            </w:pPr>
          </w:p>
        </w:tc>
        <w:tc>
          <w:tcPr>
            <w:tcW w:w="1881" w:type="dxa"/>
          </w:tcPr>
          <w:p w:rsidR="007C2831" w:rsidRPr="00E51D2B" w:rsidRDefault="007C2831" w:rsidP="00E51D2B">
            <w:pPr>
              <w:shd w:val="clear" w:color="auto" w:fill="FFFFFF"/>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shd w:val="clear" w:color="auto" w:fill="FFFFFF"/>
              </w:rPr>
            </w:pPr>
            <w:r w:rsidRPr="00E51D2B">
              <w:rPr>
                <w:rFonts w:ascii="Times New Roman" w:hAnsi="Times New Roman" w:cs="Times New Roman"/>
                <w:color w:val="000000"/>
                <w:sz w:val="24"/>
                <w:szCs w:val="24"/>
                <w:shd w:val="clear" w:color="auto" w:fill="FFFFFF"/>
              </w:rPr>
              <w:t>«Кто кем работает?»; «Что делает человек этой профессии?»</w:t>
            </w:r>
          </w:p>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shd w:val="clear" w:color="auto" w:fill="FFFFFF"/>
              </w:rPr>
              <w:t xml:space="preserve">Цель: </w:t>
            </w:r>
            <w:r w:rsidRPr="00E51D2B">
              <w:rPr>
                <w:rFonts w:ascii="Times New Roman" w:hAnsi="Times New Roman" w:cs="Times New Roman"/>
                <w:color w:val="000000"/>
                <w:sz w:val="24"/>
                <w:szCs w:val="24"/>
              </w:rPr>
              <w:t>представление о профессиональном труде</w:t>
            </w:r>
          </w:p>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взрослых</w:t>
            </w:r>
          </w:p>
        </w:tc>
        <w:tc>
          <w:tcPr>
            <w:tcW w:w="3215" w:type="dxa"/>
          </w:tcPr>
          <w:p w:rsidR="007C2831" w:rsidRPr="00E51D2B" w:rsidRDefault="007C2831" w:rsidP="00E51D2B">
            <w:pPr>
              <w:shd w:val="clear" w:color="auto" w:fill="FFFFFF"/>
              <w:ind w:left="22" w:hanging="22"/>
              <w:jc w:val="both"/>
              <w:rPr>
                <w:rFonts w:ascii="Times New Roman" w:hAnsi="Times New Roman" w:cs="Times New Roman"/>
                <w:color w:val="000000"/>
                <w:sz w:val="24"/>
                <w:szCs w:val="24"/>
                <w:shd w:val="clear" w:color="auto" w:fill="FFFFFF"/>
              </w:rPr>
            </w:pPr>
          </w:p>
        </w:tc>
        <w:tc>
          <w:tcPr>
            <w:tcW w:w="1881" w:type="dxa"/>
          </w:tcPr>
          <w:p w:rsidR="007C2831" w:rsidRPr="00E51D2B" w:rsidRDefault="007C2831" w:rsidP="00E51D2B">
            <w:pPr>
              <w:shd w:val="clear" w:color="auto" w:fill="FFFFFF"/>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shd w:val="clear" w:color="auto" w:fill="FFFFFF"/>
              </w:rPr>
            </w:pPr>
            <w:r w:rsidRPr="00E51D2B">
              <w:rPr>
                <w:rFonts w:ascii="Times New Roman" w:hAnsi="Times New Roman" w:cs="Times New Roman"/>
                <w:color w:val="000000"/>
                <w:sz w:val="24"/>
                <w:szCs w:val="24"/>
                <w:shd w:val="clear" w:color="auto" w:fill="FFFFFF"/>
              </w:rPr>
              <w:t>«Выбери нужную картинку: 1) тебе нужно купить лекарства; 2) тебе нужна помощь врача; 3) ты хочешь купить продукты; 4) тебе нужно купить мебель; 5) тебе нужно постричься; 6) твоя мама хочет сшить себе платье... и т. д.»</w:t>
            </w:r>
          </w:p>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shd w:val="clear" w:color="auto" w:fill="FFFFFF"/>
              </w:rPr>
              <w:t xml:space="preserve">Цель: </w:t>
            </w:r>
            <w:r w:rsidRPr="00E51D2B">
              <w:rPr>
                <w:rFonts w:ascii="Times New Roman" w:hAnsi="Times New Roman" w:cs="Times New Roman"/>
                <w:color w:val="000000"/>
                <w:sz w:val="24"/>
                <w:szCs w:val="24"/>
              </w:rPr>
              <w:t>представление об элементарных социально-</w:t>
            </w:r>
          </w:p>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бытовых ситуациях</w:t>
            </w:r>
          </w:p>
        </w:tc>
        <w:tc>
          <w:tcPr>
            <w:tcW w:w="3215" w:type="dxa"/>
          </w:tcPr>
          <w:p w:rsidR="007C2831" w:rsidRPr="00E51D2B" w:rsidRDefault="007C2831" w:rsidP="00E51D2B">
            <w:pPr>
              <w:shd w:val="clear" w:color="auto" w:fill="FFFFFF"/>
              <w:ind w:left="22" w:hanging="22"/>
              <w:jc w:val="both"/>
              <w:rPr>
                <w:rFonts w:ascii="Times New Roman" w:hAnsi="Times New Roman" w:cs="Times New Roman"/>
                <w:color w:val="000000"/>
                <w:sz w:val="24"/>
                <w:szCs w:val="24"/>
                <w:shd w:val="clear" w:color="auto" w:fill="FFFFFF"/>
              </w:rPr>
            </w:pPr>
          </w:p>
        </w:tc>
        <w:tc>
          <w:tcPr>
            <w:tcW w:w="1881" w:type="dxa"/>
          </w:tcPr>
          <w:p w:rsidR="007C2831" w:rsidRPr="00E51D2B" w:rsidRDefault="007C2831" w:rsidP="00E51D2B">
            <w:pPr>
              <w:shd w:val="clear" w:color="auto" w:fill="FFFFFF"/>
              <w:jc w:val="both"/>
              <w:rPr>
                <w:rFonts w:ascii="Times New Roman" w:hAnsi="Times New Roman" w:cs="Times New Roman"/>
                <w:color w:val="000000"/>
                <w:sz w:val="24"/>
                <w:szCs w:val="24"/>
              </w:rPr>
            </w:pPr>
          </w:p>
        </w:tc>
      </w:tr>
      <w:tr w:rsidR="007C2831" w:rsidRPr="00E51D2B" w:rsidTr="00E51D2B">
        <w:trPr>
          <w:trHeight w:val="643"/>
        </w:trPr>
        <w:tc>
          <w:tcPr>
            <w:tcW w:w="4815" w:type="dxa"/>
          </w:tcPr>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shd w:val="clear" w:color="auto" w:fill="FFFFFF"/>
              </w:rPr>
            </w:pPr>
            <w:r w:rsidRPr="00E51D2B">
              <w:rPr>
                <w:rFonts w:ascii="Times New Roman" w:hAnsi="Times New Roman" w:cs="Times New Roman"/>
                <w:color w:val="000000"/>
                <w:sz w:val="24"/>
                <w:szCs w:val="24"/>
                <w:shd w:val="clear" w:color="auto" w:fill="FFFFFF"/>
              </w:rPr>
              <w:t xml:space="preserve">«Найди домашних, диких животных, зимующих и перелетных птиц; объясни, почему они так называются»; «Назови </w:t>
            </w:r>
            <w:r w:rsidRPr="00E51D2B">
              <w:rPr>
                <w:rFonts w:ascii="Times New Roman" w:hAnsi="Times New Roman" w:cs="Times New Roman"/>
                <w:color w:val="000000"/>
                <w:sz w:val="24"/>
                <w:szCs w:val="24"/>
                <w:shd w:val="clear" w:color="auto" w:fill="FFFFFF"/>
              </w:rPr>
              <w:lastRenderedPageBreak/>
              <w:t>предметы общим словом»; «Найди основные признаки каждого времени года»</w:t>
            </w:r>
          </w:p>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shd w:val="clear" w:color="auto" w:fill="FFFFFF"/>
              </w:rPr>
              <w:t xml:space="preserve">Цель: </w:t>
            </w:r>
            <w:r w:rsidRPr="00E51D2B">
              <w:rPr>
                <w:rFonts w:ascii="Times New Roman" w:hAnsi="Times New Roman" w:cs="Times New Roman"/>
                <w:color w:val="000000"/>
                <w:sz w:val="24"/>
                <w:szCs w:val="24"/>
              </w:rPr>
              <w:t>ориентированность в</w:t>
            </w:r>
          </w:p>
          <w:p w:rsidR="007C2831" w:rsidRPr="00E51D2B" w:rsidRDefault="007C2831" w:rsidP="00E51D2B">
            <w:pPr>
              <w:shd w:val="clear" w:color="auto" w:fill="FFFFFF"/>
              <w:ind w:left="22" w:hanging="22"/>
              <w:contextualSpacing/>
              <w:jc w:val="both"/>
              <w:rPr>
                <w:rFonts w:ascii="Times New Roman" w:hAnsi="Times New Roman" w:cs="Times New Roman"/>
                <w:color w:val="000000"/>
                <w:sz w:val="24"/>
                <w:szCs w:val="24"/>
              </w:rPr>
            </w:pPr>
            <w:r w:rsidRPr="00E51D2B">
              <w:rPr>
                <w:rFonts w:ascii="Times New Roman" w:hAnsi="Times New Roman" w:cs="Times New Roman"/>
                <w:color w:val="000000"/>
                <w:sz w:val="24"/>
                <w:szCs w:val="24"/>
              </w:rPr>
              <w:t>окружающем мире</w:t>
            </w:r>
          </w:p>
        </w:tc>
        <w:tc>
          <w:tcPr>
            <w:tcW w:w="3215" w:type="dxa"/>
          </w:tcPr>
          <w:p w:rsidR="007C2831" w:rsidRPr="00E51D2B" w:rsidRDefault="007C2831" w:rsidP="00E51D2B">
            <w:pPr>
              <w:shd w:val="clear" w:color="auto" w:fill="FFFFFF"/>
              <w:ind w:left="22" w:hanging="22"/>
              <w:jc w:val="both"/>
              <w:rPr>
                <w:rFonts w:ascii="Times New Roman" w:hAnsi="Times New Roman" w:cs="Times New Roman"/>
                <w:color w:val="000000"/>
                <w:sz w:val="24"/>
                <w:szCs w:val="24"/>
                <w:shd w:val="clear" w:color="auto" w:fill="FFFFFF"/>
              </w:rPr>
            </w:pPr>
          </w:p>
        </w:tc>
        <w:tc>
          <w:tcPr>
            <w:tcW w:w="1881" w:type="dxa"/>
          </w:tcPr>
          <w:p w:rsidR="007C2831" w:rsidRPr="00E51D2B" w:rsidRDefault="007C2831" w:rsidP="00E51D2B">
            <w:pPr>
              <w:shd w:val="clear" w:color="auto" w:fill="FFFFFF"/>
              <w:jc w:val="both"/>
              <w:rPr>
                <w:rFonts w:ascii="Times New Roman" w:hAnsi="Times New Roman" w:cs="Times New Roman"/>
                <w:color w:val="000000"/>
                <w:sz w:val="24"/>
                <w:szCs w:val="24"/>
              </w:rPr>
            </w:pPr>
          </w:p>
        </w:tc>
      </w:tr>
    </w:tbl>
    <w:p w:rsidR="007C2831" w:rsidRPr="00E51D2B" w:rsidRDefault="007C2831" w:rsidP="00E51D2B">
      <w:pPr>
        <w:spacing w:after="0" w:line="240" w:lineRule="auto"/>
        <w:ind w:firstLine="708"/>
        <w:jc w:val="both"/>
        <w:rPr>
          <w:rFonts w:ascii="Times New Roman" w:hAnsi="Times New Roman" w:cs="Times New Roman"/>
          <w:sz w:val="24"/>
          <w:szCs w:val="24"/>
        </w:rPr>
      </w:pPr>
      <w:r w:rsidRPr="00E51D2B">
        <w:rPr>
          <w:rFonts w:ascii="Times New Roman" w:hAnsi="Times New Roman" w:cs="Times New Roman"/>
          <w:sz w:val="24"/>
          <w:szCs w:val="24"/>
        </w:rPr>
        <w:t>Количество предъявляемого детям подготовительной группы материала обозначено: от 7 до 10». Это значит, что в процессе 1-го тифлопедагогического обследования (сентябрь) используют семь, на 2-м обследовании (январь) - восемь - девять, на 3-м - десять игрушек, предметов и т. д. Дети подготовительной группы должны понимать и самостоятельно использовать в речи понятия «геометрическая фигура» и «геометрическое тело». Схема пространства - чертеж, условное изображение замкнутого (любое помещение) или открытого (например, участок группы) пространства без предметов, в нем расположенных; план пространства - схема, дополненная условными изображениями расположенных в нем предметов.</w:t>
      </w:r>
    </w:p>
    <w:p w:rsidR="007C2831" w:rsidRPr="00E51D2B" w:rsidRDefault="007C2831" w:rsidP="00E51D2B">
      <w:pPr>
        <w:spacing w:after="0" w:line="240" w:lineRule="auto"/>
        <w:ind w:firstLine="708"/>
        <w:jc w:val="both"/>
        <w:rPr>
          <w:rFonts w:ascii="Times New Roman" w:hAnsi="Times New Roman" w:cs="Times New Roman"/>
          <w:sz w:val="24"/>
          <w:szCs w:val="24"/>
        </w:rPr>
      </w:pPr>
    </w:p>
    <w:p w:rsidR="007C2831" w:rsidRPr="00E51D2B" w:rsidRDefault="007C2831" w:rsidP="00E51D2B">
      <w:pPr>
        <w:spacing w:after="0" w:line="240" w:lineRule="auto"/>
        <w:jc w:val="both"/>
        <w:rPr>
          <w:rFonts w:ascii="Times New Roman" w:hAnsi="Times New Roman" w:cs="Times New Roman"/>
          <w:sz w:val="24"/>
          <w:szCs w:val="24"/>
        </w:rPr>
      </w:pPr>
    </w:p>
    <w:p w:rsidR="007C2831" w:rsidRDefault="007C2831"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Default="00E51D2B" w:rsidP="00E51D2B">
      <w:pPr>
        <w:spacing w:after="0" w:line="240" w:lineRule="auto"/>
        <w:jc w:val="both"/>
        <w:rPr>
          <w:rFonts w:ascii="Times New Roman" w:hAnsi="Times New Roman" w:cs="Times New Roman"/>
          <w:sz w:val="24"/>
          <w:szCs w:val="24"/>
        </w:rPr>
      </w:pPr>
    </w:p>
    <w:p w:rsidR="00E51D2B" w:rsidRPr="00E51D2B" w:rsidRDefault="00E51D2B" w:rsidP="00E51D2B">
      <w:pPr>
        <w:spacing w:after="0" w:line="240" w:lineRule="auto"/>
        <w:jc w:val="both"/>
        <w:rPr>
          <w:rFonts w:ascii="Times New Roman" w:hAnsi="Times New Roman" w:cs="Times New Roman"/>
          <w:sz w:val="24"/>
          <w:szCs w:val="24"/>
        </w:rPr>
      </w:pPr>
    </w:p>
    <w:p w:rsidR="007C2831" w:rsidRPr="00E51D2B" w:rsidRDefault="007C2831" w:rsidP="00E51D2B">
      <w:pPr>
        <w:spacing w:after="0" w:line="240" w:lineRule="auto"/>
        <w:jc w:val="both"/>
        <w:rPr>
          <w:rFonts w:ascii="Times New Roman" w:hAnsi="Times New Roman" w:cs="Times New Roman"/>
          <w:sz w:val="24"/>
          <w:szCs w:val="24"/>
        </w:rPr>
      </w:pPr>
    </w:p>
    <w:p w:rsidR="00E51D2B" w:rsidRPr="00E51D2B" w:rsidRDefault="00E51D2B" w:rsidP="00E51D2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E51D2B">
        <w:rPr>
          <w:rFonts w:ascii="Times New Roman" w:eastAsia="Times New Roman" w:hAnsi="Times New Roman" w:cs="Times New Roman"/>
          <w:color w:val="000000"/>
          <w:sz w:val="24"/>
          <w:szCs w:val="24"/>
          <w:lang w:eastAsia="ru-RU"/>
        </w:rPr>
        <w:lastRenderedPageBreak/>
        <w:t>Приложение 2.</w:t>
      </w:r>
    </w:p>
    <w:p w:rsidR="00AE19D2" w:rsidRPr="00AE19D2" w:rsidRDefault="00AE19D2" w:rsidP="00AE19D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AE19D2">
        <w:rPr>
          <w:rFonts w:ascii="Times New Roman" w:eastAsia="Times New Roman" w:hAnsi="Times New Roman" w:cs="Times New Roman"/>
          <w:b/>
          <w:color w:val="000000"/>
          <w:sz w:val="24"/>
          <w:szCs w:val="24"/>
          <w:lang w:eastAsia="ru-RU"/>
        </w:rPr>
        <w:t>Данные выполнения диагностических заданий</w:t>
      </w:r>
    </w:p>
    <w:p w:rsidR="00AE19D2" w:rsidRPr="00AE19D2" w:rsidRDefault="00AE19D2" w:rsidP="00AE19D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AE19D2">
        <w:rPr>
          <w:rFonts w:ascii="Times New Roman" w:eastAsia="Times New Roman" w:hAnsi="Times New Roman" w:cs="Times New Roman"/>
          <w:b/>
          <w:color w:val="000000"/>
          <w:sz w:val="24"/>
          <w:szCs w:val="24"/>
          <w:lang w:eastAsia="ru-RU"/>
        </w:rPr>
        <w:t>ребенком 6-7 лет (подготовительная группа)</w:t>
      </w:r>
    </w:p>
    <w:p w:rsidR="00AE19D2" w:rsidRPr="00AE19D2" w:rsidRDefault="00AE19D2" w:rsidP="00AE19D2">
      <w:pPr>
        <w:spacing w:after="0" w:line="240" w:lineRule="auto"/>
        <w:rPr>
          <w:rFonts w:ascii="Times New Roman" w:hAnsi="Times New Roman" w:cs="Times New Roman"/>
          <w:sz w:val="24"/>
          <w:szCs w:val="24"/>
        </w:rPr>
      </w:pPr>
    </w:p>
    <w:p w:rsidR="00AE19D2" w:rsidRPr="00AE19D2" w:rsidRDefault="00AE19D2" w:rsidP="00AE19D2">
      <w:pPr>
        <w:spacing w:after="0" w:line="240" w:lineRule="auto"/>
        <w:ind w:right="-1"/>
        <w:jc w:val="both"/>
        <w:rPr>
          <w:rFonts w:ascii="Times New Roman" w:eastAsia="Times New Roman" w:hAnsi="Times New Roman" w:cs="Times New Roman"/>
          <w:sz w:val="24"/>
          <w:szCs w:val="24"/>
          <w:lang w:eastAsia="ru-RU"/>
        </w:rPr>
      </w:pPr>
      <w:r w:rsidRPr="00AE19D2">
        <w:rPr>
          <w:rFonts w:ascii="Times New Roman" w:eastAsia="Times New Roman" w:hAnsi="Times New Roman" w:cs="Times New Roman"/>
          <w:sz w:val="24"/>
          <w:szCs w:val="24"/>
          <w:lang w:eastAsia="ru-RU"/>
        </w:rPr>
        <w:t>Фамилия, имя, отчество ребенка _____________________________________________________</w:t>
      </w:r>
    </w:p>
    <w:p w:rsidR="00AE19D2" w:rsidRPr="00AE19D2" w:rsidRDefault="00AE19D2" w:rsidP="00AE19D2">
      <w:pPr>
        <w:spacing w:after="0" w:line="240" w:lineRule="auto"/>
        <w:ind w:right="-1"/>
        <w:jc w:val="both"/>
        <w:rPr>
          <w:rFonts w:ascii="Times New Roman" w:eastAsia="Times New Roman" w:hAnsi="Times New Roman" w:cs="Times New Roman"/>
          <w:sz w:val="24"/>
          <w:szCs w:val="24"/>
          <w:lang w:eastAsia="ru-RU"/>
        </w:rPr>
      </w:pPr>
      <w:r w:rsidRPr="00AE19D2">
        <w:rPr>
          <w:rFonts w:ascii="Times New Roman" w:eastAsia="Times New Roman" w:hAnsi="Times New Roman" w:cs="Times New Roman"/>
          <w:sz w:val="24"/>
          <w:szCs w:val="24"/>
          <w:lang w:eastAsia="ru-RU"/>
        </w:rPr>
        <w:t>Группа №_________________________________________________________________________</w:t>
      </w:r>
    </w:p>
    <w:p w:rsidR="00AE19D2" w:rsidRPr="00AE19D2" w:rsidRDefault="00AE19D2" w:rsidP="00AE19D2">
      <w:pPr>
        <w:spacing w:after="0" w:line="240" w:lineRule="auto"/>
        <w:ind w:right="-1"/>
        <w:jc w:val="both"/>
        <w:rPr>
          <w:rFonts w:ascii="Times New Roman" w:eastAsia="Times New Roman" w:hAnsi="Times New Roman" w:cs="Times New Roman"/>
          <w:sz w:val="24"/>
          <w:szCs w:val="24"/>
          <w:lang w:eastAsia="ru-RU"/>
        </w:rPr>
      </w:pPr>
      <w:r w:rsidRPr="00AE19D2">
        <w:rPr>
          <w:rFonts w:ascii="Times New Roman" w:eastAsia="Times New Roman" w:hAnsi="Times New Roman" w:cs="Times New Roman"/>
          <w:sz w:val="24"/>
          <w:szCs w:val="24"/>
          <w:lang w:eastAsia="ru-RU"/>
        </w:rPr>
        <w:t>Дата проведения обследования_______________________________________________________</w:t>
      </w:r>
    </w:p>
    <w:p w:rsidR="00AE19D2" w:rsidRPr="00AE19D2" w:rsidRDefault="00AE19D2" w:rsidP="00AE19D2">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AE19D2">
        <w:rPr>
          <w:rFonts w:ascii="Times New Roman" w:eastAsia="Times New Roman" w:hAnsi="Times New Roman" w:cs="Times New Roman"/>
          <w:i/>
          <w:color w:val="000000"/>
          <w:sz w:val="24"/>
          <w:szCs w:val="24"/>
          <w:lang w:eastAsia="ru-RU"/>
        </w:rPr>
        <w:t xml:space="preserve">Примечания. </w:t>
      </w:r>
      <w:r w:rsidRPr="00AE19D2">
        <w:rPr>
          <w:rFonts w:ascii="Times New Roman" w:hAnsi="Times New Roman" w:cs="Times New Roman"/>
          <w:i/>
          <w:sz w:val="24"/>
          <w:szCs w:val="24"/>
        </w:rPr>
        <w:t xml:space="preserve">Уровни (тифлопедагог обозначает их в процессе выполнения ребенком диагностических заданий): </w:t>
      </w:r>
      <w:proofErr w:type="spellStart"/>
      <w:proofErr w:type="gramStart"/>
      <w:r w:rsidRPr="00AE19D2">
        <w:rPr>
          <w:rFonts w:ascii="Times New Roman" w:hAnsi="Times New Roman" w:cs="Times New Roman"/>
          <w:i/>
          <w:sz w:val="24"/>
          <w:szCs w:val="24"/>
        </w:rPr>
        <w:t>выс</w:t>
      </w:r>
      <w:proofErr w:type="spellEnd"/>
      <w:r w:rsidRPr="00AE19D2">
        <w:rPr>
          <w:rFonts w:ascii="Times New Roman" w:hAnsi="Times New Roman" w:cs="Times New Roman"/>
          <w:i/>
          <w:sz w:val="24"/>
          <w:szCs w:val="24"/>
        </w:rPr>
        <w:t>.-</w:t>
      </w:r>
      <w:proofErr w:type="gramEnd"/>
      <w:r w:rsidRPr="00AE19D2">
        <w:rPr>
          <w:rFonts w:ascii="Times New Roman" w:hAnsi="Times New Roman" w:cs="Times New Roman"/>
          <w:i/>
          <w:sz w:val="24"/>
          <w:szCs w:val="24"/>
        </w:rPr>
        <w:t xml:space="preserve"> высокий, ср. – средний, </w:t>
      </w:r>
      <w:proofErr w:type="spellStart"/>
      <w:r w:rsidRPr="00AE19D2">
        <w:rPr>
          <w:rFonts w:ascii="Times New Roman" w:hAnsi="Times New Roman" w:cs="Times New Roman"/>
          <w:i/>
          <w:sz w:val="24"/>
          <w:szCs w:val="24"/>
        </w:rPr>
        <w:t>низк</w:t>
      </w:r>
      <w:proofErr w:type="spellEnd"/>
      <w:r w:rsidRPr="00AE19D2">
        <w:rPr>
          <w:rFonts w:ascii="Times New Roman" w:hAnsi="Times New Roman" w:cs="Times New Roman"/>
          <w:i/>
          <w:sz w:val="24"/>
          <w:szCs w:val="24"/>
        </w:rPr>
        <w:t>. – низкий. В графе «Особенности выполнения ребенком заданий» тифлопедагог комментирует ребенка (например, «Показывает не ту фигуру, предмет или игрушку»), его ответы (</w:t>
      </w:r>
      <w:proofErr w:type="gramStart"/>
      <w:r w:rsidRPr="00AE19D2">
        <w:rPr>
          <w:rFonts w:ascii="Times New Roman" w:hAnsi="Times New Roman" w:cs="Times New Roman"/>
          <w:i/>
          <w:sz w:val="24"/>
          <w:szCs w:val="24"/>
        </w:rPr>
        <w:t>например</w:t>
      </w:r>
      <w:proofErr w:type="gramEnd"/>
      <w:r w:rsidRPr="00AE19D2">
        <w:rPr>
          <w:rFonts w:ascii="Times New Roman" w:hAnsi="Times New Roman" w:cs="Times New Roman"/>
          <w:i/>
          <w:sz w:val="24"/>
          <w:szCs w:val="24"/>
        </w:rPr>
        <w:t xml:space="preserve"> называет цвета неправильно»), характер помощи ребенку (словесная регуляция действий, показ выполнения действий и т.д.).</w:t>
      </w:r>
    </w:p>
    <w:p w:rsidR="00AE19D2" w:rsidRPr="00AE19D2" w:rsidRDefault="00AE19D2" w:rsidP="00AE19D2">
      <w:pPr>
        <w:tabs>
          <w:tab w:val="center" w:pos="4677"/>
          <w:tab w:val="left" w:pos="7320"/>
        </w:tabs>
        <w:spacing w:after="0" w:line="240" w:lineRule="auto"/>
        <w:rPr>
          <w:rFonts w:ascii="Times New Roman" w:hAnsi="Times New Roman" w:cs="Times New Roman"/>
          <w:b/>
          <w:color w:val="000000"/>
          <w:sz w:val="24"/>
          <w:szCs w:val="24"/>
          <w:shd w:val="clear" w:color="auto" w:fill="FFFFFF"/>
        </w:rPr>
      </w:pPr>
      <w:r w:rsidRPr="00AE19D2">
        <w:rPr>
          <w:rFonts w:ascii="Times New Roman" w:hAnsi="Times New Roman" w:cs="Times New Roman"/>
          <w:color w:val="000000"/>
          <w:sz w:val="24"/>
          <w:szCs w:val="24"/>
          <w:shd w:val="clear" w:color="auto" w:fill="FFFFFF"/>
        </w:rPr>
        <w:tab/>
      </w:r>
      <w:r w:rsidRPr="00AE19D2">
        <w:rPr>
          <w:rFonts w:ascii="Times New Roman" w:hAnsi="Times New Roman" w:cs="Times New Roman"/>
          <w:b/>
          <w:color w:val="000000"/>
          <w:sz w:val="24"/>
          <w:szCs w:val="24"/>
          <w:shd w:val="clear" w:color="auto" w:fill="FFFFFF"/>
        </w:rPr>
        <w:t>Зрительное восприятие.</w:t>
      </w:r>
    </w:p>
    <w:tbl>
      <w:tblPr>
        <w:tblStyle w:val="2"/>
        <w:tblW w:w="9918" w:type="dxa"/>
        <w:tblLook w:val="04A0" w:firstRow="1" w:lastRow="0" w:firstColumn="1" w:lastColumn="0" w:noHBand="0" w:noVBand="1"/>
      </w:tblPr>
      <w:tblGrid>
        <w:gridCol w:w="3114"/>
        <w:gridCol w:w="1134"/>
        <w:gridCol w:w="1134"/>
        <w:gridCol w:w="1134"/>
        <w:gridCol w:w="1134"/>
        <w:gridCol w:w="1134"/>
        <w:gridCol w:w="1134"/>
      </w:tblGrid>
      <w:tr w:rsidR="00AE19D2" w:rsidRPr="00AE19D2" w:rsidTr="00AE19D2">
        <w:tc>
          <w:tcPr>
            <w:tcW w:w="3114" w:type="dxa"/>
            <w:vMerge w:val="restart"/>
          </w:tcPr>
          <w:p w:rsidR="00AE19D2" w:rsidRPr="00AE19D2" w:rsidRDefault="00AE19D2" w:rsidP="00AE19D2">
            <w:pPr>
              <w:shd w:val="clear" w:color="auto" w:fill="FFFFFF"/>
              <w:spacing w:after="160" w:line="259" w:lineRule="auto"/>
              <w:rPr>
                <w:rFonts w:ascii="yandex-sans" w:hAnsi="yandex-sans"/>
                <w:b/>
                <w:color w:val="000000"/>
                <w:sz w:val="23"/>
                <w:szCs w:val="23"/>
              </w:rPr>
            </w:pPr>
            <w:r w:rsidRPr="00AE19D2">
              <w:rPr>
                <w:rFonts w:ascii="yandex-sans" w:hAnsi="yandex-sans"/>
                <w:b/>
                <w:color w:val="000000"/>
                <w:sz w:val="23"/>
                <w:szCs w:val="23"/>
              </w:rPr>
              <w:t>Диагностические задания</w:t>
            </w:r>
          </w:p>
          <w:p w:rsidR="00AE19D2" w:rsidRPr="00AE19D2" w:rsidRDefault="00AE19D2" w:rsidP="00AE19D2">
            <w:pPr>
              <w:spacing w:after="160" w:line="259" w:lineRule="auto"/>
              <w:rPr>
                <w:rFonts w:ascii="yandex-sans" w:hAnsi="yandex-sans"/>
                <w:b/>
                <w:color w:val="000000"/>
                <w:sz w:val="23"/>
                <w:szCs w:val="23"/>
              </w:rPr>
            </w:pPr>
          </w:p>
        </w:tc>
        <w:tc>
          <w:tcPr>
            <w:tcW w:w="3402" w:type="dxa"/>
            <w:gridSpan w:val="3"/>
          </w:tcPr>
          <w:p w:rsidR="00AE19D2" w:rsidRPr="00AE19D2" w:rsidRDefault="00AE19D2" w:rsidP="00AE19D2">
            <w:pPr>
              <w:spacing w:after="160" w:line="259" w:lineRule="auto"/>
              <w:rPr>
                <w:rFonts w:ascii="yandex-sans" w:hAnsi="yandex-sans"/>
                <w:b/>
                <w:color w:val="000000"/>
                <w:sz w:val="23"/>
                <w:szCs w:val="23"/>
              </w:rPr>
            </w:pPr>
            <w:r w:rsidRPr="00AE19D2">
              <w:rPr>
                <w:rFonts w:ascii="yandex-sans" w:hAnsi="yandex-sans"/>
                <w:b/>
                <w:color w:val="000000"/>
                <w:sz w:val="23"/>
                <w:szCs w:val="23"/>
              </w:rPr>
              <w:t>Особенности выполнения ребенком заданий</w:t>
            </w:r>
          </w:p>
        </w:tc>
        <w:tc>
          <w:tcPr>
            <w:tcW w:w="3402" w:type="dxa"/>
            <w:gridSpan w:val="3"/>
          </w:tcPr>
          <w:p w:rsidR="00AE19D2" w:rsidRPr="00AE19D2" w:rsidRDefault="00AE19D2" w:rsidP="00AE19D2">
            <w:pPr>
              <w:shd w:val="clear" w:color="auto" w:fill="FFFFFF"/>
              <w:spacing w:after="160" w:line="259" w:lineRule="auto"/>
              <w:rPr>
                <w:rFonts w:ascii="yandex-sans" w:hAnsi="yandex-sans"/>
                <w:b/>
                <w:color w:val="000000"/>
                <w:sz w:val="23"/>
                <w:szCs w:val="23"/>
              </w:rPr>
            </w:pPr>
            <w:r w:rsidRPr="00AE19D2">
              <w:rPr>
                <w:rFonts w:ascii="yandex-sans" w:hAnsi="yandex-sans"/>
                <w:b/>
                <w:color w:val="000000"/>
                <w:sz w:val="23"/>
                <w:szCs w:val="23"/>
              </w:rPr>
              <w:t>Уровни выполнения</w:t>
            </w:r>
          </w:p>
          <w:p w:rsidR="00AE19D2" w:rsidRPr="00AE19D2" w:rsidRDefault="00AE19D2" w:rsidP="00AE19D2">
            <w:pPr>
              <w:spacing w:after="160" w:line="259" w:lineRule="auto"/>
              <w:rPr>
                <w:rFonts w:ascii="yandex-sans" w:hAnsi="yandex-sans"/>
                <w:b/>
                <w:color w:val="000000"/>
                <w:sz w:val="23"/>
                <w:szCs w:val="23"/>
              </w:rPr>
            </w:pPr>
          </w:p>
        </w:tc>
      </w:tr>
      <w:tr w:rsidR="00AE19D2" w:rsidRPr="00AE19D2" w:rsidTr="00AE19D2">
        <w:tc>
          <w:tcPr>
            <w:tcW w:w="3114" w:type="dxa"/>
            <w:vMerge/>
          </w:tcPr>
          <w:p w:rsidR="00AE19D2" w:rsidRPr="00AE19D2" w:rsidRDefault="00AE19D2" w:rsidP="00AE19D2">
            <w:pPr>
              <w:shd w:val="clear" w:color="auto" w:fill="FFFFFF"/>
              <w:spacing w:after="160" w:line="259" w:lineRule="auto"/>
              <w:rPr>
                <w:rFonts w:ascii="yandex-sans" w:hAnsi="yandex-sans"/>
                <w:b/>
                <w:color w:val="000000"/>
                <w:sz w:val="23"/>
                <w:szCs w:val="23"/>
              </w:rPr>
            </w:pPr>
          </w:p>
        </w:tc>
        <w:tc>
          <w:tcPr>
            <w:tcW w:w="6804" w:type="dxa"/>
            <w:gridSpan w:val="6"/>
          </w:tcPr>
          <w:p w:rsidR="00AE19D2" w:rsidRPr="00AE19D2" w:rsidRDefault="00AE19D2" w:rsidP="00AE19D2">
            <w:pPr>
              <w:shd w:val="clear" w:color="auto" w:fill="FFFFFF"/>
              <w:spacing w:after="160" w:line="259" w:lineRule="auto"/>
              <w:jc w:val="center"/>
              <w:rPr>
                <w:rFonts w:ascii="yandex-sans" w:hAnsi="yandex-sans"/>
                <w:b/>
                <w:color w:val="000000"/>
                <w:sz w:val="23"/>
                <w:szCs w:val="23"/>
              </w:rPr>
            </w:pPr>
            <w:r w:rsidRPr="00AE19D2">
              <w:rPr>
                <w:rFonts w:ascii="yandex-sans" w:hAnsi="yandex-sans"/>
                <w:b/>
                <w:color w:val="000000"/>
                <w:sz w:val="23"/>
                <w:szCs w:val="23"/>
              </w:rPr>
              <w:t>Месяц</w:t>
            </w:r>
          </w:p>
        </w:tc>
      </w:tr>
      <w:tr w:rsidR="00AE19D2" w:rsidRPr="00AE19D2" w:rsidTr="00AE19D2">
        <w:tc>
          <w:tcPr>
            <w:tcW w:w="3114" w:type="dxa"/>
            <w:vMerge/>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А</w:t>
            </w: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«Назови цвета радуги»</w:t>
            </w:r>
          </w:p>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«Какого цвета предметы, игрушки,</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картинки?»</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в группе предметы такого же</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цвета, как и карточка»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«Предметы и их изображения»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«Предмет и его контур, силуэт»</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«Покажи и назови геометрические</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фигуры, у которых есть углы»</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«Покажи и назови геометрические</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фигуры, геометрические тела»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в кабинете (группе) предметы такой формы, как эта фигура»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lastRenderedPageBreak/>
              <w:t>«Найди предметы названной формы»</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«Подбери к предметам соответствующие геометрические фигуры, геометрические тела»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в кабинете по два предмета</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одинаковой величины. Назови величину предметов»</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«Поставь елочки по высоте»</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«От самого маленького до самого</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большого»</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«Назови все предметы, которые видишь на картине (растения, животных и т. д.)»</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«Объясни сюжет»</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«Покажи предметы, которые ближе к тебе (дальше от тебя)»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предметы, которые спрятались за другими»</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6516" w:type="dxa"/>
            <w:gridSpan w:val="4"/>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Выведение общего уровня выполнения по всем заданиям</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bl>
    <w:p w:rsidR="00AE19D2" w:rsidRPr="00AE19D2" w:rsidRDefault="00AE19D2" w:rsidP="00AE19D2">
      <w:pPr>
        <w:shd w:val="clear" w:color="auto" w:fill="FFFFFF"/>
        <w:spacing w:after="0" w:line="240" w:lineRule="auto"/>
        <w:jc w:val="center"/>
        <w:rPr>
          <w:rFonts w:ascii="Times New Roman" w:hAnsi="Times New Roman" w:cs="Times New Roman"/>
          <w:b/>
          <w:sz w:val="24"/>
          <w:szCs w:val="24"/>
        </w:rPr>
      </w:pPr>
      <w:r w:rsidRPr="00AE19D2">
        <w:rPr>
          <w:rFonts w:ascii="yandex-sans" w:eastAsia="Times New Roman" w:hAnsi="yandex-sans" w:cs="Times New Roman"/>
          <w:b/>
          <w:color w:val="000000"/>
          <w:sz w:val="23"/>
          <w:szCs w:val="23"/>
          <w:lang w:eastAsia="ru-RU"/>
        </w:rPr>
        <w:t>Осязание и мелкая моторика</w:t>
      </w:r>
    </w:p>
    <w:tbl>
      <w:tblPr>
        <w:tblStyle w:val="2"/>
        <w:tblW w:w="9918" w:type="dxa"/>
        <w:tblLook w:val="04A0" w:firstRow="1" w:lastRow="0" w:firstColumn="1" w:lastColumn="0" w:noHBand="0" w:noVBand="1"/>
      </w:tblPr>
      <w:tblGrid>
        <w:gridCol w:w="3114"/>
        <w:gridCol w:w="1134"/>
        <w:gridCol w:w="1134"/>
        <w:gridCol w:w="1134"/>
        <w:gridCol w:w="1134"/>
        <w:gridCol w:w="1134"/>
        <w:gridCol w:w="1134"/>
      </w:tblGrid>
      <w:tr w:rsidR="00AE19D2" w:rsidRPr="00AE19D2" w:rsidTr="00AE19D2">
        <w:tc>
          <w:tcPr>
            <w:tcW w:w="3114" w:type="dxa"/>
            <w:vMerge w:val="restart"/>
          </w:tcPr>
          <w:p w:rsidR="00AE19D2" w:rsidRPr="00AE19D2" w:rsidRDefault="00AE19D2" w:rsidP="00AE19D2">
            <w:pPr>
              <w:shd w:val="clear" w:color="auto" w:fill="FFFFFF"/>
              <w:spacing w:after="160" w:line="259" w:lineRule="auto"/>
              <w:rPr>
                <w:rFonts w:ascii="yandex-sans" w:hAnsi="yandex-sans"/>
                <w:b/>
                <w:color w:val="000000"/>
                <w:sz w:val="23"/>
                <w:szCs w:val="23"/>
              </w:rPr>
            </w:pPr>
            <w:r w:rsidRPr="00AE19D2">
              <w:rPr>
                <w:rFonts w:ascii="yandex-sans" w:hAnsi="yandex-sans"/>
                <w:b/>
                <w:color w:val="000000"/>
                <w:sz w:val="23"/>
                <w:szCs w:val="23"/>
              </w:rPr>
              <w:t>Диагностические задания</w:t>
            </w:r>
          </w:p>
          <w:p w:rsidR="00AE19D2" w:rsidRPr="00AE19D2" w:rsidRDefault="00AE19D2" w:rsidP="00AE19D2">
            <w:pPr>
              <w:spacing w:after="160" w:line="259" w:lineRule="auto"/>
              <w:rPr>
                <w:rFonts w:ascii="yandex-sans" w:hAnsi="yandex-sans"/>
                <w:b/>
                <w:color w:val="000000"/>
                <w:sz w:val="23"/>
                <w:szCs w:val="23"/>
              </w:rPr>
            </w:pPr>
          </w:p>
        </w:tc>
        <w:tc>
          <w:tcPr>
            <w:tcW w:w="3402" w:type="dxa"/>
            <w:gridSpan w:val="3"/>
          </w:tcPr>
          <w:p w:rsidR="00AE19D2" w:rsidRPr="00AE19D2" w:rsidRDefault="00AE19D2" w:rsidP="00AE19D2">
            <w:pPr>
              <w:spacing w:after="160" w:line="259" w:lineRule="auto"/>
              <w:rPr>
                <w:rFonts w:ascii="yandex-sans" w:hAnsi="yandex-sans"/>
                <w:b/>
                <w:color w:val="000000"/>
                <w:sz w:val="23"/>
                <w:szCs w:val="23"/>
              </w:rPr>
            </w:pPr>
            <w:r w:rsidRPr="00AE19D2">
              <w:rPr>
                <w:rFonts w:ascii="yandex-sans" w:hAnsi="yandex-sans"/>
                <w:b/>
                <w:color w:val="000000"/>
                <w:sz w:val="23"/>
                <w:szCs w:val="23"/>
              </w:rPr>
              <w:t>Особенности выполнения ребенком заданий</w:t>
            </w:r>
          </w:p>
        </w:tc>
        <w:tc>
          <w:tcPr>
            <w:tcW w:w="3402" w:type="dxa"/>
            <w:gridSpan w:val="3"/>
          </w:tcPr>
          <w:p w:rsidR="00AE19D2" w:rsidRPr="00AE19D2" w:rsidRDefault="00AE19D2" w:rsidP="00AE19D2">
            <w:pPr>
              <w:shd w:val="clear" w:color="auto" w:fill="FFFFFF"/>
              <w:spacing w:after="160" w:line="259" w:lineRule="auto"/>
              <w:rPr>
                <w:rFonts w:ascii="yandex-sans" w:hAnsi="yandex-sans"/>
                <w:b/>
                <w:color w:val="000000"/>
                <w:sz w:val="23"/>
                <w:szCs w:val="23"/>
              </w:rPr>
            </w:pPr>
            <w:r w:rsidRPr="00AE19D2">
              <w:rPr>
                <w:rFonts w:ascii="yandex-sans" w:hAnsi="yandex-sans"/>
                <w:b/>
                <w:color w:val="000000"/>
                <w:sz w:val="23"/>
                <w:szCs w:val="23"/>
              </w:rPr>
              <w:t>Уровни выполнения</w:t>
            </w:r>
          </w:p>
          <w:p w:rsidR="00AE19D2" w:rsidRPr="00AE19D2" w:rsidRDefault="00AE19D2" w:rsidP="00AE19D2">
            <w:pPr>
              <w:spacing w:after="160" w:line="259" w:lineRule="auto"/>
              <w:rPr>
                <w:rFonts w:ascii="yandex-sans" w:hAnsi="yandex-sans"/>
                <w:b/>
                <w:color w:val="000000"/>
                <w:sz w:val="23"/>
                <w:szCs w:val="23"/>
              </w:rPr>
            </w:pPr>
          </w:p>
        </w:tc>
      </w:tr>
      <w:tr w:rsidR="00AE19D2" w:rsidRPr="00AE19D2" w:rsidTr="00AE19D2">
        <w:tc>
          <w:tcPr>
            <w:tcW w:w="3114" w:type="dxa"/>
            <w:vMerge/>
          </w:tcPr>
          <w:p w:rsidR="00AE19D2" w:rsidRPr="00AE19D2" w:rsidRDefault="00AE19D2" w:rsidP="00AE19D2">
            <w:pPr>
              <w:shd w:val="clear" w:color="auto" w:fill="FFFFFF"/>
              <w:spacing w:after="160" w:line="259" w:lineRule="auto"/>
              <w:rPr>
                <w:rFonts w:ascii="yandex-sans" w:hAnsi="yandex-sans"/>
                <w:b/>
                <w:color w:val="000000"/>
                <w:sz w:val="23"/>
                <w:szCs w:val="23"/>
              </w:rPr>
            </w:pPr>
          </w:p>
        </w:tc>
        <w:tc>
          <w:tcPr>
            <w:tcW w:w="6804" w:type="dxa"/>
            <w:gridSpan w:val="6"/>
          </w:tcPr>
          <w:p w:rsidR="00AE19D2" w:rsidRPr="00AE19D2" w:rsidRDefault="00AE19D2" w:rsidP="00AE19D2">
            <w:pPr>
              <w:shd w:val="clear" w:color="auto" w:fill="FFFFFF"/>
              <w:spacing w:after="160" w:line="259" w:lineRule="auto"/>
              <w:jc w:val="center"/>
              <w:rPr>
                <w:rFonts w:ascii="yandex-sans" w:hAnsi="yandex-sans"/>
                <w:b/>
                <w:color w:val="000000"/>
                <w:sz w:val="23"/>
                <w:szCs w:val="23"/>
              </w:rPr>
            </w:pPr>
            <w:r w:rsidRPr="00AE19D2">
              <w:rPr>
                <w:rFonts w:ascii="yandex-sans" w:hAnsi="yandex-sans"/>
                <w:b/>
                <w:color w:val="000000"/>
                <w:sz w:val="23"/>
                <w:szCs w:val="23"/>
              </w:rPr>
              <w:t>Месяц</w:t>
            </w:r>
          </w:p>
        </w:tc>
      </w:tr>
      <w:tr w:rsidR="00AE19D2" w:rsidRPr="00AE19D2" w:rsidTr="00AE19D2">
        <w:tc>
          <w:tcPr>
            <w:tcW w:w="3114" w:type="dxa"/>
            <w:vMerge/>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А</w:t>
            </w: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«Обследуй игрушку по плану»</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«Узнай предметы»</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среди игрушек куклу, машину, мячик»</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геометрические фигуры. Назови их»</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геометрические тела. Назови их»</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lastRenderedPageBreak/>
              <w:t>«Расскажи, что ты узнал об игрушке с помощью осязания»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на столе предмет, который я назову»</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«Расположи геометрические фигуры (тела), как я скажу»</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«Расскажи, как расположены геометрические фигуры (тела)»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«Продень нитку в иголку»</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«Покажи, как руки могут передавать</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отношение к другому человеку»</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игрушку, которую я назову. Объясни, что ты узнал о ней»</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6516" w:type="dxa"/>
            <w:gridSpan w:val="4"/>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Выведение общего уровня выполнения по всем заданиям</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bl>
    <w:p w:rsidR="00AE19D2" w:rsidRPr="00AE19D2" w:rsidRDefault="00AE19D2" w:rsidP="00AE19D2">
      <w:pPr>
        <w:tabs>
          <w:tab w:val="center" w:pos="4677"/>
          <w:tab w:val="left" w:pos="7320"/>
        </w:tabs>
        <w:spacing w:after="0" w:line="240" w:lineRule="auto"/>
        <w:jc w:val="center"/>
        <w:rPr>
          <w:rFonts w:ascii="yandex-sans" w:hAnsi="yandex-sans"/>
          <w:b/>
          <w:color w:val="000000"/>
          <w:sz w:val="23"/>
          <w:szCs w:val="23"/>
          <w:shd w:val="clear" w:color="auto" w:fill="FFFFFF"/>
        </w:rPr>
      </w:pPr>
      <w:r w:rsidRPr="00AE19D2">
        <w:rPr>
          <w:rFonts w:ascii="yandex-sans" w:hAnsi="yandex-sans"/>
          <w:b/>
          <w:color w:val="000000"/>
          <w:sz w:val="23"/>
          <w:szCs w:val="23"/>
          <w:shd w:val="clear" w:color="auto" w:fill="FFFFFF"/>
        </w:rPr>
        <w:t>Ориентировка в пространстве</w:t>
      </w:r>
    </w:p>
    <w:tbl>
      <w:tblPr>
        <w:tblStyle w:val="2"/>
        <w:tblW w:w="9918" w:type="dxa"/>
        <w:tblLook w:val="04A0" w:firstRow="1" w:lastRow="0" w:firstColumn="1" w:lastColumn="0" w:noHBand="0" w:noVBand="1"/>
      </w:tblPr>
      <w:tblGrid>
        <w:gridCol w:w="3114"/>
        <w:gridCol w:w="1134"/>
        <w:gridCol w:w="1134"/>
        <w:gridCol w:w="1134"/>
        <w:gridCol w:w="1134"/>
        <w:gridCol w:w="1134"/>
        <w:gridCol w:w="1134"/>
      </w:tblGrid>
      <w:tr w:rsidR="00AE19D2" w:rsidRPr="00AE19D2" w:rsidTr="00AE19D2">
        <w:tc>
          <w:tcPr>
            <w:tcW w:w="3114" w:type="dxa"/>
            <w:vMerge w:val="restart"/>
          </w:tcPr>
          <w:p w:rsidR="00AE19D2" w:rsidRPr="00AE19D2" w:rsidRDefault="00AE19D2" w:rsidP="00AE19D2">
            <w:pPr>
              <w:shd w:val="clear" w:color="auto" w:fill="FFFFFF"/>
              <w:spacing w:after="160" w:line="259" w:lineRule="auto"/>
              <w:rPr>
                <w:rFonts w:ascii="yandex-sans" w:hAnsi="yandex-sans"/>
                <w:b/>
                <w:color w:val="000000"/>
                <w:sz w:val="23"/>
                <w:szCs w:val="23"/>
              </w:rPr>
            </w:pPr>
            <w:r w:rsidRPr="00AE19D2">
              <w:rPr>
                <w:rFonts w:ascii="yandex-sans" w:hAnsi="yandex-sans"/>
                <w:b/>
                <w:color w:val="000000"/>
                <w:sz w:val="23"/>
                <w:szCs w:val="23"/>
              </w:rPr>
              <w:t>Диагностические задания</w:t>
            </w:r>
          </w:p>
          <w:p w:rsidR="00AE19D2" w:rsidRPr="00AE19D2" w:rsidRDefault="00AE19D2" w:rsidP="00AE19D2">
            <w:pPr>
              <w:spacing w:after="160" w:line="259" w:lineRule="auto"/>
              <w:rPr>
                <w:rFonts w:ascii="yandex-sans" w:hAnsi="yandex-sans"/>
                <w:b/>
                <w:color w:val="000000"/>
                <w:sz w:val="23"/>
                <w:szCs w:val="23"/>
              </w:rPr>
            </w:pPr>
          </w:p>
        </w:tc>
        <w:tc>
          <w:tcPr>
            <w:tcW w:w="3402" w:type="dxa"/>
            <w:gridSpan w:val="3"/>
          </w:tcPr>
          <w:p w:rsidR="00AE19D2" w:rsidRPr="00AE19D2" w:rsidRDefault="00AE19D2" w:rsidP="00AE19D2">
            <w:pPr>
              <w:spacing w:after="160" w:line="259" w:lineRule="auto"/>
              <w:rPr>
                <w:rFonts w:ascii="yandex-sans" w:hAnsi="yandex-sans"/>
                <w:b/>
                <w:color w:val="000000"/>
                <w:sz w:val="23"/>
                <w:szCs w:val="23"/>
              </w:rPr>
            </w:pPr>
            <w:r w:rsidRPr="00AE19D2">
              <w:rPr>
                <w:rFonts w:ascii="yandex-sans" w:hAnsi="yandex-sans"/>
                <w:b/>
                <w:color w:val="000000"/>
                <w:sz w:val="23"/>
                <w:szCs w:val="23"/>
              </w:rPr>
              <w:t>Особенности выполнения ребенком заданий</w:t>
            </w:r>
          </w:p>
        </w:tc>
        <w:tc>
          <w:tcPr>
            <w:tcW w:w="3402" w:type="dxa"/>
            <w:gridSpan w:val="3"/>
          </w:tcPr>
          <w:p w:rsidR="00AE19D2" w:rsidRPr="00AE19D2" w:rsidRDefault="00AE19D2" w:rsidP="00AE19D2">
            <w:pPr>
              <w:shd w:val="clear" w:color="auto" w:fill="FFFFFF"/>
              <w:spacing w:after="160" w:line="259" w:lineRule="auto"/>
              <w:rPr>
                <w:rFonts w:ascii="yandex-sans" w:hAnsi="yandex-sans"/>
                <w:b/>
                <w:color w:val="000000"/>
                <w:sz w:val="23"/>
                <w:szCs w:val="23"/>
              </w:rPr>
            </w:pPr>
            <w:r w:rsidRPr="00AE19D2">
              <w:rPr>
                <w:rFonts w:ascii="yandex-sans" w:hAnsi="yandex-sans"/>
                <w:b/>
                <w:color w:val="000000"/>
                <w:sz w:val="23"/>
                <w:szCs w:val="23"/>
              </w:rPr>
              <w:t>Уровни выполнения</w:t>
            </w:r>
          </w:p>
          <w:p w:rsidR="00AE19D2" w:rsidRPr="00AE19D2" w:rsidRDefault="00AE19D2" w:rsidP="00AE19D2">
            <w:pPr>
              <w:spacing w:after="160" w:line="259" w:lineRule="auto"/>
              <w:rPr>
                <w:rFonts w:ascii="yandex-sans" w:hAnsi="yandex-sans"/>
                <w:b/>
                <w:color w:val="000000"/>
                <w:sz w:val="23"/>
                <w:szCs w:val="23"/>
              </w:rPr>
            </w:pPr>
          </w:p>
        </w:tc>
      </w:tr>
      <w:tr w:rsidR="00AE19D2" w:rsidRPr="00AE19D2" w:rsidTr="00AE19D2">
        <w:tc>
          <w:tcPr>
            <w:tcW w:w="3114" w:type="dxa"/>
            <w:vMerge/>
          </w:tcPr>
          <w:p w:rsidR="00AE19D2" w:rsidRPr="00AE19D2" w:rsidRDefault="00AE19D2" w:rsidP="00AE19D2">
            <w:pPr>
              <w:shd w:val="clear" w:color="auto" w:fill="FFFFFF"/>
              <w:spacing w:after="160" w:line="259" w:lineRule="auto"/>
              <w:rPr>
                <w:rFonts w:ascii="yandex-sans" w:hAnsi="yandex-sans"/>
                <w:b/>
                <w:color w:val="000000"/>
                <w:sz w:val="23"/>
                <w:szCs w:val="23"/>
              </w:rPr>
            </w:pPr>
          </w:p>
        </w:tc>
        <w:tc>
          <w:tcPr>
            <w:tcW w:w="6804" w:type="dxa"/>
            <w:gridSpan w:val="6"/>
          </w:tcPr>
          <w:p w:rsidR="00AE19D2" w:rsidRPr="00AE19D2" w:rsidRDefault="00AE19D2" w:rsidP="00AE19D2">
            <w:pPr>
              <w:shd w:val="clear" w:color="auto" w:fill="FFFFFF"/>
              <w:spacing w:after="160" w:line="259" w:lineRule="auto"/>
              <w:jc w:val="center"/>
              <w:rPr>
                <w:rFonts w:ascii="yandex-sans" w:hAnsi="yandex-sans"/>
                <w:b/>
                <w:color w:val="000000"/>
                <w:sz w:val="23"/>
                <w:szCs w:val="23"/>
              </w:rPr>
            </w:pPr>
            <w:r w:rsidRPr="00AE19D2">
              <w:rPr>
                <w:rFonts w:ascii="yandex-sans" w:hAnsi="yandex-sans"/>
                <w:b/>
                <w:color w:val="000000"/>
                <w:sz w:val="23"/>
                <w:szCs w:val="23"/>
              </w:rPr>
              <w:t>Месяц</w:t>
            </w:r>
          </w:p>
        </w:tc>
      </w:tr>
      <w:tr w:rsidR="00AE19D2" w:rsidRPr="00AE19D2" w:rsidTr="00AE19D2">
        <w:tc>
          <w:tcPr>
            <w:tcW w:w="3114" w:type="dxa"/>
            <w:vMerge/>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А</w:t>
            </w: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«Покажи правую и левую руки (ноги)</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у стоящего напротив тебя ребенка»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«Покажи и назови стороны шкафа, стула, письменного стола»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«Путешествие по детскому саду» (ребенок находит заданные объекты)</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rPr>
          <w:trHeight w:val="209"/>
        </w:trPr>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«Путешествие по участку группы и территории детского сада»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 xml:space="preserve">«Узнай, где ты находишься, по звукам, запахам, </w:t>
            </w:r>
            <w:r w:rsidRPr="00AE19D2">
              <w:rPr>
                <w:rFonts w:ascii="yandex-sans" w:hAnsi="yandex-sans"/>
                <w:color w:val="000000"/>
                <w:sz w:val="23"/>
                <w:szCs w:val="23"/>
              </w:rPr>
              <w:lastRenderedPageBreak/>
              <w:t>температурным ощущениям, с помощью осязания»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«Расставь предметы, как я скажу»</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игрушку, которая слева (справа) от шкафа»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 xml:space="preserve">«Иди до стола. Поверни направо. Иди до окна. и </w:t>
            </w:r>
            <w:proofErr w:type="spellStart"/>
            <w:r w:rsidRPr="00AE19D2">
              <w:rPr>
                <w:rFonts w:ascii="yandex-sans" w:hAnsi="yandex-sans"/>
                <w:color w:val="000000"/>
                <w:sz w:val="23"/>
                <w:szCs w:val="23"/>
              </w:rPr>
              <w:t>т.д</w:t>
            </w:r>
            <w:proofErr w:type="spellEnd"/>
            <w:r w:rsidRPr="00AE19D2">
              <w:rPr>
                <w:rFonts w:ascii="yandex-sans" w:hAnsi="yandex-sans"/>
                <w:color w:val="000000"/>
                <w:sz w:val="23"/>
                <w:szCs w:val="23"/>
              </w:rPr>
              <w:t>»</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«Срисуй геометрические фигуры с образца»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«Сравни свой рисунок с образцом и опиши расположение фигур»</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«Создай по памяти модель группы»</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«Создай по памяти модель участка своей группы»</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«Составь план кукольной комнаты»</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«Покажи, где на плане передняя, задняя, левая и правая стены, где расположено окно, дверь, кукольная мебель»</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«Нарисуй схему пути до своей группы»</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«Расскажи, как расположены предметы»</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 какой стороны от тебя названый предмет?»</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Выведение общего уровня выполнения по всем заданиям</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6516" w:type="dxa"/>
            <w:gridSpan w:val="4"/>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Выведение общего уровня выполнения по всем заданиям</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bl>
    <w:p w:rsidR="00AE19D2" w:rsidRPr="00AE19D2" w:rsidRDefault="00AE19D2" w:rsidP="00AE19D2">
      <w:pPr>
        <w:tabs>
          <w:tab w:val="center" w:pos="4677"/>
          <w:tab w:val="left" w:pos="7320"/>
        </w:tabs>
        <w:spacing w:after="0" w:line="240" w:lineRule="auto"/>
        <w:jc w:val="center"/>
        <w:rPr>
          <w:rFonts w:ascii="yandex-sans" w:hAnsi="yandex-sans"/>
          <w:b/>
          <w:color w:val="000000"/>
          <w:sz w:val="23"/>
          <w:szCs w:val="23"/>
          <w:shd w:val="clear" w:color="auto" w:fill="FFFFFF"/>
        </w:rPr>
      </w:pPr>
      <w:r w:rsidRPr="00AE19D2">
        <w:rPr>
          <w:rFonts w:ascii="yandex-sans" w:hAnsi="yandex-sans"/>
          <w:b/>
          <w:color w:val="000000"/>
          <w:sz w:val="23"/>
          <w:szCs w:val="23"/>
          <w:shd w:val="clear" w:color="auto" w:fill="FFFFFF"/>
        </w:rPr>
        <w:t>Социально-бытовая ориентировка</w:t>
      </w:r>
    </w:p>
    <w:tbl>
      <w:tblPr>
        <w:tblStyle w:val="2"/>
        <w:tblW w:w="9918" w:type="dxa"/>
        <w:tblLook w:val="04A0" w:firstRow="1" w:lastRow="0" w:firstColumn="1" w:lastColumn="0" w:noHBand="0" w:noVBand="1"/>
      </w:tblPr>
      <w:tblGrid>
        <w:gridCol w:w="3114"/>
        <w:gridCol w:w="1134"/>
        <w:gridCol w:w="1134"/>
        <w:gridCol w:w="1134"/>
        <w:gridCol w:w="1134"/>
        <w:gridCol w:w="1134"/>
        <w:gridCol w:w="1134"/>
      </w:tblGrid>
      <w:tr w:rsidR="00AE19D2" w:rsidRPr="00AE19D2" w:rsidTr="00AE19D2">
        <w:tc>
          <w:tcPr>
            <w:tcW w:w="3114" w:type="dxa"/>
            <w:vMerge w:val="restart"/>
          </w:tcPr>
          <w:p w:rsidR="00AE19D2" w:rsidRPr="00AE19D2" w:rsidRDefault="00AE19D2" w:rsidP="00AE19D2">
            <w:pPr>
              <w:shd w:val="clear" w:color="auto" w:fill="FFFFFF"/>
              <w:spacing w:after="160" w:line="259" w:lineRule="auto"/>
              <w:rPr>
                <w:rFonts w:ascii="yandex-sans" w:hAnsi="yandex-sans"/>
                <w:b/>
                <w:color w:val="000000"/>
                <w:sz w:val="23"/>
                <w:szCs w:val="23"/>
              </w:rPr>
            </w:pPr>
            <w:r w:rsidRPr="00AE19D2">
              <w:rPr>
                <w:rFonts w:ascii="yandex-sans" w:hAnsi="yandex-sans"/>
                <w:b/>
                <w:color w:val="000000"/>
                <w:sz w:val="23"/>
                <w:szCs w:val="23"/>
              </w:rPr>
              <w:t>Диагностические задания</w:t>
            </w:r>
          </w:p>
          <w:p w:rsidR="00AE19D2" w:rsidRPr="00AE19D2" w:rsidRDefault="00AE19D2" w:rsidP="00AE19D2">
            <w:pPr>
              <w:spacing w:after="160" w:line="259" w:lineRule="auto"/>
              <w:rPr>
                <w:rFonts w:ascii="yandex-sans" w:hAnsi="yandex-sans"/>
                <w:b/>
                <w:color w:val="000000"/>
                <w:sz w:val="23"/>
                <w:szCs w:val="23"/>
              </w:rPr>
            </w:pPr>
          </w:p>
        </w:tc>
        <w:tc>
          <w:tcPr>
            <w:tcW w:w="3402" w:type="dxa"/>
            <w:gridSpan w:val="3"/>
          </w:tcPr>
          <w:p w:rsidR="00AE19D2" w:rsidRPr="00AE19D2" w:rsidRDefault="00AE19D2" w:rsidP="00AE19D2">
            <w:pPr>
              <w:spacing w:after="160" w:line="259" w:lineRule="auto"/>
              <w:rPr>
                <w:rFonts w:ascii="yandex-sans" w:hAnsi="yandex-sans"/>
                <w:b/>
                <w:color w:val="000000"/>
                <w:sz w:val="23"/>
                <w:szCs w:val="23"/>
              </w:rPr>
            </w:pPr>
            <w:r w:rsidRPr="00AE19D2">
              <w:rPr>
                <w:rFonts w:ascii="yandex-sans" w:hAnsi="yandex-sans"/>
                <w:b/>
                <w:color w:val="000000"/>
                <w:sz w:val="23"/>
                <w:szCs w:val="23"/>
              </w:rPr>
              <w:t>Особенности выполнения ребенком заданий</w:t>
            </w:r>
          </w:p>
        </w:tc>
        <w:tc>
          <w:tcPr>
            <w:tcW w:w="3402" w:type="dxa"/>
            <w:gridSpan w:val="3"/>
          </w:tcPr>
          <w:p w:rsidR="00AE19D2" w:rsidRPr="00AE19D2" w:rsidRDefault="00AE19D2" w:rsidP="00AE19D2">
            <w:pPr>
              <w:shd w:val="clear" w:color="auto" w:fill="FFFFFF"/>
              <w:spacing w:after="160" w:line="259" w:lineRule="auto"/>
              <w:rPr>
                <w:rFonts w:ascii="yandex-sans" w:hAnsi="yandex-sans"/>
                <w:b/>
                <w:color w:val="000000"/>
                <w:sz w:val="23"/>
                <w:szCs w:val="23"/>
              </w:rPr>
            </w:pPr>
            <w:r w:rsidRPr="00AE19D2">
              <w:rPr>
                <w:rFonts w:ascii="yandex-sans" w:hAnsi="yandex-sans"/>
                <w:b/>
                <w:color w:val="000000"/>
                <w:sz w:val="23"/>
                <w:szCs w:val="23"/>
              </w:rPr>
              <w:t>Уровни выполнения</w:t>
            </w:r>
          </w:p>
          <w:p w:rsidR="00AE19D2" w:rsidRPr="00AE19D2" w:rsidRDefault="00AE19D2" w:rsidP="00AE19D2">
            <w:pPr>
              <w:spacing w:after="160" w:line="259" w:lineRule="auto"/>
              <w:rPr>
                <w:rFonts w:ascii="yandex-sans" w:hAnsi="yandex-sans"/>
                <w:b/>
                <w:color w:val="000000"/>
                <w:sz w:val="23"/>
                <w:szCs w:val="23"/>
              </w:rPr>
            </w:pPr>
          </w:p>
        </w:tc>
      </w:tr>
      <w:tr w:rsidR="00AE19D2" w:rsidRPr="00AE19D2" w:rsidTr="00AE19D2">
        <w:tc>
          <w:tcPr>
            <w:tcW w:w="3114" w:type="dxa"/>
            <w:vMerge/>
          </w:tcPr>
          <w:p w:rsidR="00AE19D2" w:rsidRPr="00AE19D2" w:rsidRDefault="00AE19D2" w:rsidP="00AE19D2">
            <w:pPr>
              <w:shd w:val="clear" w:color="auto" w:fill="FFFFFF"/>
              <w:spacing w:after="160" w:line="259" w:lineRule="auto"/>
              <w:rPr>
                <w:rFonts w:ascii="yandex-sans" w:hAnsi="yandex-sans"/>
                <w:b/>
                <w:color w:val="000000"/>
                <w:sz w:val="23"/>
                <w:szCs w:val="23"/>
              </w:rPr>
            </w:pPr>
          </w:p>
        </w:tc>
        <w:tc>
          <w:tcPr>
            <w:tcW w:w="6804" w:type="dxa"/>
            <w:gridSpan w:val="6"/>
          </w:tcPr>
          <w:p w:rsidR="00AE19D2" w:rsidRPr="00AE19D2" w:rsidRDefault="00AE19D2" w:rsidP="00AE19D2">
            <w:pPr>
              <w:shd w:val="clear" w:color="auto" w:fill="FFFFFF"/>
              <w:spacing w:after="160" w:line="259" w:lineRule="auto"/>
              <w:jc w:val="center"/>
              <w:rPr>
                <w:rFonts w:ascii="yandex-sans" w:hAnsi="yandex-sans"/>
                <w:b/>
                <w:color w:val="000000"/>
                <w:sz w:val="23"/>
                <w:szCs w:val="23"/>
              </w:rPr>
            </w:pPr>
            <w:r w:rsidRPr="00AE19D2">
              <w:rPr>
                <w:rFonts w:ascii="yandex-sans" w:hAnsi="yandex-sans"/>
                <w:b/>
                <w:color w:val="000000"/>
                <w:sz w:val="23"/>
                <w:szCs w:val="23"/>
              </w:rPr>
              <w:t>Месяц</w:t>
            </w:r>
          </w:p>
        </w:tc>
      </w:tr>
      <w:tr w:rsidR="00AE19D2" w:rsidRPr="00AE19D2" w:rsidTr="00AE19D2">
        <w:tc>
          <w:tcPr>
            <w:tcW w:w="3114" w:type="dxa"/>
            <w:vMerge/>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А</w:t>
            </w: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lastRenderedPageBreak/>
              <w:t>«Назови свое имя, отчество, фамилию»</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«Назови свой адрес, телефон»</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«Расскажи о своей семье»</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shd w:val="clear" w:color="auto" w:fill="FFFFFF"/>
              </w:rPr>
              <w:t>«Расскажи о своем друге»</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shd w:val="clear" w:color="auto" w:fill="FFFFFF"/>
              </w:rPr>
            </w:pPr>
            <w:r w:rsidRPr="00AE19D2">
              <w:rPr>
                <w:rFonts w:ascii="yandex-sans" w:hAnsi="yandex-sans"/>
                <w:color w:val="000000"/>
                <w:sz w:val="23"/>
                <w:szCs w:val="23"/>
                <w:shd w:val="clear" w:color="auto" w:fill="FFFFFF"/>
              </w:rPr>
              <w:t>«Для чего нужны эти предметы?»</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shd w:val="clear" w:color="auto" w:fill="FFFFFF"/>
              </w:rPr>
            </w:pPr>
            <w:r w:rsidRPr="00AE19D2">
              <w:rPr>
                <w:rFonts w:ascii="yandex-sans" w:hAnsi="yandex-sans"/>
                <w:color w:val="000000"/>
                <w:sz w:val="23"/>
                <w:szCs w:val="23"/>
                <w:shd w:val="clear" w:color="auto" w:fill="FFFFFF"/>
              </w:rPr>
              <w:t>«Кто кем работает?»</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shd w:val="clear" w:color="auto" w:fill="FFFFFF"/>
              </w:rPr>
            </w:pPr>
            <w:r w:rsidRPr="00AE19D2">
              <w:rPr>
                <w:rFonts w:ascii="yandex-sans" w:hAnsi="yandex-sans"/>
                <w:color w:val="000000"/>
                <w:sz w:val="23"/>
                <w:szCs w:val="23"/>
                <w:shd w:val="clear" w:color="auto" w:fill="FFFFFF"/>
              </w:rPr>
              <w:t>«Что делает человек этой профессии?»</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«Выбери нужную картинку: 1) тебе нужно купить лекарства; 2) тебе нужна</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помощь врача; 3) ты хочешь купить продукты; 4) тебе нужно купить мебель; 5) тебе нужно постричься; б) твоя мама хочет сшить себе платье... и т. д.»</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домашних, диких животных, зимующих и перелетных птиц»</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shd w:val="clear" w:color="auto" w:fill="FFFFFF"/>
              </w:rPr>
            </w:pPr>
            <w:r w:rsidRPr="00AE19D2">
              <w:rPr>
                <w:rFonts w:ascii="yandex-sans" w:hAnsi="yandex-sans"/>
                <w:color w:val="000000"/>
                <w:sz w:val="23"/>
                <w:szCs w:val="23"/>
                <w:shd w:val="clear" w:color="auto" w:fill="FFFFFF"/>
              </w:rPr>
              <w:t>«Объясни, почему они так называются»</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shd w:val="clear" w:color="auto" w:fill="FFFFFF"/>
              </w:rPr>
            </w:pPr>
            <w:r w:rsidRPr="00AE19D2">
              <w:rPr>
                <w:rFonts w:ascii="yandex-sans" w:hAnsi="yandex-sans"/>
                <w:color w:val="000000"/>
                <w:sz w:val="23"/>
                <w:szCs w:val="23"/>
                <w:shd w:val="clear" w:color="auto" w:fill="FFFFFF"/>
              </w:rPr>
              <w:t>«Назови предметы общим словом»</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«Найди основные признаки каждого времени года»</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«Назови свои органы чувств»; «Расскажи, что мы может узнать об окружающем мире с помощью зрения,</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слуха и т. д.»</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3114" w:type="dxa"/>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Тифлопедагог: «Я буду рассказывать</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тебе о разных ситуациях, а ты должен сказать, как поступишь: 1) твой</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lastRenderedPageBreak/>
              <w:t>друг заболел; 2) ты не справляешься с каким-то делом; 3) вы с мамой</w:t>
            </w:r>
          </w:p>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идете домой; 4) у мамы тяжелые сумки; 5) у бабушки день рождения... и т. д .»</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r w:rsidR="00AE19D2" w:rsidRPr="00AE19D2" w:rsidTr="00AE19D2">
        <w:tc>
          <w:tcPr>
            <w:tcW w:w="6516" w:type="dxa"/>
            <w:gridSpan w:val="4"/>
          </w:tcPr>
          <w:p w:rsidR="00AE19D2" w:rsidRPr="00AE19D2" w:rsidRDefault="00AE19D2" w:rsidP="00AE19D2">
            <w:pPr>
              <w:shd w:val="clear" w:color="auto" w:fill="FFFFFF"/>
              <w:spacing w:after="160" w:line="259" w:lineRule="auto"/>
              <w:rPr>
                <w:rFonts w:ascii="yandex-sans" w:hAnsi="yandex-sans"/>
                <w:color w:val="000000"/>
                <w:sz w:val="23"/>
                <w:szCs w:val="23"/>
              </w:rPr>
            </w:pPr>
            <w:r w:rsidRPr="00AE19D2">
              <w:rPr>
                <w:rFonts w:ascii="yandex-sans" w:hAnsi="yandex-sans"/>
                <w:color w:val="000000"/>
                <w:sz w:val="23"/>
                <w:szCs w:val="23"/>
              </w:rPr>
              <w:t>Выведение общего уровня выполнения по всем заданиям</w:t>
            </w: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c>
          <w:tcPr>
            <w:tcW w:w="1134" w:type="dxa"/>
          </w:tcPr>
          <w:p w:rsidR="00AE19D2" w:rsidRPr="00AE19D2" w:rsidRDefault="00AE19D2" w:rsidP="00AE19D2">
            <w:pPr>
              <w:shd w:val="clear" w:color="auto" w:fill="FFFFFF"/>
              <w:spacing w:after="160" w:line="259" w:lineRule="auto"/>
              <w:rPr>
                <w:rFonts w:ascii="yandex-sans" w:hAnsi="yandex-sans"/>
                <w:color w:val="000000"/>
                <w:sz w:val="23"/>
                <w:szCs w:val="23"/>
              </w:rPr>
            </w:pPr>
          </w:p>
        </w:tc>
      </w:tr>
    </w:tbl>
    <w:p w:rsidR="00AE19D2" w:rsidRPr="00AE19D2" w:rsidRDefault="00AE19D2" w:rsidP="00AE19D2">
      <w:pPr>
        <w:tabs>
          <w:tab w:val="center" w:pos="4677"/>
          <w:tab w:val="left" w:pos="7320"/>
        </w:tabs>
        <w:spacing w:after="0" w:line="240" w:lineRule="auto"/>
        <w:jc w:val="center"/>
        <w:rPr>
          <w:rFonts w:ascii="Times New Roman" w:hAnsi="Times New Roman" w:cs="Times New Roman"/>
          <w:b/>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bCs/>
          <w:color w:val="000000"/>
          <w:sz w:val="24"/>
          <w:szCs w:val="24"/>
        </w:rPr>
      </w:pPr>
    </w:p>
    <w:p w:rsidR="0004130F" w:rsidRDefault="0004130F" w:rsidP="00E51D2B">
      <w:pPr>
        <w:spacing w:after="0" w:line="240" w:lineRule="auto"/>
        <w:jc w:val="right"/>
        <w:rPr>
          <w:rFonts w:ascii="Times New Roman" w:hAnsi="Times New Roman" w:cs="Times New Roman"/>
          <w:sz w:val="24"/>
          <w:szCs w:val="24"/>
        </w:rPr>
      </w:pPr>
      <w:r w:rsidRPr="00B35D59">
        <w:rPr>
          <w:rFonts w:ascii="Times New Roman" w:hAnsi="Times New Roman" w:cs="Times New Roman"/>
          <w:bCs/>
          <w:color w:val="000000"/>
          <w:sz w:val="24"/>
          <w:szCs w:val="24"/>
        </w:rPr>
        <w:lastRenderedPageBreak/>
        <w:t>Приложение № 3</w:t>
      </w:r>
    </w:p>
    <w:p w:rsidR="0004130F" w:rsidRDefault="0004130F" w:rsidP="00E51D2B">
      <w:pPr>
        <w:spacing w:after="0" w:line="240" w:lineRule="auto"/>
        <w:jc w:val="right"/>
        <w:rPr>
          <w:rFonts w:ascii="Times New Roman" w:hAnsi="Times New Roman" w:cs="Times New Roman"/>
          <w:sz w:val="24"/>
          <w:szCs w:val="24"/>
        </w:rPr>
      </w:pPr>
    </w:p>
    <w:p w:rsidR="0004130F" w:rsidRPr="0004130F" w:rsidRDefault="0004130F" w:rsidP="0004130F">
      <w:pPr>
        <w:shd w:val="clear" w:color="auto" w:fill="FFFFFF"/>
        <w:spacing w:after="0" w:line="240" w:lineRule="auto"/>
        <w:jc w:val="center"/>
        <w:rPr>
          <w:rFonts w:ascii="yandex-sans" w:eastAsia="Times New Roman" w:hAnsi="yandex-sans" w:cs="Times New Roman"/>
          <w:b/>
          <w:color w:val="000000"/>
          <w:sz w:val="23"/>
          <w:szCs w:val="23"/>
          <w:lang w:eastAsia="ru-RU"/>
        </w:rPr>
      </w:pPr>
      <w:r w:rsidRPr="0004130F">
        <w:rPr>
          <w:rFonts w:ascii="yandex-sans" w:hAnsi="yandex-sans"/>
          <w:b/>
          <w:color w:val="000000"/>
          <w:sz w:val="23"/>
          <w:szCs w:val="23"/>
          <w:shd w:val="clear" w:color="auto" w:fill="FFFFFF"/>
        </w:rPr>
        <w:t>Тифлопедагогическая характеристика</w:t>
      </w:r>
    </w:p>
    <w:p w:rsidR="0004130F" w:rsidRPr="0004130F" w:rsidRDefault="0004130F" w:rsidP="0004130F">
      <w:pPr>
        <w:shd w:val="clear" w:color="auto" w:fill="FFFFFF"/>
        <w:spacing w:after="0" w:line="240" w:lineRule="auto"/>
        <w:rPr>
          <w:rFonts w:ascii="Times New Roman" w:eastAsia="Times New Roman" w:hAnsi="Times New Roman" w:cs="Times New Roman"/>
          <w:sz w:val="24"/>
          <w:szCs w:val="24"/>
          <w:lang w:eastAsia="ru-RU"/>
        </w:rPr>
      </w:pPr>
    </w:p>
    <w:p w:rsidR="0004130F" w:rsidRPr="0004130F" w:rsidRDefault="0004130F" w:rsidP="0004130F">
      <w:pPr>
        <w:shd w:val="clear" w:color="auto" w:fill="FFFFFF"/>
        <w:spacing w:after="0" w:line="240" w:lineRule="auto"/>
        <w:rPr>
          <w:rFonts w:ascii="Times New Roman" w:eastAsia="Times New Roman" w:hAnsi="Times New Roman" w:cs="Times New Roman"/>
          <w:sz w:val="24"/>
          <w:szCs w:val="24"/>
          <w:lang w:eastAsia="ru-RU"/>
        </w:rPr>
      </w:pPr>
    </w:p>
    <w:p w:rsidR="0004130F" w:rsidRPr="0004130F" w:rsidRDefault="0004130F" w:rsidP="0004130F">
      <w:pPr>
        <w:shd w:val="clear" w:color="auto" w:fill="FFFFFF"/>
        <w:spacing w:after="0" w:line="240" w:lineRule="auto"/>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sz w:val="24"/>
          <w:szCs w:val="24"/>
          <w:lang w:eastAsia="ru-RU"/>
        </w:rPr>
        <w:t>Фамилия, имя, отчество в</w:t>
      </w:r>
      <w:r w:rsidRPr="0004130F">
        <w:rPr>
          <w:rFonts w:ascii="Times New Roman" w:eastAsia="Times New Roman" w:hAnsi="Times New Roman" w:cs="Times New Roman"/>
          <w:color w:val="000000"/>
          <w:sz w:val="24"/>
          <w:szCs w:val="24"/>
          <w:lang w:eastAsia="ru-RU"/>
        </w:rPr>
        <w:t>оспитанника</w:t>
      </w:r>
      <w:r w:rsidRPr="0004130F">
        <w:rPr>
          <w:rFonts w:ascii="Times New Roman" w:eastAsia="Times New Roman" w:hAnsi="Times New Roman" w:cs="Times New Roman"/>
          <w:sz w:val="24"/>
          <w:szCs w:val="24"/>
          <w:lang w:eastAsia="ru-RU"/>
        </w:rPr>
        <w:t>_________________________________________________</w:t>
      </w:r>
    </w:p>
    <w:p w:rsidR="0004130F" w:rsidRPr="0004130F" w:rsidRDefault="0004130F" w:rsidP="0004130F">
      <w:pPr>
        <w:spacing w:after="0" w:line="240" w:lineRule="auto"/>
        <w:ind w:right="-1"/>
        <w:jc w:val="both"/>
        <w:rPr>
          <w:rFonts w:ascii="Times New Roman" w:eastAsia="Times New Roman" w:hAnsi="Times New Roman" w:cs="Times New Roman"/>
          <w:sz w:val="24"/>
          <w:szCs w:val="24"/>
          <w:lang w:eastAsia="ru-RU"/>
        </w:rPr>
      </w:pPr>
      <w:r w:rsidRPr="0004130F">
        <w:rPr>
          <w:rFonts w:ascii="Times New Roman" w:eastAsia="Times New Roman" w:hAnsi="Times New Roman" w:cs="Times New Roman"/>
          <w:sz w:val="24"/>
          <w:szCs w:val="24"/>
          <w:lang w:eastAsia="ru-RU"/>
        </w:rPr>
        <w:t>__________________________________________________________________________________</w:t>
      </w:r>
    </w:p>
    <w:p w:rsidR="0004130F" w:rsidRPr="0004130F" w:rsidRDefault="0004130F" w:rsidP="0004130F">
      <w:pPr>
        <w:shd w:val="clear" w:color="auto" w:fill="FFFFFF"/>
        <w:spacing w:after="0" w:line="240" w:lineRule="auto"/>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группы №___________________________________Дата рождения__________________________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sz w:val="24"/>
          <w:szCs w:val="24"/>
          <w:lang w:eastAsia="ru-RU"/>
        </w:rPr>
      </w:pPr>
      <w:r w:rsidRPr="0004130F">
        <w:rPr>
          <w:rFonts w:ascii="Times New Roman" w:eastAsia="Times New Roman" w:hAnsi="Times New Roman" w:cs="Times New Roman"/>
          <w:color w:val="000000"/>
          <w:sz w:val="24"/>
          <w:szCs w:val="24"/>
          <w:lang w:eastAsia="ru-RU"/>
        </w:rPr>
        <w:t>Ребенок начал посещать детский сад</w:t>
      </w:r>
      <w:r w:rsidRPr="0004130F">
        <w:rPr>
          <w:rFonts w:ascii="Times New Roman" w:eastAsia="Times New Roman" w:hAnsi="Times New Roman" w:cs="Times New Roman"/>
          <w:sz w:val="24"/>
          <w:szCs w:val="24"/>
          <w:lang w:eastAsia="ru-RU"/>
        </w:rPr>
        <w:t>___________________________________________________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 xml:space="preserve">В процессе предварительного наблюдения за ребенком в группе, на прогулке и т. д. тифлопедагогом было замечено </w:t>
      </w:r>
      <w:proofErr w:type="gramStart"/>
      <w:r w:rsidRPr="0004130F">
        <w:rPr>
          <w:rFonts w:ascii="Times New Roman" w:eastAsia="Times New Roman" w:hAnsi="Times New Roman" w:cs="Times New Roman"/>
          <w:color w:val="000000"/>
          <w:sz w:val="24"/>
          <w:szCs w:val="24"/>
          <w:lang w:eastAsia="ru-RU"/>
        </w:rPr>
        <w:t>следующее:_</w:t>
      </w:r>
      <w:proofErr w:type="gramEnd"/>
      <w:r w:rsidRPr="0004130F">
        <w:rPr>
          <w:rFonts w:ascii="Times New Roman" w:eastAsia="Times New Roman" w:hAnsi="Times New Roman" w:cs="Times New Roman"/>
          <w:color w:val="000000"/>
          <w:sz w:val="24"/>
          <w:szCs w:val="24"/>
          <w:lang w:eastAsia="ru-RU"/>
        </w:rPr>
        <w:t>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Наблюдения за общением ребенка со сверстниками, воспитателями, родителями позволяют говорить о том, что _________________________________________________________________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Во время непосредственного обследования ребенок проявлял интерес к... (или не про-</w:t>
      </w:r>
    </w:p>
    <w:p w:rsidR="0004130F" w:rsidRPr="0004130F" w:rsidRDefault="0004130F" w:rsidP="0004130F">
      <w:pPr>
        <w:shd w:val="clear" w:color="auto" w:fill="FFFFFF"/>
        <w:spacing w:after="0" w:line="240" w:lineRule="auto"/>
        <w:jc w:val="both"/>
        <w:rPr>
          <w:rFonts w:ascii="Times New Roman" w:eastAsia="Times New Roman" w:hAnsi="Times New Roman" w:cs="Times New Roman"/>
          <w:sz w:val="24"/>
          <w:szCs w:val="24"/>
          <w:lang w:eastAsia="ru-RU"/>
        </w:rPr>
      </w:pPr>
      <w:r w:rsidRPr="0004130F">
        <w:rPr>
          <w:rFonts w:ascii="Times New Roman" w:eastAsia="Times New Roman" w:hAnsi="Times New Roman" w:cs="Times New Roman"/>
          <w:color w:val="000000"/>
          <w:sz w:val="24"/>
          <w:szCs w:val="24"/>
          <w:lang w:eastAsia="ru-RU"/>
        </w:rPr>
        <w:t>являл, отказывался выполнять задания, отвлекался и т. д.)</w:t>
      </w:r>
      <w:r w:rsidRPr="0004130F">
        <w:rPr>
          <w:rFonts w:ascii="Times New Roman" w:eastAsia="Times New Roman" w:hAnsi="Times New Roman" w:cs="Times New Roman"/>
          <w:sz w:val="24"/>
          <w:szCs w:val="24"/>
          <w:lang w:eastAsia="ru-RU"/>
        </w:rPr>
        <w:t xml:space="preserve"> 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Инструкции тифлопедагога (не дослушивал до конца, не сразу осмысливал суть задания и т. д.___________________________________________________________________________________________________________________________________________________________________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 xml:space="preserve">Предлагаемые задания выполнял в основном (с помощью тифлопедагога, самостоятельно и т. </w:t>
      </w:r>
      <w:proofErr w:type="gramStart"/>
      <w:r w:rsidRPr="0004130F">
        <w:rPr>
          <w:rFonts w:ascii="Times New Roman" w:eastAsia="Times New Roman" w:hAnsi="Times New Roman" w:cs="Times New Roman"/>
          <w:color w:val="000000"/>
          <w:sz w:val="24"/>
          <w:szCs w:val="24"/>
          <w:lang w:eastAsia="ru-RU"/>
        </w:rPr>
        <w:t>д.)_</w:t>
      </w:r>
      <w:proofErr w:type="gramEnd"/>
      <w:r w:rsidRPr="0004130F">
        <w:rPr>
          <w:rFonts w:ascii="Times New Roman" w:eastAsia="Times New Roman" w:hAnsi="Times New Roman" w:cs="Times New Roman"/>
          <w:color w:val="000000"/>
          <w:sz w:val="24"/>
          <w:szCs w:val="24"/>
          <w:lang w:eastAsia="ru-RU"/>
        </w:rPr>
        <w:t>_______________________________________________________________________________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Помощь тифлопедагога (принимал, отказывался от нее) 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Особые трудности наблюдались_______________________________________________________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__________________________________________________________________________________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__________________________________________________________________________________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Причины трудностей овладения этим видом деятельности заключаются в___________________</w:t>
      </w:r>
      <w:r w:rsidRPr="0004130F">
        <w:rPr>
          <w:rFonts w:ascii="Times New Roman" w:eastAsia="Times New Roman" w:hAnsi="Times New Roman" w:cs="Times New Roman"/>
          <w:color w:val="000000"/>
          <w:sz w:val="24"/>
          <w:szCs w:val="24"/>
          <w:lang w:eastAsia="ru-RU"/>
        </w:rPr>
        <w:br/>
        <w:t>____________________________________________________________________________________________________________________________________________________________________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Заключение (обобщение полученных сведений): ________________________________________</w:t>
      </w:r>
    </w:p>
    <w:p w:rsidR="0004130F" w:rsidRPr="0004130F" w:rsidRDefault="0004130F" w:rsidP="000413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30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4130F" w:rsidRPr="0004130F" w:rsidRDefault="0004130F" w:rsidP="0004130F">
      <w:pPr>
        <w:shd w:val="clear" w:color="auto" w:fill="FFFFFF"/>
        <w:spacing w:after="0" w:line="240" w:lineRule="auto"/>
        <w:rPr>
          <w:rFonts w:ascii="yandex-sans" w:eastAsia="Times New Roman" w:hAnsi="yandex-sans" w:cs="Times New Roman"/>
          <w:color w:val="000000"/>
          <w:sz w:val="23"/>
          <w:szCs w:val="23"/>
          <w:lang w:eastAsia="ru-RU"/>
        </w:rPr>
      </w:pPr>
    </w:p>
    <w:p w:rsidR="0004130F" w:rsidRPr="0004130F" w:rsidRDefault="0004130F" w:rsidP="0004130F">
      <w:pPr>
        <w:shd w:val="clear" w:color="auto" w:fill="FFFFFF"/>
        <w:spacing w:after="0" w:line="240" w:lineRule="auto"/>
        <w:rPr>
          <w:rFonts w:ascii="yandex-sans" w:eastAsia="Times New Roman" w:hAnsi="yandex-sans" w:cs="Times New Roman"/>
          <w:color w:val="000000"/>
          <w:sz w:val="23"/>
          <w:szCs w:val="23"/>
          <w:lang w:eastAsia="ru-RU"/>
        </w:rPr>
      </w:pPr>
      <w:r w:rsidRPr="0004130F">
        <w:rPr>
          <w:rFonts w:ascii="yandex-sans" w:eastAsia="Times New Roman" w:hAnsi="yandex-sans" w:cs="Times New Roman"/>
          <w:color w:val="000000"/>
          <w:sz w:val="23"/>
          <w:szCs w:val="23"/>
          <w:lang w:eastAsia="ru-RU"/>
        </w:rPr>
        <w:t>Тифлопедагог _______________________________________ Дата _____________________________</w:t>
      </w:r>
    </w:p>
    <w:p w:rsidR="0004130F" w:rsidRPr="0004130F" w:rsidRDefault="0004130F" w:rsidP="0004130F">
      <w:pPr>
        <w:spacing w:after="0" w:line="240" w:lineRule="auto"/>
        <w:jc w:val="both"/>
        <w:rPr>
          <w:rFonts w:ascii="Times New Roman" w:hAnsi="Times New Roman" w:cs="Times New Roman"/>
          <w:sz w:val="24"/>
          <w:szCs w:val="24"/>
        </w:rPr>
      </w:pPr>
    </w:p>
    <w:p w:rsidR="0004130F" w:rsidRDefault="0004130F" w:rsidP="00E51D2B">
      <w:pPr>
        <w:spacing w:after="0" w:line="240" w:lineRule="auto"/>
        <w:jc w:val="right"/>
        <w:rPr>
          <w:rFonts w:ascii="Times New Roman" w:hAnsi="Times New Roman" w:cs="Times New Roman"/>
          <w:sz w:val="24"/>
          <w:szCs w:val="24"/>
        </w:rPr>
      </w:pPr>
    </w:p>
    <w:p w:rsidR="0004130F" w:rsidRDefault="0004130F" w:rsidP="00E51D2B">
      <w:pPr>
        <w:spacing w:after="0" w:line="240" w:lineRule="auto"/>
        <w:jc w:val="right"/>
        <w:rPr>
          <w:rFonts w:ascii="Times New Roman" w:hAnsi="Times New Roman" w:cs="Times New Roman"/>
          <w:sz w:val="24"/>
          <w:szCs w:val="24"/>
        </w:rPr>
      </w:pPr>
    </w:p>
    <w:p w:rsidR="0004130F" w:rsidRDefault="0004130F" w:rsidP="00E51D2B">
      <w:pPr>
        <w:spacing w:after="0" w:line="240" w:lineRule="auto"/>
        <w:jc w:val="right"/>
        <w:rPr>
          <w:rFonts w:ascii="Times New Roman" w:hAnsi="Times New Roman" w:cs="Times New Roman"/>
          <w:sz w:val="24"/>
          <w:szCs w:val="24"/>
        </w:rPr>
      </w:pPr>
    </w:p>
    <w:p w:rsidR="0004130F" w:rsidRDefault="0004130F" w:rsidP="00E51D2B">
      <w:pPr>
        <w:spacing w:after="0" w:line="240" w:lineRule="auto"/>
        <w:jc w:val="right"/>
        <w:rPr>
          <w:rFonts w:ascii="Times New Roman" w:hAnsi="Times New Roman" w:cs="Times New Roman"/>
          <w:sz w:val="24"/>
          <w:szCs w:val="24"/>
        </w:rPr>
      </w:pPr>
    </w:p>
    <w:p w:rsidR="0004130F" w:rsidRDefault="0004130F" w:rsidP="00E51D2B">
      <w:pPr>
        <w:spacing w:after="0" w:line="240" w:lineRule="auto"/>
        <w:jc w:val="right"/>
        <w:rPr>
          <w:rFonts w:ascii="Times New Roman" w:hAnsi="Times New Roman" w:cs="Times New Roman"/>
          <w:sz w:val="24"/>
          <w:szCs w:val="24"/>
        </w:rPr>
      </w:pPr>
    </w:p>
    <w:p w:rsidR="0004130F" w:rsidRDefault="0004130F" w:rsidP="00E51D2B">
      <w:pPr>
        <w:spacing w:after="0" w:line="240" w:lineRule="auto"/>
        <w:jc w:val="right"/>
        <w:rPr>
          <w:rFonts w:ascii="Times New Roman" w:hAnsi="Times New Roman" w:cs="Times New Roman"/>
          <w:sz w:val="24"/>
          <w:szCs w:val="24"/>
        </w:rPr>
      </w:pPr>
    </w:p>
    <w:p w:rsidR="0004130F" w:rsidRDefault="0004130F" w:rsidP="00E51D2B">
      <w:pPr>
        <w:spacing w:after="0" w:line="240" w:lineRule="auto"/>
        <w:jc w:val="right"/>
        <w:rPr>
          <w:rFonts w:ascii="Times New Roman" w:hAnsi="Times New Roman" w:cs="Times New Roman"/>
          <w:sz w:val="24"/>
          <w:szCs w:val="24"/>
        </w:rPr>
      </w:pPr>
    </w:p>
    <w:p w:rsidR="0004130F" w:rsidRDefault="0004130F" w:rsidP="00E51D2B">
      <w:pPr>
        <w:spacing w:after="0" w:line="240" w:lineRule="auto"/>
        <w:jc w:val="right"/>
        <w:rPr>
          <w:rFonts w:ascii="Times New Roman" w:hAnsi="Times New Roman" w:cs="Times New Roman"/>
          <w:sz w:val="24"/>
          <w:szCs w:val="24"/>
        </w:rPr>
      </w:pPr>
    </w:p>
    <w:p w:rsidR="00B023AB" w:rsidRDefault="00E51D2B" w:rsidP="00E51D2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04130F">
        <w:rPr>
          <w:rFonts w:ascii="Times New Roman" w:hAnsi="Times New Roman" w:cs="Times New Roman"/>
          <w:sz w:val="24"/>
          <w:szCs w:val="24"/>
        </w:rPr>
        <w:t>4</w:t>
      </w:r>
      <w:r>
        <w:rPr>
          <w:rFonts w:ascii="Times New Roman" w:hAnsi="Times New Roman" w:cs="Times New Roman"/>
          <w:sz w:val="24"/>
          <w:szCs w:val="24"/>
        </w:rPr>
        <w:t>.</w:t>
      </w:r>
    </w:p>
    <w:p w:rsidR="00B023AB" w:rsidRDefault="00B023AB" w:rsidP="00E93723">
      <w:pPr>
        <w:spacing w:after="0" w:line="240" w:lineRule="auto"/>
        <w:jc w:val="both"/>
        <w:rPr>
          <w:rFonts w:ascii="Times New Roman" w:hAnsi="Times New Roman" w:cs="Times New Roman"/>
          <w:sz w:val="24"/>
          <w:szCs w:val="24"/>
        </w:rPr>
      </w:pPr>
    </w:p>
    <w:p w:rsidR="00B023AB" w:rsidRPr="00B023AB" w:rsidRDefault="00B023AB" w:rsidP="00B023AB">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B023AB">
        <w:rPr>
          <w:rFonts w:ascii="Times New Roman" w:eastAsia="Times New Roman" w:hAnsi="Times New Roman" w:cs="Times New Roman"/>
          <w:b/>
          <w:color w:val="000000"/>
          <w:sz w:val="24"/>
          <w:szCs w:val="24"/>
          <w:lang w:eastAsia="ru-RU"/>
        </w:rPr>
        <w:t xml:space="preserve">Перспективное планирование коррекционно-педагогической работы </w:t>
      </w:r>
    </w:p>
    <w:p w:rsidR="00B023AB" w:rsidRPr="00B023AB" w:rsidRDefault="00B023AB" w:rsidP="00B023AB">
      <w:pPr>
        <w:shd w:val="clear" w:color="auto" w:fill="FFFFFF"/>
        <w:spacing w:after="0" w:line="240" w:lineRule="auto"/>
        <w:rPr>
          <w:rFonts w:ascii="Times New Roman" w:eastAsia="Times New Roman" w:hAnsi="Times New Roman" w:cs="Times New Roman"/>
          <w:color w:val="000000"/>
          <w:sz w:val="24"/>
          <w:szCs w:val="24"/>
          <w:lang w:eastAsia="ru-RU"/>
        </w:rPr>
      </w:pPr>
    </w:p>
    <w:p w:rsidR="00B023AB" w:rsidRPr="00B023AB" w:rsidRDefault="00B023AB" w:rsidP="00B023AB">
      <w:pPr>
        <w:shd w:val="clear" w:color="auto" w:fill="FFFFFF"/>
        <w:spacing w:after="0" w:line="240" w:lineRule="auto"/>
        <w:rPr>
          <w:rFonts w:ascii="Times New Roman" w:eastAsia="Times New Roman" w:hAnsi="Times New Roman" w:cs="Times New Roman"/>
          <w:color w:val="000000"/>
          <w:sz w:val="24"/>
          <w:szCs w:val="24"/>
          <w:lang w:eastAsia="ru-RU"/>
        </w:rPr>
      </w:pPr>
      <w:r w:rsidRPr="00B023AB">
        <w:rPr>
          <w:rFonts w:ascii="Times New Roman" w:eastAsia="Times New Roman" w:hAnsi="Times New Roman" w:cs="Times New Roman"/>
          <w:color w:val="000000"/>
          <w:sz w:val="24"/>
          <w:szCs w:val="24"/>
          <w:lang w:eastAsia="ru-RU"/>
        </w:rPr>
        <w:t>Воспитанника ________________________________________ группы № _______________</w:t>
      </w:r>
    </w:p>
    <w:p w:rsidR="00B023AB" w:rsidRPr="00B023AB" w:rsidRDefault="00B023AB" w:rsidP="00B023AB">
      <w:pPr>
        <w:shd w:val="clear" w:color="auto" w:fill="FFFFFF"/>
        <w:spacing w:after="0" w:line="240" w:lineRule="auto"/>
        <w:rPr>
          <w:rFonts w:ascii="Times New Roman" w:eastAsia="Times New Roman" w:hAnsi="Times New Roman" w:cs="Times New Roman"/>
          <w:color w:val="000000"/>
          <w:sz w:val="24"/>
          <w:szCs w:val="24"/>
          <w:lang w:eastAsia="ru-RU"/>
        </w:rPr>
      </w:pPr>
      <w:r w:rsidRPr="00B023AB">
        <w:rPr>
          <w:rFonts w:ascii="Times New Roman" w:eastAsia="Times New Roman" w:hAnsi="Times New Roman" w:cs="Times New Roman"/>
          <w:color w:val="000000"/>
          <w:sz w:val="24"/>
          <w:szCs w:val="24"/>
          <w:lang w:eastAsia="ru-RU"/>
        </w:rPr>
        <w:t>на период с _________________ по _______________________________________________</w:t>
      </w:r>
    </w:p>
    <w:p w:rsidR="00B023AB" w:rsidRPr="00E51D2B" w:rsidRDefault="00B023AB" w:rsidP="00E51D2B">
      <w:pPr>
        <w:shd w:val="clear" w:color="auto" w:fill="FFFFFF"/>
        <w:spacing w:after="0" w:line="240" w:lineRule="auto"/>
        <w:rPr>
          <w:rFonts w:ascii="Times New Roman" w:eastAsia="Times New Roman" w:hAnsi="Times New Roman" w:cs="Times New Roman"/>
          <w:color w:val="000000"/>
          <w:sz w:val="24"/>
          <w:szCs w:val="24"/>
          <w:lang w:eastAsia="ru-RU"/>
        </w:rPr>
      </w:pPr>
      <w:r w:rsidRPr="00B023A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51D2B">
        <w:rPr>
          <w:rFonts w:ascii="Times New Roman" w:eastAsia="Times New Roman" w:hAnsi="Times New Roman" w:cs="Times New Roman"/>
          <w:color w:val="000000"/>
          <w:sz w:val="24"/>
          <w:szCs w:val="24"/>
          <w:lang w:eastAsia="ru-RU"/>
        </w:rPr>
        <w:t>__________________________</w:t>
      </w:r>
    </w:p>
    <w:p w:rsidR="00B023AB" w:rsidRPr="00E93723" w:rsidRDefault="00B023AB" w:rsidP="00E93723">
      <w:pPr>
        <w:spacing w:after="0" w:line="240" w:lineRule="auto"/>
        <w:jc w:val="both"/>
        <w:rPr>
          <w:rFonts w:ascii="Times New Roman" w:hAnsi="Times New Roman" w:cs="Times New Roman"/>
          <w:sz w:val="24"/>
          <w:szCs w:val="24"/>
        </w:rPr>
      </w:pPr>
    </w:p>
    <w:sectPr w:rsidR="00B023AB" w:rsidRPr="00E93723" w:rsidSect="008D5141">
      <w:footerReference w:type="default" r:id="rId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158" w:rsidRDefault="000B0158" w:rsidP="002F10D6">
      <w:pPr>
        <w:spacing w:after="0" w:line="240" w:lineRule="auto"/>
      </w:pPr>
      <w:r>
        <w:separator/>
      </w:r>
    </w:p>
  </w:endnote>
  <w:endnote w:type="continuationSeparator" w:id="0">
    <w:p w:rsidR="000B0158" w:rsidRDefault="000B0158" w:rsidP="002F1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BoldMT">
    <w:altName w:val="MS Mincho"/>
    <w:panose1 w:val="00000000000000000000"/>
    <w:charset w:val="80"/>
    <w:family w:val="auto"/>
    <w:notTrueType/>
    <w:pitch w:val="default"/>
    <w:sig w:usb0="00000201" w:usb1="08070000" w:usb2="00000010" w:usb3="00000000" w:csb0="00020004"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960536"/>
      <w:docPartObj>
        <w:docPartGallery w:val="Page Numbers (Bottom of Page)"/>
        <w:docPartUnique/>
      </w:docPartObj>
    </w:sdtPr>
    <w:sdtContent>
      <w:p w:rsidR="00971610" w:rsidRDefault="00971610">
        <w:pPr>
          <w:pStyle w:val="a8"/>
          <w:jc w:val="right"/>
        </w:pPr>
        <w:r>
          <w:fldChar w:fldCharType="begin"/>
        </w:r>
        <w:r>
          <w:instrText>PAGE   \* MERGEFORMAT</w:instrText>
        </w:r>
        <w:r>
          <w:fldChar w:fldCharType="separate"/>
        </w:r>
        <w:r w:rsidR="00FA1BAF">
          <w:rPr>
            <w:noProof/>
          </w:rPr>
          <w:t>20</w:t>
        </w:r>
        <w:r>
          <w:fldChar w:fldCharType="end"/>
        </w:r>
      </w:p>
    </w:sdtContent>
  </w:sdt>
  <w:p w:rsidR="00971610" w:rsidRDefault="0097161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158" w:rsidRDefault="000B0158" w:rsidP="002F10D6">
      <w:pPr>
        <w:spacing w:after="0" w:line="240" w:lineRule="auto"/>
      </w:pPr>
      <w:r>
        <w:separator/>
      </w:r>
    </w:p>
  </w:footnote>
  <w:footnote w:type="continuationSeparator" w:id="0">
    <w:p w:rsidR="000B0158" w:rsidRDefault="000B0158" w:rsidP="002F10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D37"/>
    <w:multiLevelType w:val="hybridMultilevel"/>
    <w:tmpl w:val="58FC1F8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42368F9"/>
    <w:multiLevelType w:val="multilevel"/>
    <w:tmpl w:val="BE0E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A5620"/>
    <w:multiLevelType w:val="multilevel"/>
    <w:tmpl w:val="37703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DC30AD"/>
    <w:multiLevelType w:val="multilevel"/>
    <w:tmpl w:val="37703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9D1662"/>
    <w:multiLevelType w:val="multilevel"/>
    <w:tmpl w:val="A42497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621E20"/>
    <w:multiLevelType w:val="multilevel"/>
    <w:tmpl w:val="AFFA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B329C"/>
    <w:multiLevelType w:val="multilevel"/>
    <w:tmpl w:val="6C64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01F20"/>
    <w:multiLevelType w:val="multilevel"/>
    <w:tmpl w:val="6A1C3CD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15F34827"/>
    <w:multiLevelType w:val="multilevel"/>
    <w:tmpl w:val="8E72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7F2914"/>
    <w:multiLevelType w:val="hybridMultilevel"/>
    <w:tmpl w:val="5970B84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9CD7C84"/>
    <w:multiLevelType w:val="multilevel"/>
    <w:tmpl w:val="30EAF89A"/>
    <w:lvl w:ilvl="0">
      <w:start w:val="1"/>
      <w:numFmt w:val="bullet"/>
      <w:lvlText w:val="-"/>
      <w:lvlJc w:val="left"/>
      <w:pPr>
        <w:tabs>
          <w:tab w:val="num" w:pos="360"/>
        </w:tabs>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D852F6B"/>
    <w:multiLevelType w:val="multilevel"/>
    <w:tmpl w:val="37703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42E78"/>
    <w:multiLevelType w:val="multilevel"/>
    <w:tmpl w:val="E1A8B034"/>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15:restartNumberingAfterBreak="0">
    <w:nsid w:val="25B71819"/>
    <w:multiLevelType w:val="multilevel"/>
    <w:tmpl w:val="85B4C15C"/>
    <w:lvl w:ilvl="0">
      <w:start w:val="1"/>
      <w:numFmt w:val="decimal"/>
      <w:lvlText w:val="%1."/>
      <w:lvlJc w:val="left"/>
      <w:pPr>
        <w:ind w:left="360" w:hanging="360"/>
      </w:pPr>
      <w:rPr>
        <w:rFonts w:hint="default"/>
      </w:rPr>
    </w:lvl>
    <w:lvl w:ilvl="1">
      <w:start w:val="6"/>
      <w:numFmt w:val="decimal"/>
      <w:lvlText w:val="%1.%2."/>
      <w:lvlJc w:val="left"/>
      <w:pPr>
        <w:ind w:left="1068" w:hanging="36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27826D1A"/>
    <w:multiLevelType w:val="hybridMultilevel"/>
    <w:tmpl w:val="A1862C46"/>
    <w:lvl w:ilvl="0" w:tplc="AC6AC9AA">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AD03B9F"/>
    <w:multiLevelType w:val="hybridMultilevel"/>
    <w:tmpl w:val="0C1261E4"/>
    <w:lvl w:ilvl="0" w:tplc="AC6AC9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FE780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F60E04">
      <w:start w:val="1"/>
      <w:numFmt w:val="bullet"/>
      <w:lvlText w:val="▪"/>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B28BEE">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F4081C">
      <w:start w:val="1"/>
      <w:numFmt w:val="bullet"/>
      <w:lvlText w:val="o"/>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98466C">
      <w:start w:val="1"/>
      <w:numFmt w:val="bullet"/>
      <w:lvlText w:val="▪"/>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8067D8">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BE3A42">
      <w:start w:val="1"/>
      <w:numFmt w:val="bullet"/>
      <w:lvlText w:val="o"/>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043F8">
      <w:start w:val="1"/>
      <w:numFmt w:val="bullet"/>
      <w:lvlText w:val="▪"/>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F8C4260"/>
    <w:multiLevelType w:val="multilevel"/>
    <w:tmpl w:val="37703C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3F525F"/>
    <w:multiLevelType w:val="multilevel"/>
    <w:tmpl w:val="8F18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5F7140"/>
    <w:multiLevelType w:val="hybridMultilevel"/>
    <w:tmpl w:val="E092CECA"/>
    <w:lvl w:ilvl="0" w:tplc="A0DE051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6FE780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F60E04">
      <w:start w:val="1"/>
      <w:numFmt w:val="bullet"/>
      <w:lvlText w:val="▪"/>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B28BEE">
      <w:start w:val="1"/>
      <w:numFmt w:val="bullet"/>
      <w:lvlText w:val="•"/>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F4081C">
      <w:start w:val="1"/>
      <w:numFmt w:val="bullet"/>
      <w:lvlText w:val="o"/>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98466C">
      <w:start w:val="1"/>
      <w:numFmt w:val="bullet"/>
      <w:lvlText w:val="▪"/>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8067D8">
      <w:start w:val="1"/>
      <w:numFmt w:val="bullet"/>
      <w:lvlText w:val="•"/>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BE3A42">
      <w:start w:val="1"/>
      <w:numFmt w:val="bullet"/>
      <w:lvlText w:val="o"/>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043F8">
      <w:start w:val="1"/>
      <w:numFmt w:val="bullet"/>
      <w:lvlText w:val="▪"/>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0D97932"/>
    <w:multiLevelType w:val="multilevel"/>
    <w:tmpl w:val="9454E44E"/>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2E2129D"/>
    <w:multiLevelType w:val="multilevel"/>
    <w:tmpl w:val="8242AA5C"/>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44A94F04"/>
    <w:multiLevelType w:val="multilevel"/>
    <w:tmpl w:val="4198CE60"/>
    <w:lvl w:ilvl="0">
      <w:start w:val="1"/>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22" w15:restartNumberingAfterBreak="0">
    <w:nsid w:val="474E3464"/>
    <w:multiLevelType w:val="multilevel"/>
    <w:tmpl w:val="59DCE3F2"/>
    <w:lvl w:ilvl="0">
      <w:start w:val="1"/>
      <w:numFmt w:val="bullet"/>
      <w:lvlText w:val=""/>
      <w:lvlJc w:val="left"/>
      <w:pPr>
        <w:tabs>
          <w:tab w:val="num" w:pos="360"/>
        </w:tabs>
        <w:ind w:left="36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826249B"/>
    <w:multiLevelType w:val="multilevel"/>
    <w:tmpl w:val="F45AA6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86F150D"/>
    <w:multiLevelType w:val="multilevel"/>
    <w:tmpl w:val="7E62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8E5D2D"/>
    <w:multiLevelType w:val="hybridMultilevel"/>
    <w:tmpl w:val="FB186A8A"/>
    <w:lvl w:ilvl="0" w:tplc="894A75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F2F0E64"/>
    <w:multiLevelType w:val="hybridMultilevel"/>
    <w:tmpl w:val="75C6AC84"/>
    <w:lvl w:ilvl="0" w:tplc="AC6AC9A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1572A5"/>
    <w:multiLevelType w:val="hybridMultilevel"/>
    <w:tmpl w:val="E1D445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17B30FF"/>
    <w:multiLevelType w:val="hybridMultilevel"/>
    <w:tmpl w:val="B0343BB8"/>
    <w:lvl w:ilvl="0" w:tplc="AC6AC9AA">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58B559E3"/>
    <w:multiLevelType w:val="multilevel"/>
    <w:tmpl w:val="46C4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8066AB"/>
    <w:multiLevelType w:val="multilevel"/>
    <w:tmpl w:val="FE0E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464001"/>
    <w:multiLevelType w:val="hybridMultilevel"/>
    <w:tmpl w:val="29B45BFE"/>
    <w:lvl w:ilvl="0" w:tplc="AC6AC9AA">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08F1E49"/>
    <w:multiLevelType w:val="multilevel"/>
    <w:tmpl w:val="32C0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A8648D"/>
    <w:multiLevelType w:val="multilevel"/>
    <w:tmpl w:val="8A72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9F1D69"/>
    <w:multiLevelType w:val="multilevel"/>
    <w:tmpl w:val="D382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602B06"/>
    <w:multiLevelType w:val="multilevel"/>
    <w:tmpl w:val="79FE883A"/>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7F0A44"/>
    <w:multiLevelType w:val="multilevel"/>
    <w:tmpl w:val="EAF4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0D4069"/>
    <w:multiLevelType w:val="multilevel"/>
    <w:tmpl w:val="95FEC0B6"/>
    <w:lvl w:ilvl="0">
      <w:start w:val="1"/>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8" w15:restartNumberingAfterBreak="0">
    <w:nsid w:val="6BBE201C"/>
    <w:multiLevelType w:val="hybridMultilevel"/>
    <w:tmpl w:val="A54E4E42"/>
    <w:lvl w:ilvl="0" w:tplc="B3ECE16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9" w15:restartNumberingAfterBreak="0">
    <w:nsid w:val="6D5070F1"/>
    <w:multiLevelType w:val="hybridMultilevel"/>
    <w:tmpl w:val="9664F81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7052F8"/>
    <w:multiLevelType w:val="multilevel"/>
    <w:tmpl w:val="33E0885A"/>
    <w:lvl w:ilvl="0">
      <w:start w:val="1"/>
      <w:numFmt w:val="decimal"/>
      <w:lvlText w:val="%1."/>
      <w:lvlJc w:val="left"/>
      <w:pPr>
        <w:tabs>
          <w:tab w:val="num" w:pos="2204"/>
        </w:tabs>
        <w:ind w:left="2204"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7B082861"/>
    <w:multiLevelType w:val="hybridMultilevel"/>
    <w:tmpl w:val="960A858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7CAF2872"/>
    <w:multiLevelType w:val="multilevel"/>
    <w:tmpl w:val="B3DC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
  </w:num>
  <w:num w:numId="3">
    <w:abstractNumId w:val="16"/>
  </w:num>
  <w:num w:numId="4">
    <w:abstractNumId w:val="40"/>
  </w:num>
  <w:num w:numId="5">
    <w:abstractNumId w:val="20"/>
  </w:num>
  <w:num w:numId="6">
    <w:abstractNumId w:val="7"/>
  </w:num>
  <w:num w:numId="7">
    <w:abstractNumId w:val="13"/>
  </w:num>
  <w:num w:numId="8">
    <w:abstractNumId w:val="5"/>
  </w:num>
  <w:num w:numId="9">
    <w:abstractNumId w:val="6"/>
  </w:num>
  <w:num w:numId="10">
    <w:abstractNumId w:val="33"/>
  </w:num>
  <w:num w:numId="11">
    <w:abstractNumId w:val="32"/>
  </w:num>
  <w:num w:numId="12">
    <w:abstractNumId w:val="42"/>
  </w:num>
  <w:num w:numId="13">
    <w:abstractNumId w:val="36"/>
  </w:num>
  <w:num w:numId="14">
    <w:abstractNumId w:val="30"/>
  </w:num>
  <w:num w:numId="15">
    <w:abstractNumId w:val="34"/>
  </w:num>
  <w:num w:numId="16">
    <w:abstractNumId w:val="1"/>
  </w:num>
  <w:num w:numId="17">
    <w:abstractNumId w:val="8"/>
  </w:num>
  <w:num w:numId="18">
    <w:abstractNumId w:val="17"/>
  </w:num>
  <w:num w:numId="19">
    <w:abstractNumId w:val="24"/>
  </w:num>
  <w:num w:numId="20">
    <w:abstractNumId w:val="2"/>
  </w:num>
  <w:num w:numId="21">
    <w:abstractNumId w:val="29"/>
  </w:num>
  <w:num w:numId="22">
    <w:abstractNumId w:val="31"/>
  </w:num>
  <w:num w:numId="23">
    <w:abstractNumId w:val="28"/>
  </w:num>
  <w:num w:numId="24">
    <w:abstractNumId w:val="26"/>
  </w:num>
  <w:num w:numId="25">
    <w:abstractNumId w:val="38"/>
  </w:num>
  <w:num w:numId="26">
    <w:abstractNumId w:val="27"/>
  </w:num>
  <w:num w:numId="27">
    <w:abstractNumId w:val="35"/>
  </w:num>
  <w:num w:numId="28">
    <w:abstractNumId w:val="22"/>
  </w:num>
  <w:num w:numId="29">
    <w:abstractNumId w:val="10"/>
  </w:num>
  <w:num w:numId="30">
    <w:abstractNumId w:val="14"/>
  </w:num>
  <w:num w:numId="31">
    <w:abstractNumId w:val="23"/>
  </w:num>
  <w:num w:numId="32">
    <w:abstractNumId w:val="9"/>
  </w:num>
  <w:num w:numId="33">
    <w:abstractNumId w:val="19"/>
  </w:num>
  <w:num w:numId="34">
    <w:abstractNumId w:val="41"/>
  </w:num>
  <w:num w:numId="35">
    <w:abstractNumId w:val="3"/>
  </w:num>
  <w:num w:numId="36">
    <w:abstractNumId w:val="11"/>
  </w:num>
  <w:num w:numId="37">
    <w:abstractNumId w:val="0"/>
  </w:num>
  <w:num w:numId="38">
    <w:abstractNumId w:val="18"/>
  </w:num>
  <w:num w:numId="39">
    <w:abstractNumId w:val="15"/>
  </w:num>
  <w:num w:numId="40">
    <w:abstractNumId w:val="25"/>
  </w:num>
  <w:num w:numId="41">
    <w:abstractNumId w:val="12"/>
  </w:num>
  <w:num w:numId="42">
    <w:abstractNumId w:val="37"/>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39"/>
    <w:rsid w:val="00002611"/>
    <w:rsid w:val="000127D4"/>
    <w:rsid w:val="00017FE2"/>
    <w:rsid w:val="00021E64"/>
    <w:rsid w:val="00034D94"/>
    <w:rsid w:val="0004130F"/>
    <w:rsid w:val="00047604"/>
    <w:rsid w:val="0006436C"/>
    <w:rsid w:val="00080B06"/>
    <w:rsid w:val="000A35EF"/>
    <w:rsid w:val="000A6E3A"/>
    <w:rsid w:val="000B0158"/>
    <w:rsid w:val="000D0017"/>
    <w:rsid w:val="000D2A1D"/>
    <w:rsid w:val="000E14EE"/>
    <w:rsid w:val="000F6E72"/>
    <w:rsid w:val="001015A5"/>
    <w:rsid w:val="001265E4"/>
    <w:rsid w:val="00130AD6"/>
    <w:rsid w:val="0013792A"/>
    <w:rsid w:val="001509DA"/>
    <w:rsid w:val="00167217"/>
    <w:rsid w:val="00183F9F"/>
    <w:rsid w:val="001F67D7"/>
    <w:rsid w:val="00221A2A"/>
    <w:rsid w:val="00223A0A"/>
    <w:rsid w:val="0023257D"/>
    <w:rsid w:val="002432FF"/>
    <w:rsid w:val="00250292"/>
    <w:rsid w:val="00264762"/>
    <w:rsid w:val="00266B55"/>
    <w:rsid w:val="00277DFB"/>
    <w:rsid w:val="002848FA"/>
    <w:rsid w:val="002863F0"/>
    <w:rsid w:val="00287FC1"/>
    <w:rsid w:val="002A0673"/>
    <w:rsid w:val="002A203D"/>
    <w:rsid w:val="002C1302"/>
    <w:rsid w:val="002C55EB"/>
    <w:rsid w:val="002C6720"/>
    <w:rsid w:val="002E0AA0"/>
    <w:rsid w:val="002E7938"/>
    <w:rsid w:val="002F10D6"/>
    <w:rsid w:val="00312464"/>
    <w:rsid w:val="00337052"/>
    <w:rsid w:val="0036029B"/>
    <w:rsid w:val="003767D5"/>
    <w:rsid w:val="0039149D"/>
    <w:rsid w:val="00392736"/>
    <w:rsid w:val="003A38DC"/>
    <w:rsid w:val="003A5160"/>
    <w:rsid w:val="003F7FB3"/>
    <w:rsid w:val="00441730"/>
    <w:rsid w:val="004421F6"/>
    <w:rsid w:val="0046706C"/>
    <w:rsid w:val="004740E0"/>
    <w:rsid w:val="00483579"/>
    <w:rsid w:val="00484EAF"/>
    <w:rsid w:val="004A01BE"/>
    <w:rsid w:val="004A2C71"/>
    <w:rsid w:val="004C77B1"/>
    <w:rsid w:val="004D5B50"/>
    <w:rsid w:val="004E14FD"/>
    <w:rsid w:val="004E68EB"/>
    <w:rsid w:val="00516873"/>
    <w:rsid w:val="00517775"/>
    <w:rsid w:val="00522474"/>
    <w:rsid w:val="00537FE4"/>
    <w:rsid w:val="00551898"/>
    <w:rsid w:val="00555848"/>
    <w:rsid w:val="00586644"/>
    <w:rsid w:val="005D2246"/>
    <w:rsid w:val="005D783B"/>
    <w:rsid w:val="005F344E"/>
    <w:rsid w:val="006007B4"/>
    <w:rsid w:val="00611005"/>
    <w:rsid w:val="00612247"/>
    <w:rsid w:val="006128A2"/>
    <w:rsid w:val="00626868"/>
    <w:rsid w:val="006578B6"/>
    <w:rsid w:val="0066491E"/>
    <w:rsid w:val="006969C2"/>
    <w:rsid w:val="006B5144"/>
    <w:rsid w:val="006B6F3E"/>
    <w:rsid w:val="006C525D"/>
    <w:rsid w:val="006C6C55"/>
    <w:rsid w:val="006E5410"/>
    <w:rsid w:val="00700DFA"/>
    <w:rsid w:val="00707A0B"/>
    <w:rsid w:val="00714D8B"/>
    <w:rsid w:val="007176C3"/>
    <w:rsid w:val="00727338"/>
    <w:rsid w:val="0074338C"/>
    <w:rsid w:val="007457BB"/>
    <w:rsid w:val="00757D6B"/>
    <w:rsid w:val="007608AA"/>
    <w:rsid w:val="00760C86"/>
    <w:rsid w:val="00771254"/>
    <w:rsid w:val="007724E6"/>
    <w:rsid w:val="00793C25"/>
    <w:rsid w:val="007C2831"/>
    <w:rsid w:val="007C50C9"/>
    <w:rsid w:val="007D48BE"/>
    <w:rsid w:val="007D56E2"/>
    <w:rsid w:val="007F185D"/>
    <w:rsid w:val="00804AED"/>
    <w:rsid w:val="00814FBD"/>
    <w:rsid w:val="00821619"/>
    <w:rsid w:val="008227F5"/>
    <w:rsid w:val="00825AF5"/>
    <w:rsid w:val="0084098B"/>
    <w:rsid w:val="00841F92"/>
    <w:rsid w:val="00854BE9"/>
    <w:rsid w:val="00854E7A"/>
    <w:rsid w:val="00855249"/>
    <w:rsid w:val="00856AFB"/>
    <w:rsid w:val="00870E66"/>
    <w:rsid w:val="00873513"/>
    <w:rsid w:val="008957CD"/>
    <w:rsid w:val="008A7870"/>
    <w:rsid w:val="008D5141"/>
    <w:rsid w:val="008F2C66"/>
    <w:rsid w:val="008F3269"/>
    <w:rsid w:val="00906245"/>
    <w:rsid w:val="0090753F"/>
    <w:rsid w:val="009077D4"/>
    <w:rsid w:val="009136E2"/>
    <w:rsid w:val="009238E4"/>
    <w:rsid w:val="00927307"/>
    <w:rsid w:val="00961F57"/>
    <w:rsid w:val="00971120"/>
    <w:rsid w:val="00971610"/>
    <w:rsid w:val="009E6AC2"/>
    <w:rsid w:val="009F7782"/>
    <w:rsid w:val="00A0610D"/>
    <w:rsid w:val="00A17C1F"/>
    <w:rsid w:val="00A274C3"/>
    <w:rsid w:val="00A3490F"/>
    <w:rsid w:val="00A35DD7"/>
    <w:rsid w:val="00A46D03"/>
    <w:rsid w:val="00A57CAF"/>
    <w:rsid w:val="00A623D9"/>
    <w:rsid w:val="00A96CCB"/>
    <w:rsid w:val="00AA6523"/>
    <w:rsid w:val="00AA704A"/>
    <w:rsid w:val="00AD4D8F"/>
    <w:rsid w:val="00AD4F66"/>
    <w:rsid w:val="00AE19D2"/>
    <w:rsid w:val="00AF40BB"/>
    <w:rsid w:val="00AF603C"/>
    <w:rsid w:val="00B00418"/>
    <w:rsid w:val="00B023AB"/>
    <w:rsid w:val="00B16174"/>
    <w:rsid w:val="00B35D59"/>
    <w:rsid w:val="00B46EA0"/>
    <w:rsid w:val="00B72B07"/>
    <w:rsid w:val="00B74F1B"/>
    <w:rsid w:val="00B82C88"/>
    <w:rsid w:val="00B83928"/>
    <w:rsid w:val="00B84483"/>
    <w:rsid w:val="00B907AD"/>
    <w:rsid w:val="00B91952"/>
    <w:rsid w:val="00B94FC1"/>
    <w:rsid w:val="00B95CBE"/>
    <w:rsid w:val="00B96D0A"/>
    <w:rsid w:val="00BA5AB1"/>
    <w:rsid w:val="00BA6F85"/>
    <w:rsid w:val="00BB31A1"/>
    <w:rsid w:val="00BF0D97"/>
    <w:rsid w:val="00C01F7F"/>
    <w:rsid w:val="00C12428"/>
    <w:rsid w:val="00C1481F"/>
    <w:rsid w:val="00C34265"/>
    <w:rsid w:val="00C4112F"/>
    <w:rsid w:val="00C46C56"/>
    <w:rsid w:val="00C65F24"/>
    <w:rsid w:val="00C8035E"/>
    <w:rsid w:val="00C80D54"/>
    <w:rsid w:val="00C90B7C"/>
    <w:rsid w:val="00CB7039"/>
    <w:rsid w:val="00CD20EA"/>
    <w:rsid w:val="00CF496D"/>
    <w:rsid w:val="00CF5506"/>
    <w:rsid w:val="00D315F9"/>
    <w:rsid w:val="00D36FAB"/>
    <w:rsid w:val="00D40331"/>
    <w:rsid w:val="00D45430"/>
    <w:rsid w:val="00D729A7"/>
    <w:rsid w:val="00D72FEF"/>
    <w:rsid w:val="00D7492B"/>
    <w:rsid w:val="00D84225"/>
    <w:rsid w:val="00D87996"/>
    <w:rsid w:val="00D91A28"/>
    <w:rsid w:val="00D9460E"/>
    <w:rsid w:val="00DA20B8"/>
    <w:rsid w:val="00DA5E4E"/>
    <w:rsid w:val="00DC631A"/>
    <w:rsid w:val="00DD705B"/>
    <w:rsid w:val="00DE137D"/>
    <w:rsid w:val="00DF206A"/>
    <w:rsid w:val="00DF620C"/>
    <w:rsid w:val="00E00FE3"/>
    <w:rsid w:val="00E22A9D"/>
    <w:rsid w:val="00E34C67"/>
    <w:rsid w:val="00E36852"/>
    <w:rsid w:val="00E400B2"/>
    <w:rsid w:val="00E51D2B"/>
    <w:rsid w:val="00E545C9"/>
    <w:rsid w:val="00E675A7"/>
    <w:rsid w:val="00E67684"/>
    <w:rsid w:val="00E811A8"/>
    <w:rsid w:val="00E82293"/>
    <w:rsid w:val="00E93723"/>
    <w:rsid w:val="00E9795E"/>
    <w:rsid w:val="00EA241D"/>
    <w:rsid w:val="00EB41DB"/>
    <w:rsid w:val="00EC3165"/>
    <w:rsid w:val="00ED743E"/>
    <w:rsid w:val="00EE22C6"/>
    <w:rsid w:val="00EF3F49"/>
    <w:rsid w:val="00F17278"/>
    <w:rsid w:val="00F2409D"/>
    <w:rsid w:val="00F249FF"/>
    <w:rsid w:val="00F3146F"/>
    <w:rsid w:val="00F365C8"/>
    <w:rsid w:val="00F44CC2"/>
    <w:rsid w:val="00F6374D"/>
    <w:rsid w:val="00F81989"/>
    <w:rsid w:val="00FA04E5"/>
    <w:rsid w:val="00FA1BAF"/>
    <w:rsid w:val="00FC15AA"/>
    <w:rsid w:val="00FD5E22"/>
    <w:rsid w:val="00FE1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E1BA1"/>
  <w15:chartTrackingRefBased/>
  <w15:docId w15:val="{E1796328-F7EE-425F-A321-CB9ECF60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1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6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DC6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D5141"/>
    <w:pPr>
      <w:ind w:left="720"/>
      <w:contextualSpacing/>
    </w:pPr>
  </w:style>
  <w:style w:type="table" w:customStyle="1" w:styleId="TableGrid3">
    <w:name w:val="TableGrid3"/>
    <w:rsid w:val="004740E0"/>
    <w:pPr>
      <w:spacing w:after="0" w:line="240" w:lineRule="auto"/>
    </w:pPr>
    <w:rPr>
      <w:rFonts w:eastAsiaTheme="minorEastAsia"/>
    </w:rPr>
    <w:tblPr>
      <w:tblCellMar>
        <w:top w:w="0" w:type="dxa"/>
        <w:left w:w="0" w:type="dxa"/>
        <w:bottom w:w="0" w:type="dxa"/>
        <w:right w:w="0" w:type="dxa"/>
      </w:tblCellMar>
    </w:tblPr>
  </w:style>
  <w:style w:type="paragraph" w:styleId="a6">
    <w:name w:val="header"/>
    <w:basedOn w:val="a"/>
    <w:link w:val="a7"/>
    <w:uiPriority w:val="99"/>
    <w:unhideWhenUsed/>
    <w:rsid w:val="002F10D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F10D6"/>
  </w:style>
  <w:style w:type="paragraph" w:styleId="a8">
    <w:name w:val="footer"/>
    <w:basedOn w:val="a"/>
    <w:link w:val="a9"/>
    <w:uiPriority w:val="99"/>
    <w:unhideWhenUsed/>
    <w:rsid w:val="002F10D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F10D6"/>
  </w:style>
  <w:style w:type="table" w:customStyle="1" w:styleId="1">
    <w:name w:val="Сетка таблицы1"/>
    <w:basedOn w:val="a1"/>
    <w:next w:val="a3"/>
    <w:uiPriority w:val="39"/>
    <w:rsid w:val="007C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AE1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239656">
      <w:bodyDiv w:val="1"/>
      <w:marLeft w:val="0"/>
      <w:marRight w:val="0"/>
      <w:marTop w:val="0"/>
      <w:marBottom w:val="0"/>
      <w:divBdr>
        <w:top w:val="none" w:sz="0" w:space="0" w:color="auto"/>
        <w:left w:val="none" w:sz="0" w:space="0" w:color="auto"/>
        <w:bottom w:val="none" w:sz="0" w:space="0" w:color="auto"/>
        <w:right w:val="none" w:sz="0" w:space="0" w:color="auto"/>
      </w:divBdr>
    </w:div>
    <w:div w:id="1402751333">
      <w:bodyDiv w:val="1"/>
      <w:marLeft w:val="0"/>
      <w:marRight w:val="0"/>
      <w:marTop w:val="0"/>
      <w:marBottom w:val="0"/>
      <w:divBdr>
        <w:top w:val="none" w:sz="0" w:space="0" w:color="auto"/>
        <w:left w:val="none" w:sz="0" w:space="0" w:color="auto"/>
        <w:bottom w:val="none" w:sz="0" w:space="0" w:color="auto"/>
        <w:right w:val="none" w:sz="0" w:space="0" w:color="auto"/>
      </w:divBdr>
    </w:div>
    <w:div w:id="1495293285">
      <w:bodyDiv w:val="1"/>
      <w:marLeft w:val="0"/>
      <w:marRight w:val="0"/>
      <w:marTop w:val="0"/>
      <w:marBottom w:val="0"/>
      <w:divBdr>
        <w:top w:val="none" w:sz="0" w:space="0" w:color="auto"/>
        <w:left w:val="none" w:sz="0" w:space="0" w:color="auto"/>
        <w:bottom w:val="none" w:sz="0" w:space="0" w:color="auto"/>
        <w:right w:val="none" w:sz="0" w:space="0" w:color="auto"/>
      </w:divBdr>
    </w:div>
    <w:div w:id="1802960912">
      <w:bodyDiv w:val="1"/>
      <w:marLeft w:val="0"/>
      <w:marRight w:val="0"/>
      <w:marTop w:val="0"/>
      <w:marBottom w:val="0"/>
      <w:divBdr>
        <w:top w:val="none" w:sz="0" w:space="0" w:color="auto"/>
        <w:left w:val="none" w:sz="0" w:space="0" w:color="auto"/>
        <w:bottom w:val="none" w:sz="0" w:space="0" w:color="auto"/>
        <w:right w:val="none" w:sz="0" w:space="0" w:color="auto"/>
      </w:divBdr>
    </w:div>
    <w:div w:id="191994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C808B-324E-4428-A4B6-3A3C484E6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47</Pages>
  <Words>18133</Words>
  <Characters>103359</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ads</dc:creator>
  <cp:keywords/>
  <dc:description/>
  <cp:lastModifiedBy>ads</cp:lastModifiedBy>
  <cp:revision>220</cp:revision>
  <dcterms:created xsi:type="dcterms:W3CDTF">2020-11-08T04:16:00Z</dcterms:created>
  <dcterms:modified xsi:type="dcterms:W3CDTF">2020-11-09T17:00:00Z</dcterms:modified>
</cp:coreProperties>
</file>